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9A7BA4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9A7BA4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9A7BA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B8DF057" w14:textId="77777777" w:rsidR="00592AF7" w:rsidRPr="009A7BA4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9A7BA4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9A7BA4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9A7BA4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9A7BA4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9A7BA4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0EB0E671" w:rsidR="009024FF" w:rsidRPr="009A7BA4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9A7BA4" w:rsidRDefault="009024FF" w:rsidP="00DD539E">
      <w:pPr>
        <w:pStyle w:val="a5"/>
        <w:rPr>
          <w:sz w:val="36"/>
          <w:szCs w:val="36"/>
        </w:rPr>
      </w:pPr>
      <w:r w:rsidRPr="009A7BA4">
        <w:rPr>
          <w:sz w:val="36"/>
          <w:szCs w:val="36"/>
        </w:rPr>
        <w:t>РОЗПОРЯДЖЕННЯ</w:t>
      </w:r>
    </w:p>
    <w:p w14:paraId="69C0157C" w14:textId="77777777" w:rsidR="00592AF7" w:rsidRPr="009A7BA4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9A7BA4" w:rsidRDefault="009024FF" w:rsidP="00DD539E">
      <w:pPr>
        <w:pStyle w:val="a5"/>
        <w:spacing w:line="360" w:lineRule="auto"/>
        <w:rPr>
          <w:sz w:val="32"/>
          <w:szCs w:val="32"/>
        </w:rPr>
      </w:pPr>
    </w:p>
    <w:p w14:paraId="7842F325" w14:textId="79626914" w:rsidR="009024FF" w:rsidRPr="009A7BA4" w:rsidRDefault="00E074B2" w:rsidP="00DD539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>грудня</w:t>
      </w:r>
      <w:r w:rsidR="00DD539E" w:rsidRPr="009A7BA4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9A7BA4">
        <w:rPr>
          <w:rFonts w:ascii="Times New Roman" w:hAnsi="Times New Roman" w:cs="Times New Roman"/>
          <w:sz w:val="28"/>
          <w:szCs w:val="28"/>
        </w:rPr>
        <w:t>20</w:t>
      </w:r>
      <w:r w:rsidR="001A5F9A" w:rsidRPr="009A7BA4">
        <w:rPr>
          <w:rFonts w:ascii="Times New Roman" w:hAnsi="Times New Roman" w:cs="Times New Roman"/>
          <w:sz w:val="28"/>
          <w:szCs w:val="28"/>
        </w:rPr>
        <w:t>21</w:t>
      </w:r>
      <w:r w:rsidR="009024FF" w:rsidRPr="009A7BA4">
        <w:rPr>
          <w:rFonts w:ascii="Times New Roman" w:hAnsi="Times New Roman" w:cs="Times New Roman"/>
          <w:sz w:val="28"/>
          <w:szCs w:val="28"/>
        </w:rPr>
        <w:t xml:space="preserve"> року                    </w:t>
      </w:r>
      <w:r w:rsidR="00DD539E" w:rsidRPr="009A7BA4">
        <w:rPr>
          <w:rFonts w:ascii="Times New Roman" w:hAnsi="Times New Roman" w:cs="Times New Roman"/>
          <w:sz w:val="28"/>
          <w:szCs w:val="28"/>
        </w:rPr>
        <w:t xml:space="preserve">       </w:t>
      </w:r>
      <w:r w:rsidR="003F0E9E" w:rsidRPr="009A7BA4">
        <w:rPr>
          <w:rFonts w:ascii="Times New Roman" w:hAnsi="Times New Roman" w:cs="Times New Roman"/>
          <w:sz w:val="28"/>
          <w:szCs w:val="28"/>
        </w:rPr>
        <w:t xml:space="preserve">      </w:t>
      </w:r>
      <w:r w:rsidR="00DD539E" w:rsidRPr="009A7BA4"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9A7BA4">
        <w:rPr>
          <w:rFonts w:ascii="Times New Roman" w:hAnsi="Times New Roman" w:cs="Times New Roman"/>
          <w:sz w:val="28"/>
          <w:szCs w:val="28"/>
        </w:rPr>
        <w:t xml:space="preserve">                                          №_____</w:t>
      </w:r>
    </w:p>
    <w:p w14:paraId="0B5C9301" w14:textId="77777777" w:rsidR="00CD798B" w:rsidRPr="009A7BA4" w:rsidRDefault="00CD798B" w:rsidP="00E074B2">
      <w:pPr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</w:p>
    <w:p w14:paraId="7CA2ECB8" w14:textId="192A6B21" w:rsidR="00E074B2" w:rsidRPr="009A7BA4" w:rsidRDefault="00907CF9" w:rsidP="00E074B2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2" w:name="_Hlk86400215"/>
      <w:r w:rsidR="00823635" w:rsidRPr="009A7BA4">
        <w:rPr>
          <w:rFonts w:ascii="Times New Roman" w:hAnsi="Times New Roman" w:cs="Times New Roman"/>
          <w:b/>
          <w:sz w:val="28"/>
          <w:szCs w:val="28"/>
        </w:rPr>
        <w:t xml:space="preserve">створення </w:t>
      </w:r>
      <w:r w:rsidR="00E074B2" w:rsidRPr="009A7BA4">
        <w:rPr>
          <w:rFonts w:ascii="Times New Roman" w:hAnsi="Times New Roman" w:cs="Times New Roman"/>
          <w:b/>
          <w:sz w:val="28"/>
          <w:szCs w:val="28"/>
        </w:rPr>
        <w:t>робочої групи щодо придбання майна</w:t>
      </w:r>
      <w:r w:rsidR="00C216CA" w:rsidRPr="009A7BA4">
        <w:rPr>
          <w:rFonts w:ascii="Times New Roman" w:hAnsi="Times New Roman" w:cs="Times New Roman"/>
          <w:b/>
          <w:sz w:val="28"/>
          <w:szCs w:val="28"/>
        </w:rPr>
        <w:t xml:space="preserve"> до комунальної власності Сєвєродонецької міської територіальної громади </w:t>
      </w:r>
    </w:p>
    <w:bookmarkEnd w:id="2"/>
    <w:p w14:paraId="6FA873FE" w14:textId="77777777" w:rsidR="0057503B" w:rsidRPr="009A7BA4" w:rsidRDefault="0057503B" w:rsidP="00907CF9">
      <w:pPr>
        <w:spacing w:before="0"/>
        <w:ind w:firstLine="527"/>
        <w:rPr>
          <w:rFonts w:ascii="Times New Roman" w:hAnsi="Times New Roman" w:cs="Times New Roman"/>
          <w:b/>
          <w:sz w:val="28"/>
          <w:szCs w:val="28"/>
        </w:rPr>
      </w:pPr>
    </w:p>
    <w:p w14:paraId="04C16558" w14:textId="36421262" w:rsidR="00907CF9" w:rsidRPr="009A7BA4" w:rsidRDefault="003D643D" w:rsidP="00F4485A">
      <w:pPr>
        <w:spacing w:before="0"/>
        <w:ind w:firstLine="669"/>
        <w:rPr>
          <w:rFonts w:ascii="Times New Roman" w:hAnsi="Times New Roman" w:cs="Times New Roman"/>
          <w:b/>
          <w:bCs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</w:t>
      </w:r>
      <w:r w:rsidR="00907CF9" w:rsidRPr="009A7BA4">
        <w:rPr>
          <w:rFonts w:ascii="Times New Roman" w:hAnsi="Times New Roman" w:cs="Times New Roman"/>
          <w:sz w:val="28"/>
          <w:szCs w:val="28"/>
        </w:rPr>
        <w:t xml:space="preserve"> </w:t>
      </w:r>
      <w:r w:rsidR="00823635" w:rsidRPr="009A7BA4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823635" w:rsidRPr="009A7BA4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="00985D84" w:rsidRPr="009A7BA4">
        <w:rPr>
          <w:rFonts w:ascii="Times New Roman" w:hAnsi="Times New Roman" w:cs="Times New Roman"/>
          <w:spacing w:val="2"/>
          <w:sz w:val="28"/>
          <w:szCs w:val="28"/>
        </w:rPr>
        <w:t>З</w:t>
      </w:r>
      <w:hyperlink r:id="rId9" w:tgtFrame="_blank" w:history="1">
        <w:r w:rsidR="00985D84" w:rsidRPr="009A7BA4">
          <w:rPr>
            <w:rStyle w:val="hard-blue-color"/>
            <w:rFonts w:ascii="Times New Roman" w:hAnsi="Times New Roman" w:cs="Times New Roman"/>
            <w:sz w:val="28"/>
            <w:szCs w:val="28"/>
          </w:rPr>
          <w:t xml:space="preserve">аконом України </w:t>
        </w:r>
        <w:r w:rsidR="00CD798B" w:rsidRPr="009A7BA4">
          <w:rPr>
            <w:rStyle w:val="hard-blue-color"/>
            <w:rFonts w:ascii="Times New Roman" w:hAnsi="Times New Roman" w:cs="Times New Roman"/>
            <w:sz w:val="28"/>
            <w:szCs w:val="28"/>
          </w:rPr>
          <w:t>«</w:t>
        </w:r>
        <w:r w:rsidR="00985D84" w:rsidRPr="009A7BA4">
          <w:rPr>
            <w:rStyle w:val="hard-blue-color"/>
            <w:rFonts w:ascii="Times New Roman" w:hAnsi="Times New Roman" w:cs="Times New Roman"/>
            <w:sz w:val="28"/>
            <w:szCs w:val="28"/>
          </w:rPr>
          <w:t>Про добровільне об'єднання територіальних громад</w:t>
        </w:r>
        <w:r w:rsidR="00CD798B" w:rsidRPr="009A7BA4">
          <w:rPr>
            <w:rStyle w:val="hard-blue-color"/>
            <w:rFonts w:ascii="Times New Roman" w:hAnsi="Times New Roman" w:cs="Times New Roman"/>
            <w:sz w:val="28"/>
            <w:szCs w:val="28"/>
          </w:rPr>
          <w:t>»</w:t>
        </w:r>
      </w:hyperlink>
      <w:r w:rsidR="00CD798B" w:rsidRPr="009A7BA4">
        <w:rPr>
          <w:rFonts w:ascii="Times New Roman" w:hAnsi="Times New Roman" w:cs="Times New Roman"/>
          <w:sz w:val="28"/>
          <w:szCs w:val="28"/>
        </w:rPr>
        <w:t xml:space="preserve">, </w:t>
      </w:r>
      <w:r w:rsidR="004E48EB" w:rsidRPr="009A7BA4">
        <w:rPr>
          <w:rFonts w:ascii="Times New Roman" w:hAnsi="Times New Roman" w:cs="Times New Roman"/>
          <w:sz w:val="28"/>
          <w:szCs w:val="28"/>
        </w:rPr>
        <w:t xml:space="preserve">враховуючи лист старости Сиротинського старостинського округу Дмитра Комишана від 26.10.2021 № 184, </w:t>
      </w:r>
      <w:r w:rsidR="00CD798B" w:rsidRPr="009A7BA4">
        <w:rPr>
          <w:rFonts w:ascii="Times New Roman" w:hAnsi="Times New Roman" w:cs="Times New Roman"/>
          <w:sz w:val="28"/>
          <w:szCs w:val="28"/>
        </w:rPr>
        <w:t>з</w:t>
      </w:r>
      <w:r w:rsidR="00823635" w:rsidRPr="009A7BA4"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CD798B" w:rsidRPr="009A7BA4">
        <w:rPr>
          <w:rFonts w:ascii="Times New Roman" w:hAnsi="Times New Roman" w:cs="Times New Roman"/>
          <w:sz w:val="28"/>
          <w:szCs w:val="28"/>
        </w:rPr>
        <w:t>придбання майна</w:t>
      </w:r>
      <w:r w:rsidR="00CD798B" w:rsidRPr="009A7BA4">
        <w:rPr>
          <w:rFonts w:ascii="Times New Roman" w:hAnsi="Times New Roman"/>
          <w:b/>
          <w:sz w:val="28"/>
          <w:szCs w:val="28"/>
        </w:rPr>
        <w:t xml:space="preserve"> </w:t>
      </w:r>
      <w:r w:rsidR="00CD798B" w:rsidRPr="009A7BA4">
        <w:rPr>
          <w:rFonts w:ascii="Times New Roman" w:hAnsi="Times New Roman" w:cs="Times New Roman"/>
          <w:bCs/>
          <w:sz w:val="28"/>
          <w:szCs w:val="28"/>
        </w:rPr>
        <w:t>до комунальної власності Сєвєродонецької міської територіальної громади</w:t>
      </w:r>
      <w:r w:rsidR="00CD798B" w:rsidRPr="009A7BA4">
        <w:rPr>
          <w:rFonts w:ascii="Times New Roman" w:hAnsi="Times New Roman" w:cs="Times New Roman"/>
          <w:sz w:val="28"/>
          <w:szCs w:val="28"/>
        </w:rPr>
        <w:t xml:space="preserve"> у Сиротинському старостинському округу</w:t>
      </w:r>
      <w:r w:rsidR="00CD798B" w:rsidRPr="009A7BA4">
        <w:rPr>
          <w:rFonts w:ascii="Times New Roman" w:hAnsi="Times New Roman"/>
          <w:sz w:val="28"/>
          <w:szCs w:val="28"/>
        </w:rPr>
        <w:t xml:space="preserve"> </w:t>
      </w:r>
      <w:r w:rsidR="00CD798B" w:rsidRPr="009A7BA4">
        <w:rPr>
          <w:rFonts w:ascii="Times New Roman" w:hAnsi="Times New Roman" w:cs="Times New Roman"/>
          <w:sz w:val="28"/>
          <w:szCs w:val="28"/>
        </w:rPr>
        <w:t>на території смт Воронове,</w:t>
      </w:r>
    </w:p>
    <w:p w14:paraId="0B227005" w14:textId="77777777" w:rsidR="00907CF9" w:rsidRPr="009A7BA4" w:rsidRDefault="00907CF9" w:rsidP="00F4485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2F9956FF" w14:textId="10DBA5DC" w:rsidR="00B636B6" w:rsidRPr="009A7BA4" w:rsidRDefault="00B636B6" w:rsidP="00F4485A">
      <w:pPr>
        <w:shd w:val="clear" w:color="auto" w:fill="FFFFFF"/>
        <w:tabs>
          <w:tab w:val="left" w:pos="4962"/>
        </w:tabs>
        <w:spacing w:before="0"/>
        <w:ind w:right="5103" w:firstLine="669"/>
        <w:rPr>
          <w:rFonts w:ascii="Times New Roman" w:hAnsi="Times New Roman" w:cs="Times New Roman"/>
          <w:bCs/>
          <w:sz w:val="28"/>
          <w:szCs w:val="28"/>
        </w:rPr>
      </w:pPr>
    </w:p>
    <w:p w14:paraId="7234C489" w14:textId="09241D02" w:rsidR="0029328E" w:rsidRPr="009A7BA4" w:rsidRDefault="00823635" w:rsidP="00207F02">
      <w:pPr>
        <w:pStyle w:val="a7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9A7BA4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="00E074B2" w:rsidRPr="009A7BA4">
        <w:rPr>
          <w:rFonts w:ascii="Times New Roman" w:hAnsi="Times New Roman"/>
          <w:sz w:val="28"/>
          <w:szCs w:val="28"/>
          <w:lang w:val="uk-UA"/>
        </w:rPr>
        <w:t>робочу групу щодо придбання майна</w:t>
      </w:r>
      <w:r w:rsidR="00C216CA" w:rsidRPr="009A7B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16CA" w:rsidRPr="009A7BA4">
        <w:rPr>
          <w:rFonts w:ascii="Times New Roman" w:hAnsi="Times New Roman"/>
          <w:bCs/>
          <w:sz w:val="28"/>
          <w:szCs w:val="28"/>
          <w:lang w:val="uk-UA"/>
        </w:rPr>
        <w:t>до комунальної власності Сєвєродонецької міської територіальної громади</w:t>
      </w:r>
      <w:r w:rsidR="00E074B2" w:rsidRPr="009A7BA4">
        <w:rPr>
          <w:rFonts w:ascii="Times New Roman" w:hAnsi="Times New Roman"/>
          <w:sz w:val="28"/>
          <w:szCs w:val="28"/>
          <w:lang w:val="uk-UA"/>
        </w:rPr>
        <w:t xml:space="preserve"> у Сирот</w:t>
      </w:r>
      <w:r w:rsidR="00567E83" w:rsidRPr="009A7BA4">
        <w:rPr>
          <w:rFonts w:ascii="Times New Roman" w:hAnsi="Times New Roman"/>
          <w:sz w:val="28"/>
          <w:szCs w:val="28"/>
          <w:lang w:val="uk-UA"/>
        </w:rPr>
        <w:t>и</w:t>
      </w:r>
      <w:r w:rsidR="00E074B2" w:rsidRPr="009A7BA4">
        <w:rPr>
          <w:rFonts w:ascii="Times New Roman" w:hAnsi="Times New Roman"/>
          <w:sz w:val="28"/>
          <w:szCs w:val="28"/>
          <w:lang w:val="uk-UA"/>
        </w:rPr>
        <w:t>нському старостинському округу</w:t>
      </w:r>
      <w:r w:rsidR="00E554EF" w:rsidRPr="009A7BA4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r w:rsidR="00253BFA" w:rsidRPr="009A7BA4">
        <w:rPr>
          <w:rFonts w:ascii="Times New Roman" w:hAnsi="Times New Roman"/>
          <w:sz w:val="28"/>
          <w:szCs w:val="28"/>
          <w:lang w:val="uk-UA"/>
        </w:rPr>
        <w:t>смт Воронове</w:t>
      </w:r>
      <w:r w:rsidR="00681AC5">
        <w:rPr>
          <w:rFonts w:ascii="Times New Roman" w:hAnsi="Times New Roman"/>
          <w:sz w:val="28"/>
          <w:szCs w:val="28"/>
          <w:lang w:val="uk-UA"/>
        </w:rPr>
        <w:t>,</w:t>
      </w:r>
      <w:r w:rsidRPr="009A7BA4">
        <w:rPr>
          <w:rFonts w:ascii="Times New Roman" w:hAnsi="Times New Roman"/>
          <w:sz w:val="28"/>
          <w:szCs w:val="28"/>
          <w:lang w:val="uk-UA"/>
        </w:rPr>
        <w:t xml:space="preserve"> затвердити </w:t>
      </w:r>
      <w:r w:rsidR="00A05FAF" w:rsidRPr="009A7BA4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9A7BA4">
        <w:rPr>
          <w:rFonts w:ascii="Times New Roman" w:hAnsi="Times New Roman"/>
          <w:sz w:val="28"/>
          <w:szCs w:val="28"/>
          <w:lang w:val="uk-UA"/>
        </w:rPr>
        <w:t>склад</w:t>
      </w:r>
      <w:r w:rsidR="00681A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F25" w:rsidRPr="009A7BA4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D24703" w:rsidRPr="009A7BA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93F25" w:rsidRPr="009A7BA4">
        <w:rPr>
          <w:rFonts w:ascii="Times New Roman" w:hAnsi="Times New Roman"/>
          <w:sz w:val="28"/>
          <w:szCs w:val="28"/>
          <w:lang w:val="uk-UA"/>
        </w:rPr>
        <w:t>додатк</w:t>
      </w:r>
      <w:r w:rsidR="00D24703" w:rsidRPr="009A7BA4">
        <w:rPr>
          <w:rFonts w:ascii="Times New Roman" w:hAnsi="Times New Roman"/>
          <w:sz w:val="28"/>
          <w:szCs w:val="28"/>
          <w:lang w:val="uk-UA"/>
        </w:rPr>
        <w:t>ом</w:t>
      </w:r>
      <w:r w:rsidR="00C93F25" w:rsidRPr="009A7B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1A5">
        <w:rPr>
          <w:rFonts w:ascii="Times New Roman" w:hAnsi="Times New Roman"/>
          <w:sz w:val="28"/>
          <w:szCs w:val="28"/>
          <w:lang w:val="uk-UA"/>
        </w:rPr>
        <w:t>1</w:t>
      </w:r>
      <w:r w:rsidR="00681AC5">
        <w:rPr>
          <w:rFonts w:ascii="Times New Roman" w:hAnsi="Times New Roman"/>
          <w:sz w:val="28"/>
          <w:szCs w:val="28"/>
          <w:lang w:val="uk-UA"/>
        </w:rPr>
        <w:t xml:space="preserve"> та положення про її роботу </w:t>
      </w:r>
      <w:r w:rsidR="00622D3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681AC5">
        <w:rPr>
          <w:rFonts w:ascii="Times New Roman" w:hAnsi="Times New Roman"/>
          <w:sz w:val="28"/>
          <w:szCs w:val="28"/>
          <w:lang w:val="uk-UA"/>
        </w:rPr>
        <w:t xml:space="preserve">додатком 2 </w:t>
      </w:r>
      <w:r w:rsidR="00C93F25" w:rsidRPr="009A7BA4">
        <w:rPr>
          <w:rFonts w:ascii="Times New Roman" w:hAnsi="Times New Roman"/>
          <w:sz w:val="28"/>
          <w:szCs w:val="28"/>
          <w:lang w:val="uk-UA"/>
        </w:rPr>
        <w:t>до</w:t>
      </w:r>
      <w:r w:rsidR="00C507F2" w:rsidRPr="009A7BA4">
        <w:rPr>
          <w:rFonts w:ascii="Times New Roman" w:hAnsi="Times New Roman"/>
          <w:sz w:val="28"/>
          <w:szCs w:val="28"/>
          <w:lang w:val="uk-UA"/>
        </w:rPr>
        <w:t xml:space="preserve"> цього</w:t>
      </w:r>
      <w:r w:rsidR="00C93F25" w:rsidRPr="009A7BA4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="00F4485A" w:rsidRPr="009A7B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41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5DA796" w14:textId="77777777" w:rsidR="00207F02" w:rsidRPr="009A7BA4" w:rsidRDefault="00207F02" w:rsidP="00207F02">
      <w:pPr>
        <w:pStyle w:val="a7"/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EF1ED2" w14:textId="3C052305" w:rsidR="00207F02" w:rsidRPr="009A7BA4" w:rsidRDefault="00E074B2" w:rsidP="00207F02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>Робочій групі</w:t>
      </w:r>
      <w:r w:rsidR="00C93F25" w:rsidRPr="009A7BA4">
        <w:rPr>
          <w:rFonts w:ascii="Times New Roman" w:hAnsi="Times New Roman" w:cs="Times New Roman"/>
          <w:sz w:val="28"/>
          <w:szCs w:val="28"/>
        </w:rPr>
        <w:t xml:space="preserve"> в межах компетенції розгля</w:t>
      </w:r>
      <w:r w:rsidR="00E31804" w:rsidRPr="009A7BA4">
        <w:rPr>
          <w:rFonts w:ascii="Times New Roman" w:hAnsi="Times New Roman" w:cs="Times New Roman"/>
          <w:sz w:val="28"/>
          <w:szCs w:val="28"/>
        </w:rPr>
        <w:t>ну</w:t>
      </w:r>
      <w:r w:rsidR="00C93F25" w:rsidRPr="009A7BA4">
        <w:rPr>
          <w:rFonts w:ascii="Times New Roman" w:hAnsi="Times New Roman" w:cs="Times New Roman"/>
          <w:sz w:val="28"/>
          <w:szCs w:val="28"/>
        </w:rPr>
        <w:t xml:space="preserve">ти </w:t>
      </w:r>
      <w:r w:rsidR="00253BFA" w:rsidRPr="009A7BA4">
        <w:rPr>
          <w:rFonts w:ascii="Times New Roman" w:hAnsi="Times New Roman" w:cs="Times New Roman"/>
          <w:sz w:val="28"/>
          <w:szCs w:val="28"/>
        </w:rPr>
        <w:t>пропозиції ринку неру</w:t>
      </w:r>
      <w:r w:rsidR="00E31804" w:rsidRPr="009A7BA4">
        <w:rPr>
          <w:rFonts w:ascii="Times New Roman" w:hAnsi="Times New Roman" w:cs="Times New Roman"/>
          <w:sz w:val="28"/>
          <w:szCs w:val="28"/>
        </w:rPr>
        <w:t>хо</w:t>
      </w:r>
      <w:r w:rsidR="00253BFA" w:rsidRPr="009A7BA4">
        <w:rPr>
          <w:rFonts w:ascii="Times New Roman" w:hAnsi="Times New Roman" w:cs="Times New Roman"/>
          <w:sz w:val="28"/>
          <w:szCs w:val="28"/>
        </w:rPr>
        <w:t>мості</w:t>
      </w:r>
      <w:r w:rsidR="00E31804" w:rsidRPr="009A7BA4">
        <w:rPr>
          <w:rFonts w:ascii="Times New Roman" w:hAnsi="Times New Roman" w:cs="Times New Roman"/>
          <w:sz w:val="28"/>
          <w:szCs w:val="28"/>
        </w:rPr>
        <w:t xml:space="preserve"> у</w:t>
      </w:r>
      <w:r w:rsidR="00253BFA" w:rsidRPr="009A7BA4">
        <w:rPr>
          <w:rFonts w:ascii="Times New Roman" w:hAnsi="Times New Roman" w:cs="Times New Roman"/>
          <w:sz w:val="28"/>
          <w:szCs w:val="28"/>
        </w:rPr>
        <w:t xml:space="preserve"> смт Воронове </w:t>
      </w:r>
      <w:r w:rsidR="00CD798B" w:rsidRPr="009A7BA4">
        <w:rPr>
          <w:rFonts w:ascii="Times New Roman" w:hAnsi="Times New Roman" w:cs="Times New Roman"/>
          <w:sz w:val="28"/>
          <w:szCs w:val="28"/>
        </w:rPr>
        <w:t>з метою придбання майна</w:t>
      </w:r>
      <w:r w:rsidR="00CD798B" w:rsidRPr="009A7BA4">
        <w:rPr>
          <w:rFonts w:ascii="Times New Roman" w:hAnsi="Times New Roman"/>
          <w:b/>
          <w:sz w:val="28"/>
          <w:szCs w:val="28"/>
        </w:rPr>
        <w:t xml:space="preserve"> </w:t>
      </w:r>
      <w:r w:rsidR="00CD798B" w:rsidRPr="009A7BA4">
        <w:rPr>
          <w:rFonts w:ascii="Times New Roman" w:hAnsi="Times New Roman" w:cs="Times New Roman"/>
          <w:bCs/>
          <w:sz w:val="28"/>
          <w:szCs w:val="28"/>
        </w:rPr>
        <w:t>до комунальної власності Сєвєродонецької міської територіальної громади</w:t>
      </w:r>
      <w:r w:rsidR="00CD798B" w:rsidRPr="009A7BA4">
        <w:rPr>
          <w:rFonts w:ascii="Times New Roman" w:hAnsi="Times New Roman" w:cs="Times New Roman"/>
          <w:sz w:val="28"/>
          <w:szCs w:val="28"/>
        </w:rPr>
        <w:t xml:space="preserve"> у Сиротинському старостинському округу</w:t>
      </w:r>
      <w:r w:rsidR="00CD798B" w:rsidRPr="009A7BA4">
        <w:rPr>
          <w:rFonts w:ascii="Times New Roman" w:hAnsi="Times New Roman"/>
          <w:sz w:val="28"/>
          <w:szCs w:val="28"/>
        </w:rPr>
        <w:t xml:space="preserve"> </w:t>
      </w:r>
      <w:r w:rsidR="00CD798B" w:rsidRPr="009A7BA4">
        <w:rPr>
          <w:rFonts w:ascii="Times New Roman" w:hAnsi="Times New Roman" w:cs="Times New Roman"/>
          <w:sz w:val="28"/>
          <w:szCs w:val="28"/>
        </w:rPr>
        <w:t>на території смт Воронове</w:t>
      </w:r>
      <w:r w:rsidR="00BC41C7" w:rsidRPr="009A7BA4">
        <w:rPr>
          <w:rFonts w:ascii="Times New Roman" w:hAnsi="Times New Roman" w:cs="Times New Roman"/>
          <w:sz w:val="28"/>
          <w:szCs w:val="28"/>
        </w:rPr>
        <w:t>.</w:t>
      </w:r>
      <w:r w:rsidR="00C93F25" w:rsidRPr="009A7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7B937" w14:textId="77777777" w:rsidR="00207F02" w:rsidRPr="009A7BA4" w:rsidRDefault="00207F02" w:rsidP="00207F02">
      <w:pPr>
        <w:widowControl/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1B84C8A6" w14:textId="6450B478" w:rsidR="00C93F25" w:rsidRPr="009A7BA4" w:rsidRDefault="008B7A37" w:rsidP="00207F02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 xml:space="preserve"> </w:t>
      </w:r>
      <w:r w:rsidR="00C93F25" w:rsidRPr="009A7BA4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E074B2" w:rsidRPr="009A7BA4">
        <w:rPr>
          <w:rFonts w:ascii="Times New Roman" w:hAnsi="Times New Roman" w:cs="Times New Roman"/>
          <w:sz w:val="28"/>
          <w:szCs w:val="28"/>
        </w:rPr>
        <w:t xml:space="preserve">робочій групі </w:t>
      </w:r>
      <w:r w:rsidR="00C93F25" w:rsidRPr="009A7BA4">
        <w:rPr>
          <w:rFonts w:ascii="Times New Roman" w:hAnsi="Times New Roman" w:cs="Times New Roman"/>
          <w:sz w:val="28"/>
          <w:szCs w:val="28"/>
        </w:rPr>
        <w:t>право залучати до своєї роботи спеціалістів Сєвєродонецької міської військово-цивільної адміністрації Сєвєродонецького району Луганської області.</w:t>
      </w:r>
    </w:p>
    <w:p w14:paraId="27AD227C" w14:textId="77777777" w:rsidR="00A1559D" w:rsidRPr="009A7BA4" w:rsidRDefault="00A1559D" w:rsidP="00207F02">
      <w:pPr>
        <w:widowControl/>
        <w:tabs>
          <w:tab w:val="left" w:pos="567"/>
          <w:tab w:val="left" w:pos="993"/>
          <w:tab w:val="left" w:pos="1134"/>
        </w:tabs>
        <w:autoSpaceDE/>
        <w:adjustRightInd/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</w:p>
    <w:p w14:paraId="4F0D912B" w14:textId="02B27EC3" w:rsidR="00C93F25" w:rsidRPr="009A7BA4" w:rsidRDefault="00E554EF" w:rsidP="00207F02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>Пропозиції</w:t>
      </w:r>
      <w:r w:rsidR="00C507F2" w:rsidRPr="009A7BA4">
        <w:rPr>
          <w:rFonts w:ascii="Times New Roman" w:hAnsi="Times New Roman" w:cs="Times New Roman"/>
          <w:sz w:val="28"/>
          <w:szCs w:val="28"/>
        </w:rPr>
        <w:t xml:space="preserve"> щодо </w:t>
      </w:r>
      <w:r w:rsidR="000A152E" w:rsidRPr="009A7BA4">
        <w:rPr>
          <w:rFonts w:ascii="Times New Roman" w:hAnsi="Times New Roman" w:cs="Times New Roman"/>
          <w:sz w:val="28"/>
          <w:szCs w:val="28"/>
        </w:rPr>
        <w:t xml:space="preserve">придбання майна </w:t>
      </w:r>
      <w:r w:rsidR="00C507F2" w:rsidRPr="009A7BA4">
        <w:rPr>
          <w:rFonts w:ascii="Times New Roman" w:hAnsi="Times New Roman" w:cs="Times New Roman"/>
          <w:sz w:val="28"/>
          <w:szCs w:val="28"/>
        </w:rPr>
        <w:t>надати мені для прийняття відповідного рішення</w:t>
      </w:r>
      <w:r w:rsidR="00C93F25" w:rsidRPr="009A7BA4">
        <w:rPr>
          <w:rFonts w:ascii="Times New Roman" w:hAnsi="Times New Roman" w:cs="Times New Roman"/>
          <w:sz w:val="28"/>
          <w:szCs w:val="28"/>
        </w:rPr>
        <w:t>.</w:t>
      </w:r>
    </w:p>
    <w:p w14:paraId="1051A349" w14:textId="798041CF" w:rsidR="00CD798B" w:rsidRPr="009A7BA4" w:rsidRDefault="00CD798B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BA4">
        <w:rPr>
          <w:rFonts w:ascii="Times New Roman" w:hAnsi="Times New Roman"/>
          <w:sz w:val="28"/>
          <w:szCs w:val="28"/>
        </w:rPr>
        <w:br w:type="page"/>
      </w:r>
    </w:p>
    <w:p w14:paraId="4869A819" w14:textId="77777777" w:rsidR="00907CF9" w:rsidRPr="009A7BA4" w:rsidRDefault="00907CF9" w:rsidP="00207F02">
      <w:pPr>
        <w:pStyle w:val="a7"/>
        <w:tabs>
          <w:tab w:val="left" w:pos="709"/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p w14:paraId="26F1ED6E" w14:textId="77777777" w:rsidR="00907CF9" w:rsidRPr="009A7BA4" w:rsidRDefault="00907CF9" w:rsidP="00207F02">
      <w:pPr>
        <w:pStyle w:val="a7"/>
        <w:numPr>
          <w:ilvl w:val="0"/>
          <w:numId w:val="10"/>
        </w:numPr>
        <w:tabs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7BA4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2A2E5A7F" w14:textId="77777777" w:rsidR="00907CF9" w:rsidRPr="009A7BA4" w:rsidRDefault="00907CF9" w:rsidP="00207F02">
      <w:pPr>
        <w:pStyle w:val="a7"/>
        <w:tabs>
          <w:tab w:val="left" w:pos="851"/>
          <w:tab w:val="left" w:pos="1134"/>
        </w:tabs>
        <w:spacing w:after="0" w:line="240" w:lineRule="auto"/>
        <w:ind w:left="40" w:firstLine="669"/>
        <w:rPr>
          <w:rFonts w:ascii="Times New Roman" w:hAnsi="Times New Roman"/>
          <w:sz w:val="28"/>
          <w:szCs w:val="28"/>
          <w:lang w:val="uk-UA"/>
        </w:rPr>
      </w:pPr>
    </w:p>
    <w:p w14:paraId="4F528331" w14:textId="15DFCD8C" w:rsidR="00907CF9" w:rsidRPr="009A7BA4" w:rsidRDefault="0029328E" w:rsidP="00207F02">
      <w:pPr>
        <w:pStyle w:val="a7"/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9A7BA4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r w:rsidR="00BC41C7" w:rsidRPr="009A7BA4">
        <w:rPr>
          <w:rFonts w:ascii="Times New Roman" w:hAnsi="Times New Roman"/>
          <w:sz w:val="28"/>
          <w:szCs w:val="28"/>
          <w:lang w:val="uk-UA"/>
        </w:rPr>
        <w:t xml:space="preserve"> та заступника керівника Сєвєродонецької міської військово-цивільної адміністрації Тетяну ВЕРХОВСЬКУ</w:t>
      </w:r>
      <w:r w:rsidR="00907CF9" w:rsidRPr="009A7BA4">
        <w:rPr>
          <w:rFonts w:ascii="Times New Roman" w:hAnsi="Times New Roman"/>
          <w:sz w:val="28"/>
          <w:szCs w:val="28"/>
          <w:lang w:val="uk-UA"/>
        </w:rPr>
        <w:t>.</w:t>
      </w:r>
    </w:p>
    <w:p w14:paraId="55769A00" w14:textId="7235F31A" w:rsidR="00907CF9" w:rsidRPr="009A7BA4" w:rsidRDefault="00907CF9" w:rsidP="000408B9">
      <w:pPr>
        <w:shd w:val="clear" w:color="auto" w:fill="FFFFFF"/>
        <w:tabs>
          <w:tab w:val="left" w:pos="4962"/>
        </w:tabs>
        <w:spacing w:before="0"/>
        <w:ind w:right="5103" w:firstLine="669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13BF1C52" w14:textId="77777777" w:rsidR="009024FF" w:rsidRPr="009A7BA4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9A7BA4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9A7BA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9A7BA4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9A7BA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9A7BA4">
        <w:rPr>
          <w:rFonts w:ascii="Times New Roman" w:hAnsi="Times New Roman" w:cs="Times New Roman"/>
          <w:b/>
          <w:sz w:val="28"/>
          <w:szCs w:val="28"/>
        </w:rPr>
        <w:t>во</w:t>
      </w:r>
      <w:r w:rsidRPr="009A7BA4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9A7BA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9A7BA4">
        <w:rPr>
          <w:rFonts w:ascii="Times New Roman" w:hAnsi="Times New Roman" w:cs="Times New Roman"/>
          <w:sz w:val="28"/>
          <w:szCs w:val="28"/>
        </w:rPr>
        <w:tab/>
      </w:r>
      <w:r w:rsidR="00D6388C" w:rsidRPr="009A7BA4">
        <w:rPr>
          <w:rFonts w:ascii="Times New Roman" w:hAnsi="Times New Roman" w:cs="Times New Roman"/>
          <w:sz w:val="28"/>
          <w:szCs w:val="28"/>
        </w:rPr>
        <w:tab/>
      </w:r>
      <w:r w:rsidRPr="009A7BA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9A7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Pr="009A7BA4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109B943A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922DB7" w14:textId="71F0AB9B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F44941" w14:textId="0EAB047B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D78932" w14:textId="54B72AF0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F728FC" w14:textId="51EBFF52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5AEDA55" w14:textId="7FFADE25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292787" w14:textId="03DE4A14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BA34BD" w14:textId="5A85FC58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12E92F5" w14:textId="52C8BCC9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FF478E" w14:textId="5168F8F0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322EDD2" w14:textId="2E0A7AF0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1B275F" w14:textId="23C24DB7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2C3607" w14:textId="6B218E7F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6483F8" w14:textId="08276EE1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BD5608A" w14:textId="73E57951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56BFF4D" w14:textId="5B2E15F2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20CD11D" w14:textId="10BF041A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0D26A0" w14:textId="128F7F0D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09CEAC" w14:textId="614A51C2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2F5EEF" w14:textId="6359E065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A02805A" w14:textId="1D02A143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CBD0E9" w14:textId="1F1A528A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FDD2E15" w14:textId="733DAD13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0259CC1" w14:textId="5DFB4C7D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CB22FFB" w14:textId="2AE7581F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82C6FFC" w14:textId="3480EA1E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0A2563E" w14:textId="7ED35E17" w:rsidR="00CC5F35" w:rsidRPr="009A7BA4" w:rsidRDefault="00CC5F3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007BBA3" w14:textId="77777777" w:rsidR="00CC5F35" w:rsidRPr="009A7BA4" w:rsidRDefault="00CC5F3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6F0F6AE" w14:textId="42728B3C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F545BA8" w14:textId="224D1439" w:rsidR="006C179B" w:rsidRPr="009A7BA4" w:rsidRDefault="006C17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7377C90" w14:textId="0989F3C4" w:rsidR="00813180" w:rsidRPr="009A7BA4" w:rsidRDefault="00813180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C594A9F" w14:textId="77777777" w:rsidR="00D270DC" w:rsidRPr="009A7BA4" w:rsidRDefault="00D270D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E22FB89" w14:textId="118AF3DC" w:rsidR="000408B9" w:rsidRPr="009A7BA4" w:rsidRDefault="000408B9" w:rsidP="00C93F25">
      <w:pPr>
        <w:pStyle w:val="rvps2"/>
        <w:rPr>
          <w:rStyle w:val="rvts9"/>
        </w:rPr>
      </w:pPr>
      <w:r w:rsidRPr="009A7BA4">
        <w:br w:type="page"/>
      </w:r>
    </w:p>
    <w:p w14:paraId="6BAF47E7" w14:textId="2F238E4B" w:rsidR="00C93F25" w:rsidRPr="009A7BA4" w:rsidRDefault="00C93F25" w:rsidP="00C93F25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FF78E2">
        <w:rPr>
          <w:rFonts w:ascii="Times New Roman" w:hAnsi="Times New Roman" w:cs="Times New Roman"/>
          <w:sz w:val="28"/>
          <w:szCs w:val="28"/>
        </w:rPr>
        <w:t>1</w:t>
      </w:r>
    </w:p>
    <w:p w14:paraId="3E664D19" w14:textId="77777777" w:rsidR="00C93F25" w:rsidRPr="009A7BA4" w:rsidRDefault="00C93F25" w:rsidP="00C93F25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14:paraId="75A88C60" w14:textId="77777777" w:rsidR="00C93F25" w:rsidRPr="009A7BA4" w:rsidRDefault="00C93F25" w:rsidP="00C93F25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5E1E25FA" w14:textId="77777777" w:rsidR="00C93F25" w:rsidRPr="009A7BA4" w:rsidRDefault="00C93F25" w:rsidP="00C93F25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45A3BF43" w14:textId="3861613E" w:rsidR="00C93F25" w:rsidRPr="009A7BA4" w:rsidRDefault="00C93F25" w:rsidP="00C93F25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 xml:space="preserve">від        </w:t>
      </w:r>
      <w:r w:rsidR="00542691" w:rsidRPr="009A7BA4">
        <w:rPr>
          <w:rFonts w:ascii="Times New Roman" w:hAnsi="Times New Roman" w:cs="Times New Roman"/>
          <w:sz w:val="28"/>
          <w:szCs w:val="28"/>
        </w:rPr>
        <w:t>грудня</w:t>
      </w:r>
      <w:r w:rsidRPr="009A7BA4">
        <w:rPr>
          <w:rFonts w:ascii="Times New Roman" w:hAnsi="Times New Roman" w:cs="Times New Roman"/>
          <w:sz w:val="28"/>
          <w:szCs w:val="28"/>
        </w:rPr>
        <w:t xml:space="preserve">  2021 року № </w:t>
      </w:r>
    </w:p>
    <w:p w14:paraId="377B8CDA" w14:textId="75133BDC" w:rsidR="00F732BF" w:rsidRPr="009A7BA4" w:rsidRDefault="00F732BF" w:rsidP="00F732BF">
      <w:pPr>
        <w:pStyle w:val="rvps2"/>
        <w:jc w:val="center"/>
        <w:rPr>
          <w:b/>
          <w:bCs/>
          <w:sz w:val="28"/>
          <w:szCs w:val="28"/>
        </w:rPr>
      </w:pPr>
      <w:r w:rsidRPr="009A7BA4">
        <w:rPr>
          <w:b/>
          <w:bCs/>
          <w:sz w:val="28"/>
          <w:szCs w:val="28"/>
        </w:rPr>
        <w:t xml:space="preserve">Склад </w:t>
      </w:r>
      <w:r w:rsidR="00542691" w:rsidRPr="009A7BA4">
        <w:rPr>
          <w:b/>
          <w:bCs/>
          <w:sz w:val="28"/>
          <w:szCs w:val="28"/>
        </w:rPr>
        <w:t xml:space="preserve">робочої групи </w:t>
      </w:r>
      <w:r w:rsidR="00C216CA" w:rsidRPr="009A7BA4">
        <w:rPr>
          <w:b/>
          <w:sz w:val="28"/>
          <w:szCs w:val="28"/>
        </w:rPr>
        <w:t>щодо придбання майна до комунальної власності Сєвєродонецької міської територіальної громади</w:t>
      </w:r>
    </w:p>
    <w:p w14:paraId="442AFC01" w14:textId="38E3AA3F" w:rsidR="00F732BF" w:rsidRPr="009A7BA4" w:rsidRDefault="00F732BF" w:rsidP="005D31EE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  <w:r w:rsidRPr="009A7BA4">
        <w:rPr>
          <w:rFonts w:ascii="Times New Roman" w:hAnsi="Times New Roman"/>
          <w:b w:val="0"/>
          <w:bCs/>
          <w:sz w:val="28"/>
          <w:szCs w:val="28"/>
        </w:rPr>
        <w:t xml:space="preserve">Робочий </w:t>
      </w:r>
      <w:r w:rsidRPr="009A7BA4">
        <w:rPr>
          <w:rStyle w:val="ad"/>
          <w:rFonts w:ascii="Times New Roman" w:hAnsi="Times New Roman"/>
          <w:sz w:val="28"/>
          <w:szCs w:val="28"/>
        </w:rPr>
        <w:t>Ігор Васильович</w:t>
      </w:r>
      <w:r w:rsidR="00DD7BB1" w:rsidRPr="009A7BA4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9A7BA4">
        <w:rPr>
          <w:rFonts w:ascii="Times New Roman" w:hAnsi="Times New Roman"/>
          <w:b w:val="0"/>
          <w:bCs/>
          <w:sz w:val="28"/>
          <w:szCs w:val="28"/>
        </w:rPr>
        <w:t xml:space="preserve">– голова </w:t>
      </w:r>
      <w:r w:rsidR="00542691" w:rsidRPr="009A7BA4">
        <w:rPr>
          <w:rFonts w:ascii="Times New Roman" w:hAnsi="Times New Roman"/>
          <w:b w:val="0"/>
          <w:bCs/>
          <w:sz w:val="28"/>
          <w:szCs w:val="28"/>
        </w:rPr>
        <w:t>робочої групи,</w:t>
      </w:r>
      <w:r w:rsidRPr="009A7BA4">
        <w:rPr>
          <w:rFonts w:ascii="Times New Roman" w:hAnsi="Times New Roman"/>
          <w:b w:val="0"/>
          <w:bCs/>
          <w:sz w:val="28"/>
          <w:szCs w:val="28"/>
        </w:rPr>
        <w:t xml:space="preserve"> перший заступник </w:t>
      </w:r>
      <w:r w:rsidRPr="009A7BA4">
        <w:rPr>
          <w:rStyle w:val="ad"/>
          <w:rFonts w:ascii="Times New Roman" w:hAnsi="Times New Roman"/>
          <w:sz w:val="28"/>
          <w:szCs w:val="28"/>
        </w:rPr>
        <w:t>керівника Сєвєродонецької міської військово-цивільної адміністрації Сєвєродонецького району Луганської області</w:t>
      </w:r>
      <w:r w:rsidRPr="009A7BA4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;</w:t>
      </w:r>
    </w:p>
    <w:p w14:paraId="2AF86EA1" w14:textId="0E3EBA35" w:rsidR="00F732BF" w:rsidRPr="009A7BA4" w:rsidRDefault="00BC41C7" w:rsidP="005D31EE">
      <w:pPr>
        <w:pStyle w:val="ae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9A7BA4">
        <w:rPr>
          <w:rStyle w:val="ad"/>
          <w:b w:val="0"/>
          <w:sz w:val="28"/>
          <w:szCs w:val="28"/>
          <w:lang w:val="uk-UA"/>
        </w:rPr>
        <w:t xml:space="preserve">Верховська </w:t>
      </w:r>
      <w:r w:rsidR="00F732BF" w:rsidRPr="009A7BA4">
        <w:rPr>
          <w:rStyle w:val="ad"/>
          <w:b w:val="0"/>
          <w:sz w:val="28"/>
          <w:szCs w:val="28"/>
          <w:lang w:val="uk-UA"/>
        </w:rPr>
        <w:t>Тетяна Олександрівна -</w:t>
      </w:r>
      <w:r w:rsidR="00F732BF" w:rsidRPr="009A7BA4">
        <w:rPr>
          <w:bCs/>
          <w:sz w:val="28"/>
          <w:szCs w:val="28"/>
          <w:lang w:val="uk-UA"/>
        </w:rPr>
        <w:t xml:space="preserve"> заступник </w:t>
      </w:r>
      <w:r w:rsidR="005D31EE" w:rsidRPr="009A7BA4">
        <w:rPr>
          <w:bCs/>
          <w:sz w:val="28"/>
          <w:szCs w:val="28"/>
          <w:lang w:val="uk-UA"/>
        </w:rPr>
        <w:t xml:space="preserve">голови </w:t>
      </w:r>
      <w:r w:rsidR="00542691" w:rsidRPr="009A7BA4">
        <w:rPr>
          <w:bCs/>
          <w:sz w:val="28"/>
          <w:szCs w:val="28"/>
          <w:lang w:val="uk-UA"/>
        </w:rPr>
        <w:t>робочої групи</w:t>
      </w:r>
      <w:r w:rsidR="00F732BF" w:rsidRPr="009A7BA4">
        <w:rPr>
          <w:bCs/>
          <w:sz w:val="28"/>
          <w:szCs w:val="28"/>
          <w:lang w:val="uk-UA"/>
        </w:rPr>
        <w:t>, з</w:t>
      </w:r>
      <w:r w:rsidR="00F732BF" w:rsidRPr="009A7BA4">
        <w:rPr>
          <w:rStyle w:val="ad"/>
          <w:b w:val="0"/>
          <w:sz w:val="28"/>
          <w:szCs w:val="28"/>
          <w:lang w:val="uk-UA"/>
        </w:rPr>
        <w:t>аступник керівника Сєвєродонецької міської військово-цивільної адміністрації Сєвєродонецького району Луганської області</w:t>
      </w:r>
      <w:r w:rsidR="00F732BF" w:rsidRPr="009A7BA4">
        <w:rPr>
          <w:bCs/>
          <w:sz w:val="28"/>
          <w:szCs w:val="28"/>
          <w:lang w:val="uk-UA"/>
        </w:rPr>
        <w:t>;</w:t>
      </w:r>
    </w:p>
    <w:p w14:paraId="31995D1E" w14:textId="177A421F" w:rsidR="00F84190" w:rsidRPr="009A7BA4" w:rsidRDefault="00622D34" w:rsidP="005D31EE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sz w:val="28"/>
          <w:szCs w:val="28"/>
        </w:rPr>
      </w:pPr>
      <w:hyperlink r:id="rId10" w:history="1">
        <w:r w:rsidR="00A96C4E" w:rsidRPr="009A7BA4">
          <w:rPr>
            <w:rStyle w:val="af"/>
            <w:rFonts w:ascii="Times New Roman" w:hAnsi="Times New Roman"/>
            <w:b w:val="0"/>
            <w:bCs/>
            <w:color w:val="auto"/>
            <w:sz w:val="28"/>
            <w:szCs w:val="28"/>
            <w:u w:val="none"/>
          </w:rPr>
          <w:t>Сердюкова Олена Євгенівна</w:t>
        </w:r>
      </w:hyperlink>
      <w:r w:rsidR="00A96C4E" w:rsidRPr="009A7BA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84190" w:rsidRPr="009A7BA4">
        <w:rPr>
          <w:rFonts w:ascii="Times New Roman" w:hAnsi="Times New Roman"/>
          <w:b w:val="0"/>
          <w:bCs/>
          <w:sz w:val="28"/>
          <w:szCs w:val="28"/>
        </w:rPr>
        <w:t xml:space="preserve">- член </w:t>
      </w:r>
      <w:r w:rsidR="00A96C4E" w:rsidRPr="009A7BA4">
        <w:rPr>
          <w:rFonts w:ascii="Times New Roman" w:hAnsi="Times New Roman"/>
          <w:b w:val="0"/>
          <w:bCs/>
          <w:sz w:val="28"/>
          <w:szCs w:val="28"/>
        </w:rPr>
        <w:t>робочої групи</w:t>
      </w:r>
      <w:r w:rsidR="00F84190" w:rsidRPr="009A7BA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A96C4E" w:rsidRPr="009A7BA4">
        <w:rPr>
          <w:rFonts w:ascii="Times New Roman" w:hAnsi="Times New Roman"/>
          <w:b w:val="0"/>
          <w:bCs/>
          <w:sz w:val="28"/>
          <w:szCs w:val="28"/>
        </w:rPr>
        <w:t>начальник</w:t>
      </w:r>
      <w:r w:rsidR="00F84190" w:rsidRPr="009A7BA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96C4E" w:rsidRPr="009A7BA4">
        <w:rPr>
          <w:rFonts w:ascii="Times New Roman" w:hAnsi="Times New Roman"/>
          <w:b w:val="0"/>
          <w:bCs/>
          <w:sz w:val="28"/>
          <w:szCs w:val="28"/>
        </w:rPr>
        <w:t>Фонду комунального майна Сєвєродонецької міської військово-цивільної адміністрації Сєвєродонецького району Луганської області</w:t>
      </w:r>
      <w:r w:rsidR="00F84190" w:rsidRPr="009A7BA4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34DC2FF6" w14:textId="2A507091" w:rsidR="00F84190" w:rsidRPr="00C26A5C" w:rsidRDefault="00622D34" w:rsidP="005D31EE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sz w:val="28"/>
          <w:szCs w:val="28"/>
        </w:rPr>
      </w:pPr>
      <w:hyperlink r:id="rId11" w:history="1">
        <w:r w:rsidR="00A96C4E" w:rsidRPr="00C26A5C">
          <w:rPr>
            <w:rStyle w:val="af"/>
            <w:rFonts w:ascii="Times New Roman" w:hAnsi="Times New Roman"/>
            <w:b w:val="0"/>
            <w:bCs/>
            <w:color w:val="auto"/>
            <w:sz w:val="28"/>
            <w:szCs w:val="28"/>
            <w:u w:val="none"/>
          </w:rPr>
          <w:t>Федотова Марина Миколаївна</w:t>
        </w:r>
      </w:hyperlink>
      <w:r w:rsidR="00A96C4E" w:rsidRPr="00C26A5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84190" w:rsidRPr="00C26A5C">
        <w:rPr>
          <w:rFonts w:ascii="Times New Roman" w:hAnsi="Times New Roman"/>
          <w:b w:val="0"/>
          <w:bCs/>
          <w:sz w:val="28"/>
          <w:szCs w:val="28"/>
        </w:rPr>
        <w:t xml:space="preserve">- член </w:t>
      </w:r>
      <w:r w:rsidR="00A96C4E" w:rsidRPr="00C26A5C">
        <w:rPr>
          <w:rFonts w:ascii="Times New Roman" w:hAnsi="Times New Roman"/>
          <w:b w:val="0"/>
          <w:bCs/>
          <w:sz w:val="28"/>
          <w:szCs w:val="28"/>
        </w:rPr>
        <w:t>робочої групи</w:t>
      </w:r>
      <w:r w:rsidR="00F84190" w:rsidRPr="00C26A5C">
        <w:rPr>
          <w:rFonts w:ascii="Times New Roman" w:hAnsi="Times New Roman"/>
          <w:b w:val="0"/>
          <w:bCs/>
          <w:sz w:val="28"/>
          <w:szCs w:val="28"/>
        </w:rPr>
        <w:t>, начальник</w:t>
      </w:r>
      <w:r w:rsidR="00A96C4E" w:rsidRPr="00C26A5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A7BA4" w:rsidRPr="00C26A5C">
        <w:rPr>
          <w:rFonts w:ascii="Times New Roman" w:hAnsi="Times New Roman"/>
          <w:b w:val="0"/>
          <w:bCs/>
          <w:sz w:val="28"/>
          <w:szCs w:val="28"/>
        </w:rPr>
        <w:t>відділу</w:t>
      </w:r>
      <w:r w:rsidR="00A96C4E" w:rsidRPr="00C26A5C">
        <w:rPr>
          <w:rFonts w:ascii="Times New Roman" w:hAnsi="Times New Roman"/>
          <w:b w:val="0"/>
          <w:bCs/>
          <w:sz w:val="28"/>
          <w:szCs w:val="28"/>
        </w:rPr>
        <w:t xml:space="preserve">  бухгалтерського обліку та звітності - головний бухгалтер</w:t>
      </w:r>
      <w:r w:rsidR="00F84190" w:rsidRPr="00C26A5C">
        <w:rPr>
          <w:rFonts w:ascii="Times New Roman" w:hAnsi="Times New Roman"/>
          <w:b w:val="0"/>
          <w:bCs/>
          <w:sz w:val="28"/>
          <w:szCs w:val="28"/>
        </w:rPr>
        <w:t xml:space="preserve">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14:paraId="44474B42" w14:textId="148B6DD7" w:rsidR="00F84190" w:rsidRPr="00C26A5C" w:rsidRDefault="00542691" w:rsidP="005D31EE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C26A5C">
        <w:rPr>
          <w:rStyle w:val="youcontrol-tooltiptrigger"/>
          <w:rFonts w:ascii="Times New Roman" w:hAnsi="Times New Roman" w:cs="Times New Roman"/>
          <w:bCs/>
          <w:sz w:val="28"/>
          <w:szCs w:val="28"/>
        </w:rPr>
        <w:t xml:space="preserve">Шорохова Юлія Сергіївна </w:t>
      </w:r>
      <w:r w:rsidR="00F84190" w:rsidRPr="00C26A5C">
        <w:rPr>
          <w:rFonts w:ascii="Times New Roman" w:hAnsi="Times New Roman" w:cs="Times New Roman"/>
          <w:bCs/>
          <w:sz w:val="28"/>
          <w:szCs w:val="28"/>
        </w:rPr>
        <w:t xml:space="preserve">– член </w:t>
      </w:r>
      <w:r w:rsidRPr="00C26A5C">
        <w:rPr>
          <w:rFonts w:ascii="Times New Roman" w:hAnsi="Times New Roman" w:cs="Times New Roman"/>
          <w:bCs/>
          <w:sz w:val="28"/>
          <w:szCs w:val="28"/>
        </w:rPr>
        <w:t>робочої групи</w:t>
      </w:r>
      <w:r w:rsidR="00F84190" w:rsidRPr="00C26A5C">
        <w:rPr>
          <w:rFonts w:ascii="Times New Roman" w:hAnsi="Times New Roman" w:cs="Times New Roman"/>
          <w:bCs/>
          <w:sz w:val="28"/>
          <w:szCs w:val="28"/>
        </w:rPr>
        <w:t xml:space="preserve">, начальник відділу з юридичних та правових питань Сєвєродонецької міської військово-цивільної адміністрації; </w:t>
      </w:r>
    </w:p>
    <w:p w14:paraId="44019B5C" w14:textId="6E98CBCA" w:rsidR="004D06AF" w:rsidRPr="00C26A5C" w:rsidRDefault="004D06AF" w:rsidP="005D31EE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C26A5C">
        <w:rPr>
          <w:rFonts w:ascii="Times New Roman" w:hAnsi="Times New Roman" w:cs="Times New Roman"/>
          <w:bCs/>
          <w:sz w:val="28"/>
          <w:szCs w:val="28"/>
        </w:rPr>
        <w:t>К</w:t>
      </w:r>
      <w:r w:rsidR="00E554EF" w:rsidRPr="00C26A5C">
        <w:rPr>
          <w:rFonts w:ascii="Times New Roman" w:hAnsi="Times New Roman" w:cs="Times New Roman"/>
          <w:bCs/>
          <w:sz w:val="28"/>
          <w:szCs w:val="28"/>
        </w:rPr>
        <w:t>о</w:t>
      </w:r>
      <w:r w:rsidRPr="00C26A5C">
        <w:rPr>
          <w:rFonts w:ascii="Times New Roman" w:hAnsi="Times New Roman" w:cs="Times New Roman"/>
          <w:bCs/>
          <w:sz w:val="28"/>
          <w:szCs w:val="28"/>
        </w:rPr>
        <w:t xml:space="preserve">мишан Дмитро Володимирович - член робочої групи, староста Сиротинського старостинського округу </w:t>
      </w:r>
      <w:r w:rsidR="00E554EF" w:rsidRPr="00C26A5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03EC6D" w14:textId="15DF76CA" w:rsidR="003D5FD1" w:rsidRPr="00C26A5C" w:rsidRDefault="00EC09ED" w:rsidP="005D31EE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C26A5C">
        <w:rPr>
          <w:rStyle w:val="youcontrol-tooltiptrigger"/>
          <w:rFonts w:ascii="Times New Roman" w:hAnsi="Times New Roman" w:cs="Times New Roman"/>
          <w:bCs/>
          <w:sz w:val="28"/>
          <w:szCs w:val="28"/>
        </w:rPr>
        <w:t xml:space="preserve">Ковалевський Антон Андрійович </w:t>
      </w:r>
      <w:r w:rsidR="003D5FD1" w:rsidRPr="00C26A5C">
        <w:rPr>
          <w:rStyle w:val="youcontrol-tooltiptrigger"/>
          <w:rFonts w:ascii="Times New Roman" w:hAnsi="Times New Roman" w:cs="Times New Roman"/>
          <w:bCs/>
          <w:sz w:val="28"/>
          <w:szCs w:val="28"/>
        </w:rPr>
        <w:t xml:space="preserve">- </w:t>
      </w:r>
      <w:r w:rsidR="003D5FD1" w:rsidRPr="00C26A5C">
        <w:rPr>
          <w:rFonts w:ascii="Times New Roman" w:hAnsi="Times New Roman" w:cs="Times New Roman"/>
          <w:bCs/>
          <w:sz w:val="28"/>
          <w:szCs w:val="28"/>
        </w:rPr>
        <w:t xml:space="preserve">член </w:t>
      </w:r>
      <w:r w:rsidRPr="00C26A5C">
        <w:rPr>
          <w:rFonts w:ascii="Times New Roman" w:hAnsi="Times New Roman" w:cs="Times New Roman"/>
          <w:bCs/>
          <w:sz w:val="28"/>
          <w:szCs w:val="28"/>
        </w:rPr>
        <w:t>робочої групи</w:t>
      </w:r>
      <w:r w:rsidR="003D5FD1" w:rsidRPr="00C26A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6A5C">
        <w:rPr>
          <w:rFonts w:ascii="Times New Roman" w:hAnsi="Times New Roman" w:cs="Times New Roman"/>
          <w:bCs/>
          <w:sz w:val="28"/>
          <w:szCs w:val="28"/>
        </w:rPr>
        <w:t xml:space="preserve">начальник Управління житлово-комунального господарства </w:t>
      </w:r>
      <w:r w:rsidR="003D5FD1" w:rsidRPr="00C26A5C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області;</w:t>
      </w:r>
    </w:p>
    <w:p w14:paraId="4203BCA9" w14:textId="1524A640" w:rsidR="001E1093" w:rsidRPr="00C26A5C" w:rsidRDefault="009A3E18" w:rsidP="005D31EE">
      <w:pPr>
        <w:pStyle w:val="BodyText25"/>
        <w:shd w:val="clear" w:color="auto" w:fill="FFFFFF"/>
        <w:ind w:firstLine="567"/>
        <w:rPr>
          <w:rStyle w:val="ad"/>
          <w:rFonts w:ascii="Times New Roman" w:hAnsi="Times New Roman"/>
          <w:sz w:val="28"/>
          <w:szCs w:val="28"/>
        </w:rPr>
      </w:pPr>
      <w:r w:rsidRPr="00C26A5C">
        <w:rPr>
          <w:rStyle w:val="af0"/>
          <w:rFonts w:ascii="Times New Roman" w:hAnsi="Times New Roman"/>
          <w:b w:val="0"/>
          <w:bCs/>
          <w:i w:val="0"/>
          <w:iCs w:val="0"/>
          <w:sz w:val="28"/>
          <w:szCs w:val="28"/>
        </w:rPr>
        <w:t>Куций</w:t>
      </w:r>
      <w:r w:rsidRPr="00C26A5C">
        <w:rPr>
          <w:rFonts w:ascii="Times New Roman" w:hAnsi="Times New Roman"/>
          <w:b w:val="0"/>
          <w:bCs/>
          <w:sz w:val="28"/>
          <w:szCs w:val="28"/>
        </w:rPr>
        <w:t xml:space="preserve"> Тарас Петрович</w:t>
      </w:r>
      <w:r w:rsidR="00E554EF" w:rsidRPr="00C26A5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E1093" w:rsidRPr="00C26A5C">
        <w:rPr>
          <w:rFonts w:ascii="Times New Roman" w:hAnsi="Times New Roman"/>
          <w:b w:val="0"/>
          <w:bCs/>
          <w:sz w:val="28"/>
          <w:szCs w:val="28"/>
        </w:rPr>
        <w:t xml:space="preserve">- член </w:t>
      </w:r>
      <w:r w:rsidRPr="00C26A5C">
        <w:rPr>
          <w:rFonts w:ascii="Times New Roman" w:hAnsi="Times New Roman"/>
          <w:b w:val="0"/>
          <w:bCs/>
          <w:sz w:val="28"/>
          <w:szCs w:val="28"/>
        </w:rPr>
        <w:t xml:space="preserve">робочої групи, начальник управління землеустрою, містобудування та архітектури </w:t>
      </w:r>
      <w:r w:rsidR="001E1093" w:rsidRPr="00C26A5C">
        <w:rPr>
          <w:rStyle w:val="ad"/>
          <w:rFonts w:ascii="Times New Roman" w:hAnsi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8F4698" w:rsidRPr="00C26A5C">
        <w:rPr>
          <w:rStyle w:val="ad"/>
          <w:rFonts w:ascii="Times New Roman" w:hAnsi="Times New Roman"/>
          <w:sz w:val="28"/>
          <w:szCs w:val="28"/>
        </w:rPr>
        <w:t>;</w:t>
      </w:r>
    </w:p>
    <w:p w14:paraId="3A0AA131" w14:textId="272386FA" w:rsidR="00C26A5C" w:rsidRPr="00C26A5C" w:rsidRDefault="00C26A5C" w:rsidP="005D31EE">
      <w:pPr>
        <w:pStyle w:val="BodyText25"/>
        <w:shd w:val="clear" w:color="auto" w:fill="FFFFFF"/>
        <w:ind w:firstLine="567"/>
        <w:rPr>
          <w:rStyle w:val="ad"/>
          <w:rFonts w:ascii="Times New Roman" w:hAnsi="Times New Roman"/>
          <w:sz w:val="28"/>
          <w:szCs w:val="28"/>
        </w:rPr>
      </w:pPr>
      <w:r w:rsidRPr="00C26A5C">
        <w:rPr>
          <w:rFonts w:ascii="Times New Roman" w:hAnsi="Times New Roman"/>
          <w:b w:val="0"/>
          <w:bCs/>
          <w:sz w:val="28"/>
          <w:szCs w:val="28"/>
        </w:rPr>
        <w:t>Тараканова Анастасія Сергіївна - секретар робочої групи, начальник відділу управління комунальною власністю Фонду комунального майна Сєвєродонецької міської військово-цивільної адміністрації;</w:t>
      </w:r>
    </w:p>
    <w:p w14:paraId="22DBE1A9" w14:textId="643461BC" w:rsidR="008F4698" w:rsidRPr="00C26A5C" w:rsidRDefault="00A256CB" w:rsidP="005D31EE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C26A5C">
        <w:rPr>
          <w:rStyle w:val="ad"/>
          <w:rFonts w:ascii="Times New Roman" w:hAnsi="Times New Roman"/>
          <w:sz w:val="28"/>
          <w:szCs w:val="28"/>
        </w:rPr>
        <w:t>М</w:t>
      </w:r>
      <w:r w:rsidR="004B3377" w:rsidRPr="00C26A5C">
        <w:rPr>
          <w:rStyle w:val="ad"/>
          <w:rFonts w:ascii="Times New Roman" w:hAnsi="Times New Roman"/>
          <w:sz w:val="28"/>
          <w:szCs w:val="28"/>
        </w:rPr>
        <w:t>и</w:t>
      </w:r>
      <w:r w:rsidRPr="00C26A5C">
        <w:rPr>
          <w:rStyle w:val="ad"/>
          <w:rFonts w:ascii="Times New Roman" w:hAnsi="Times New Roman"/>
          <w:sz w:val="28"/>
          <w:szCs w:val="28"/>
        </w:rPr>
        <w:t>рошн</w:t>
      </w:r>
      <w:r w:rsidR="004B3377" w:rsidRPr="00C26A5C">
        <w:rPr>
          <w:rStyle w:val="ad"/>
          <w:rFonts w:ascii="Times New Roman" w:hAnsi="Times New Roman"/>
          <w:sz w:val="28"/>
          <w:szCs w:val="28"/>
        </w:rPr>
        <w:t>і</w:t>
      </w:r>
      <w:r w:rsidRPr="00C26A5C">
        <w:rPr>
          <w:rStyle w:val="ad"/>
          <w:rFonts w:ascii="Times New Roman" w:hAnsi="Times New Roman"/>
          <w:sz w:val="28"/>
          <w:szCs w:val="28"/>
        </w:rPr>
        <w:t>ченко</w:t>
      </w:r>
      <w:r w:rsidR="008F4698" w:rsidRPr="00C26A5C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642345" w:rsidRPr="00C26A5C">
        <w:rPr>
          <w:rStyle w:val="ad"/>
          <w:rFonts w:ascii="Times New Roman" w:hAnsi="Times New Roman"/>
          <w:sz w:val="28"/>
          <w:szCs w:val="28"/>
        </w:rPr>
        <w:t xml:space="preserve">Марина Володимирівна - </w:t>
      </w:r>
      <w:r w:rsidR="008F4698" w:rsidRPr="00C26A5C">
        <w:rPr>
          <w:rFonts w:ascii="Times New Roman" w:hAnsi="Times New Roman"/>
          <w:b w:val="0"/>
          <w:bCs/>
          <w:sz w:val="28"/>
          <w:szCs w:val="28"/>
        </w:rPr>
        <w:t>член робочої групи</w:t>
      </w:r>
      <w:r w:rsidR="009A7BA4" w:rsidRPr="00C26A5C">
        <w:rPr>
          <w:rFonts w:ascii="Times New Roman" w:hAnsi="Times New Roman"/>
          <w:b w:val="0"/>
          <w:bCs/>
          <w:sz w:val="28"/>
          <w:szCs w:val="28"/>
        </w:rPr>
        <w:t>, квартальна смт Воронове (за згодою)</w:t>
      </w:r>
      <w:r w:rsidR="008F4698" w:rsidRPr="00C26A5C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76328BC1" w14:textId="7D23986D" w:rsidR="008F4698" w:rsidRPr="00C26A5C" w:rsidRDefault="00642345" w:rsidP="00C26A5C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C26A5C">
        <w:rPr>
          <w:rFonts w:ascii="Times New Roman" w:hAnsi="Times New Roman"/>
          <w:b w:val="0"/>
          <w:bCs/>
          <w:sz w:val="28"/>
          <w:szCs w:val="28"/>
        </w:rPr>
        <w:t>Тоц</w:t>
      </w:r>
      <w:r w:rsidR="004B3377" w:rsidRPr="00C26A5C">
        <w:rPr>
          <w:rFonts w:ascii="Times New Roman" w:hAnsi="Times New Roman"/>
          <w:b w:val="0"/>
          <w:bCs/>
          <w:sz w:val="28"/>
          <w:szCs w:val="28"/>
        </w:rPr>
        <w:t>ь</w:t>
      </w:r>
      <w:r w:rsidRPr="00C26A5C">
        <w:rPr>
          <w:rFonts w:ascii="Times New Roman" w:hAnsi="Times New Roman"/>
          <w:b w:val="0"/>
          <w:bCs/>
          <w:sz w:val="28"/>
          <w:szCs w:val="28"/>
        </w:rPr>
        <w:t>ка Тамара Володимирівна</w:t>
      </w:r>
      <w:r w:rsidR="00B43F2B" w:rsidRPr="00C26A5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114BC" w:rsidRPr="00C26A5C">
        <w:rPr>
          <w:rFonts w:ascii="Times New Roman" w:hAnsi="Times New Roman"/>
          <w:b w:val="0"/>
          <w:bCs/>
          <w:sz w:val="28"/>
          <w:szCs w:val="28"/>
        </w:rPr>
        <w:t>-</w:t>
      </w:r>
      <w:r w:rsidR="008F4698" w:rsidRPr="00C26A5C">
        <w:rPr>
          <w:rFonts w:ascii="Times New Roman" w:hAnsi="Times New Roman"/>
          <w:b w:val="0"/>
          <w:bCs/>
          <w:sz w:val="28"/>
          <w:szCs w:val="28"/>
        </w:rPr>
        <w:t xml:space="preserve"> член робочої групи</w:t>
      </w:r>
      <w:r w:rsidR="001114BC" w:rsidRPr="00C26A5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9A7BA4" w:rsidRPr="00C26A5C">
        <w:rPr>
          <w:rFonts w:ascii="Times New Roman" w:hAnsi="Times New Roman"/>
          <w:b w:val="0"/>
          <w:bCs/>
          <w:sz w:val="28"/>
          <w:szCs w:val="28"/>
        </w:rPr>
        <w:t>мешканець</w:t>
      </w:r>
      <w:r w:rsidR="001114BC" w:rsidRPr="00C26A5C">
        <w:rPr>
          <w:rFonts w:ascii="Times New Roman" w:hAnsi="Times New Roman"/>
          <w:b w:val="0"/>
          <w:bCs/>
          <w:sz w:val="28"/>
          <w:szCs w:val="28"/>
        </w:rPr>
        <w:t xml:space="preserve"> смт</w:t>
      </w:r>
      <w:r w:rsidR="009A7BA4" w:rsidRPr="00C26A5C">
        <w:rPr>
          <w:rFonts w:ascii="Times New Roman" w:hAnsi="Times New Roman"/>
          <w:b w:val="0"/>
          <w:bCs/>
          <w:sz w:val="28"/>
          <w:szCs w:val="28"/>
        </w:rPr>
        <w:t> </w:t>
      </w:r>
      <w:r w:rsidR="001114BC" w:rsidRPr="00C26A5C">
        <w:rPr>
          <w:rFonts w:ascii="Times New Roman" w:hAnsi="Times New Roman"/>
          <w:b w:val="0"/>
          <w:bCs/>
          <w:sz w:val="28"/>
          <w:szCs w:val="28"/>
        </w:rPr>
        <w:t xml:space="preserve">Воронове </w:t>
      </w:r>
      <w:r w:rsidR="008F4698" w:rsidRPr="00C26A5C">
        <w:rPr>
          <w:rFonts w:ascii="Times New Roman" w:hAnsi="Times New Roman"/>
          <w:b w:val="0"/>
          <w:bCs/>
          <w:sz w:val="28"/>
          <w:szCs w:val="28"/>
        </w:rPr>
        <w:t>(за згодою)</w:t>
      </w:r>
      <w:r w:rsidR="00A256CB" w:rsidRPr="00C26A5C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6BDA77EE" w14:textId="3737D900" w:rsidR="00786542" w:rsidRPr="009A7BA4" w:rsidRDefault="00786542" w:rsidP="00DD7BB1">
      <w:pPr>
        <w:spacing w:before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51ABD02A" w14:textId="77777777" w:rsidR="00786542" w:rsidRPr="009A7BA4" w:rsidRDefault="00786542" w:rsidP="0078654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475DB83E" w14:textId="77777777" w:rsidR="00786542" w:rsidRPr="009A7BA4" w:rsidRDefault="00786542" w:rsidP="0078654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A7BA4">
        <w:rPr>
          <w:rFonts w:ascii="Times New Roman" w:hAnsi="Times New Roman" w:cs="Times New Roman"/>
          <w:sz w:val="28"/>
          <w:szCs w:val="28"/>
        </w:rPr>
        <w:t xml:space="preserve">  </w:t>
      </w:r>
      <w:r w:rsidRPr="009A7BA4">
        <w:rPr>
          <w:rFonts w:ascii="Times New Roman" w:hAnsi="Times New Roman" w:cs="Times New Roman"/>
          <w:sz w:val="28"/>
          <w:szCs w:val="28"/>
        </w:rPr>
        <w:tab/>
      </w:r>
      <w:r w:rsidRPr="009A7BA4">
        <w:rPr>
          <w:rFonts w:ascii="Times New Roman" w:hAnsi="Times New Roman" w:cs="Times New Roman"/>
          <w:sz w:val="28"/>
          <w:szCs w:val="28"/>
        </w:rPr>
        <w:tab/>
      </w:r>
      <w:r w:rsidRPr="009A7BA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9A7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A1B8E" w14:textId="19F543B3" w:rsidR="00DD7BB1" w:rsidRDefault="00DD7BB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7132F46E" w14:textId="4AD807F6" w:rsidR="00FF78E2" w:rsidRDefault="00FF78E2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5CB646B3" w14:textId="57C3352A" w:rsidR="00FF78E2" w:rsidRDefault="00FF78E2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76DB7AED" w14:textId="5D07BACD" w:rsidR="00FF78E2" w:rsidRDefault="00FF78E2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77B3DA74" w14:textId="7C13387F" w:rsidR="00FF78E2" w:rsidRPr="009A7BA4" w:rsidRDefault="00FF78E2" w:rsidP="00FF78E2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9D098B0" w14:textId="77777777" w:rsidR="00FF78E2" w:rsidRPr="009A7BA4" w:rsidRDefault="00FF78E2" w:rsidP="00FF78E2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14:paraId="627E7E36" w14:textId="77777777" w:rsidR="00FF78E2" w:rsidRPr="009A7BA4" w:rsidRDefault="00FF78E2" w:rsidP="00FF78E2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29BCDB80" w14:textId="77777777" w:rsidR="00FF78E2" w:rsidRPr="009A7BA4" w:rsidRDefault="00FF78E2" w:rsidP="00FF78E2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4D3D76F8" w14:textId="77777777" w:rsidR="00FF78E2" w:rsidRPr="009A7BA4" w:rsidRDefault="00FF78E2" w:rsidP="00FF78E2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sz w:val="28"/>
          <w:szCs w:val="28"/>
        </w:rPr>
        <w:t xml:space="preserve">від        грудня  2021 року № </w:t>
      </w:r>
    </w:p>
    <w:p w14:paraId="33B996CB" w14:textId="77777777" w:rsidR="00FF78E2" w:rsidRDefault="00FF78E2" w:rsidP="00FF78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9FAE025" w14:textId="25184850" w:rsidR="00FF78E2" w:rsidRPr="009A7BA4" w:rsidRDefault="00FF78E2" w:rsidP="00FF78E2">
      <w:pPr>
        <w:pStyle w:val="rvps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Положення про </w:t>
      </w:r>
      <w:r w:rsidR="00B53ACB">
        <w:rPr>
          <w:b/>
          <w:bCs/>
          <w:sz w:val="28"/>
          <w:szCs w:val="28"/>
        </w:rPr>
        <w:t xml:space="preserve">роботу </w:t>
      </w:r>
      <w:r w:rsidRPr="009A7BA4">
        <w:rPr>
          <w:b/>
          <w:bCs/>
          <w:sz w:val="28"/>
          <w:szCs w:val="28"/>
        </w:rPr>
        <w:t xml:space="preserve">робочої групи </w:t>
      </w:r>
      <w:r w:rsidRPr="009A7BA4">
        <w:rPr>
          <w:b/>
          <w:sz w:val="28"/>
          <w:szCs w:val="28"/>
        </w:rPr>
        <w:t>щодо придбання майна до комунальної власності Сєвєродонецької міської територіальної громади</w:t>
      </w:r>
    </w:p>
    <w:p w14:paraId="6F748FB0" w14:textId="293DB6CD" w:rsidR="00FF78E2" w:rsidRPr="00B53ACB" w:rsidRDefault="00B53ACB" w:rsidP="00B53ACB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Робоча група утворюється розпорядження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області.</w:t>
      </w:r>
    </w:p>
    <w:p w14:paraId="65B93936" w14:textId="66357D7F" w:rsidR="00FF78E2" w:rsidRPr="00B53ACB" w:rsidRDefault="00FF78E2" w:rsidP="00B53ACB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 xml:space="preserve">2. Робоча група у своїй роботі керується Конституцією України, </w:t>
      </w:r>
      <w:r w:rsidR="00B53ACB">
        <w:rPr>
          <w:rFonts w:ascii="Times New Roman" w:hAnsi="Times New Roman" w:cs="Times New Roman"/>
          <w:bCs/>
          <w:sz w:val="28"/>
          <w:szCs w:val="28"/>
        </w:rPr>
        <w:t>Цивільним кодексом України</w:t>
      </w:r>
      <w:r w:rsidRPr="00B53ACB">
        <w:rPr>
          <w:rFonts w:ascii="Times New Roman" w:hAnsi="Times New Roman" w:cs="Times New Roman"/>
          <w:bCs/>
          <w:sz w:val="28"/>
          <w:szCs w:val="28"/>
        </w:rPr>
        <w:t>,</w:t>
      </w:r>
      <w:r w:rsidR="00B53ACB">
        <w:rPr>
          <w:rFonts w:ascii="Times New Roman" w:hAnsi="Times New Roman" w:cs="Times New Roman"/>
          <w:bCs/>
          <w:sz w:val="28"/>
          <w:szCs w:val="28"/>
        </w:rPr>
        <w:t xml:space="preserve"> Законом України «Про місцеве самоврядування в Україні»</w:t>
      </w:r>
      <w:r w:rsidR="00B52F88">
        <w:rPr>
          <w:rFonts w:ascii="Times New Roman" w:hAnsi="Times New Roman" w:cs="Times New Roman"/>
          <w:bCs/>
          <w:sz w:val="28"/>
          <w:szCs w:val="28"/>
        </w:rPr>
        <w:t>,</w:t>
      </w:r>
      <w:r w:rsidR="00B53ACB">
        <w:rPr>
          <w:rFonts w:ascii="Times New Roman" w:hAnsi="Times New Roman" w:cs="Times New Roman"/>
          <w:bCs/>
          <w:sz w:val="28"/>
          <w:szCs w:val="28"/>
        </w:rPr>
        <w:t xml:space="preserve"> іншими нормативно-правовими актами</w:t>
      </w:r>
      <w:r w:rsidR="00B52F88">
        <w:rPr>
          <w:rFonts w:ascii="Times New Roman" w:hAnsi="Times New Roman" w:cs="Times New Roman"/>
          <w:bCs/>
          <w:sz w:val="28"/>
          <w:szCs w:val="28"/>
        </w:rPr>
        <w:t xml:space="preserve"> та цим Положенням</w:t>
      </w:r>
      <w:r w:rsidR="00B53A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D4CA93" w14:textId="74850FA0" w:rsidR="00FF78E2" w:rsidRPr="00B53ACB" w:rsidRDefault="00C01FC0" w:rsidP="00B53ACB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. Основними завданнями робочої групи є:</w:t>
      </w:r>
    </w:p>
    <w:p w14:paraId="22A4D1DE" w14:textId="4129CF6C" w:rsidR="00B53ACB" w:rsidRDefault="00FF78E2" w:rsidP="00B53ACB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53ACB">
        <w:rPr>
          <w:rFonts w:ascii="Times New Roman" w:hAnsi="Times New Roman" w:cs="Times New Roman"/>
          <w:bCs/>
          <w:sz w:val="28"/>
          <w:szCs w:val="28"/>
        </w:rPr>
        <w:t>аналіз ринку нерухомості на території смт Воронове</w:t>
      </w:r>
      <w:r w:rsidR="00B52F88">
        <w:rPr>
          <w:rFonts w:ascii="Times New Roman" w:hAnsi="Times New Roman" w:cs="Times New Roman"/>
          <w:bCs/>
          <w:sz w:val="28"/>
          <w:szCs w:val="28"/>
        </w:rPr>
        <w:t xml:space="preserve"> Сиротинського старостинського округу</w:t>
      </w:r>
      <w:r w:rsidR="00B53ACB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6C29D7" w14:textId="007436F0" w:rsidR="00FF78E2" w:rsidRPr="00B53ACB" w:rsidRDefault="00B53ACB" w:rsidP="00B53ACB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розгляд пропозицій щодо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ухомого майна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FC0">
        <w:rPr>
          <w:rFonts w:ascii="Times New Roman" w:hAnsi="Times New Roman" w:cs="Times New Roman"/>
          <w:bCs/>
          <w:sz w:val="28"/>
          <w:szCs w:val="28"/>
        </w:rPr>
        <w:t xml:space="preserve">на території смт Воронове, яке можливе 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для придбання у комунальну власність Сєвєродонецької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міської територіальної громади</w:t>
      </w:r>
      <w:r w:rsidR="00B52F88">
        <w:rPr>
          <w:rFonts w:ascii="Times New Roman" w:hAnsi="Times New Roman" w:cs="Times New Roman"/>
          <w:bCs/>
          <w:sz w:val="28"/>
          <w:szCs w:val="28"/>
        </w:rPr>
        <w:t xml:space="preserve"> для визначених цілей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8DFF09" w14:textId="4E959A2A" w:rsidR="00FF78E2" w:rsidRPr="00B53ACB" w:rsidRDefault="00FF78E2" w:rsidP="00B53ACB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>- перевірка санітарно-технічного стану запропонован</w:t>
      </w:r>
      <w:r w:rsidR="00C01FC0">
        <w:rPr>
          <w:rFonts w:ascii="Times New Roman" w:hAnsi="Times New Roman" w:cs="Times New Roman"/>
          <w:bCs/>
          <w:sz w:val="28"/>
          <w:szCs w:val="28"/>
        </w:rPr>
        <w:t>ого майна</w:t>
      </w:r>
      <w:r w:rsidRPr="00B53ACB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7DE59F" w14:textId="3D3E5A41" w:rsidR="00FF78E2" w:rsidRPr="00B53ACB" w:rsidRDefault="00FF78E2" w:rsidP="00B53ACB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>- перевірка документів</w:t>
      </w:r>
      <w:r w:rsidR="00C01FC0">
        <w:rPr>
          <w:rFonts w:ascii="Times New Roman" w:hAnsi="Times New Roman" w:cs="Times New Roman"/>
          <w:bCs/>
          <w:sz w:val="28"/>
          <w:szCs w:val="28"/>
        </w:rPr>
        <w:t xml:space="preserve">, що підтверджують можливість придбання </w:t>
      </w:r>
      <w:r w:rsidR="00B52F88">
        <w:rPr>
          <w:rFonts w:ascii="Times New Roman" w:hAnsi="Times New Roman" w:cs="Times New Roman"/>
          <w:bCs/>
          <w:sz w:val="28"/>
          <w:szCs w:val="28"/>
        </w:rPr>
        <w:t xml:space="preserve">нерухомого майна </w:t>
      </w:r>
      <w:r w:rsidR="00C01FC0">
        <w:rPr>
          <w:rFonts w:ascii="Times New Roman" w:hAnsi="Times New Roman" w:cs="Times New Roman"/>
          <w:bCs/>
          <w:sz w:val="28"/>
          <w:szCs w:val="28"/>
        </w:rPr>
        <w:t>до комунальної власності</w:t>
      </w:r>
      <w:r w:rsidRPr="00B53A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87F439" w14:textId="086A0078" w:rsidR="00FF78E2" w:rsidRPr="00B53ACB" w:rsidRDefault="00FF78E2" w:rsidP="00B53ACB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>4. Основною формою робочої групи є засідання.</w:t>
      </w:r>
    </w:p>
    <w:p w14:paraId="40B1241F" w14:textId="4E3F4811" w:rsidR="00FF78E2" w:rsidRPr="00B53ACB" w:rsidRDefault="00FF78E2" w:rsidP="00B53ACB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>5. Засідання робочої групи вважається правомо</w:t>
      </w:r>
      <w:r w:rsidR="00C01FC0">
        <w:rPr>
          <w:rFonts w:ascii="Times New Roman" w:hAnsi="Times New Roman" w:cs="Times New Roman"/>
          <w:bCs/>
          <w:sz w:val="28"/>
          <w:szCs w:val="28"/>
        </w:rPr>
        <w:t>ч</w:t>
      </w:r>
      <w:r w:rsidRPr="00B53ACB">
        <w:rPr>
          <w:rFonts w:ascii="Times New Roman" w:hAnsi="Times New Roman" w:cs="Times New Roman"/>
          <w:bCs/>
          <w:sz w:val="28"/>
          <w:szCs w:val="28"/>
        </w:rPr>
        <w:t xml:space="preserve">ним, якщо на ньому присутні не менше 2/3 </w:t>
      </w:r>
      <w:r w:rsidR="00B52F88">
        <w:rPr>
          <w:rFonts w:ascii="Times New Roman" w:hAnsi="Times New Roman" w:cs="Times New Roman"/>
          <w:bCs/>
          <w:sz w:val="28"/>
          <w:szCs w:val="28"/>
        </w:rPr>
        <w:t xml:space="preserve">її </w:t>
      </w:r>
      <w:r w:rsidRPr="00B53ACB">
        <w:rPr>
          <w:rFonts w:ascii="Times New Roman" w:hAnsi="Times New Roman" w:cs="Times New Roman"/>
          <w:bCs/>
          <w:sz w:val="28"/>
          <w:szCs w:val="28"/>
        </w:rPr>
        <w:t>чисельності складу.</w:t>
      </w:r>
    </w:p>
    <w:p w14:paraId="66C38503" w14:textId="3539F2CC" w:rsidR="00FF78E2" w:rsidRPr="00B53ACB" w:rsidRDefault="00FF78E2" w:rsidP="00B53ACB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>6. Рішення робочої групи приймаються шляхом відкритого голосування більшістю голосів. У разі рівного розподілу голосів вирішальним є голос головуючого на засіданні.</w:t>
      </w:r>
    </w:p>
    <w:p w14:paraId="2FAD7AD8" w14:textId="1F84D23A" w:rsidR="00FF78E2" w:rsidRDefault="00FF78E2" w:rsidP="00373698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373698">
        <w:rPr>
          <w:rFonts w:ascii="Times New Roman" w:hAnsi="Times New Roman" w:cs="Times New Roman"/>
          <w:bCs/>
          <w:sz w:val="28"/>
          <w:szCs w:val="28"/>
        </w:rPr>
        <w:t xml:space="preserve">Пропозиції робочої групи оформлюються протоколом, який підписується головою робочої групи та секретарем, та </w:t>
      </w:r>
      <w:r w:rsidRPr="00B53ACB">
        <w:rPr>
          <w:rFonts w:ascii="Times New Roman" w:hAnsi="Times New Roman" w:cs="Times New Roman"/>
          <w:bCs/>
          <w:sz w:val="28"/>
          <w:szCs w:val="28"/>
        </w:rPr>
        <w:t>міст</w:t>
      </w:r>
      <w:r w:rsidR="00373698">
        <w:rPr>
          <w:rFonts w:ascii="Times New Roman" w:hAnsi="Times New Roman" w:cs="Times New Roman"/>
          <w:bCs/>
          <w:sz w:val="28"/>
          <w:szCs w:val="28"/>
        </w:rPr>
        <w:t>я</w:t>
      </w:r>
      <w:r w:rsidRPr="00B53ACB">
        <w:rPr>
          <w:rFonts w:ascii="Times New Roman" w:hAnsi="Times New Roman" w:cs="Times New Roman"/>
          <w:bCs/>
          <w:sz w:val="28"/>
          <w:szCs w:val="28"/>
        </w:rPr>
        <w:t xml:space="preserve">ть рекомендації </w:t>
      </w:r>
      <w:r w:rsidR="00373698">
        <w:rPr>
          <w:rFonts w:ascii="Times New Roman" w:hAnsi="Times New Roman" w:cs="Times New Roman"/>
          <w:bCs/>
          <w:sz w:val="28"/>
          <w:szCs w:val="28"/>
        </w:rPr>
        <w:t xml:space="preserve">щодо </w:t>
      </w:r>
      <w:r w:rsidRPr="00B53ACB">
        <w:rPr>
          <w:rFonts w:ascii="Times New Roman" w:hAnsi="Times New Roman" w:cs="Times New Roman"/>
          <w:bCs/>
          <w:sz w:val="28"/>
          <w:szCs w:val="28"/>
        </w:rPr>
        <w:t xml:space="preserve">придбання </w:t>
      </w:r>
      <w:r w:rsidR="00373698">
        <w:rPr>
          <w:rFonts w:ascii="Times New Roman" w:hAnsi="Times New Roman" w:cs="Times New Roman"/>
          <w:bCs/>
          <w:sz w:val="28"/>
          <w:szCs w:val="28"/>
        </w:rPr>
        <w:t>нерухомого майн</w:t>
      </w:r>
      <w:r w:rsidRPr="00B53ACB">
        <w:rPr>
          <w:rFonts w:ascii="Times New Roman" w:hAnsi="Times New Roman" w:cs="Times New Roman"/>
          <w:bCs/>
          <w:sz w:val="28"/>
          <w:szCs w:val="28"/>
        </w:rPr>
        <w:t xml:space="preserve">а у комунальну власність </w:t>
      </w:r>
      <w:r w:rsidR="00373698">
        <w:rPr>
          <w:rFonts w:ascii="Times New Roman" w:hAnsi="Times New Roman" w:cs="Times New Roman"/>
          <w:bCs/>
          <w:sz w:val="28"/>
          <w:szCs w:val="28"/>
        </w:rPr>
        <w:t>Сєвєродонецької міської територіальної громади на території смт Воронове</w:t>
      </w:r>
      <w:r w:rsidRPr="00B53A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81CCEE" w14:textId="19F4E881" w:rsidR="00644F36" w:rsidRPr="00B53ACB" w:rsidRDefault="00644F36" w:rsidP="00373698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 робочої групи може висловити особисту думку, що додається до протоколу засідання робочої групи.</w:t>
      </w:r>
    </w:p>
    <w:p w14:paraId="2D4E8510" w14:textId="6CBC9894" w:rsidR="00FF78E2" w:rsidRPr="00B53ACB" w:rsidRDefault="00644F36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Оформлений протокол з пропозицією щодо придбання майна подається 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44F36">
        <w:rPr>
          <w:rFonts w:ascii="Times New Roman" w:hAnsi="Times New Roman" w:cs="Times New Roman"/>
          <w:bCs/>
          <w:sz w:val="28"/>
          <w:szCs w:val="28"/>
        </w:rPr>
        <w:t>’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яти днів на розгляд керівнику Сєвєродонецької міської військово-цивільної адміністрації Сєвєродонецького району Луганської області</w:t>
      </w:r>
      <w:r w:rsidRPr="00644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прийняття відповідного рішення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53936D" w14:textId="08FB5F15" w:rsidR="00FF78E2" w:rsidRPr="00B53ACB" w:rsidRDefault="00644F36" w:rsidP="00B53ACB">
      <w:pPr>
        <w:tabs>
          <w:tab w:val="left" w:pos="0"/>
        </w:tabs>
        <w:spacing w:before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. У разі потреби голова робочої групи може залучати до її роботи експертів та консультантів.</w:t>
      </w:r>
    </w:p>
    <w:p w14:paraId="794B838D" w14:textId="34300557" w:rsidR="00FF78E2" w:rsidRPr="00B53ACB" w:rsidRDefault="00644F36" w:rsidP="00B53ACB">
      <w:pPr>
        <w:tabs>
          <w:tab w:val="left" w:pos="0"/>
        </w:tabs>
        <w:spacing w:before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Комісія розглядає пропозиції, що надійшли від потенційних продавців нерухомого майна на території смт Воронове </w:t>
      </w:r>
      <w:r w:rsidR="00D56FBE">
        <w:rPr>
          <w:rFonts w:ascii="Times New Roman" w:hAnsi="Times New Roman" w:cs="Times New Roman"/>
          <w:bCs/>
          <w:sz w:val="28"/>
          <w:szCs w:val="28"/>
        </w:rPr>
        <w:t>Сиротинського старостинського округу,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Сєвєродонецької міської військово-цивільної адміністрації</w:t>
      </w:r>
      <w:r w:rsidR="000733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02B8F3" w14:textId="77375CBE" w:rsidR="00FF78E2" w:rsidRPr="00EA5E3D" w:rsidRDefault="00D56FBE" w:rsidP="00D56FBE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FF78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568">
        <w:rPr>
          <w:rFonts w:ascii="Times New Roman" w:hAnsi="Times New Roman" w:cs="Times New Roman"/>
          <w:bCs/>
          <w:sz w:val="28"/>
          <w:szCs w:val="28"/>
        </w:rPr>
        <w:t xml:space="preserve">Пропозиція подається у довільній формі. До неї додаються документи, </w:t>
      </w:r>
      <w:r w:rsidR="009F3568">
        <w:rPr>
          <w:rFonts w:ascii="Times New Roman" w:hAnsi="Times New Roman" w:cs="Times New Roman"/>
          <w:bCs/>
          <w:sz w:val="28"/>
          <w:szCs w:val="28"/>
        </w:rPr>
        <w:lastRenderedPageBreak/>
        <w:t>шо ідентифікують продавця</w:t>
      </w:r>
      <w:r w:rsidR="00737F8B">
        <w:rPr>
          <w:rFonts w:ascii="Times New Roman" w:hAnsi="Times New Roman" w:cs="Times New Roman"/>
          <w:bCs/>
          <w:sz w:val="28"/>
          <w:szCs w:val="28"/>
        </w:rPr>
        <w:t>, містять</w:t>
      </w:r>
      <w:r w:rsidR="009F3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F8B">
        <w:rPr>
          <w:rFonts w:ascii="Times New Roman" w:hAnsi="Times New Roman" w:cs="Times New Roman"/>
          <w:bCs/>
          <w:sz w:val="28"/>
          <w:szCs w:val="28"/>
        </w:rPr>
        <w:t>технічні характеристики об</w:t>
      </w:r>
      <w:r w:rsidR="00737F8B" w:rsidRPr="00737F8B">
        <w:rPr>
          <w:rFonts w:ascii="Times New Roman" w:hAnsi="Times New Roman" w:cs="Times New Roman"/>
          <w:bCs/>
          <w:sz w:val="28"/>
          <w:szCs w:val="28"/>
        </w:rPr>
        <w:t>’</w:t>
      </w:r>
      <w:r w:rsidR="00737F8B">
        <w:rPr>
          <w:rFonts w:ascii="Times New Roman" w:hAnsi="Times New Roman" w:cs="Times New Roman"/>
          <w:bCs/>
          <w:sz w:val="28"/>
          <w:szCs w:val="28"/>
        </w:rPr>
        <w:t xml:space="preserve">єкту та підтверджують </w:t>
      </w:r>
      <w:r w:rsidR="009F3568">
        <w:rPr>
          <w:rFonts w:ascii="Times New Roman" w:hAnsi="Times New Roman" w:cs="Times New Roman"/>
          <w:bCs/>
          <w:sz w:val="28"/>
          <w:szCs w:val="28"/>
        </w:rPr>
        <w:t>право власності на об</w:t>
      </w:r>
      <w:r w:rsidR="009F3568" w:rsidRPr="00737F8B">
        <w:rPr>
          <w:rFonts w:ascii="Times New Roman" w:hAnsi="Times New Roman" w:cs="Times New Roman"/>
          <w:bCs/>
          <w:sz w:val="28"/>
          <w:szCs w:val="28"/>
        </w:rPr>
        <w:t>’</w:t>
      </w:r>
      <w:r w:rsidR="009F3568">
        <w:rPr>
          <w:rFonts w:ascii="Times New Roman" w:hAnsi="Times New Roman" w:cs="Times New Roman"/>
          <w:bCs/>
          <w:sz w:val="28"/>
          <w:szCs w:val="28"/>
        </w:rPr>
        <w:t xml:space="preserve">єкт нерухомого майна </w:t>
      </w:r>
      <w:r w:rsidR="00737F8B">
        <w:rPr>
          <w:rFonts w:ascii="Times New Roman" w:hAnsi="Times New Roman" w:cs="Times New Roman"/>
          <w:bCs/>
          <w:sz w:val="28"/>
          <w:szCs w:val="28"/>
        </w:rPr>
        <w:t>і</w:t>
      </w:r>
      <w:r w:rsidR="009F3568">
        <w:rPr>
          <w:rFonts w:ascii="Times New Roman" w:hAnsi="Times New Roman" w:cs="Times New Roman"/>
          <w:bCs/>
          <w:sz w:val="28"/>
          <w:szCs w:val="28"/>
        </w:rPr>
        <w:t xml:space="preserve"> можливість ним розпоряджатися, а також цінова пропозиція та фото об</w:t>
      </w:r>
      <w:r w:rsidR="009F3568" w:rsidRPr="00737F8B">
        <w:rPr>
          <w:rFonts w:ascii="Times New Roman" w:hAnsi="Times New Roman" w:cs="Times New Roman"/>
          <w:bCs/>
          <w:sz w:val="28"/>
          <w:szCs w:val="28"/>
        </w:rPr>
        <w:t>’</w:t>
      </w:r>
      <w:r w:rsidR="009F3568">
        <w:rPr>
          <w:rFonts w:ascii="Times New Roman" w:hAnsi="Times New Roman" w:cs="Times New Roman"/>
          <w:bCs/>
          <w:sz w:val="28"/>
          <w:szCs w:val="28"/>
        </w:rPr>
        <w:t>єкту, що дозволяють мати уявлення про його стан</w:t>
      </w:r>
      <w:r w:rsidR="00737F8B">
        <w:rPr>
          <w:rFonts w:ascii="Times New Roman" w:hAnsi="Times New Roman" w:cs="Times New Roman"/>
          <w:bCs/>
          <w:sz w:val="28"/>
          <w:szCs w:val="28"/>
        </w:rPr>
        <w:t>, довідка про відкриття рахунку в банку з реквізитами</w:t>
      </w:r>
      <w:r w:rsidR="009F35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F9C328" w14:textId="2F496C07" w:rsidR="00FF78E2" w:rsidRPr="00B53ACB" w:rsidRDefault="00FF78E2" w:rsidP="00737F8B">
      <w:pPr>
        <w:pStyle w:val="11"/>
        <w:tabs>
          <w:tab w:val="left" w:pos="0"/>
          <w:tab w:val="left" w:pos="1196"/>
        </w:tabs>
        <w:spacing w:before="0"/>
        <w:ind w:left="0" w:right="113" w:firstLine="567"/>
        <w:rPr>
          <w:rFonts w:eastAsia="Times New Roman"/>
          <w:bCs/>
          <w:sz w:val="28"/>
          <w:szCs w:val="28"/>
          <w:lang w:eastAsia="ru-RU"/>
        </w:rPr>
      </w:pPr>
      <w:r w:rsidRPr="00B53ACB">
        <w:rPr>
          <w:rFonts w:eastAsia="Times New Roman"/>
          <w:bCs/>
          <w:sz w:val="28"/>
          <w:szCs w:val="28"/>
          <w:lang w:eastAsia="ru-RU"/>
        </w:rPr>
        <w:t>За рішенням робочої групи для участі в конкурсі можуть подаватися</w:t>
      </w:r>
      <w:r w:rsidR="00737F8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B53ACB">
        <w:rPr>
          <w:rFonts w:eastAsia="Times New Roman"/>
          <w:bCs/>
          <w:sz w:val="28"/>
          <w:szCs w:val="28"/>
          <w:lang w:eastAsia="ru-RU"/>
        </w:rPr>
        <w:t>також інші документи.</w:t>
      </w:r>
    </w:p>
    <w:p w14:paraId="5355D5C6" w14:textId="1350FA94" w:rsidR="00FF78E2" w:rsidRPr="00B53ACB" w:rsidRDefault="00737F8B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. Вимоги до пропозицій</w:t>
      </w:r>
      <w:r>
        <w:rPr>
          <w:rFonts w:ascii="Times New Roman" w:hAnsi="Times New Roman" w:cs="Times New Roman"/>
          <w:bCs/>
          <w:sz w:val="28"/>
          <w:szCs w:val="28"/>
        </w:rPr>
        <w:t>, що подаються:</w:t>
      </w:r>
    </w:p>
    <w:p w14:paraId="1EF6FAA1" w14:textId="392DCDA4" w:rsidR="00FF78E2" w:rsidRPr="00B53ACB" w:rsidRDefault="00737F8B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12.1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. Ціна за яку </w:t>
      </w:r>
      <w:r w:rsidR="00066AB3">
        <w:rPr>
          <w:rFonts w:ascii="Times New Roman" w:hAnsi="Times New Roman" w:cs="Times New Roman"/>
          <w:bCs/>
          <w:sz w:val="28"/>
          <w:szCs w:val="28"/>
        </w:rPr>
        <w:t>потенційний продавець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 бажає продати </w:t>
      </w:r>
      <w:r w:rsidR="00066AB3">
        <w:rPr>
          <w:rFonts w:ascii="Times New Roman" w:hAnsi="Times New Roman" w:cs="Times New Roman"/>
          <w:bCs/>
          <w:sz w:val="28"/>
          <w:szCs w:val="28"/>
        </w:rPr>
        <w:t>нерухоме майно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 зазначається в гривнях. </w:t>
      </w:r>
    </w:p>
    <w:p w14:paraId="03F9A2F9" w14:textId="3471D3FF" w:rsidR="00FF78E2" w:rsidRPr="00B53ACB" w:rsidRDefault="00066AB3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.2. Вартість </w:t>
      </w:r>
      <w:r>
        <w:rPr>
          <w:rFonts w:ascii="Times New Roman" w:hAnsi="Times New Roman" w:cs="Times New Roman"/>
          <w:bCs/>
          <w:sz w:val="28"/>
          <w:szCs w:val="28"/>
        </w:rPr>
        <w:t>нерухомого майна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 та всі інші ціни повинні бути чітко визначені. </w:t>
      </w:r>
    </w:p>
    <w:p w14:paraId="6AA026FD" w14:textId="77777777" w:rsidR="0091715B" w:rsidRDefault="00066AB3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.3. До ціни вартості </w:t>
      </w:r>
      <w:r>
        <w:rPr>
          <w:rFonts w:ascii="Times New Roman" w:hAnsi="Times New Roman" w:cs="Times New Roman"/>
          <w:bCs/>
          <w:sz w:val="28"/>
          <w:szCs w:val="28"/>
        </w:rPr>
        <w:t>нерухомого майна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 не включаються будь-які</w:t>
      </w:r>
      <w:r>
        <w:rPr>
          <w:rFonts w:ascii="Times New Roman" w:hAnsi="Times New Roman" w:cs="Times New Roman"/>
          <w:bCs/>
          <w:sz w:val="28"/>
          <w:szCs w:val="28"/>
        </w:rPr>
        <w:t xml:space="preserve"> інші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 витрати, понесені </w:t>
      </w:r>
      <w:r>
        <w:rPr>
          <w:rFonts w:ascii="Times New Roman" w:hAnsi="Times New Roman" w:cs="Times New Roman"/>
          <w:bCs/>
          <w:sz w:val="28"/>
          <w:szCs w:val="28"/>
        </w:rPr>
        <w:t>потенційним продавцем під час підготовки об</w:t>
      </w:r>
      <w:r w:rsidRPr="00066AB3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>єкту до продажу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EDCB94" w14:textId="24EBFC3D" w:rsidR="00FF78E2" w:rsidRPr="00B53ACB" w:rsidRDefault="0091715B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12.4. Копії документів завіряються потенційним продавцем.</w:t>
      </w:r>
      <w:r w:rsidR="00066A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298798" w14:textId="167425D5" w:rsidR="00FF78E2" w:rsidRPr="00B53ACB" w:rsidRDefault="00066AB3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. Порядок відбору </w:t>
      </w:r>
      <w:r>
        <w:rPr>
          <w:rFonts w:ascii="Times New Roman" w:hAnsi="Times New Roman" w:cs="Times New Roman"/>
          <w:bCs/>
          <w:sz w:val="28"/>
          <w:szCs w:val="28"/>
        </w:rPr>
        <w:t>нерухомого майна:</w:t>
      </w:r>
    </w:p>
    <w:p w14:paraId="16438A6B" w14:textId="39410FA2" w:rsidR="00FF78E2" w:rsidRPr="00B53ACB" w:rsidRDefault="00066AB3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>Основні критерії визначення найвигіднішої заяви-пропозиції:</w:t>
      </w:r>
    </w:p>
    <w:p w14:paraId="3821E730" w14:textId="77777777" w:rsidR="00FF78E2" w:rsidRPr="00B53ACB" w:rsidRDefault="00FF78E2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 xml:space="preserve"> - санітарний стан;</w:t>
      </w:r>
    </w:p>
    <w:p w14:paraId="07AEFEBF" w14:textId="4723FC45" w:rsidR="00FF78E2" w:rsidRPr="00B53ACB" w:rsidRDefault="00FF78E2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 xml:space="preserve"> - технічний стан;</w:t>
      </w:r>
    </w:p>
    <w:p w14:paraId="5F6FA4D9" w14:textId="455017F1" w:rsidR="00FF78E2" w:rsidRPr="00B53ACB" w:rsidRDefault="00FF78E2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B53AC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66AB3">
        <w:rPr>
          <w:rFonts w:ascii="Times New Roman" w:hAnsi="Times New Roman" w:cs="Times New Roman"/>
          <w:bCs/>
          <w:sz w:val="28"/>
          <w:szCs w:val="28"/>
        </w:rPr>
        <w:t>ціна</w:t>
      </w:r>
      <w:r w:rsidR="00777987">
        <w:rPr>
          <w:rFonts w:ascii="Times New Roman" w:hAnsi="Times New Roman" w:cs="Times New Roman"/>
          <w:bCs/>
          <w:sz w:val="28"/>
          <w:szCs w:val="28"/>
        </w:rPr>
        <w:t>-якість</w:t>
      </w:r>
      <w:r w:rsidR="00066A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33E9E6" w14:textId="4F4030D2" w:rsidR="00FF78E2" w:rsidRDefault="00777987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456EF">
        <w:rPr>
          <w:rFonts w:ascii="Times New Roman" w:hAnsi="Times New Roman" w:cs="Times New Roman"/>
          <w:bCs/>
          <w:sz w:val="28"/>
          <w:szCs w:val="28"/>
        </w:rPr>
        <w:t>3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.2. Найвигідніша заява-пропозиція визначається </w:t>
      </w:r>
      <w:r>
        <w:rPr>
          <w:rFonts w:ascii="Times New Roman" w:hAnsi="Times New Roman" w:cs="Times New Roman"/>
          <w:bCs/>
          <w:sz w:val="28"/>
          <w:szCs w:val="28"/>
        </w:rPr>
        <w:t>за результатами</w:t>
      </w:r>
      <w:r w:rsidR="00FF78E2" w:rsidRPr="00B53ACB">
        <w:rPr>
          <w:rFonts w:ascii="Times New Roman" w:hAnsi="Times New Roman" w:cs="Times New Roman"/>
          <w:bCs/>
          <w:sz w:val="28"/>
          <w:szCs w:val="28"/>
        </w:rPr>
        <w:t xml:space="preserve"> підрахунку голосів членів робочої групи шляхом відкритого голосування на засіданні.</w:t>
      </w:r>
    </w:p>
    <w:p w14:paraId="57470638" w14:textId="76EE1559" w:rsidR="00562DB6" w:rsidRDefault="00562DB6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14:paraId="26B5F690" w14:textId="77777777" w:rsidR="007D55CA" w:rsidRDefault="007D55CA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14:paraId="7E2B4CA8" w14:textId="77777777" w:rsidR="00562DB6" w:rsidRPr="009A7BA4" w:rsidRDefault="00562DB6" w:rsidP="00562DB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5E28B5D3" w14:textId="77777777" w:rsidR="00562DB6" w:rsidRPr="009A7BA4" w:rsidRDefault="00562DB6" w:rsidP="00562DB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A7BA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A7BA4">
        <w:rPr>
          <w:rFonts w:ascii="Times New Roman" w:hAnsi="Times New Roman" w:cs="Times New Roman"/>
          <w:sz w:val="28"/>
          <w:szCs w:val="28"/>
        </w:rPr>
        <w:t xml:space="preserve">  </w:t>
      </w:r>
      <w:r w:rsidRPr="009A7BA4">
        <w:rPr>
          <w:rFonts w:ascii="Times New Roman" w:hAnsi="Times New Roman" w:cs="Times New Roman"/>
          <w:sz w:val="28"/>
          <w:szCs w:val="28"/>
        </w:rPr>
        <w:tab/>
      </w:r>
      <w:r w:rsidRPr="009A7BA4">
        <w:rPr>
          <w:rFonts w:ascii="Times New Roman" w:hAnsi="Times New Roman" w:cs="Times New Roman"/>
          <w:sz w:val="28"/>
          <w:szCs w:val="28"/>
        </w:rPr>
        <w:tab/>
      </w:r>
      <w:r w:rsidRPr="009A7BA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9A7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455F6" w14:textId="77777777" w:rsidR="00562DB6" w:rsidRDefault="00562DB6" w:rsidP="00562DB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0B4200F4" w14:textId="77777777" w:rsidR="00562DB6" w:rsidRPr="00B53ACB" w:rsidRDefault="00562DB6" w:rsidP="00B53ACB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sectPr w:rsidR="00562DB6" w:rsidRPr="00B53ACB" w:rsidSect="00207F0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72FD" w14:textId="77777777" w:rsidR="000E0CAA" w:rsidRDefault="000E0CAA" w:rsidP="00264E1D">
      <w:pPr>
        <w:spacing w:before="0"/>
      </w:pPr>
      <w:r>
        <w:separator/>
      </w:r>
    </w:p>
  </w:endnote>
  <w:endnote w:type="continuationSeparator" w:id="0">
    <w:p w14:paraId="707DFED9" w14:textId="77777777" w:rsidR="000E0CAA" w:rsidRDefault="000E0CA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59B3" w14:textId="77777777" w:rsidR="000E0CAA" w:rsidRDefault="000E0CAA" w:rsidP="00264E1D">
      <w:pPr>
        <w:spacing w:before="0"/>
      </w:pPr>
      <w:r>
        <w:separator/>
      </w:r>
    </w:p>
  </w:footnote>
  <w:footnote w:type="continuationSeparator" w:id="0">
    <w:p w14:paraId="1A15C57D" w14:textId="77777777" w:rsidR="000E0CAA" w:rsidRDefault="000E0CA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3B66D2"/>
    <w:multiLevelType w:val="hybridMultilevel"/>
    <w:tmpl w:val="291A0F48"/>
    <w:lvl w:ilvl="0" w:tplc="B052B3E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E6A5C"/>
    <w:multiLevelType w:val="multilevel"/>
    <w:tmpl w:val="0F824062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21"/>
        </w:tabs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3"/>
        </w:tabs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84"/>
        </w:tabs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5"/>
        </w:tabs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6"/>
        </w:tabs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7"/>
        </w:tabs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08"/>
        </w:tabs>
        <w:ind w:left="2608" w:hanging="1800"/>
      </w:pPr>
      <w:rPr>
        <w:rFonts w:hint="default"/>
      </w:rPr>
    </w:lvl>
  </w:abstractNum>
  <w:abstractNum w:abstractNumId="7" w15:restartNumberingAfterBreak="0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8" w15:restartNumberingAfterBreak="0">
    <w:nsid w:val="4D224931"/>
    <w:multiLevelType w:val="hybridMultilevel"/>
    <w:tmpl w:val="480EB5FE"/>
    <w:lvl w:ilvl="0" w:tplc="C5C8273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2F"/>
    <w:rsid w:val="000408B9"/>
    <w:rsid w:val="00044750"/>
    <w:rsid w:val="000465FE"/>
    <w:rsid w:val="00047BBD"/>
    <w:rsid w:val="00062686"/>
    <w:rsid w:val="00066AB3"/>
    <w:rsid w:val="00073377"/>
    <w:rsid w:val="000753FC"/>
    <w:rsid w:val="000A152E"/>
    <w:rsid w:val="000A2A10"/>
    <w:rsid w:val="000E0CAA"/>
    <w:rsid w:val="00106F71"/>
    <w:rsid w:val="00107C26"/>
    <w:rsid w:val="001114BC"/>
    <w:rsid w:val="00130FFB"/>
    <w:rsid w:val="00141CA1"/>
    <w:rsid w:val="0014247A"/>
    <w:rsid w:val="001426D8"/>
    <w:rsid w:val="00147C8C"/>
    <w:rsid w:val="00195598"/>
    <w:rsid w:val="001A5F9A"/>
    <w:rsid w:val="001E1093"/>
    <w:rsid w:val="001E7E12"/>
    <w:rsid w:val="00206678"/>
    <w:rsid w:val="00207F02"/>
    <w:rsid w:val="00226F5E"/>
    <w:rsid w:val="00226F7D"/>
    <w:rsid w:val="00253BFA"/>
    <w:rsid w:val="00263D5D"/>
    <w:rsid w:val="00264E1D"/>
    <w:rsid w:val="00282243"/>
    <w:rsid w:val="0029328E"/>
    <w:rsid w:val="00296FEB"/>
    <w:rsid w:val="00326E5B"/>
    <w:rsid w:val="00332273"/>
    <w:rsid w:val="00361636"/>
    <w:rsid w:val="00366413"/>
    <w:rsid w:val="00373698"/>
    <w:rsid w:val="00387696"/>
    <w:rsid w:val="00390958"/>
    <w:rsid w:val="003963CA"/>
    <w:rsid w:val="00397C88"/>
    <w:rsid w:val="003C5E1A"/>
    <w:rsid w:val="003D299B"/>
    <w:rsid w:val="003D5FD1"/>
    <w:rsid w:val="003D643D"/>
    <w:rsid w:val="003F0E9E"/>
    <w:rsid w:val="00421827"/>
    <w:rsid w:val="00422136"/>
    <w:rsid w:val="00434DB0"/>
    <w:rsid w:val="00436CE0"/>
    <w:rsid w:val="00444D5A"/>
    <w:rsid w:val="004B3377"/>
    <w:rsid w:val="004D06AF"/>
    <w:rsid w:val="004E48EB"/>
    <w:rsid w:val="004F41A5"/>
    <w:rsid w:val="00503C44"/>
    <w:rsid w:val="005077DE"/>
    <w:rsid w:val="0053377D"/>
    <w:rsid w:val="00542691"/>
    <w:rsid w:val="00562DB6"/>
    <w:rsid w:val="00566404"/>
    <w:rsid w:val="00567E83"/>
    <w:rsid w:val="0057068E"/>
    <w:rsid w:val="0057503B"/>
    <w:rsid w:val="00585CEC"/>
    <w:rsid w:val="00592AF7"/>
    <w:rsid w:val="005B7BC2"/>
    <w:rsid w:val="005D31EE"/>
    <w:rsid w:val="005E6C23"/>
    <w:rsid w:val="00617BD5"/>
    <w:rsid w:val="006218BA"/>
    <w:rsid w:val="00622D34"/>
    <w:rsid w:val="00623191"/>
    <w:rsid w:val="00642345"/>
    <w:rsid w:val="00643C29"/>
    <w:rsid w:val="00644F36"/>
    <w:rsid w:val="00653FA1"/>
    <w:rsid w:val="00662A49"/>
    <w:rsid w:val="00672F8F"/>
    <w:rsid w:val="00675A87"/>
    <w:rsid w:val="00681AC5"/>
    <w:rsid w:val="006964BF"/>
    <w:rsid w:val="006C179B"/>
    <w:rsid w:val="006D3340"/>
    <w:rsid w:val="006E69F8"/>
    <w:rsid w:val="00702531"/>
    <w:rsid w:val="00714E21"/>
    <w:rsid w:val="00722BAB"/>
    <w:rsid w:val="00737F8B"/>
    <w:rsid w:val="00753378"/>
    <w:rsid w:val="007609FD"/>
    <w:rsid w:val="0076328B"/>
    <w:rsid w:val="0077797E"/>
    <w:rsid w:val="00777987"/>
    <w:rsid w:val="00786542"/>
    <w:rsid w:val="007B207B"/>
    <w:rsid w:val="007B4153"/>
    <w:rsid w:val="007D3E40"/>
    <w:rsid w:val="007D55CA"/>
    <w:rsid w:val="007F6523"/>
    <w:rsid w:val="00813180"/>
    <w:rsid w:val="00823635"/>
    <w:rsid w:val="0083283B"/>
    <w:rsid w:val="00853A9B"/>
    <w:rsid w:val="008917F6"/>
    <w:rsid w:val="00895657"/>
    <w:rsid w:val="008A1D49"/>
    <w:rsid w:val="008B3874"/>
    <w:rsid w:val="008B4DF0"/>
    <w:rsid w:val="008B7A37"/>
    <w:rsid w:val="008D71F0"/>
    <w:rsid w:val="008F4698"/>
    <w:rsid w:val="008F5F59"/>
    <w:rsid w:val="009024FF"/>
    <w:rsid w:val="00907CF9"/>
    <w:rsid w:val="009158DB"/>
    <w:rsid w:val="0091715B"/>
    <w:rsid w:val="0091757E"/>
    <w:rsid w:val="0092137A"/>
    <w:rsid w:val="00922E6E"/>
    <w:rsid w:val="009238B6"/>
    <w:rsid w:val="00923DB4"/>
    <w:rsid w:val="00940E6E"/>
    <w:rsid w:val="0095221C"/>
    <w:rsid w:val="00971DEC"/>
    <w:rsid w:val="00984982"/>
    <w:rsid w:val="00985D84"/>
    <w:rsid w:val="0099256D"/>
    <w:rsid w:val="009A3E18"/>
    <w:rsid w:val="009A3FE6"/>
    <w:rsid w:val="009A7BA4"/>
    <w:rsid w:val="009B1C25"/>
    <w:rsid w:val="009D22F3"/>
    <w:rsid w:val="009F3568"/>
    <w:rsid w:val="00A03170"/>
    <w:rsid w:val="00A05FAF"/>
    <w:rsid w:val="00A1559D"/>
    <w:rsid w:val="00A176B8"/>
    <w:rsid w:val="00A256CB"/>
    <w:rsid w:val="00A45B7C"/>
    <w:rsid w:val="00A52B74"/>
    <w:rsid w:val="00A57820"/>
    <w:rsid w:val="00A90690"/>
    <w:rsid w:val="00A9107A"/>
    <w:rsid w:val="00A9519C"/>
    <w:rsid w:val="00A96C4E"/>
    <w:rsid w:val="00AB35E7"/>
    <w:rsid w:val="00AC5DF4"/>
    <w:rsid w:val="00AF3E46"/>
    <w:rsid w:val="00B06591"/>
    <w:rsid w:val="00B431BC"/>
    <w:rsid w:val="00B43F2B"/>
    <w:rsid w:val="00B52F88"/>
    <w:rsid w:val="00B53ACB"/>
    <w:rsid w:val="00B56FA9"/>
    <w:rsid w:val="00B636B6"/>
    <w:rsid w:val="00B707FA"/>
    <w:rsid w:val="00B87722"/>
    <w:rsid w:val="00BA0989"/>
    <w:rsid w:val="00BC41C7"/>
    <w:rsid w:val="00BD525E"/>
    <w:rsid w:val="00C01FC0"/>
    <w:rsid w:val="00C044D6"/>
    <w:rsid w:val="00C14BC6"/>
    <w:rsid w:val="00C216CA"/>
    <w:rsid w:val="00C24EFF"/>
    <w:rsid w:val="00C26A5C"/>
    <w:rsid w:val="00C33C30"/>
    <w:rsid w:val="00C507F2"/>
    <w:rsid w:val="00C75A5A"/>
    <w:rsid w:val="00C92E0F"/>
    <w:rsid w:val="00C93F25"/>
    <w:rsid w:val="00CA314C"/>
    <w:rsid w:val="00CC03D0"/>
    <w:rsid w:val="00CC5F35"/>
    <w:rsid w:val="00CD004F"/>
    <w:rsid w:val="00CD798B"/>
    <w:rsid w:val="00CE4C26"/>
    <w:rsid w:val="00CE6500"/>
    <w:rsid w:val="00CF12A9"/>
    <w:rsid w:val="00D24703"/>
    <w:rsid w:val="00D24DE6"/>
    <w:rsid w:val="00D270DC"/>
    <w:rsid w:val="00D361AE"/>
    <w:rsid w:val="00D56FBE"/>
    <w:rsid w:val="00D6388C"/>
    <w:rsid w:val="00D96C69"/>
    <w:rsid w:val="00DB5472"/>
    <w:rsid w:val="00DD539E"/>
    <w:rsid w:val="00DD7A3C"/>
    <w:rsid w:val="00DD7BB1"/>
    <w:rsid w:val="00DE6957"/>
    <w:rsid w:val="00DF04AF"/>
    <w:rsid w:val="00DF55FE"/>
    <w:rsid w:val="00E052BD"/>
    <w:rsid w:val="00E074B2"/>
    <w:rsid w:val="00E108DE"/>
    <w:rsid w:val="00E31804"/>
    <w:rsid w:val="00E456EF"/>
    <w:rsid w:val="00E5546E"/>
    <w:rsid w:val="00E554EF"/>
    <w:rsid w:val="00E65730"/>
    <w:rsid w:val="00E73159"/>
    <w:rsid w:val="00E8542D"/>
    <w:rsid w:val="00E96256"/>
    <w:rsid w:val="00EC09ED"/>
    <w:rsid w:val="00F14157"/>
    <w:rsid w:val="00F42DC4"/>
    <w:rsid w:val="00F4485A"/>
    <w:rsid w:val="00F51C7E"/>
    <w:rsid w:val="00F6568C"/>
    <w:rsid w:val="00F67FD9"/>
    <w:rsid w:val="00F732BF"/>
    <w:rsid w:val="00F84190"/>
    <w:rsid w:val="00F95C51"/>
    <w:rsid w:val="00FB35B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51067CD6-27FB-409C-A3B5-1F27B4F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B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customStyle="1" w:styleId="rvps2">
    <w:name w:val="rvps2"/>
    <w:basedOn w:val="a"/>
    <w:rsid w:val="008D71F0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D71F0"/>
  </w:style>
  <w:style w:type="paragraph" w:customStyle="1" w:styleId="BodyText25">
    <w:name w:val="Body Text 25"/>
    <w:basedOn w:val="a"/>
    <w:rsid w:val="00F732BF"/>
    <w:pPr>
      <w:widowControl/>
      <w:tabs>
        <w:tab w:val="left" w:pos="720"/>
      </w:tabs>
      <w:overflowPunct w:val="0"/>
      <w:spacing w:before="0"/>
      <w:ind w:left="0"/>
    </w:pPr>
    <w:rPr>
      <w:rFonts w:ascii="Times New Roman CYR" w:hAnsi="Times New Roman CYR" w:cs="Times New Roman"/>
      <w:b/>
      <w:sz w:val="22"/>
      <w:szCs w:val="20"/>
    </w:rPr>
  </w:style>
  <w:style w:type="character" w:styleId="ad">
    <w:name w:val="Strong"/>
    <w:basedOn w:val="a0"/>
    <w:uiPriority w:val="22"/>
    <w:qFormat/>
    <w:locked/>
    <w:rsid w:val="00F732BF"/>
    <w:rPr>
      <w:b/>
      <w:bCs/>
    </w:rPr>
  </w:style>
  <w:style w:type="paragraph" w:styleId="ae">
    <w:name w:val="Normal (Web)"/>
    <w:basedOn w:val="a"/>
    <w:uiPriority w:val="99"/>
    <w:semiHidden/>
    <w:unhideWhenUsed/>
    <w:rsid w:val="00F732BF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semiHidden/>
    <w:unhideWhenUsed/>
    <w:rsid w:val="0014247A"/>
    <w:rPr>
      <w:color w:val="0000FF"/>
      <w:u w:val="single"/>
    </w:rPr>
  </w:style>
  <w:style w:type="character" w:customStyle="1" w:styleId="rvts0">
    <w:name w:val="rvts0"/>
    <w:basedOn w:val="a0"/>
    <w:rsid w:val="00421827"/>
  </w:style>
  <w:style w:type="character" w:customStyle="1" w:styleId="youcontrol-tooltiptrigger">
    <w:name w:val="youcontrol-tooltip__trigger"/>
    <w:basedOn w:val="a0"/>
    <w:rsid w:val="003D5FD1"/>
  </w:style>
  <w:style w:type="character" w:styleId="af0">
    <w:name w:val="Emphasis"/>
    <w:basedOn w:val="a0"/>
    <w:uiPriority w:val="20"/>
    <w:qFormat/>
    <w:locked/>
    <w:rsid w:val="009A3E18"/>
    <w:rPr>
      <w:i/>
      <w:iCs/>
    </w:rPr>
  </w:style>
  <w:style w:type="character" w:customStyle="1" w:styleId="hard-blue-color">
    <w:name w:val="hard-blue-color"/>
    <w:basedOn w:val="a0"/>
    <w:rsid w:val="00985D84"/>
  </w:style>
  <w:style w:type="paragraph" w:customStyle="1" w:styleId="11">
    <w:name w:val="Абзац списка1"/>
    <w:basedOn w:val="a"/>
    <w:rsid w:val="00FF78E2"/>
    <w:pPr>
      <w:adjustRightInd/>
      <w:spacing w:before="101"/>
      <w:ind w:left="101" w:right="118" w:firstLine="566"/>
    </w:pPr>
    <w:rPr>
      <w:rFonts w:ascii="Times New Roman" w:eastAsia="Calibri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larations.com.ua/declaration/nacp_bbc43c19-9174-4714-9c3a-43e31ad3de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clarations.com.ua/declaration/nacp_2ad6df0c-65a7-420f-a7cf-18f2de760d3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t150157?ed=2016_12_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11EA-2F84-4B25-A4D8-B95F95C7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11</cp:revision>
  <cp:lastPrinted>2021-12-01T14:43:00Z</cp:lastPrinted>
  <dcterms:created xsi:type="dcterms:W3CDTF">2021-12-01T08:39:00Z</dcterms:created>
  <dcterms:modified xsi:type="dcterms:W3CDTF">2021-12-01T14:44:00Z</dcterms:modified>
</cp:coreProperties>
</file>