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77" w:rsidRPr="00E37C77" w:rsidRDefault="00E37C77" w:rsidP="00845370">
      <w:pPr>
        <w:spacing w:after="0"/>
        <w:ind w:firstLine="567"/>
        <w:jc w:val="center"/>
        <w:rPr>
          <w:rFonts w:ascii="Times New Roman" w:hAnsi="Times New Roman" w:cs="Times New Roman"/>
          <w:sz w:val="28"/>
          <w:szCs w:val="28"/>
        </w:rPr>
      </w:pPr>
      <w:r w:rsidRPr="00E37C77">
        <w:rPr>
          <w:rFonts w:ascii="Times New Roman" w:hAnsi="Times New Roman" w:cs="Times New Roman"/>
          <w:noProof/>
          <w:sz w:val="28"/>
          <w:szCs w:val="28"/>
          <w:lang w:val="ru-RU" w:eastAsia="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СЄВЄРОДОНЕЦЬКА МІСЬКА</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 ВІЙСЬКОВО-ЦИВІЛЬНА АДМІНІСТРАЦІЯ</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  СЄВЄРОДОНЕЦЬКОГО РАЙОНУ  ЛУГАНСЬКОЇ  ОБЛАСТІ</w:t>
      </w:r>
    </w:p>
    <w:p w:rsidR="00E37C77" w:rsidRPr="00E37C77" w:rsidRDefault="00E37C77" w:rsidP="00845370">
      <w:pPr>
        <w:spacing w:after="0"/>
        <w:ind w:firstLine="567"/>
        <w:jc w:val="center"/>
        <w:rPr>
          <w:rFonts w:ascii="Times New Roman" w:hAnsi="Times New Roman" w:cs="Times New Roman"/>
          <w:b/>
          <w:sz w:val="28"/>
          <w:szCs w:val="28"/>
        </w:rPr>
      </w:pPr>
    </w:p>
    <w:p w:rsidR="00E37C77" w:rsidRPr="00E37C77" w:rsidRDefault="00E37C77" w:rsidP="00845370">
      <w:pPr>
        <w:pStyle w:val="a6"/>
        <w:ind w:firstLine="567"/>
        <w:rPr>
          <w:sz w:val="28"/>
          <w:szCs w:val="28"/>
        </w:rPr>
      </w:pPr>
      <w:r w:rsidRPr="00E37C77">
        <w:rPr>
          <w:sz w:val="28"/>
          <w:szCs w:val="28"/>
        </w:rPr>
        <w:t>РОЗПОРЯДЖЕННЯ</w:t>
      </w:r>
    </w:p>
    <w:p w:rsidR="00E37C77" w:rsidRPr="00E37C77" w:rsidRDefault="00E37C77" w:rsidP="00845370">
      <w:pPr>
        <w:spacing w:after="0"/>
        <w:ind w:firstLine="567"/>
        <w:jc w:val="center"/>
        <w:rPr>
          <w:rFonts w:ascii="Times New Roman" w:hAnsi="Times New Roman" w:cs="Times New Roman"/>
          <w:b/>
          <w:sz w:val="28"/>
          <w:szCs w:val="28"/>
        </w:rPr>
      </w:pPr>
      <w:r w:rsidRPr="00E37C77">
        <w:rPr>
          <w:rFonts w:ascii="Times New Roman" w:hAnsi="Times New Roman" w:cs="Times New Roman"/>
          <w:b/>
          <w:sz w:val="28"/>
          <w:szCs w:val="28"/>
        </w:rPr>
        <w:t xml:space="preserve">керівника </w:t>
      </w:r>
      <w:proofErr w:type="spellStart"/>
      <w:r w:rsidRPr="00E37C77">
        <w:rPr>
          <w:rFonts w:ascii="Times New Roman" w:hAnsi="Times New Roman" w:cs="Times New Roman"/>
          <w:b/>
          <w:sz w:val="28"/>
          <w:szCs w:val="28"/>
        </w:rPr>
        <w:t>Сєвєродонецької</w:t>
      </w:r>
      <w:proofErr w:type="spellEnd"/>
      <w:r w:rsidRPr="00E37C77">
        <w:rPr>
          <w:rFonts w:ascii="Times New Roman" w:hAnsi="Times New Roman" w:cs="Times New Roman"/>
          <w:b/>
          <w:sz w:val="28"/>
          <w:szCs w:val="28"/>
        </w:rPr>
        <w:t xml:space="preserve"> міської  військово-цивільної адміністрації</w:t>
      </w:r>
    </w:p>
    <w:p w:rsidR="00E37C77" w:rsidRPr="00845370" w:rsidRDefault="00E37C77" w:rsidP="00845370">
      <w:pPr>
        <w:spacing w:after="0" w:line="360" w:lineRule="auto"/>
        <w:ind w:firstLine="567"/>
        <w:jc w:val="center"/>
        <w:rPr>
          <w:rFonts w:ascii="Times New Roman" w:hAnsi="Times New Roman" w:cs="Times New Roman"/>
          <w:b/>
          <w:sz w:val="28"/>
          <w:szCs w:val="28"/>
        </w:rPr>
      </w:pPr>
    </w:p>
    <w:p w:rsidR="00124B11" w:rsidRPr="00E37C77" w:rsidRDefault="00845370" w:rsidP="00845370">
      <w:pPr>
        <w:spacing w:after="0"/>
        <w:rPr>
          <w:rFonts w:ascii="Times New Roman" w:hAnsi="Times New Roman" w:cs="Times New Roman"/>
          <w:sz w:val="28"/>
          <w:szCs w:val="28"/>
        </w:rPr>
      </w:pPr>
      <w:r w:rsidRPr="00E37C77">
        <w:rPr>
          <w:rFonts w:ascii="Times New Roman" w:hAnsi="Times New Roman" w:cs="Times New Roman"/>
          <w:sz w:val="28"/>
          <w:szCs w:val="28"/>
        </w:rPr>
        <w:t xml:space="preserve"> </w:t>
      </w:r>
      <w:r w:rsidR="00E37C77" w:rsidRPr="00E37C77">
        <w:rPr>
          <w:rFonts w:ascii="Times New Roman" w:hAnsi="Times New Roman" w:cs="Times New Roman"/>
          <w:sz w:val="28"/>
          <w:szCs w:val="28"/>
        </w:rPr>
        <w:t>«___»_____________ 202</w:t>
      </w:r>
      <w:r w:rsidR="00D83339">
        <w:rPr>
          <w:rFonts w:ascii="Times New Roman" w:hAnsi="Times New Roman" w:cs="Times New Roman"/>
          <w:sz w:val="28"/>
          <w:szCs w:val="28"/>
        </w:rPr>
        <w:t>2</w:t>
      </w:r>
      <w:r w:rsidR="00E37C77" w:rsidRPr="00E37C77">
        <w:rPr>
          <w:rFonts w:ascii="Times New Roman" w:hAnsi="Times New Roman" w:cs="Times New Roman"/>
          <w:sz w:val="28"/>
          <w:szCs w:val="28"/>
        </w:rPr>
        <w:t xml:space="preserve"> року                                                           №</w:t>
      </w:r>
      <w:r w:rsidR="00E37C77" w:rsidRPr="00FF745A">
        <w:rPr>
          <w:rFonts w:ascii="Times New Roman" w:hAnsi="Times New Roman" w:cs="Times New Roman"/>
          <w:sz w:val="28"/>
          <w:szCs w:val="28"/>
          <w:lang w:val="ru-RU"/>
        </w:rPr>
        <w:t>____</w:t>
      </w:r>
      <w:r w:rsidR="00E37C77" w:rsidRPr="00E37C77">
        <w:rPr>
          <w:rFonts w:ascii="Times New Roman" w:hAnsi="Times New Roman" w:cs="Times New Roman"/>
          <w:sz w:val="28"/>
          <w:szCs w:val="28"/>
          <w:u w:val="single"/>
        </w:rPr>
        <w:t xml:space="preserve">  </w:t>
      </w:r>
      <w:r w:rsidR="00E37C77" w:rsidRPr="00E37C77">
        <w:rPr>
          <w:rFonts w:ascii="Times New Roman" w:hAnsi="Times New Roman" w:cs="Times New Roman"/>
          <w:sz w:val="28"/>
          <w:szCs w:val="28"/>
        </w:rPr>
        <w:t xml:space="preserve">   </w:t>
      </w:r>
    </w:p>
    <w:p w:rsidR="00E37C77" w:rsidRDefault="00E37C77" w:rsidP="00845370">
      <w:pPr>
        <w:spacing w:after="0"/>
        <w:ind w:firstLine="567"/>
        <w:rPr>
          <w:rFonts w:ascii="Times New Roman" w:hAnsi="Times New Roman" w:cs="Times New Roman"/>
          <w:sz w:val="28"/>
          <w:szCs w:val="28"/>
        </w:rPr>
      </w:pPr>
    </w:p>
    <w:p w:rsidR="00845370"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Про затвердження Регламенту</w:t>
      </w:r>
      <w:r w:rsidR="00E37C77">
        <w:rPr>
          <w:rFonts w:ascii="Times New Roman" w:hAnsi="Times New Roman" w:cs="Times New Roman"/>
          <w:b/>
          <w:sz w:val="28"/>
          <w:szCs w:val="28"/>
        </w:rPr>
        <w:t xml:space="preserve"> </w:t>
      </w:r>
    </w:p>
    <w:p w:rsidR="00845370"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 xml:space="preserve">Центру надання адміністративних </w:t>
      </w:r>
    </w:p>
    <w:p w:rsidR="00DB3A87" w:rsidRDefault="00DB3A87" w:rsidP="004A6884">
      <w:pPr>
        <w:spacing w:after="0" w:line="240" w:lineRule="auto"/>
        <w:rPr>
          <w:rFonts w:ascii="Times New Roman" w:hAnsi="Times New Roman" w:cs="Times New Roman"/>
          <w:b/>
          <w:sz w:val="28"/>
          <w:szCs w:val="28"/>
        </w:rPr>
      </w:pPr>
      <w:r w:rsidRPr="00E37C77">
        <w:rPr>
          <w:rFonts w:ascii="Times New Roman" w:hAnsi="Times New Roman" w:cs="Times New Roman"/>
          <w:b/>
          <w:sz w:val="28"/>
          <w:szCs w:val="28"/>
        </w:rPr>
        <w:t xml:space="preserve">послуг у </w:t>
      </w:r>
      <w:proofErr w:type="spellStart"/>
      <w:r w:rsidRPr="00E37C77">
        <w:rPr>
          <w:rFonts w:ascii="Times New Roman" w:hAnsi="Times New Roman" w:cs="Times New Roman"/>
          <w:b/>
          <w:sz w:val="28"/>
          <w:szCs w:val="28"/>
        </w:rPr>
        <w:t>м.Сєвєродонецьку</w:t>
      </w:r>
      <w:proofErr w:type="spellEnd"/>
      <w:r w:rsidR="00845370">
        <w:rPr>
          <w:rFonts w:ascii="Times New Roman" w:hAnsi="Times New Roman" w:cs="Times New Roman"/>
          <w:b/>
          <w:sz w:val="28"/>
          <w:szCs w:val="28"/>
        </w:rPr>
        <w:t xml:space="preserve"> у новій</w:t>
      </w:r>
    </w:p>
    <w:p w:rsidR="00845370" w:rsidRPr="00E37C77" w:rsidRDefault="00845370" w:rsidP="004A6884">
      <w:pPr>
        <w:spacing w:after="0" w:line="240" w:lineRule="auto"/>
        <w:rPr>
          <w:rFonts w:ascii="Times New Roman" w:hAnsi="Times New Roman" w:cs="Times New Roman"/>
          <w:b/>
          <w:sz w:val="28"/>
          <w:szCs w:val="28"/>
        </w:rPr>
      </w:pPr>
      <w:r>
        <w:rPr>
          <w:rFonts w:ascii="Times New Roman" w:hAnsi="Times New Roman" w:cs="Times New Roman"/>
          <w:b/>
          <w:sz w:val="28"/>
          <w:szCs w:val="28"/>
        </w:rPr>
        <w:t>редакції</w:t>
      </w:r>
    </w:p>
    <w:p w:rsidR="00DB3A87" w:rsidRDefault="00DB3A87" w:rsidP="00845370">
      <w:pPr>
        <w:spacing w:after="0" w:line="240" w:lineRule="auto"/>
        <w:ind w:firstLine="567"/>
        <w:rPr>
          <w:rFonts w:ascii="Times New Roman" w:hAnsi="Times New Roman" w:cs="Times New Roman"/>
          <w:sz w:val="28"/>
          <w:szCs w:val="28"/>
        </w:rPr>
      </w:pPr>
    </w:p>
    <w:p w:rsidR="00845370" w:rsidRPr="00124B11" w:rsidRDefault="00845370" w:rsidP="00845370">
      <w:pPr>
        <w:spacing w:after="0" w:line="240" w:lineRule="auto"/>
        <w:ind w:firstLine="567"/>
        <w:rPr>
          <w:rFonts w:ascii="Times New Roman" w:hAnsi="Times New Roman" w:cs="Times New Roman"/>
          <w:sz w:val="28"/>
          <w:szCs w:val="28"/>
        </w:rPr>
      </w:pPr>
    </w:p>
    <w:p w:rsidR="00DB3A87" w:rsidRDefault="00DB3A87" w:rsidP="00845370">
      <w:pPr>
        <w:spacing w:after="0" w:line="240" w:lineRule="auto"/>
        <w:ind w:firstLine="567"/>
        <w:jc w:val="both"/>
        <w:rPr>
          <w:rFonts w:ascii="Times New Roman" w:hAnsi="Times New Roman" w:cs="Times New Roman"/>
          <w:sz w:val="28"/>
          <w:szCs w:val="28"/>
        </w:rPr>
      </w:pPr>
      <w:r w:rsidRPr="00124B11">
        <w:rPr>
          <w:rFonts w:ascii="Times New Roman" w:hAnsi="Times New Roman" w:cs="Times New Roman"/>
          <w:sz w:val="28"/>
          <w:szCs w:val="28"/>
        </w:rPr>
        <w:t xml:space="preserve">Керуючись пунктом 2 статті 4, пунктами 2, 8 частини 3 статті 6 Закону України «Про військово-цивільні адміністрації», Законом України «Про адміністративні послуги», </w:t>
      </w:r>
      <w:r w:rsidR="00E37C77">
        <w:rPr>
          <w:rFonts w:ascii="Times New Roman" w:hAnsi="Times New Roman" w:cs="Times New Roman"/>
          <w:sz w:val="28"/>
          <w:szCs w:val="28"/>
        </w:rPr>
        <w:t xml:space="preserve">Постановою Кабінету Міністрів України від 01.08.2013 №588 «Про затвердження Примірного регламенту центру надання адміністративних послуг» </w:t>
      </w:r>
      <w:r w:rsidR="00E37C77" w:rsidRPr="00845370">
        <w:rPr>
          <w:rFonts w:ascii="Times New Roman" w:hAnsi="Times New Roman" w:cs="Times New Roman"/>
          <w:sz w:val="28"/>
          <w:szCs w:val="28"/>
        </w:rPr>
        <w:t xml:space="preserve">зі змінами </w:t>
      </w:r>
    </w:p>
    <w:p w:rsidR="00845370" w:rsidRPr="00845370" w:rsidRDefault="00845370" w:rsidP="00845370">
      <w:pPr>
        <w:spacing w:after="0" w:line="240" w:lineRule="auto"/>
        <w:jc w:val="both"/>
        <w:rPr>
          <w:rFonts w:ascii="Times New Roman" w:hAnsi="Times New Roman" w:cs="Times New Roman"/>
          <w:b/>
          <w:sz w:val="28"/>
          <w:szCs w:val="28"/>
        </w:rPr>
      </w:pPr>
      <w:r w:rsidRPr="00845370">
        <w:rPr>
          <w:rFonts w:ascii="Times New Roman" w:hAnsi="Times New Roman" w:cs="Times New Roman"/>
          <w:b/>
          <w:sz w:val="28"/>
          <w:szCs w:val="28"/>
        </w:rPr>
        <w:t>зобов’язую</w:t>
      </w:r>
      <w:r>
        <w:rPr>
          <w:rFonts w:ascii="Times New Roman" w:hAnsi="Times New Roman" w:cs="Times New Roman"/>
          <w:b/>
          <w:sz w:val="28"/>
          <w:szCs w:val="28"/>
        </w:rPr>
        <w:t>:</w:t>
      </w:r>
      <w:r w:rsidRPr="00845370">
        <w:rPr>
          <w:rFonts w:ascii="Times New Roman" w:hAnsi="Times New Roman" w:cs="Times New Roman"/>
          <w:b/>
          <w:sz w:val="28"/>
          <w:szCs w:val="28"/>
        </w:rPr>
        <w:t xml:space="preserve"> </w:t>
      </w:r>
    </w:p>
    <w:p w:rsidR="00845370" w:rsidRPr="00845370" w:rsidRDefault="00845370" w:rsidP="00845370">
      <w:pPr>
        <w:spacing w:after="0"/>
        <w:ind w:firstLine="567"/>
        <w:jc w:val="both"/>
        <w:rPr>
          <w:rFonts w:ascii="Times New Roman" w:hAnsi="Times New Roman" w:cs="Times New Roman"/>
          <w:sz w:val="12"/>
          <w:szCs w:val="12"/>
        </w:rPr>
      </w:pPr>
    </w:p>
    <w:p w:rsidR="00DB3A87" w:rsidRPr="00124B11" w:rsidRDefault="00DB3A87" w:rsidP="004A6884">
      <w:pPr>
        <w:spacing w:after="120" w:line="240" w:lineRule="auto"/>
        <w:ind w:firstLine="567"/>
        <w:jc w:val="both"/>
        <w:rPr>
          <w:rFonts w:ascii="Times New Roman" w:hAnsi="Times New Roman" w:cs="Times New Roman"/>
          <w:sz w:val="28"/>
          <w:szCs w:val="28"/>
        </w:rPr>
      </w:pPr>
      <w:r w:rsidRPr="00124B11">
        <w:rPr>
          <w:rFonts w:ascii="Times New Roman" w:hAnsi="Times New Roman" w:cs="Times New Roman"/>
          <w:sz w:val="28"/>
          <w:szCs w:val="28"/>
        </w:rPr>
        <w:t xml:space="preserve">1. Затвердити Регламент Центру надання адміністративних послуг у </w:t>
      </w:r>
      <w:proofErr w:type="spellStart"/>
      <w:r w:rsidRPr="00124B11">
        <w:rPr>
          <w:rFonts w:ascii="Times New Roman" w:hAnsi="Times New Roman" w:cs="Times New Roman"/>
          <w:sz w:val="28"/>
          <w:szCs w:val="28"/>
        </w:rPr>
        <w:t>м.Сєвєродонецьку</w:t>
      </w:r>
      <w:proofErr w:type="spellEnd"/>
      <w:r w:rsidR="00E37C77">
        <w:rPr>
          <w:rFonts w:ascii="Times New Roman" w:hAnsi="Times New Roman" w:cs="Times New Roman"/>
          <w:sz w:val="28"/>
          <w:szCs w:val="28"/>
        </w:rPr>
        <w:t xml:space="preserve"> у новій редакції </w:t>
      </w:r>
      <w:r w:rsidRPr="00124B11">
        <w:rPr>
          <w:rFonts w:ascii="Times New Roman" w:hAnsi="Times New Roman" w:cs="Times New Roman"/>
          <w:sz w:val="28"/>
          <w:szCs w:val="28"/>
        </w:rPr>
        <w:t xml:space="preserve">(додається). </w:t>
      </w:r>
    </w:p>
    <w:p w:rsidR="00DB3A87" w:rsidRDefault="00DB3A87" w:rsidP="00845370">
      <w:pPr>
        <w:spacing w:after="120"/>
        <w:ind w:firstLine="567"/>
        <w:jc w:val="both"/>
        <w:rPr>
          <w:rFonts w:ascii="Times New Roman" w:hAnsi="Times New Roman" w:cs="Times New Roman"/>
          <w:sz w:val="28"/>
          <w:szCs w:val="28"/>
        </w:rPr>
      </w:pPr>
      <w:r w:rsidRPr="00124B11">
        <w:rPr>
          <w:rFonts w:ascii="Times New Roman" w:hAnsi="Times New Roman" w:cs="Times New Roman"/>
          <w:sz w:val="28"/>
          <w:szCs w:val="28"/>
        </w:rPr>
        <w:t>2. Розпорядження підлягає оприлюдненню.</w:t>
      </w:r>
    </w:p>
    <w:p w:rsidR="00B261A2" w:rsidRPr="00052D09" w:rsidRDefault="00B261A2" w:rsidP="004A6884">
      <w:pPr>
        <w:spacing w:after="120" w:line="240" w:lineRule="auto"/>
        <w:ind w:firstLine="567"/>
        <w:jc w:val="both"/>
        <w:rPr>
          <w:rFonts w:ascii="Times New Roman" w:hAnsi="Times New Roman" w:cs="Times New Roman"/>
          <w:i/>
          <w:sz w:val="28"/>
          <w:szCs w:val="28"/>
        </w:rPr>
      </w:pPr>
      <w:r w:rsidRPr="00B261A2">
        <w:rPr>
          <w:rFonts w:ascii="Times New Roman" w:hAnsi="Times New Roman" w:cs="Times New Roman"/>
          <w:sz w:val="28"/>
          <w:szCs w:val="28"/>
        </w:rPr>
        <w:t xml:space="preserve">3. </w:t>
      </w:r>
      <w:r w:rsidR="00052D09">
        <w:rPr>
          <w:rFonts w:ascii="Times New Roman" w:hAnsi="Times New Roman" w:cs="Times New Roman"/>
          <w:sz w:val="28"/>
          <w:szCs w:val="28"/>
        </w:rPr>
        <w:t>В</w:t>
      </w:r>
      <w:r w:rsidR="00052D09" w:rsidRPr="00B261A2">
        <w:rPr>
          <w:rFonts w:ascii="Times New Roman" w:hAnsi="Times New Roman" w:cs="Times New Roman"/>
          <w:sz w:val="28"/>
          <w:szCs w:val="28"/>
        </w:rPr>
        <w:t>важати таким, що втратил</w:t>
      </w:r>
      <w:r w:rsidR="00052D09">
        <w:rPr>
          <w:rFonts w:ascii="Times New Roman" w:hAnsi="Times New Roman" w:cs="Times New Roman"/>
          <w:sz w:val="28"/>
          <w:szCs w:val="28"/>
        </w:rPr>
        <w:t>о</w:t>
      </w:r>
      <w:r w:rsidR="00052D09" w:rsidRPr="00B261A2">
        <w:rPr>
          <w:rFonts w:ascii="Times New Roman" w:hAnsi="Times New Roman" w:cs="Times New Roman"/>
          <w:sz w:val="28"/>
          <w:szCs w:val="28"/>
        </w:rPr>
        <w:t xml:space="preserve"> чинність</w:t>
      </w:r>
      <w:r w:rsidR="00052D09" w:rsidRPr="00052D09">
        <w:rPr>
          <w:rFonts w:ascii="Times New Roman" w:hAnsi="Times New Roman" w:cs="Times New Roman"/>
          <w:sz w:val="28"/>
          <w:szCs w:val="28"/>
        </w:rPr>
        <w:t xml:space="preserve"> </w:t>
      </w:r>
      <w:r w:rsidR="00052D09">
        <w:rPr>
          <w:rFonts w:ascii="Times New Roman" w:hAnsi="Times New Roman" w:cs="Times New Roman"/>
          <w:sz w:val="28"/>
          <w:szCs w:val="28"/>
        </w:rPr>
        <w:t>р</w:t>
      </w:r>
      <w:r w:rsidRPr="00B261A2">
        <w:rPr>
          <w:rFonts w:ascii="Times New Roman" w:hAnsi="Times New Roman" w:cs="Times New Roman"/>
          <w:sz w:val="28"/>
          <w:szCs w:val="28"/>
        </w:rPr>
        <w:t xml:space="preserve">озпорядження керівника військово-цивільної адміністрації </w:t>
      </w:r>
      <w:r w:rsidR="002D6EC0" w:rsidRPr="002D6EC0">
        <w:rPr>
          <w:rFonts w:ascii="Times New Roman" w:hAnsi="Times New Roman" w:cs="Times New Roman"/>
          <w:sz w:val="28"/>
          <w:szCs w:val="28"/>
        </w:rPr>
        <w:t xml:space="preserve">міста </w:t>
      </w:r>
      <w:proofErr w:type="spellStart"/>
      <w:r w:rsidR="002D6EC0" w:rsidRPr="002D6EC0">
        <w:rPr>
          <w:rFonts w:ascii="Times New Roman" w:hAnsi="Times New Roman" w:cs="Times New Roman"/>
          <w:sz w:val="28"/>
          <w:szCs w:val="28"/>
        </w:rPr>
        <w:t>Сєвєродонецьк</w:t>
      </w:r>
      <w:proofErr w:type="spellEnd"/>
      <w:r w:rsidR="002D6EC0" w:rsidRPr="002D6EC0">
        <w:rPr>
          <w:rFonts w:ascii="Times New Roman" w:hAnsi="Times New Roman" w:cs="Times New Roman"/>
          <w:sz w:val="28"/>
          <w:szCs w:val="28"/>
        </w:rPr>
        <w:t xml:space="preserve"> </w:t>
      </w:r>
      <w:r w:rsidR="002D6EC0">
        <w:rPr>
          <w:rFonts w:ascii="Times New Roman" w:hAnsi="Times New Roman" w:cs="Times New Roman"/>
          <w:sz w:val="28"/>
          <w:szCs w:val="28"/>
        </w:rPr>
        <w:t xml:space="preserve">Луганської області </w:t>
      </w:r>
      <w:r w:rsidRPr="00B261A2">
        <w:rPr>
          <w:rFonts w:ascii="Times New Roman" w:hAnsi="Times New Roman" w:cs="Times New Roman"/>
          <w:sz w:val="28"/>
          <w:szCs w:val="28"/>
        </w:rPr>
        <w:t xml:space="preserve">від </w:t>
      </w:r>
      <w:r w:rsidR="002D6EC0">
        <w:rPr>
          <w:rFonts w:ascii="Times New Roman" w:hAnsi="Times New Roman" w:cs="Times New Roman"/>
          <w:sz w:val="28"/>
          <w:szCs w:val="28"/>
        </w:rPr>
        <w:t>19</w:t>
      </w:r>
      <w:r w:rsidRPr="002D6EC0">
        <w:rPr>
          <w:rFonts w:ascii="Times New Roman" w:hAnsi="Times New Roman" w:cs="Times New Roman"/>
          <w:i/>
          <w:sz w:val="28"/>
          <w:szCs w:val="28"/>
        </w:rPr>
        <w:t>.</w:t>
      </w:r>
      <w:r w:rsidRPr="002D6EC0">
        <w:rPr>
          <w:rFonts w:ascii="Times New Roman" w:hAnsi="Times New Roman" w:cs="Times New Roman"/>
          <w:sz w:val="28"/>
          <w:szCs w:val="28"/>
        </w:rPr>
        <w:t>08.2021 №</w:t>
      </w:r>
      <w:r w:rsidR="002D6EC0" w:rsidRPr="002D6EC0">
        <w:rPr>
          <w:rFonts w:ascii="Times New Roman" w:hAnsi="Times New Roman" w:cs="Times New Roman"/>
          <w:sz w:val="28"/>
          <w:szCs w:val="28"/>
        </w:rPr>
        <w:t>4</w:t>
      </w:r>
      <w:r w:rsidRPr="002D6EC0">
        <w:rPr>
          <w:rFonts w:ascii="Times New Roman" w:hAnsi="Times New Roman" w:cs="Times New Roman"/>
          <w:sz w:val="28"/>
          <w:szCs w:val="28"/>
        </w:rPr>
        <w:t>1</w:t>
      </w:r>
      <w:r w:rsidRPr="00B261A2">
        <w:rPr>
          <w:rFonts w:ascii="Times New Roman" w:hAnsi="Times New Roman" w:cs="Times New Roman"/>
          <w:i/>
          <w:sz w:val="28"/>
          <w:szCs w:val="28"/>
        </w:rPr>
        <w:t xml:space="preserve"> </w:t>
      </w:r>
      <w:r w:rsidRPr="002D6EC0">
        <w:rPr>
          <w:rFonts w:ascii="Times New Roman" w:hAnsi="Times New Roman" w:cs="Times New Roman"/>
          <w:sz w:val="28"/>
          <w:szCs w:val="28"/>
        </w:rPr>
        <w:t xml:space="preserve">«Про затвердження </w:t>
      </w:r>
      <w:r w:rsidR="002D6EC0" w:rsidRPr="00124B11">
        <w:rPr>
          <w:rFonts w:ascii="Times New Roman" w:hAnsi="Times New Roman" w:cs="Times New Roman"/>
          <w:sz w:val="28"/>
          <w:szCs w:val="28"/>
        </w:rPr>
        <w:t>Регламент</w:t>
      </w:r>
      <w:r w:rsidR="002D6EC0">
        <w:rPr>
          <w:rFonts w:ascii="Times New Roman" w:hAnsi="Times New Roman" w:cs="Times New Roman"/>
          <w:sz w:val="28"/>
          <w:szCs w:val="28"/>
        </w:rPr>
        <w:t>у</w:t>
      </w:r>
      <w:r w:rsidR="002D6EC0" w:rsidRPr="00124B11">
        <w:rPr>
          <w:rFonts w:ascii="Times New Roman" w:hAnsi="Times New Roman" w:cs="Times New Roman"/>
          <w:sz w:val="28"/>
          <w:szCs w:val="28"/>
        </w:rPr>
        <w:t xml:space="preserve"> Центру надання адміністративних послуг у </w:t>
      </w:r>
      <w:proofErr w:type="spellStart"/>
      <w:r w:rsidR="002D6EC0" w:rsidRPr="00124B11">
        <w:rPr>
          <w:rFonts w:ascii="Times New Roman" w:hAnsi="Times New Roman" w:cs="Times New Roman"/>
          <w:sz w:val="28"/>
          <w:szCs w:val="28"/>
        </w:rPr>
        <w:t>м.Сєвєродонецьку</w:t>
      </w:r>
      <w:proofErr w:type="spellEnd"/>
      <w:r w:rsidR="002D6EC0">
        <w:rPr>
          <w:rFonts w:ascii="Times New Roman" w:hAnsi="Times New Roman" w:cs="Times New Roman"/>
          <w:sz w:val="28"/>
          <w:szCs w:val="28"/>
        </w:rPr>
        <w:t>»</w:t>
      </w:r>
      <w:r w:rsidRPr="00B261A2">
        <w:rPr>
          <w:rFonts w:ascii="Times New Roman" w:hAnsi="Times New Roman" w:cs="Times New Roman"/>
          <w:sz w:val="28"/>
          <w:szCs w:val="28"/>
        </w:rPr>
        <w:t>.</w:t>
      </w:r>
    </w:p>
    <w:p w:rsidR="00DB3A87" w:rsidRPr="00124B11" w:rsidRDefault="00B261A2" w:rsidP="004A6884">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B3A87" w:rsidRPr="00124B11">
        <w:rPr>
          <w:rFonts w:ascii="Times New Roman" w:hAnsi="Times New Roman" w:cs="Times New Roman"/>
          <w:sz w:val="28"/>
          <w:szCs w:val="28"/>
        </w:rPr>
        <w:t xml:space="preserve">. Контроль за виконанням даного розпорядження </w:t>
      </w:r>
      <w:r w:rsidR="00845370" w:rsidRPr="00DF49A6">
        <w:rPr>
          <w:rFonts w:ascii="Times New Roman" w:hAnsi="Times New Roman"/>
          <w:sz w:val="28"/>
          <w:szCs w:val="28"/>
        </w:rPr>
        <w:t xml:space="preserve">покласти на заступника керівника </w:t>
      </w:r>
      <w:proofErr w:type="spellStart"/>
      <w:r w:rsidR="00845370" w:rsidRPr="00DF49A6">
        <w:rPr>
          <w:rFonts w:ascii="Times New Roman" w:hAnsi="Times New Roman"/>
          <w:sz w:val="28"/>
          <w:szCs w:val="28"/>
        </w:rPr>
        <w:t>Сєвєродонецької</w:t>
      </w:r>
      <w:proofErr w:type="spellEnd"/>
      <w:r w:rsidR="00845370" w:rsidRPr="00DF49A6">
        <w:rPr>
          <w:rFonts w:ascii="Times New Roman" w:hAnsi="Times New Roman"/>
          <w:sz w:val="28"/>
          <w:szCs w:val="28"/>
        </w:rPr>
        <w:t xml:space="preserve"> міської військово-цивільної адміністрації </w:t>
      </w:r>
      <w:proofErr w:type="spellStart"/>
      <w:r w:rsidR="00845370" w:rsidRPr="00DF49A6">
        <w:rPr>
          <w:rFonts w:ascii="Times New Roman" w:hAnsi="Times New Roman"/>
          <w:sz w:val="28"/>
          <w:szCs w:val="28"/>
        </w:rPr>
        <w:t>Сєвєродонецького</w:t>
      </w:r>
      <w:proofErr w:type="spellEnd"/>
      <w:r w:rsidR="00845370" w:rsidRPr="00DF49A6">
        <w:rPr>
          <w:rFonts w:ascii="Times New Roman" w:hAnsi="Times New Roman"/>
          <w:sz w:val="28"/>
          <w:szCs w:val="28"/>
        </w:rPr>
        <w:t xml:space="preserve"> району Луганської області Ельвіну М</w:t>
      </w:r>
      <w:r w:rsidR="00845370">
        <w:rPr>
          <w:rFonts w:ascii="Times New Roman" w:hAnsi="Times New Roman"/>
          <w:sz w:val="28"/>
          <w:szCs w:val="28"/>
        </w:rPr>
        <w:t>АРІНІЧ</w:t>
      </w:r>
      <w:r w:rsidR="00DB3A87" w:rsidRPr="00124B11">
        <w:rPr>
          <w:rFonts w:ascii="Times New Roman" w:hAnsi="Times New Roman" w:cs="Times New Roman"/>
          <w:sz w:val="28"/>
          <w:szCs w:val="28"/>
        </w:rPr>
        <w:t>.</w:t>
      </w:r>
    </w:p>
    <w:p w:rsidR="00DB3A87" w:rsidRPr="00124B11" w:rsidRDefault="00DB3A87" w:rsidP="00845370">
      <w:pPr>
        <w:spacing w:after="120"/>
        <w:ind w:firstLine="567"/>
        <w:jc w:val="both"/>
        <w:rPr>
          <w:rFonts w:ascii="Times New Roman" w:hAnsi="Times New Roman" w:cs="Times New Roman"/>
          <w:sz w:val="28"/>
          <w:szCs w:val="28"/>
        </w:rPr>
      </w:pPr>
    </w:p>
    <w:p w:rsidR="002D6EC0" w:rsidRPr="002D6EC0" w:rsidRDefault="002D6EC0" w:rsidP="004A6884">
      <w:pPr>
        <w:spacing w:after="0" w:line="240" w:lineRule="auto"/>
        <w:jc w:val="both"/>
        <w:rPr>
          <w:rFonts w:ascii="Times New Roman" w:hAnsi="Times New Roman" w:cs="Times New Roman"/>
          <w:b/>
          <w:sz w:val="28"/>
          <w:szCs w:val="28"/>
        </w:rPr>
      </w:pPr>
      <w:r w:rsidRPr="002D6EC0">
        <w:rPr>
          <w:rFonts w:ascii="Times New Roman" w:hAnsi="Times New Roman" w:cs="Times New Roman"/>
          <w:b/>
          <w:sz w:val="28"/>
          <w:szCs w:val="28"/>
        </w:rPr>
        <w:t xml:space="preserve">Керівник </w:t>
      </w:r>
      <w:proofErr w:type="spellStart"/>
      <w:r w:rsidRPr="002D6EC0">
        <w:rPr>
          <w:rFonts w:ascii="Times New Roman" w:hAnsi="Times New Roman" w:cs="Times New Roman"/>
          <w:b/>
          <w:sz w:val="28"/>
          <w:szCs w:val="28"/>
        </w:rPr>
        <w:t>Сєвєродонецької</w:t>
      </w:r>
      <w:proofErr w:type="spellEnd"/>
      <w:r w:rsidRPr="002D6EC0">
        <w:rPr>
          <w:rFonts w:ascii="Times New Roman" w:hAnsi="Times New Roman" w:cs="Times New Roman"/>
          <w:b/>
          <w:sz w:val="28"/>
          <w:szCs w:val="28"/>
        </w:rPr>
        <w:t xml:space="preserve"> міської</w:t>
      </w:r>
    </w:p>
    <w:p w:rsidR="002D6EC0" w:rsidRPr="002D6EC0" w:rsidRDefault="002D6EC0" w:rsidP="004A6884">
      <w:pPr>
        <w:spacing w:after="0" w:line="240" w:lineRule="auto"/>
        <w:jc w:val="both"/>
        <w:rPr>
          <w:rFonts w:ascii="Times New Roman" w:hAnsi="Times New Roman" w:cs="Times New Roman"/>
        </w:rPr>
      </w:pPr>
      <w:r w:rsidRPr="002D6EC0">
        <w:rPr>
          <w:rFonts w:ascii="Times New Roman" w:hAnsi="Times New Roman" w:cs="Times New Roman"/>
          <w:b/>
          <w:sz w:val="28"/>
          <w:szCs w:val="28"/>
        </w:rPr>
        <w:lastRenderedPageBreak/>
        <w:t>військово-цивільної адміністрації</w:t>
      </w:r>
      <w:r w:rsidRPr="002D6EC0">
        <w:rPr>
          <w:rFonts w:ascii="Times New Roman" w:hAnsi="Times New Roman" w:cs="Times New Roman"/>
          <w:sz w:val="28"/>
          <w:szCs w:val="28"/>
        </w:rPr>
        <w:t xml:space="preserve">  </w:t>
      </w:r>
      <w:r w:rsidRPr="002D6EC0">
        <w:rPr>
          <w:rFonts w:ascii="Times New Roman" w:hAnsi="Times New Roman" w:cs="Times New Roman"/>
          <w:sz w:val="28"/>
          <w:szCs w:val="28"/>
        </w:rPr>
        <w:tab/>
      </w:r>
      <w:r w:rsidRPr="002D6EC0">
        <w:rPr>
          <w:rFonts w:ascii="Times New Roman" w:hAnsi="Times New Roman" w:cs="Times New Roman"/>
          <w:sz w:val="28"/>
          <w:szCs w:val="28"/>
        </w:rPr>
        <w:tab/>
      </w:r>
      <w:r w:rsidRPr="002D6EC0">
        <w:rPr>
          <w:rFonts w:ascii="Times New Roman" w:hAnsi="Times New Roman" w:cs="Times New Roman"/>
          <w:b/>
          <w:sz w:val="28"/>
          <w:szCs w:val="28"/>
        </w:rPr>
        <w:t xml:space="preserve">                   Олександр СТРЮК</w:t>
      </w:r>
      <w:r w:rsidRPr="002D6EC0">
        <w:rPr>
          <w:rFonts w:ascii="Times New Roman" w:hAnsi="Times New Roman" w:cs="Times New Roman"/>
          <w:sz w:val="28"/>
          <w:szCs w:val="28"/>
        </w:rPr>
        <w:t xml:space="preserve"> </w:t>
      </w:r>
    </w:p>
    <w:p w:rsidR="00DB3A87" w:rsidRDefault="00DB3A87" w:rsidP="002D6EC0">
      <w:pPr>
        <w:spacing w:after="0"/>
      </w:pPr>
      <w:r>
        <w:br w:type="page"/>
      </w:r>
    </w:p>
    <w:p w:rsidR="00DB3A87" w:rsidRPr="00B261A2" w:rsidRDefault="00DB3A87" w:rsidP="00DB3A87">
      <w:pPr>
        <w:pStyle w:val="FR1"/>
        <w:spacing w:before="0"/>
        <w:ind w:left="0" w:firstLine="5529"/>
        <w:jc w:val="both"/>
        <w:rPr>
          <w:rFonts w:ascii="Times New Roman" w:hAnsi="Times New Roman" w:cs="Times New Roman"/>
          <w:sz w:val="28"/>
          <w:szCs w:val="28"/>
        </w:rPr>
      </w:pPr>
      <w:r w:rsidRPr="00B261A2">
        <w:rPr>
          <w:rFonts w:ascii="Times New Roman" w:hAnsi="Times New Roman" w:cs="Times New Roman"/>
          <w:sz w:val="28"/>
          <w:szCs w:val="28"/>
        </w:rPr>
        <w:lastRenderedPageBreak/>
        <w:t>Додаток</w:t>
      </w:r>
    </w:p>
    <w:p w:rsidR="00DB3A87" w:rsidRPr="00B261A2" w:rsidRDefault="00DB3A87" w:rsidP="00DB3A87">
      <w:pPr>
        <w:pStyle w:val="FR1"/>
        <w:spacing w:before="0"/>
        <w:ind w:left="0" w:firstLine="5528"/>
        <w:jc w:val="both"/>
        <w:rPr>
          <w:rFonts w:ascii="Times New Roman" w:hAnsi="Times New Roman" w:cs="Times New Roman"/>
          <w:sz w:val="28"/>
          <w:szCs w:val="28"/>
        </w:rPr>
      </w:pPr>
      <w:r w:rsidRPr="00B261A2">
        <w:rPr>
          <w:rFonts w:ascii="Times New Roman" w:hAnsi="Times New Roman" w:cs="Times New Roman"/>
          <w:sz w:val="28"/>
          <w:szCs w:val="28"/>
        </w:rPr>
        <w:t xml:space="preserve">до розпорядження керівника </w:t>
      </w:r>
    </w:p>
    <w:p w:rsidR="00DB3A87" w:rsidRPr="00B261A2" w:rsidRDefault="00DB3A87" w:rsidP="00DB3A87">
      <w:pPr>
        <w:spacing w:after="0"/>
        <w:ind w:left="5529"/>
        <w:rPr>
          <w:rFonts w:ascii="Times New Roman" w:hAnsi="Times New Roman" w:cs="Times New Roman"/>
          <w:sz w:val="28"/>
          <w:szCs w:val="28"/>
        </w:rPr>
      </w:pPr>
      <w:proofErr w:type="spellStart"/>
      <w:r w:rsidRPr="00B261A2">
        <w:rPr>
          <w:rFonts w:ascii="Times New Roman" w:hAnsi="Times New Roman" w:cs="Times New Roman"/>
          <w:sz w:val="28"/>
          <w:szCs w:val="28"/>
        </w:rPr>
        <w:t>Сєвєродонецької</w:t>
      </w:r>
      <w:proofErr w:type="spellEnd"/>
      <w:r w:rsidRPr="00B261A2">
        <w:rPr>
          <w:rFonts w:ascii="Times New Roman" w:hAnsi="Times New Roman" w:cs="Times New Roman"/>
          <w:sz w:val="28"/>
          <w:szCs w:val="28"/>
        </w:rPr>
        <w:t xml:space="preserve"> міської військово-цивільної адміністрації</w:t>
      </w:r>
    </w:p>
    <w:p w:rsidR="00DB3A87" w:rsidRPr="00B261A2" w:rsidRDefault="00DB3A87" w:rsidP="00DB3A87">
      <w:pPr>
        <w:pStyle w:val="FR1"/>
        <w:spacing w:before="0"/>
        <w:ind w:left="5529"/>
        <w:jc w:val="both"/>
        <w:rPr>
          <w:rFonts w:ascii="Times New Roman" w:hAnsi="Times New Roman" w:cs="Times New Roman"/>
          <w:sz w:val="28"/>
          <w:szCs w:val="28"/>
        </w:rPr>
      </w:pPr>
      <w:proofErr w:type="spellStart"/>
      <w:r w:rsidRPr="00B261A2">
        <w:rPr>
          <w:rFonts w:ascii="Times New Roman" w:hAnsi="Times New Roman" w:cs="Times New Roman"/>
          <w:sz w:val="28"/>
          <w:szCs w:val="28"/>
        </w:rPr>
        <w:t>Сєвєродонецького</w:t>
      </w:r>
      <w:proofErr w:type="spellEnd"/>
      <w:r w:rsidRPr="00B261A2">
        <w:rPr>
          <w:rFonts w:ascii="Times New Roman" w:hAnsi="Times New Roman" w:cs="Times New Roman"/>
          <w:sz w:val="28"/>
          <w:szCs w:val="28"/>
        </w:rPr>
        <w:t xml:space="preserve"> району Луганської області</w:t>
      </w:r>
    </w:p>
    <w:p w:rsidR="00DB3A87" w:rsidRPr="00B261A2" w:rsidRDefault="00DB3A87" w:rsidP="00DB3A87">
      <w:pPr>
        <w:pStyle w:val="FR1"/>
        <w:spacing w:before="0"/>
        <w:ind w:left="0" w:firstLine="5528"/>
        <w:jc w:val="both"/>
        <w:rPr>
          <w:rFonts w:ascii="Times New Roman" w:hAnsi="Times New Roman" w:cs="Times New Roman"/>
          <w:sz w:val="28"/>
          <w:szCs w:val="28"/>
        </w:rPr>
      </w:pPr>
      <w:r w:rsidRPr="00B261A2">
        <w:rPr>
          <w:rFonts w:ascii="Times New Roman" w:hAnsi="Times New Roman" w:cs="Times New Roman"/>
          <w:sz w:val="28"/>
          <w:szCs w:val="28"/>
        </w:rPr>
        <w:t xml:space="preserve">від </w:t>
      </w:r>
      <w:r w:rsidR="00B261A2" w:rsidRPr="00B261A2">
        <w:rPr>
          <w:rFonts w:ascii="Times New Roman" w:hAnsi="Times New Roman" w:cs="Times New Roman"/>
          <w:sz w:val="28"/>
          <w:szCs w:val="28"/>
        </w:rPr>
        <w:t>«</w:t>
      </w:r>
      <w:r w:rsidR="00845370">
        <w:rPr>
          <w:rFonts w:ascii="Times New Roman" w:hAnsi="Times New Roman" w:cs="Times New Roman"/>
          <w:sz w:val="28"/>
          <w:szCs w:val="28"/>
        </w:rPr>
        <w:t>_</w:t>
      </w:r>
      <w:r w:rsidR="002D6EC0">
        <w:rPr>
          <w:rFonts w:ascii="Times New Roman" w:hAnsi="Times New Roman" w:cs="Times New Roman"/>
          <w:sz w:val="28"/>
          <w:szCs w:val="28"/>
        </w:rPr>
        <w:t>_</w:t>
      </w:r>
      <w:r w:rsidR="00B261A2" w:rsidRPr="00B261A2">
        <w:rPr>
          <w:rFonts w:ascii="Times New Roman" w:hAnsi="Times New Roman" w:cs="Times New Roman"/>
          <w:sz w:val="28"/>
          <w:szCs w:val="28"/>
        </w:rPr>
        <w:t>»</w:t>
      </w:r>
      <w:r w:rsidR="00B261A2">
        <w:rPr>
          <w:rFonts w:ascii="Times New Roman" w:hAnsi="Times New Roman" w:cs="Times New Roman"/>
          <w:sz w:val="28"/>
          <w:szCs w:val="28"/>
        </w:rPr>
        <w:t>_______</w:t>
      </w:r>
      <w:r w:rsidRPr="00B261A2">
        <w:rPr>
          <w:rFonts w:ascii="Times New Roman" w:hAnsi="Times New Roman" w:cs="Times New Roman"/>
          <w:sz w:val="28"/>
          <w:szCs w:val="28"/>
        </w:rPr>
        <w:t>202</w:t>
      </w:r>
      <w:r w:rsidR="00D83339">
        <w:rPr>
          <w:rFonts w:ascii="Times New Roman" w:hAnsi="Times New Roman" w:cs="Times New Roman"/>
          <w:sz w:val="28"/>
          <w:szCs w:val="28"/>
        </w:rPr>
        <w:t>2</w:t>
      </w:r>
      <w:r w:rsidR="002D6EC0">
        <w:rPr>
          <w:rFonts w:ascii="Times New Roman" w:hAnsi="Times New Roman" w:cs="Times New Roman"/>
          <w:sz w:val="28"/>
          <w:szCs w:val="28"/>
        </w:rPr>
        <w:t xml:space="preserve"> року №____</w:t>
      </w:r>
    </w:p>
    <w:p w:rsidR="00DB3A87" w:rsidRPr="00B261A2" w:rsidRDefault="00DB3A87" w:rsidP="00DB3A87">
      <w:pPr>
        <w:ind w:firstLine="720"/>
        <w:jc w:val="both"/>
        <w:rPr>
          <w:sz w:val="28"/>
          <w:szCs w:val="28"/>
        </w:rPr>
      </w:pPr>
    </w:p>
    <w:p w:rsidR="00DB3A87" w:rsidRPr="004D130D" w:rsidRDefault="00DB3A87" w:rsidP="00DB3A87">
      <w:pPr>
        <w:pStyle w:val="FR1"/>
        <w:spacing w:before="0" w:line="319" w:lineRule="auto"/>
        <w:ind w:left="0" w:firstLine="6237"/>
        <w:jc w:val="both"/>
        <w:rPr>
          <w:rFonts w:ascii="Times New Roman" w:hAnsi="Times New Roman" w:cs="Times New Roman"/>
          <w:sz w:val="24"/>
          <w:szCs w:val="24"/>
        </w:rPr>
      </w:pPr>
    </w:p>
    <w:p w:rsidR="00DB3A87" w:rsidRPr="004D130D" w:rsidRDefault="00DB3A87" w:rsidP="00DB3A87">
      <w:pPr>
        <w:pStyle w:val="st6"/>
        <w:spacing w:before="0" w:after="0" w:line="360" w:lineRule="auto"/>
        <w:ind w:left="0" w:right="0"/>
        <w:rPr>
          <w:rStyle w:val="st24"/>
          <w:lang w:val="uk-UA"/>
        </w:rPr>
      </w:pPr>
      <w:r w:rsidRPr="004D130D">
        <w:rPr>
          <w:rStyle w:val="st24"/>
        </w:rPr>
        <w:t xml:space="preserve">РЕГЛАМЕНТ </w:t>
      </w:r>
      <w:r w:rsidRPr="004D130D">
        <w:rPr>
          <w:rStyle w:val="st24"/>
        </w:rPr>
        <w:br/>
      </w:r>
      <w:r w:rsidRPr="004D130D">
        <w:rPr>
          <w:rStyle w:val="st24"/>
          <w:lang w:val="uk-UA"/>
        </w:rPr>
        <w:t>Ц</w:t>
      </w:r>
      <w:proofErr w:type="spellStart"/>
      <w:r w:rsidRPr="004D130D">
        <w:rPr>
          <w:rStyle w:val="st24"/>
        </w:rPr>
        <w:t>ентру</w:t>
      </w:r>
      <w:proofErr w:type="spellEnd"/>
      <w:r w:rsidRPr="004D130D">
        <w:rPr>
          <w:rStyle w:val="st24"/>
        </w:rPr>
        <w:t xml:space="preserve"> </w:t>
      </w:r>
      <w:proofErr w:type="spellStart"/>
      <w:r w:rsidRPr="004D130D">
        <w:rPr>
          <w:rStyle w:val="st24"/>
        </w:rPr>
        <w:t>надання</w:t>
      </w:r>
      <w:proofErr w:type="spellEnd"/>
      <w:r w:rsidRPr="004D130D">
        <w:rPr>
          <w:rStyle w:val="st24"/>
        </w:rPr>
        <w:t xml:space="preserve"> </w:t>
      </w:r>
      <w:proofErr w:type="spellStart"/>
      <w:r w:rsidRPr="004D130D">
        <w:rPr>
          <w:rStyle w:val="st24"/>
        </w:rPr>
        <w:t>адміністративних</w:t>
      </w:r>
      <w:proofErr w:type="spellEnd"/>
      <w:r w:rsidRPr="004D130D">
        <w:rPr>
          <w:rStyle w:val="st24"/>
        </w:rPr>
        <w:t xml:space="preserve"> </w:t>
      </w:r>
      <w:proofErr w:type="spellStart"/>
      <w:r w:rsidRPr="004D130D">
        <w:rPr>
          <w:rStyle w:val="st24"/>
        </w:rPr>
        <w:t>послуг</w:t>
      </w:r>
      <w:proofErr w:type="spellEnd"/>
      <w:r w:rsidRPr="004D130D">
        <w:rPr>
          <w:rStyle w:val="st24"/>
          <w:lang w:val="uk-UA"/>
        </w:rPr>
        <w:t xml:space="preserve"> у м</w:t>
      </w:r>
      <w:proofErr w:type="gramStart"/>
      <w:r w:rsidRPr="004D130D">
        <w:rPr>
          <w:rStyle w:val="st24"/>
          <w:lang w:val="uk-UA"/>
        </w:rPr>
        <w:t>.С</w:t>
      </w:r>
      <w:proofErr w:type="gramEnd"/>
      <w:r w:rsidRPr="004D130D">
        <w:rPr>
          <w:rStyle w:val="st24"/>
          <w:lang w:val="uk-UA"/>
        </w:rPr>
        <w:t>євєродонецьку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r w:rsidRPr="00E02C34">
        <w:rPr>
          <w:rFonts w:ascii="Times New Roman" w:eastAsia="Times New Roman" w:hAnsi="Times New Roman" w:cs="Times New Roman"/>
          <w:b/>
          <w:bCs/>
          <w:color w:val="333333"/>
          <w:sz w:val="28"/>
          <w:szCs w:val="28"/>
          <w:lang w:eastAsia="uk-UA"/>
        </w:rPr>
        <w:t>Загальна частина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0" w:name="n162"/>
      <w:bookmarkEnd w:id="0"/>
      <w:r w:rsidRPr="00E02C34">
        <w:rPr>
          <w:rFonts w:ascii="Times New Roman" w:eastAsia="Times New Roman" w:hAnsi="Times New Roman" w:cs="Times New Roman"/>
          <w:color w:val="333333"/>
          <w:sz w:val="28"/>
          <w:szCs w:val="28"/>
          <w:lang w:eastAsia="uk-UA"/>
        </w:rPr>
        <w:t>1. Цей регламент визначає порядок організації роботи</w:t>
      </w:r>
      <w:r w:rsidR="00601469" w:rsidRPr="00601469">
        <w:rPr>
          <w:rStyle w:val="rvts0"/>
          <w:sz w:val="28"/>
          <w:szCs w:val="28"/>
        </w:rPr>
        <w:t xml:space="preserve"> </w:t>
      </w:r>
      <w:r w:rsidR="00601469" w:rsidRPr="00C70996">
        <w:rPr>
          <w:rStyle w:val="st42"/>
          <w:sz w:val="28"/>
          <w:szCs w:val="28"/>
        </w:rPr>
        <w:t xml:space="preserve">Центру надання адміністративних послуг у м.Сєвєродонецьку (далі –ЦНАП або центр), </w:t>
      </w:r>
      <w:r w:rsidRPr="00E02C34">
        <w:rPr>
          <w:rFonts w:ascii="Times New Roman" w:eastAsia="Times New Roman" w:hAnsi="Times New Roman" w:cs="Times New Roman"/>
          <w:color w:val="333333"/>
          <w:sz w:val="28"/>
          <w:szCs w:val="28"/>
          <w:lang w:eastAsia="uk-UA"/>
        </w:rPr>
        <w:t>його територіальн</w:t>
      </w:r>
      <w:r w:rsidR="00A53CD4">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A53CD4">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місць адміністраторів, порядок дій адміністраторів</w:t>
      </w:r>
      <w:r w:rsidR="00601469" w:rsidRPr="00601469">
        <w:rPr>
          <w:rStyle w:val="rvts0"/>
          <w:sz w:val="28"/>
          <w:szCs w:val="28"/>
        </w:rPr>
        <w:t xml:space="preserve"> </w:t>
      </w:r>
      <w:r w:rsidR="00601469" w:rsidRPr="00C70996">
        <w:rPr>
          <w:rStyle w:val="st42"/>
          <w:sz w:val="28"/>
          <w:szCs w:val="28"/>
        </w:rPr>
        <w:t>та державних реєстраторів</w:t>
      </w:r>
      <w:r w:rsidRPr="00E02C34">
        <w:rPr>
          <w:rFonts w:ascii="Times New Roman" w:eastAsia="Times New Roman" w:hAnsi="Times New Roman" w:cs="Times New Roman"/>
          <w:color w:val="333333"/>
          <w:sz w:val="28"/>
          <w:szCs w:val="28"/>
          <w:lang w:eastAsia="uk-UA"/>
        </w:rPr>
        <w:t xml:space="preserve"> центру та їх взаємодії із суб’єктами надання адміністративних послуг.</w:t>
      </w:r>
    </w:p>
    <w:p w:rsidR="00DB3A87" w:rsidRPr="00601469" w:rsidRDefault="00DB3A87" w:rsidP="00DB3A87">
      <w:pPr>
        <w:shd w:val="clear" w:color="auto" w:fill="FFFFFF"/>
        <w:spacing w:after="115" w:line="240" w:lineRule="auto"/>
        <w:ind w:firstLine="346"/>
        <w:jc w:val="both"/>
        <w:rPr>
          <w:rFonts w:ascii="Times New Roman" w:eastAsia="Times New Roman" w:hAnsi="Times New Roman" w:cs="Times New Roman"/>
          <w:sz w:val="28"/>
          <w:szCs w:val="28"/>
          <w:lang w:eastAsia="uk-UA"/>
        </w:rPr>
      </w:pPr>
      <w:bookmarkStart w:id="1" w:name="n325"/>
      <w:bookmarkStart w:id="2" w:name="n163"/>
      <w:bookmarkEnd w:id="1"/>
      <w:bookmarkEnd w:id="2"/>
      <w:r w:rsidRPr="00E02C34">
        <w:rPr>
          <w:rFonts w:ascii="Times New Roman" w:eastAsia="Times New Roman" w:hAnsi="Times New Roman" w:cs="Times New Roman"/>
          <w:color w:val="333333"/>
          <w:sz w:val="28"/>
          <w:szCs w:val="28"/>
          <w:lang w:eastAsia="uk-UA"/>
        </w:rPr>
        <w:t>2. У цьому регламенті терміни вживаються у значенні, наведеному в </w:t>
      </w:r>
      <w:hyperlink r:id="rId9" w:anchor="n3" w:tgtFrame="_blank" w:history="1">
        <w:r w:rsidRPr="00601469">
          <w:rPr>
            <w:rFonts w:ascii="Times New Roman" w:eastAsia="Times New Roman" w:hAnsi="Times New Roman" w:cs="Times New Roman"/>
            <w:sz w:val="28"/>
            <w:szCs w:val="28"/>
            <w:lang w:eastAsia="uk-UA"/>
          </w:rPr>
          <w:t xml:space="preserve">Законі України </w:t>
        </w:r>
        <w:proofErr w:type="spellStart"/>
        <w:r w:rsidRPr="00601469">
          <w:rPr>
            <w:rFonts w:ascii="Times New Roman" w:eastAsia="Times New Roman" w:hAnsi="Times New Roman" w:cs="Times New Roman"/>
            <w:sz w:val="28"/>
            <w:szCs w:val="28"/>
            <w:lang w:eastAsia="uk-UA"/>
          </w:rPr>
          <w:t>“Про</w:t>
        </w:r>
        <w:proofErr w:type="spellEnd"/>
        <w:r w:rsidRPr="00601469">
          <w:rPr>
            <w:rFonts w:ascii="Times New Roman" w:eastAsia="Times New Roman" w:hAnsi="Times New Roman" w:cs="Times New Roman"/>
            <w:sz w:val="28"/>
            <w:szCs w:val="28"/>
            <w:lang w:eastAsia="uk-UA"/>
          </w:rPr>
          <w:t xml:space="preserve"> адміністративні </w:t>
        </w:r>
        <w:proofErr w:type="spellStart"/>
        <w:r w:rsidRPr="00601469">
          <w:rPr>
            <w:rFonts w:ascii="Times New Roman" w:eastAsia="Times New Roman" w:hAnsi="Times New Roman" w:cs="Times New Roman"/>
            <w:sz w:val="28"/>
            <w:szCs w:val="28"/>
            <w:lang w:eastAsia="uk-UA"/>
          </w:rPr>
          <w:t>послуги”</w:t>
        </w:r>
        <w:proofErr w:type="spellEnd"/>
      </w:hyperlink>
      <w:r w:rsidRPr="00601469">
        <w:rPr>
          <w:rFonts w:ascii="Times New Roman" w:eastAsia="Times New Roman" w:hAnsi="Times New Roman" w:cs="Times New Roman"/>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 w:name="n164"/>
      <w:bookmarkEnd w:id="3"/>
      <w:r w:rsidRPr="00E02C34">
        <w:rPr>
          <w:rFonts w:ascii="Times New Roman" w:eastAsia="Times New Roman" w:hAnsi="Times New Roman" w:cs="Times New Roman"/>
          <w:color w:val="333333"/>
          <w:sz w:val="28"/>
          <w:szCs w:val="28"/>
          <w:lang w:eastAsia="uk-UA"/>
        </w:rPr>
        <w:t>3. Надання адміністративних послуг у центрі здійснюється з дотриманням таких принципів: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 w:name="n165"/>
      <w:bookmarkEnd w:id="4"/>
      <w:r w:rsidRPr="00E02C34">
        <w:rPr>
          <w:rFonts w:ascii="Times New Roman" w:eastAsia="Times New Roman" w:hAnsi="Times New Roman" w:cs="Times New Roman"/>
          <w:color w:val="333333"/>
          <w:sz w:val="28"/>
          <w:szCs w:val="28"/>
          <w:lang w:eastAsia="uk-UA"/>
        </w:rPr>
        <w:t>верховенства права, у тому числі законності та юридичної визначеності;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 w:name="n166"/>
      <w:bookmarkEnd w:id="5"/>
      <w:r w:rsidRPr="00E02C34">
        <w:rPr>
          <w:rFonts w:ascii="Times New Roman" w:eastAsia="Times New Roman" w:hAnsi="Times New Roman" w:cs="Times New Roman"/>
          <w:color w:val="333333"/>
          <w:sz w:val="28"/>
          <w:szCs w:val="28"/>
          <w:lang w:eastAsia="uk-UA"/>
        </w:rPr>
        <w:t>стабільності;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 w:name="n167"/>
      <w:bookmarkEnd w:id="6"/>
      <w:r w:rsidRPr="00E02C34">
        <w:rPr>
          <w:rFonts w:ascii="Times New Roman" w:eastAsia="Times New Roman" w:hAnsi="Times New Roman" w:cs="Times New Roman"/>
          <w:color w:val="333333"/>
          <w:sz w:val="28"/>
          <w:szCs w:val="28"/>
          <w:lang w:eastAsia="uk-UA"/>
        </w:rPr>
        <w:t>рівності перед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 w:name="n168"/>
      <w:bookmarkEnd w:id="7"/>
      <w:r w:rsidRPr="00E02C34">
        <w:rPr>
          <w:rFonts w:ascii="Times New Roman" w:eastAsia="Times New Roman" w:hAnsi="Times New Roman" w:cs="Times New Roman"/>
          <w:color w:val="333333"/>
          <w:sz w:val="28"/>
          <w:szCs w:val="28"/>
          <w:lang w:eastAsia="uk-UA"/>
        </w:rPr>
        <w:t>відкритості та прозорості;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 w:name="n169"/>
      <w:bookmarkEnd w:id="8"/>
      <w:r w:rsidRPr="00E02C34">
        <w:rPr>
          <w:rFonts w:ascii="Times New Roman" w:eastAsia="Times New Roman" w:hAnsi="Times New Roman" w:cs="Times New Roman"/>
          <w:color w:val="333333"/>
          <w:sz w:val="28"/>
          <w:szCs w:val="28"/>
          <w:lang w:eastAsia="uk-UA"/>
        </w:rPr>
        <w:t>оперативності та своєчасності;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 w:name="n170"/>
      <w:bookmarkEnd w:id="9"/>
      <w:r w:rsidRPr="00E02C34">
        <w:rPr>
          <w:rFonts w:ascii="Times New Roman" w:eastAsia="Times New Roman" w:hAnsi="Times New Roman" w:cs="Times New Roman"/>
          <w:color w:val="333333"/>
          <w:sz w:val="28"/>
          <w:szCs w:val="28"/>
          <w:lang w:eastAsia="uk-UA"/>
        </w:rPr>
        <w:t>доступності інформації про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 w:name="n171"/>
      <w:bookmarkEnd w:id="10"/>
      <w:r w:rsidRPr="00E02C34">
        <w:rPr>
          <w:rFonts w:ascii="Times New Roman" w:eastAsia="Times New Roman" w:hAnsi="Times New Roman" w:cs="Times New Roman"/>
          <w:color w:val="333333"/>
          <w:sz w:val="28"/>
          <w:szCs w:val="28"/>
          <w:lang w:eastAsia="uk-UA"/>
        </w:rPr>
        <w:t>захищеності персональних даних;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 w:name="n172"/>
      <w:bookmarkEnd w:id="11"/>
      <w:r w:rsidRPr="00E02C34">
        <w:rPr>
          <w:rFonts w:ascii="Times New Roman" w:eastAsia="Times New Roman" w:hAnsi="Times New Roman" w:cs="Times New Roman"/>
          <w:color w:val="333333"/>
          <w:sz w:val="28"/>
          <w:szCs w:val="28"/>
          <w:lang w:eastAsia="uk-UA"/>
        </w:rPr>
        <w:t>раціональної мінімізації кількості документів та процедурних дій, що вимагаються для отримання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 w:name="n173"/>
      <w:bookmarkEnd w:id="12"/>
      <w:r w:rsidRPr="00E02C34">
        <w:rPr>
          <w:rFonts w:ascii="Times New Roman" w:eastAsia="Times New Roman" w:hAnsi="Times New Roman" w:cs="Times New Roman"/>
          <w:color w:val="333333"/>
          <w:sz w:val="28"/>
          <w:szCs w:val="28"/>
          <w:lang w:eastAsia="uk-UA"/>
        </w:rPr>
        <w:t>неупередженості та справедливості;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 w:name="n174"/>
      <w:bookmarkEnd w:id="13"/>
      <w:r w:rsidRPr="00E02C34">
        <w:rPr>
          <w:rFonts w:ascii="Times New Roman" w:eastAsia="Times New Roman" w:hAnsi="Times New Roman" w:cs="Times New Roman"/>
          <w:color w:val="333333"/>
          <w:sz w:val="28"/>
          <w:szCs w:val="28"/>
          <w:lang w:eastAsia="uk-UA"/>
        </w:rPr>
        <w:t>доступності та зручності для суб’єктів звернення.</w:t>
      </w:r>
    </w:p>
    <w:p w:rsidR="00DB3A87" w:rsidRDefault="00DB3A87" w:rsidP="002D6EC0">
      <w:pPr>
        <w:shd w:val="clear" w:color="auto" w:fill="FFFFFF"/>
        <w:spacing w:after="115"/>
        <w:ind w:firstLine="346"/>
        <w:jc w:val="both"/>
        <w:rPr>
          <w:rFonts w:ascii="Times New Roman" w:eastAsia="Times New Roman" w:hAnsi="Times New Roman" w:cs="Times New Roman"/>
          <w:color w:val="333333"/>
          <w:sz w:val="28"/>
          <w:szCs w:val="28"/>
          <w:lang w:eastAsia="uk-UA"/>
        </w:rPr>
      </w:pPr>
      <w:bookmarkStart w:id="14" w:name="n175"/>
      <w:bookmarkEnd w:id="14"/>
      <w:r w:rsidRPr="002D6EC0">
        <w:rPr>
          <w:rFonts w:ascii="Times New Roman" w:eastAsia="Times New Roman" w:hAnsi="Times New Roman" w:cs="Times New Roman"/>
          <w:color w:val="333333"/>
          <w:sz w:val="28"/>
          <w:szCs w:val="28"/>
          <w:lang w:eastAsia="uk-UA"/>
        </w:rPr>
        <w:t>4. Центр у своїй діяльності керується </w:t>
      </w:r>
      <w:hyperlink r:id="rId10" w:anchor="n1654" w:tgtFrame="_blank" w:history="1">
        <w:r w:rsidRPr="00A53CD4">
          <w:rPr>
            <w:rFonts w:ascii="Times New Roman" w:eastAsia="Times New Roman" w:hAnsi="Times New Roman" w:cs="Times New Roman"/>
            <w:sz w:val="28"/>
            <w:szCs w:val="28"/>
            <w:lang w:eastAsia="uk-UA"/>
          </w:rPr>
          <w:t>Конституцією</w:t>
        </w:r>
      </w:hyperlink>
      <w:r w:rsidRPr="002D6EC0">
        <w:rPr>
          <w:rFonts w:ascii="Times New Roman" w:eastAsia="Times New Roman" w:hAnsi="Times New Roman" w:cs="Times New Roman"/>
          <w:color w:val="333333"/>
          <w:sz w:val="28"/>
          <w:szCs w:val="28"/>
          <w:lang w:eastAsia="uk-UA"/>
        </w:rPr>
        <w:t>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5" w:name="n176"/>
      <w:bookmarkEnd w:id="15"/>
      <w:r w:rsidRPr="00E02C34">
        <w:rPr>
          <w:rFonts w:ascii="Times New Roman" w:eastAsia="Times New Roman" w:hAnsi="Times New Roman" w:cs="Times New Roman"/>
          <w:b/>
          <w:bCs/>
          <w:color w:val="333333"/>
          <w:sz w:val="28"/>
          <w:szCs w:val="28"/>
          <w:lang w:eastAsia="uk-UA"/>
        </w:rPr>
        <w:t>Вимоги до приміщення, в якому розміщується центр</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 w:name="n177"/>
      <w:bookmarkEnd w:id="16"/>
      <w:r w:rsidRPr="00E02C34">
        <w:rPr>
          <w:rFonts w:ascii="Times New Roman" w:eastAsia="Times New Roman" w:hAnsi="Times New Roman" w:cs="Times New Roman"/>
          <w:color w:val="333333"/>
          <w:sz w:val="28"/>
          <w:szCs w:val="28"/>
          <w:lang w:eastAsia="uk-UA"/>
        </w:rPr>
        <w:lastRenderedPageBreak/>
        <w:t>5. Центр розміщується в зручному для суб’єктів звернення місці з розвинутою транспортною інфраструктурою</w:t>
      </w:r>
      <w:r w:rsidR="00601469" w:rsidRPr="00601469">
        <w:rPr>
          <w:rStyle w:val="rvts0"/>
          <w:sz w:val="28"/>
          <w:szCs w:val="28"/>
        </w:rPr>
        <w:t xml:space="preserve"> </w:t>
      </w:r>
      <w:r w:rsidR="00601469" w:rsidRPr="00C70996">
        <w:rPr>
          <w:rStyle w:val="st42"/>
          <w:sz w:val="28"/>
          <w:szCs w:val="28"/>
        </w:rPr>
        <w:t xml:space="preserve">за адресою: </w:t>
      </w:r>
      <w:proofErr w:type="spellStart"/>
      <w:r w:rsidR="00601469" w:rsidRPr="00C70996">
        <w:rPr>
          <w:rStyle w:val="st42"/>
          <w:sz w:val="28"/>
          <w:szCs w:val="28"/>
        </w:rPr>
        <w:t>м.Сєвєродонецьк</w:t>
      </w:r>
      <w:proofErr w:type="spellEnd"/>
      <w:r w:rsidR="00601469" w:rsidRPr="00C70996">
        <w:rPr>
          <w:rStyle w:val="st42"/>
          <w:sz w:val="28"/>
          <w:szCs w:val="28"/>
        </w:rPr>
        <w:t>,</w:t>
      </w:r>
      <w:r w:rsidR="002D6EC0">
        <w:rPr>
          <w:rStyle w:val="st42"/>
          <w:sz w:val="28"/>
          <w:szCs w:val="28"/>
        </w:rPr>
        <w:t xml:space="preserve"> </w:t>
      </w:r>
      <w:r w:rsidR="00601469" w:rsidRPr="00C70996">
        <w:rPr>
          <w:rStyle w:val="st42"/>
          <w:sz w:val="28"/>
          <w:szCs w:val="28"/>
        </w:rPr>
        <w:t>бульвар Дружби Народів, б.32-А.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 w:name="n276"/>
      <w:bookmarkStart w:id="18" w:name="n178"/>
      <w:bookmarkEnd w:id="17"/>
      <w:bookmarkEnd w:id="18"/>
      <w:r w:rsidRPr="00E02C34">
        <w:rPr>
          <w:rFonts w:ascii="Times New Roman" w:eastAsia="Times New Roman" w:hAnsi="Times New Roman" w:cs="Times New Roman"/>
          <w:color w:val="333333"/>
          <w:sz w:val="28"/>
          <w:szCs w:val="28"/>
          <w:lang w:eastAsia="uk-UA"/>
        </w:rPr>
        <w:t xml:space="preserve">На вході до приміщення </w:t>
      </w:r>
      <w:r w:rsidR="00601469">
        <w:rPr>
          <w:rFonts w:ascii="Times New Roman" w:eastAsia="Times New Roman" w:hAnsi="Times New Roman" w:cs="Times New Roman"/>
          <w:color w:val="333333"/>
          <w:sz w:val="28"/>
          <w:szCs w:val="28"/>
          <w:lang w:eastAsia="uk-UA"/>
        </w:rPr>
        <w:t xml:space="preserve">центру </w:t>
      </w:r>
      <w:r w:rsidRPr="00E02C34">
        <w:rPr>
          <w:rFonts w:ascii="Times New Roman" w:eastAsia="Times New Roman" w:hAnsi="Times New Roman" w:cs="Times New Roman"/>
          <w:color w:val="333333"/>
          <w:sz w:val="28"/>
          <w:szCs w:val="28"/>
          <w:lang w:eastAsia="uk-UA"/>
        </w:rPr>
        <w:t xml:space="preserve">розміщуються вивіска з позначенням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надання адміністративних </w:t>
      </w:r>
      <w:proofErr w:type="spellStart"/>
      <w:r w:rsidRPr="00E02C34">
        <w:rPr>
          <w:rFonts w:ascii="Times New Roman" w:eastAsia="Times New Roman" w:hAnsi="Times New Roman" w:cs="Times New Roman"/>
          <w:color w:val="333333"/>
          <w:sz w:val="28"/>
          <w:szCs w:val="28"/>
          <w:lang w:eastAsia="uk-UA"/>
        </w:rPr>
        <w:t>послуг”</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 w:name="n277"/>
      <w:bookmarkStart w:id="20" w:name="n179"/>
      <w:bookmarkStart w:id="21" w:name="n180"/>
      <w:bookmarkEnd w:id="19"/>
      <w:bookmarkEnd w:id="20"/>
      <w:bookmarkEnd w:id="21"/>
      <w:r w:rsidRPr="00E02C34">
        <w:rPr>
          <w:rFonts w:ascii="Times New Roman" w:eastAsia="Times New Roman" w:hAnsi="Times New Roman" w:cs="Times New Roman"/>
          <w:color w:val="333333"/>
          <w:sz w:val="28"/>
          <w:szCs w:val="28"/>
          <w:lang w:eastAsia="uk-UA"/>
        </w:rPr>
        <w:t>Вхід до приміщен</w:t>
      </w:r>
      <w:r w:rsidR="00601469">
        <w:rPr>
          <w:rFonts w:ascii="Times New Roman" w:eastAsia="Times New Roman" w:hAnsi="Times New Roman" w:cs="Times New Roman"/>
          <w:color w:val="333333"/>
          <w:sz w:val="28"/>
          <w:szCs w:val="28"/>
          <w:lang w:eastAsia="uk-UA"/>
        </w:rPr>
        <w:t>ня</w:t>
      </w:r>
      <w:r w:rsidRPr="00E02C34">
        <w:rPr>
          <w:rFonts w:ascii="Times New Roman" w:eastAsia="Times New Roman" w:hAnsi="Times New Roman" w:cs="Times New Roman"/>
          <w:color w:val="333333"/>
          <w:sz w:val="28"/>
          <w:szCs w:val="28"/>
          <w:lang w:eastAsia="uk-UA"/>
        </w:rPr>
        <w:t xml:space="preserve"> центру</w:t>
      </w:r>
      <w:r w:rsidR="00601469">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 xml:space="preserve">має сходи, </w:t>
      </w:r>
      <w:proofErr w:type="spellStart"/>
      <w:r w:rsidRPr="00E02C34">
        <w:rPr>
          <w:rFonts w:ascii="Times New Roman" w:eastAsia="Times New Roman" w:hAnsi="Times New Roman" w:cs="Times New Roman"/>
          <w:color w:val="333333"/>
          <w:sz w:val="28"/>
          <w:szCs w:val="28"/>
          <w:lang w:eastAsia="uk-UA"/>
        </w:rPr>
        <w:t>облаштований</w:t>
      </w:r>
      <w:proofErr w:type="spellEnd"/>
      <w:r w:rsidRPr="00E02C34">
        <w:rPr>
          <w:rFonts w:ascii="Times New Roman" w:eastAsia="Times New Roman" w:hAnsi="Times New Roman" w:cs="Times New Roman"/>
          <w:color w:val="333333"/>
          <w:sz w:val="28"/>
          <w:szCs w:val="28"/>
          <w:lang w:eastAsia="uk-UA"/>
        </w:rPr>
        <w:t xml:space="preserve"> кнопкою виклику, пандусом та поручнями з обох боків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w:t>
      </w:r>
      <w:r w:rsidRPr="002750F3">
        <w:rPr>
          <w:rFonts w:ascii="Times New Roman" w:eastAsia="Times New Roman" w:hAnsi="Times New Roman" w:cs="Times New Roman"/>
          <w:color w:val="333333"/>
          <w:sz w:val="28"/>
          <w:szCs w:val="28"/>
          <w:lang w:eastAsia="uk-UA"/>
        </w:rPr>
        <w:t>а також місцями для тимчасового розміщення дитячих колясок.</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 w:name="n279"/>
      <w:bookmarkStart w:id="23" w:name="n281"/>
      <w:bookmarkEnd w:id="22"/>
      <w:bookmarkEnd w:id="23"/>
      <w:r w:rsidRPr="002750F3">
        <w:rPr>
          <w:rFonts w:ascii="Times New Roman" w:eastAsia="Times New Roman" w:hAnsi="Times New Roman" w:cs="Times New Roman"/>
          <w:color w:val="333333"/>
          <w:sz w:val="28"/>
          <w:szCs w:val="28"/>
          <w:lang w:eastAsia="uk-UA"/>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2750F3">
        <w:rPr>
          <w:rFonts w:ascii="Times New Roman" w:eastAsia="Times New Roman" w:hAnsi="Times New Roman" w:cs="Times New Roman"/>
          <w:color w:val="333333"/>
          <w:sz w:val="28"/>
          <w:szCs w:val="28"/>
          <w:lang w:eastAsia="uk-UA"/>
        </w:rPr>
        <w:t>маломобільних</w:t>
      </w:r>
      <w:proofErr w:type="spellEnd"/>
      <w:r w:rsidRPr="002750F3">
        <w:rPr>
          <w:rFonts w:ascii="Times New Roman" w:eastAsia="Times New Roman" w:hAnsi="Times New Roman" w:cs="Times New Roman"/>
          <w:color w:val="333333"/>
          <w:sz w:val="28"/>
          <w:szCs w:val="28"/>
          <w:lang w:eastAsia="uk-UA"/>
        </w:rPr>
        <w:t xml:space="preserve"> груп населення.</w:t>
      </w:r>
    </w:p>
    <w:p w:rsidR="00DB3A87" w:rsidRPr="00E02C34" w:rsidRDefault="002750F3" w:rsidP="002750F3">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 w:name="n280"/>
      <w:bookmarkStart w:id="25" w:name="n372"/>
      <w:bookmarkEnd w:id="24"/>
      <w:bookmarkEnd w:id="25"/>
      <w:r>
        <w:rPr>
          <w:rFonts w:ascii="Times New Roman" w:eastAsia="Times New Roman" w:hAnsi="Times New Roman" w:cs="Times New Roman"/>
          <w:color w:val="333333"/>
          <w:sz w:val="28"/>
          <w:szCs w:val="28"/>
          <w:lang w:eastAsia="uk-UA"/>
        </w:rPr>
        <w:t xml:space="preserve">Приміщення центру облаштоване </w:t>
      </w:r>
      <w:r w:rsidR="00DB3A87" w:rsidRPr="00E02C34">
        <w:rPr>
          <w:rFonts w:ascii="Times New Roman" w:eastAsia="Times New Roman" w:hAnsi="Times New Roman" w:cs="Times New Roman"/>
          <w:color w:val="333333"/>
          <w:sz w:val="28"/>
          <w:szCs w:val="28"/>
          <w:lang w:eastAsia="uk-UA"/>
        </w:rPr>
        <w:t>навігаційними табличками (табличками, які використовуються для орієнтування у центрі)</w:t>
      </w:r>
      <w:r>
        <w:rPr>
          <w:rFonts w:ascii="Times New Roman" w:eastAsia="Times New Roman" w:hAnsi="Times New Roman" w:cs="Times New Roman"/>
          <w:color w:val="333333"/>
          <w:sz w:val="28"/>
          <w:szCs w:val="28"/>
          <w:lang w:eastAsia="uk-UA"/>
        </w:rPr>
        <w:t>.</w:t>
      </w:r>
    </w:p>
    <w:p w:rsidR="00DB3A87" w:rsidRPr="002750F3"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val="ru-RU" w:eastAsia="uk-UA"/>
        </w:rPr>
      </w:pPr>
      <w:bookmarkStart w:id="26" w:name="n373"/>
      <w:bookmarkEnd w:id="26"/>
      <w:r w:rsidRPr="00E02C34">
        <w:rPr>
          <w:rFonts w:ascii="Times New Roman" w:eastAsia="Times New Roman" w:hAnsi="Times New Roman" w:cs="Times New Roman"/>
          <w:color w:val="333333"/>
          <w:sz w:val="28"/>
          <w:szCs w:val="28"/>
          <w:lang w:eastAsia="uk-UA"/>
        </w:rPr>
        <w:t>Для оздоблення стін використан</w:t>
      </w:r>
      <w:r w:rsidR="002750F3">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кольор</w:t>
      </w:r>
      <w:r w:rsidR="002750F3">
        <w:rPr>
          <w:rFonts w:ascii="Times New Roman" w:eastAsia="Times New Roman" w:hAnsi="Times New Roman" w:cs="Times New Roman"/>
          <w:color w:val="333333"/>
          <w:sz w:val="28"/>
          <w:szCs w:val="28"/>
          <w:lang w:eastAsia="uk-UA"/>
        </w:rPr>
        <w:t>и пастельних тонів</w:t>
      </w:r>
      <w:r w:rsidR="002750F3">
        <w:rPr>
          <w:rFonts w:ascii="Times New Roman" w:eastAsia="Times New Roman" w:hAnsi="Times New Roman" w:cs="Times New Roman"/>
          <w:color w:val="333333"/>
          <w:sz w:val="28"/>
          <w:szCs w:val="28"/>
          <w:lang w:val="ru-RU"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7" w:name="n374"/>
      <w:bookmarkEnd w:id="27"/>
      <w:r w:rsidRPr="00E02C34">
        <w:rPr>
          <w:rFonts w:ascii="Times New Roman" w:eastAsia="Times New Roman" w:hAnsi="Times New Roman" w:cs="Times New Roman"/>
          <w:color w:val="333333"/>
          <w:sz w:val="28"/>
          <w:szCs w:val="28"/>
          <w:lang w:eastAsia="uk-UA"/>
        </w:rPr>
        <w:t>У кольорі чи елементах меблів рекомендованим є використання хоча б одного з кольорів, яким оздоблено стіни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8" w:name="n382"/>
      <w:bookmarkStart w:id="29" w:name="n375"/>
      <w:bookmarkEnd w:id="28"/>
      <w:bookmarkEnd w:id="29"/>
      <w:r w:rsidRPr="00E02C34">
        <w:rPr>
          <w:rFonts w:ascii="Times New Roman" w:eastAsia="Times New Roman" w:hAnsi="Times New Roman" w:cs="Times New Roman"/>
          <w:color w:val="333333"/>
          <w:sz w:val="28"/>
          <w:szCs w:val="28"/>
          <w:lang w:eastAsia="uk-UA"/>
        </w:rPr>
        <w:t xml:space="preserve">Облаштування центру здійснюється з дотриманням вимог щодо </w:t>
      </w:r>
      <w:proofErr w:type="spellStart"/>
      <w:r w:rsidRPr="00E02C34">
        <w:rPr>
          <w:rFonts w:ascii="Times New Roman" w:eastAsia="Times New Roman" w:hAnsi="Times New Roman" w:cs="Times New Roman"/>
          <w:color w:val="333333"/>
          <w:sz w:val="28"/>
          <w:szCs w:val="28"/>
          <w:lang w:eastAsia="uk-UA"/>
        </w:rPr>
        <w:t>інклюзивності</w:t>
      </w:r>
      <w:proofErr w:type="spellEnd"/>
      <w:r w:rsidRPr="00E02C34">
        <w:rPr>
          <w:rFonts w:ascii="Times New Roman" w:eastAsia="Times New Roman" w:hAnsi="Times New Roman" w:cs="Times New Roman"/>
          <w:color w:val="333333"/>
          <w:sz w:val="28"/>
          <w:szCs w:val="28"/>
          <w:lang w:eastAsia="uk-UA"/>
        </w:rPr>
        <w:t xml:space="preserve"> будівель і споруд, передбачених Державними будівельними нормами ДБН В.2.2-40:2018 </w:t>
      </w:r>
      <w:proofErr w:type="spellStart"/>
      <w:r w:rsidRPr="00E02C34">
        <w:rPr>
          <w:rFonts w:ascii="Times New Roman" w:eastAsia="Times New Roman" w:hAnsi="Times New Roman" w:cs="Times New Roman"/>
          <w:color w:val="333333"/>
          <w:sz w:val="28"/>
          <w:szCs w:val="28"/>
          <w:lang w:eastAsia="uk-UA"/>
        </w:rPr>
        <w:t>“Будинки</w:t>
      </w:r>
      <w:proofErr w:type="spellEnd"/>
      <w:r w:rsidRPr="00E02C34">
        <w:rPr>
          <w:rFonts w:ascii="Times New Roman" w:eastAsia="Times New Roman" w:hAnsi="Times New Roman" w:cs="Times New Roman"/>
          <w:color w:val="333333"/>
          <w:sz w:val="28"/>
          <w:szCs w:val="28"/>
          <w:lang w:eastAsia="uk-UA"/>
        </w:rPr>
        <w:t xml:space="preserve"> і споруди. </w:t>
      </w:r>
      <w:proofErr w:type="spellStart"/>
      <w:r w:rsidRPr="00E02C34">
        <w:rPr>
          <w:rFonts w:ascii="Times New Roman" w:eastAsia="Times New Roman" w:hAnsi="Times New Roman" w:cs="Times New Roman"/>
          <w:color w:val="333333"/>
          <w:sz w:val="28"/>
          <w:szCs w:val="28"/>
          <w:lang w:eastAsia="uk-UA"/>
        </w:rPr>
        <w:t>Інклюзивність</w:t>
      </w:r>
      <w:proofErr w:type="spellEnd"/>
      <w:r w:rsidRPr="00E02C34">
        <w:rPr>
          <w:rFonts w:ascii="Times New Roman" w:eastAsia="Times New Roman" w:hAnsi="Times New Roman" w:cs="Times New Roman"/>
          <w:color w:val="333333"/>
          <w:sz w:val="28"/>
          <w:szCs w:val="28"/>
          <w:lang w:eastAsia="uk-UA"/>
        </w:rPr>
        <w:t xml:space="preserve"> будівель і споруд. Основні </w:t>
      </w:r>
      <w:proofErr w:type="spellStart"/>
      <w:r w:rsidRPr="00E02C34">
        <w:rPr>
          <w:rFonts w:ascii="Times New Roman" w:eastAsia="Times New Roman" w:hAnsi="Times New Roman" w:cs="Times New Roman"/>
          <w:color w:val="333333"/>
          <w:sz w:val="28"/>
          <w:szCs w:val="28"/>
          <w:lang w:eastAsia="uk-UA"/>
        </w:rPr>
        <w:t>положення”</w:t>
      </w:r>
      <w:proofErr w:type="spellEnd"/>
      <w:r w:rsidRPr="00E02C34">
        <w:rPr>
          <w:rFonts w:ascii="Times New Roman" w:eastAsia="Times New Roman" w:hAnsi="Times New Roman" w:cs="Times New Roman"/>
          <w:color w:val="333333"/>
          <w:sz w:val="28"/>
          <w:szCs w:val="28"/>
          <w:lang w:eastAsia="uk-UA"/>
        </w:rPr>
        <w:t xml:space="preserve"> стосовно їх доступності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0" w:name="n383"/>
      <w:bookmarkStart w:id="31" w:name="n181"/>
      <w:bookmarkEnd w:id="30"/>
      <w:bookmarkEnd w:id="31"/>
      <w:r w:rsidRPr="00E02C34">
        <w:rPr>
          <w:rFonts w:ascii="Times New Roman" w:eastAsia="Times New Roman" w:hAnsi="Times New Roman" w:cs="Times New Roman"/>
          <w:color w:val="333333"/>
          <w:sz w:val="28"/>
          <w:szCs w:val="28"/>
          <w:lang w:eastAsia="uk-UA"/>
        </w:rPr>
        <w:lastRenderedPageBreak/>
        <w:t xml:space="preserve">На прилеглій до центру території облаштовуються місця для безоплатної стоянки автомобільного транспорту суб’єктів звернення, </w:t>
      </w:r>
      <w:r w:rsidRPr="008E17FB">
        <w:rPr>
          <w:rFonts w:ascii="Times New Roman" w:eastAsia="Times New Roman" w:hAnsi="Times New Roman" w:cs="Times New Roman"/>
          <w:color w:val="333333"/>
          <w:sz w:val="28"/>
          <w:szCs w:val="28"/>
          <w:lang w:eastAsia="uk-UA"/>
        </w:rPr>
        <w:t>зокрема відповідно позначені місця для автотранспортних засобів, якими керують (в яких перевозяться) особи з інвалідністю,</w:t>
      </w:r>
      <w:r w:rsidRPr="00E02C34">
        <w:rPr>
          <w:rFonts w:ascii="Times New Roman" w:eastAsia="Times New Roman" w:hAnsi="Times New Roman" w:cs="Times New Roman"/>
          <w:color w:val="333333"/>
          <w:sz w:val="28"/>
          <w:szCs w:val="28"/>
          <w:lang w:eastAsia="uk-UA"/>
        </w:rPr>
        <w:t xml:space="preserve"> у кількості, визначеній </w:t>
      </w:r>
      <w:hyperlink r:id="rId11" w:tgtFrame="_blank" w:history="1">
        <w:r w:rsidRPr="00F86177">
          <w:rPr>
            <w:rFonts w:ascii="Times New Roman" w:eastAsia="Times New Roman" w:hAnsi="Times New Roman" w:cs="Times New Roman"/>
            <w:sz w:val="28"/>
            <w:szCs w:val="28"/>
            <w:lang w:eastAsia="uk-UA"/>
          </w:rPr>
          <w:t>Законом України</w:t>
        </w:r>
      </w:hyperlink>
      <w:r w:rsidRPr="00E02C34">
        <w:rPr>
          <w:rFonts w:ascii="Times New Roman" w:eastAsia="Times New Roman" w:hAnsi="Times New Roman" w:cs="Times New Roman"/>
          <w:color w:val="333333"/>
          <w:sz w:val="28"/>
          <w:szCs w:val="28"/>
          <w:lang w:eastAsia="uk-UA"/>
        </w:rPr>
        <w:t> </w:t>
      </w:r>
      <w:proofErr w:type="spellStart"/>
      <w:r w:rsidRPr="00E02C34">
        <w:rPr>
          <w:rFonts w:ascii="Times New Roman" w:eastAsia="Times New Roman" w:hAnsi="Times New Roman" w:cs="Times New Roman"/>
          <w:color w:val="333333"/>
          <w:sz w:val="28"/>
          <w:szCs w:val="28"/>
          <w:lang w:eastAsia="uk-UA"/>
        </w:rPr>
        <w:t>“Про</w:t>
      </w:r>
      <w:proofErr w:type="spellEnd"/>
      <w:r w:rsidRPr="00E02C34">
        <w:rPr>
          <w:rFonts w:ascii="Times New Roman" w:eastAsia="Times New Roman" w:hAnsi="Times New Roman" w:cs="Times New Roman"/>
          <w:color w:val="333333"/>
          <w:sz w:val="28"/>
          <w:szCs w:val="28"/>
          <w:lang w:eastAsia="uk-UA"/>
        </w:rPr>
        <w:t xml:space="preserve"> основи соціальної захищеності осіб з інвалідністю в </w:t>
      </w:r>
      <w:proofErr w:type="spellStart"/>
      <w:r w:rsidRPr="00E02C34">
        <w:rPr>
          <w:rFonts w:ascii="Times New Roman" w:eastAsia="Times New Roman" w:hAnsi="Times New Roman" w:cs="Times New Roman"/>
          <w:color w:val="333333"/>
          <w:sz w:val="28"/>
          <w:szCs w:val="28"/>
          <w:lang w:eastAsia="uk-UA"/>
        </w:rPr>
        <w:t>Україні”</w:t>
      </w:r>
      <w:proofErr w:type="spellEnd"/>
      <w:r w:rsidRPr="00E02C34">
        <w:rPr>
          <w:rFonts w:ascii="Times New Roman" w:eastAsia="Times New Roman" w:hAnsi="Times New Roman" w:cs="Times New Roman"/>
          <w:color w:val="333333"/>
          <w:sz w:val="28"/>
          <w:szCs w:val="28"/>
          <w:lang w:eastAsia="uk-UA"/>
        </w:rPr>
        <w:t xml:space="preserve">. Будівлі, приміщення та стоянки центру облаштовуються з урахуванням потреб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згідно з вимогами відповідних державних будівельних норм, стандартів і правил. </w:t>
      </w:r>
      <w:r w:rsidRPr="008E17FB">
        <w:rPr>
          <w:rFonts w:ascii="Times New Roman" w:eastAsia="Times New Roman" w:hAnsi="Times New Roman" w:cs="Times New Roman"/>
          <w:color w:val="333333"/>
          <w:sz w:val="28"/>
          <w:szCs w:val="28"/>
          <w:lang w:eastAsia="uk-UA"/>
        </w:rPr>
        <w:t>На прилеглих вулицях розміщуються інформаційні таблички, на яких зазначається місце розташування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2" w:name="n326"/>
      <w:bookmarkStart w:id="33" w:name="n182"/>
      <w:bookmarkEnd w:id="32"/>
      <w:bookmarkEnd w:id="33"/>
      <w:r w:rsidRPr="00E02C34">
        <w:rPr>
          <w:rFonts w:ascii="Times New Roman" w:eastAsia="Times New Roman" w:hAnsi="Times New Roman" w:cs="Times New Roman"/>
          <w:color w:val="333333"/>
          <w:sz w:val="28"/>
          <w:szCs w:val="28"/>
          <w:lang w:eastAsia="uk-UA"/>
        </w:rPr>
        <w:t>6. Приміщення центру поділяється на відкриту та закриту частини.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4" w:name="n183"/>
      <w:bookmarkEnd w:id="34"/>
      <w:r w:rsidRPr="00E02C34">
        <w:rPr>
          <w:rFonts w:ascii="Times New Roman" w:eastAsia="Times New Roman" w:hAnsi="Times New Roman" w:cs="Times New Roman"/>
          <w:color w:val="333333"/>
          <w:sz w:val="28"/>
          <w:szCs w:val="28"/>
          <w:lang w:eastAsia="uk-UA"/>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5" w:name="n184"/>
      <w:bookmarkEnd w:id="35"/>
      <w:r w:rsidRPr="00E02C34">
        <w:rPr>
          <w:rFonts w:ascii="Times New Roman" w:eastAsia="Times New Roman" w:hAnsi="Times New Roman" w:cs="Times New Roman"/>
          <w:color w:val="333333"/>
          <w:sz w:val="28"/>
          <w:szCs w:val="28"/>
          <w:lang w:eastAsia="uk-UA"/>
        </w:rPr>
        <w:t>Відкрита частина включає:</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6" w:name="n185"/>
      <w:bookmarkEnd w:id="36"/>
      <w:r w:rsidRPr="00E02C34">
        <w:rPr>
          <w:rFonts w:ascii="Times New Roman" w:eastAsia="Times New Roman" w:hAnsi="Times New Roman" w:cs="Times New Roman"/>
          <w:color w:val="333333"/>
          <w:sz w:val="28"/>
          <w:szCs w:val="28"/>
          <w:lang w:eastAsia="uk-UA"/>
        </w:rPr>
        <w:t>сектор прийому;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7" w:name="n186"/>
      <w:bookmarkEnd w:id="37"/>
      <w:r w:rsidRPr="00E02C34">
        <w:rPr>
          <w:rFonts w:ascii="Times New Roman" w:eastAsia="Times New Roman" w:hAnsi="Times New Roman" w:cs="Times New Roman"/>
          <w:color w:val="333333"/>
          <w:sz w:val="28"/>
          <w:szCs w:val="28"/>
          <w:lang w:eastAsia="uk-UA"/>
        </w:rPr>
        <w:t>сектор інформування;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8" w:name="n187"/>
      <w:bookmarkEnd w:id="38"/>
      <w:r w:rsidRPr="00E02C34">
        <w:rPr>
          <w:rFonts w:ascii="Times New Roman" w:eastAsia="Times New Roman" w:hAnsi="Times New Roman" w:cs="Times New Roman"/>
          <w:color w:val="333333"/>
          <w:sz w:val="28"/>
          <w:szCs w:val="28"/>
          <w:lang w:eastAsia="uk-UA"/>
        </w:rPr>
        <w:t>сектор очікування;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39" w:name="n188"/>
      <w:bookmarkEnd w:id="39"/>
      <w:r w:rsidRPr="00E02C34">
        <w:rPr>
          <w:rFonts w:ascii="Times New Roman" w:eastAsia="Times New Roman" w:hAnsi="Times New Roman" w:cs="Times New Roman"/>
          <w:color w:val="333333"/>
          <w:sz w:val="28"/>
          <w:szCs w:val="28"/>
          <w:lang w:eastAsia="uk-UA"/>
        </w:rPr>
        <w:t>сектор обслуговування.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0" w:name="n189"/>
      <w:bookmarkEnd w:id="40"/>
      <w:r w:rsidRPr="00E02C34">
        <w:rPr>
          <w:rFonts w:ascii="Times New Roman" w:eastAsia="Times New Roman" w:hAnsi="Times New Roman" w:cs="Times New Roman"/>
          <w:color w:val="333333"/>
          <w:sz w:val="28"/>
          <w:szCs w:val="28"/>
          <w:lang w:eastAsia="uk-UA"/>
        </w:rPr>
        <w:t xml:space="preserve">Відкрита частина розміщується на першому </w:t>
      </w:r>
      <w:r w:rsidRPr="008E17FB">
        <w:rPr>
          <w:rFonts w:ascii="Times New Roman" w:eastAsia="Times New Roman" w:hAnsi="Times New Roman" w:cs="Times New Roman"/>
          <w:color w:val="333333"/>
          <w:sz w:val="28"/>
          <w:szCs w:val="28"/>
          <w:lang w:eastAsia="uk-UA"/>
        </w:rPr>
        <w:t>або другому</w:t>
      </w:r>
      <w:r w:rsidRPr="00E02C34">
        <w:rPr>
          <w:rFonts w:ascii="Times New Roman" w:eastAsia="Times New Roman" w:hAnsi="Times New Roman" w:cs="Times New Roman"/>
          <w:color w:val="333333"/>
          <w:sz w:val="28"/>
          <w:szCs w:val="28"/>
          <w:lang w:eastAsia="uk-UA"/>
        </w:rPr>
        <w:t xml:space="preserve"> поверсі будівлі за умови створення належних умов для безперешкодного доступу для осіб з інвалідністю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 до приміщень будівлі.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1" w:name="n327"/>
      <w:bookmarkStart w:id="42" w:name="n190"/>
      <w:bookmarkEnd w:id="41"/>
      <w:bookmarkEnd w:id="42"/>
      <w:r w:rsidRPr="00E02C34">
        <w:rPr>
          <w:rFonts w:ascii="Times New Roman" w:eastAsia="Times New Roman" w:hAnsi="Times New Roman" w:cs="Times New Roman"/>
          <w:color w:val="333333"/>
          <w:sz w:val="28"/>
          <w:szCs w:val="28"/>
          <w:lang w:eastAsia="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3" w:name="n282"/>
      <w:bookmarkStart w:id="44" w:name="n191"/>
      <w:bookmarkEnd w:id="43"/>
      <w:bookmarkEnd w:id="44"/>
      <w:r w:rsidRPr="0093749F">
        <w:rPr>
          <w:rFonts w:ascii="Times New Roman" w:eastAsia="Times New Roman" w:hAnsi="Times New Roman" w:cs="Times New Roman"/>
          <w:color w:val="333333"/>
          <w:sz w:val="28"/>
          <w:szCs w:val="28"/>
          <w:lang w:eastAsia="uk-UA"/>
        </w:rPr>
        <w:t>Вхід до закритої частини центру суб’єктам звернення забороняється.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5" w:name="n192"/>
      <w:bookmarkEnd w:id="45"/>
      <w:r w:rsidRPr="00E02C34">
        <w:rPr>
          <w:rFonts w:ascii="Times New Roman" w:eastAsia="Times New Roman" w:hAnsi="Times New Roman" w:cs="Times New Roman"/>
          <w:color w:val="333333"/>
          <w:sz w:val="28"/>
          <w:szCs w:val="28"/>
          <w:lang w:eastAsia="uk-UA"/>
        </w:rPr>
        <w:t>Закрита частина може розміщуватися на інших поверхах, ніж відкрита частина.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6" w:name="n193"/>
      <w:bookmarkEnd w:id="46"/>
      <w:r w:rsidRPr="00E02C34">
        <w:rPr>
          <w:rFonts w:ascii="Times New Roman" w:eastAsia="Times New Roman" w:hAnsi="Times New Roman" w:cs="Times New Roman"/>
          <w:color w:val="333333"/>
          <w:sz w:val="28"/>
          <w:szCs w:val="28"/>
          <w:lang w:eastAsia="uk-UA"/>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7" w:name="n194"/>
      <w:bookmarkEnd w:id="47"/>
      <w:r w:rsidRPr="00E02C34">
        <w:rPr>
          <w:rFonts w:ascii="Times New Roman" w:eastAsia="Times New Roman" w:hAnsi="Times New Roman" w:cs="Times New Roman"/>
          <w:color w:val="333333"/>
          <w:sz w:val="28"/>
          <w:szCs w:val="28"/>
          <w:lang w:eastAsia="uk-UA"/>
        </w:rPr>
        <w:lastRenderedPageBreak/>
        <w:t>8. Сектор інформування облаштовується з метою ознайомлення суб’єктів звернення з порядком та умовами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8" w:name="n195"/>
      <w:bookmarkEnd w:id="48"/>
      <w:r w:rsidRPr="00E02C34">
        <w:rPr>
          <w:rFonts w:ascii="Times New Roman" w:eastAsia="Times New Roman" w:hAnsi="Times New Roman" w:cs="Times New Roman"/>
          <w:color w:val="333333"/>
          <w:sz w:val="28"/>
          <w:szCs w:val="28"/>
          <w:lang w:eastAsia="uk-UA"/>
        </w:rPr>
        <w:t>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w:t>
      </w:r>
      <w:r w:rsidR="00933CD9">
        <w:rPr>
          <w:rFonts w:ascii="Times New Roman" w:eastAsia="Times New Roman" w:hAnsi="Times New Roman" w:cs="Times New Roman"/>
          <w:color w:val="333333"/>
          <w:sz w:val="28"/>
          <w:szCs w:val="28"/>
          <w:lang w:eastAsia="uk-UA"/>
        </w:rPr>
        <w:t>о прийому в приміщеннях центру)</w:t>
      </w:r>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49" w:name="n328"/>
      <w:bookmarkStart w:id="50" w:name="n196"/>
      <w:bookmarkEnd w:id="49"/>
      <w:bookmarkEnd w:id="50"/>
      <w:r w:rsidRPr="00933CD9">
        <w:rPr>
          <w:rFonts w:ascii="Times New Roman" w:eastAsia="Times New Roman" w:hAnsi="Times New Roman" w:cs="Times New Roman"/>
          <w:color w:val="333333"/>
          <w:sz w:val="28"/>
          <w:szCs w:val="28"/>
          <w:lang w:eastAsia="uk-UA"/>
        </w:rPr>
        <w:t>Сектор інформування облаштовується столами, стільцями та забезпечується канцелярськими товарами для заповнення суб’єктами звернення необхідних документів</w:t>
      </w:r>
      <w:r w:rsidRPr="00E02C34">
        <w:rPr>
          <w:rFonts w:ascii="Times New Roman" w:eastAsia="Times New Roman" w:hAnsi="Times New Roman" w:cs="Times New Roman"/>
          <w:color w:val="333333"/>
          <w:sz w:val="28"/>
          <w:szCs w:val="28"/>
          <w:lang w:eastAsia="uk-UA"/>
        </w:rPr>
        <w:t>.</w:t>
      </w:r>
      <w:r w:rsidR="00933CD9" w:rsidRPr="00933CD9">
        <w:rPr>
          <w:rFonts w:ascii="Times New Roman" w:eastAsia="Times New Roman" w:hAnsi="Times New Roman" w:cs="Times New Roman"/>
          <w:color w:val="333333"/>
          <w:sz w:val="28"/>
          <w:szCs w:val="28"/>
          <w:lang w:eastAsia="uk-UA"/>
        </w:rPr>
        <w:t xml:space="preserve"> Сектор інформування облаштовується за наявності фінансування</w:t>
      </w:r>
      <w:r w:rsidR="00933CD9">
        <w:rPr>
          <w:rFonts w:ascii="Times New Roman" w:eastAsia="Times New Roman" w:hAnsi="Times New Roman" w:cs="Times New Roman"/>
          <w:color w:val="333333"/>
          <w:sz w:val="28"/>
          <w:szCs w:val="28"/>
          <w:lang w:eastAsia="uk-UA"/>
        </w:rPr>
        <w:t xml:space="preserve"> </w:t>
      </w:r>
      <w:r w:rsidR="00933CD9" w:rsidRPr="00933CD9">
        <w:rPr>
          <w:rFonts w:ascii="Times New Roman" w:eastAsia="Times New Roman" w:hAnsi="Times New Roman" w:cs="Times New Roman"/>
          <w:color w:val="333333"/>
          <w:sz w:val="28"/>
          <w:szCs w:val="28"/>
          <w:lang w:eastAsia="uk-UA"/>
        </w:rPr>
        <w:t>комп’ютерною технікою з вільним доступом до Інтернету</w:t>
      </w:r>
      <w:r w:rsidR="00933CD9">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1" w:name="n329"/>
      <w:bookmarkStart w:id="52" w:name="n284"/>
      <w:bookmarkEnd w:id="51"/>
      <w:bookmarkEnd w:id="52"/>
      <w:r w:rsidRPr="00E02C34">
        <w:rPr>
          <w:rFonts w:ascii="Times New Roman" w:eastAsia="Times New Roman" w:hAnsi="Times New Roman" w:cs="Times New Roman"/>
          <w:color w:val="333333"/>
          <w:sz w:val="28"/>
          <w:szCs w:val="28"/>
          <w:lang w:eastAsia="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3" w:name="n283"/>
      <w:bookmarkStart w:id="54" w:name="n384"/>
      <w:bookmarkEnd w:id="53"/>
      <w:bookmarkEnd w:id="54"/>
      <w:r w:rsidRPr="00747D81">
        <w:rPr>
          <w:rFonts w:ascii="Times New Roman" w:eastAsia="Times New Roman" w:hAnsi="Times New Roman" w:cs="Times New Roman"/>
          <w:color w:val="333333"/>
          <w:sz w:val="28"/>
          <w:szCs w:val="28"/>
          <w:lang w:eastAsia="uk-UA"/>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w:t>
      </w:r>
      <w:proofErr w:type="spellStart"/>
      <w:r w:rsidRPr="00747D81">
        <w:rPr>
          <w:rFonts w:ascii="Times New Roman" w:eastAsia="Times New Roman" w:hAnsi="Times New Roman" w:cs="Times New Roman"/>
          <w:color w:val="333333"/>
          <w:sz w:val="28"/>
          <w:szCs w:val="28"/>
          <w:lang w:eastAsia="uk-UA"/>
        </w:rPr>
        <w:t>веб-сайтах</w:t>
      </w:r>
      <w:proofErr w:type="spellEnd"/>
      <w:r w:rsidRPr="00747D81">
        <w:rPr>
          <w:rFonts w:ascii="Times New Roman" w:eastAsia="Times New Roman" w:hAnsi="Times New Roman" w:cs="Times New Roman"/>
          <w:color w:val="333333"/>
          <w:sz w:val="28"/>
          <w:szCs w:val="28"/>
          <w:lang w:eastAsia="uk-UA"/>
        </w:rPr>
        <w:t>. Зазначена інформація розміщується окремо в секторах прийому, інформування, очікування та обслуговування.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5" w:name="n385"/>
      <w:bookmarkStart w:id="56" w:name="n197"/>
      <w:bookmarkEnd w:id="55"/>
      <w:bookmarkEnd w:id="56"/>
      <w:r w:rsidRPr="00E02C34">
        <w:rPr>
          <w:rFonts w:ascii="Times New Roman" w:eastAsia="Times New Roman" w:hAnsi="Times New Roman" w:cs="Times New Roman"/>
          <w:color w:val="333333"/>
          <w:sz w:val="28"/>
          <w:szCs w:val="28"/>
          <w:lang w:eastAsia="uk-UA"/>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7" w:name="n285"/>
      <w:bookmarkStart w:id="58" w:name="n287"/>
      <w:bookmarkEnd w:id="57"/>
      <w:bookmarkEnd w:id="58"/>
      <w:r w:rsidRPr="00747D81">
        <w:rPr>
          <w:rFonts w:ascii="Times New Roman" w:eastAsia="Times New Roman" w:hAnsi="Times New Roman" w:cs="Times New Roman"/>
          <w:color w:val="333333"/>
          <w:sz w:val="28"/>
          <w:szCs w:val="28"/>
          <w:lang w:eastAsia="uk-UA"/>
        </w:rPr>
        <w:t>У секторі очікування облаштовуються місця для суб’єктів звернень в центрах, утворених на території міських, селищних, сільських територіальних громад. Їх рекомендована кількість: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59" w:name="n293"/>
      <w:bookmarkStart w:id="60" w:name="n288"/>
      <w:bookmarkEnd w:id="59"/>
      <w:bookmarkEnd w:id="60"/>
      <w:r w:rsidRPr="00E02C34">
        <w:rPr>
          <w:rFonts w:ascii="Times New Roman" w:eastAsia="Times New Roman" w:hAnsi="Times New Roman" w:cs="Times New Roman"/>
          <w:color w:val="333333"/>
          <w:sz w:val="28"/>
          <w:szCs w:val="28"/>
          <w:lang w:eastAsia="uk-UA"/>
        </w:rPr>
        <w:t>до 5 тис. осіб, - не менш як три місця;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1" w:name="n292"/>
      <w:bookmarkStart w:id="62" w:name="n289"/>
      <w:bookmarkEnd w:id="61"/>
      <w:bookmarkEnd w:id="62"/>
      <w:r w:rsidRPr="00E02C34">
        <w:rPr>
          <w:rFonts w:ascii="Times New Roman" w:eastAsia="Times New Roman" w:hAnsi="Times New Roman" w:cs="Times New Roman"/>
          <w:color w:val="333333"/>
          <w:sz w:val="28"/>
          <w:szCs w:val="28"/>
          <w:lang w:eastAsia="uk-UA"/>
        </w:rPr>
        <w:t>від 5 до 10 тис. осіб, - не менш як п’ять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3" w:name="n291"/>
      <w:bookmarkStart w:id="64" w:name="n290"/>
      <w:bookmarkEnd w:id="63"/>
      <w:bookmarkEnd w:id="64"/>
      <w:r w:rsidRPr="00E02C34">
        <w:rPr>
          <w:rFonts w:ascii="Times New Roman" w:eastAsia="Times New Roman" w:hAnsi="Times New Roman" w:cs="Times New Roman"/>
          <w:color w:val="333333"/>
          <w:sz w:val="28"/>
          <w:szCs w:val="28"/>
          <w:lang w:eastAsia="uk-UA"/>
        </w:rPr>
        <w:t>від 10 до 20 тис. осіб, - не менш як 10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5" w:name="n286"/>
      <w:bookmarkStart w:id="66" w:name="n386"/>
      <w:bookmarkEnd w:id="65"/>
      <w:bookmarkEnd w:id="66"/>
      <w:r w:rsidRPr="00E02C34">
        <w:rPr>
          <w:rFonts w:ascii="Times New Roman" w:eastAsia="Times New Roman" w:hAnsi="Times New Roman" w:cs="Times New Roman"/>
          <w:color w:val="333333"/>
          <w:sz w:val="28"/>
          <w:szCs w:val="28"/>
          <w:lang w:eastAsia="uk-UA"/>
        </w:rPr>
        <w:t>від 20 до 50 тис. осіб, - не менш як 15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7" w:name="n389"/>
      <w:bookmarkStart w:id="68" w:name="n387"/>
      <w:bookmarkEnd w:id="67"/>
      <w:bookmarkEnd w:id="68"/>
      <w:r w:rsidRPr="00E02C34">
        <w:rPr>
          <w:rFonts w:ascii="Times New Roman" w:eastAsia="Times New Roman" w:hAnsi="Times New Roman" w:cs="Times New Roman"/>
          <w:color w:val="333333"/>
          <w:sz w:val="28"/>
          <w:szCs w:val="28"/>
          <w:lang w:eastAsia="uk-UA"/>
        </w:rPr>
        <w:t>від 50 до 100 тис. осіб, - не менш як 20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69" w:name="n390"/>
      <w:bookmarkStart w:id="70" w:name="n388"/>
      <w:bookmarkEnd w:id="69"/>
      <w:bookmarkEnd w:id="70"/>
      <w:r w:rsidRPr="00E02C34">
        <w:rPr>
          <w:rFonts w:ascii="Times New Roman" w:eastAsia="Times New Roman" w:hAnsi="Times New Roman" w:cs="Times New Roman"/>
          <w:color w:val="333333"/>
          <w:sz w:val="28"/>
          <w:szCs w:val="28"/>
          <w:lang w:eastAsia="uk-UA"/>
        </w:rPr>
        <w:t>більш як 100 тис. осіб, - не менш як 30 місць.</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1" w:name="n391"/>
      <w:bookmarkStart w:id="72" w:name="n198"/>
      <w:bookmarkEnd w:id="71"/>
      <w:bookmarkEnd w:id="72"/>
      <w:r w:rsidRPr="00E02C34">
        <w:rPr>
          <w:rFonts w:ascii="Times New Roman" w:eastAsia="Times New Roman" w:hAnsi="Times New Roman" w:cs="Times New Roman"/>
          <w:color w:val="333333"/>
          <w:sz w:val="28"/>
          <w:szCs w:val="28"/>
          <w:lang w:eastAsia="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F86177" w:rsidRPr="00747D81" w:rsidRDefault="00F86177" w:rsidP="00F86177">
      <w:pPr>
        <w:ind w:firstLine="720"/>
        <w:jc w:val="both"/>
        <w:rPr>
          <w:rFonts w:ascii="Times New Roman" w:hAnsi="Times New Roman" w:cs="Times New Roman"/>
          <w:color w:val="333333"/>
          <w:sz w:val="28"/>
          <w:szCs w:val="28"/>
          <w:shd w:val="clear" w:color="auto" w:fill="FFFFFF"/>
        </w:rPr>
      </w:pPr>
      <w:bookmarkStart w:id="73" w:name="n294"/>
      <w:bookmarkEnd w:id="73"/>
      <w:r w:rsidRPr="00B76BDA">
        <w:rPr>
          <w:rStyle w:val="st42"/>
          <w:rFonts w:cs="Times New Roman"/>
          <w:sz w:val="28"/>
          <w:szCs w:val="28"/>
        </w:rPr>
        <w:t xml:space="preserve">До складу Центру надання адміністративних послуг у м.Сєвєродонецьку входить його територіальний підрозділ, який розміщується в приміщенні Управління праці та соціального захисту населення  за адресою: </w:t>
      </w:r>
      <w:proofErr w:type="spellStart"/>
      <w:r w:rsidRPr="00B76BDA">
        <w:rPr>
          <w:rFonts w:ascii="Times New Roman" w:hAnsi="Times New Roman" w:cs="Times New Roman"/>
          <w:sz w:val="28"/>
          <w:szCs w:val="28"/>
        </w:rPr>
        <w:t>м.Сєвєродонецьк</w:t>
      </w:r>
      <w:proofErr w:type="spellEnd"/>
      <w:r w:rsidRPr="00B76BDA">
        <w:rPr>
          <w:rFonts w:ascii="Times New Roman" w:hAnsi="Times New Roman" w:cs="Times New Roman"/>
          <w:sz w:val="28"/>
          <w:szCs w:val="28"/>
        </w:rPr>
        <w:t xml:space="preserve">, </w:t>
      </w:r>
      <w:proofErr w:type="spellStart"/>
      <w:r w:rsidRPr="00B76BDA">
        <w:rPr>
          <w:rFonts w:ascii="Times New Roman" w:hAnsi="Times New Roman" w:cs="Times New Roman"/>
          <w:sz w:val="28"/>
          <w:szCs w:val="28"/>
        </w:rPr>
        <w:t>вул.Новікова</w:t>
      </w:r>
      <w:proofErr w:type="spellEnd"/>
      <w:r w:rsidRPr="00B76BDA">
        <w:rPr>
          <w:rFonts w:ascii="Times New Roman" w:hAnsi="Times New Roman" w:cs="Times New Roman"/>
          <w:sz w:val="28"/>
          <w:szCs w:val="28"/>
        </w:rPr>
        <w:t>, б. 15-Б, та</w:t>
      </w:r>
      <w:r w:rsidRPr="00C70996">
        <w:rPr>
          <w:sz w:val="28"/>
          <w:szCs w:val="28"/>
        </w:rPr>
        <w:t xml:space="preserve">  </w:t>
      </w:r>
      <w:r w:rsidRPr="00747D81">
        <w:rPr>
          <w:rFonts w:ascii="Times New Roman" w:hAnsi="Times New Roman" w:cs="Times New Roman"/>
          <w:sz w:val="28"/>
          <w:szCs w:val="28"/>
        </w:rPr>
        <w:t>стаціонарні віддалені робочі місця</w:t>
      </w:r>
      <w:r w:rsidR="002253D8" w:rsidRPr="00747D81">
        <w:rPr>
          <w:rFonts w:ascii="Times New Roman" w:hAnsi="Times New Roman" w:cs="Times New Roman"/>
          <w:sz w:val="28"/>
          <w:szCs w:val="28"/>
        </w:rPr>
        <w:t xml:space="preserve"> адміністраторів</w:t>
      </w:r>
      <w:r w:rsidRPr="00747D81">
        <w:rPr>
          <w:rFonts w:ascii="Times New Roman" w:hAnsi="Times New Roman" w:cs="Times New Roman"/>
          <w:sz w:val="28"/>
          <w:szCs w:val="28"/>
        </w:rPr>
        <w:t xml:space="preserve"> (</w:t>
      </w:r>
      <w:r w:rsidRPr="00747D81">
        <w:rPr>
          <w:rFonts w:ascii="Times New Roman" w:hAnsi="Times New Roman" w:cs="Times New Roman"/>
          <w:color w:val="333333"/>
          <w:sz w:val="28"/>
          <w:szCs w:val="28"/>
          <w:shd w:val="clear" w:color="auto" w:fill="FFFFFF"/>
        </w:rPr>
        <w:t xml:space="preserve"> далі – ВРМ) створені за адресами:</w:t>
      </w:r>
    </w:p>
    <w:p w:rsidR="00F86177" w:rsidRPr="00747D81" w:rsidRDefault="00F86177" w:rsidP="00747D81">
      <w:pPr>
        <w:pStyle w:val="a5"/>
        <w:numPr>
          <w:ilvl w:val="0"/>
          <w:numId w:val="1"/>
        </w:numPr>
        <w:ind w:left="0" w:firstLine="0"/>
        <w:contextualSpacing/>
        <w:jc w:val="both"/>
        <w:rPr>
          <w:rFonts w:ascii="Times New Roman" w:eastAsia="Calibri" w:hAnsi="Times New Roman" w:cs="Times New Roman"/>
          <w:sz w:val="28"/>
          <w:szCs w:val="28"/>
        </w:rPr>
      </w:pPr>
      <w:proofErr w:type="spellStart"/>
      <w:r w:rsidRPr="00747D81">
        <w:rPr>
          <w:rFonts w:ascii="Times New Roman" w:hAnsi="Times New Roman" w:cs="Times New Roman"/>
          <w:bCs/>
          <w:sz w:val="28"/>
          <w:szCs w:val="28"/>
        </w:rPr>
        <w:t>Борівськ</w:t>
      </w:r>
      <w:r w:rsidR="00B76BDA" w:rsidRPr="00747D81">
        <w:rPr>
          <w:rFonts w:ascii="Times New Roman" w:hAnsi="Times New Roman" w:cs="Times New Roman"/>
          <w:bCs/>
          <w:sz w:val="28"/>
          <w:szCs w:val="28"/>
          <w:lang w:val="uk-UA"/>
        </w:rPr>
        <w:t>ий</w:t>
      </w:r>
      <w:proofErr w:type="spellEnd"/>
      <w:r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Pr="00747D81">
        <w:rPr>
          <w:rFonts w:ascii="Times New Roman" w:hAnsi="Times New Roman" w:cs="Times New Roman"/>
          <w:bCs/>
          <w:sz w:val="28"/>
          <w:szCs w:val="28"/>
          <w:lang w:val="uk-UA"/>
        </w:rPr>
        <w:t xml:space="preserve"> - </w:t>
      </w:r>
      <w:proofErr w:type="spellStart"/>
      <w:r w:rsidRPr="00747D81">
        <w:rPr>
          <w:rFonts w:ascii="Times New Roman" w:eastAsia="Calibri" w:hAnsi="Times New Roman" w:cs="Times New Roman"/>
          <w:sz w:val="28"/>
          <w:szCs w:val="28"/>
        </w:rPr>
        <w:t>вул</w:t>
      </w:r>
      <w:proofErr w:type="spellEnd"/>
      <w:r w:rsidRPr="00747D81">
        <w:rPr>
          <w:rFonts w:ascii="Times New Roman" w:eastAsia="Calibri" w:hAnsi="Times New Roman" w:cs="Times New Roman"/>
          <w:sz w:val="28"/>
          <w:szCs w:val="28"/>
        </w:rPr>
        <w:t xml:space="preserve">. Калинова, </w:t>
      </w:r>
      <w:proofErr w:type="gramStart"/>
      <w:r w:rsidR="00747D81">
        <w:rPr>
          <w:rFonts w:ascii="Times New Roman" w:eastAsia="Calibri" w:hAnsi="Times New Roman" w:cs="Times New Roman"/>
          <w:sz w:val="28"/>
          <w:szCs w:val="28"/>
          <w:lang w:val="uk-UA"/>
        </w:rPr>
        <w:t>б</w:t>
      </w:r>
      <w:proofErr w:type="gramEnd"/>
      <w:r w:rsidR="00747D81">
        <w:rPr>
          <w:rFonts w:ascii="Times New Roman" w:eastAsia="Calibri" w:hAnsi="Times New Roman" w:cs="Times New Roman"/>
          <w:sz w:val="28"/>
          <w:szCs w:val="28"/>
          <w:lang w:val="uk-UA"/>
        </w:rPr>
        <w:t xml:space="preserve">. </w:t>
      </w:r>
      <w:r w:rsidRPr="00747D81">
        <w:rPr>
          <w:rFonts w:ascii="Times New Roman" w:eastAsia="Calibri" w:hAnsi="Times New Roman" w:cs="Times New Roman"/>
          <w:sz w:val="28"/>
          <w:szCs w:val="28"/>
        </w:rPr>
        <w:t>7</w:t>
      </w:r>
      <w:r w:rsidRPr="00747D81">
        <w:rPr>
          <w:rFonts w:ascii="Times New Roman" w:hAnsi="Times New Roman" w:cs="Times New Roman"/>
          <w:sz w:val="28"/>
          <w:szCs w:val="28"/>
        </w:rPr>
        <w:t>,</w:t>
      </w:r>
      <w:r w:rsidR="00747D81">
        <w:rPr>
          <w:rFonts w:ascii="Times New Roman" w:hAnsi="Times New Roman" w:cs="Times New Roman"/>
          <w:sz w:val="28"/>
          <w:szCs w:val="28"/>
          <w:lang w:val="uk-UA"/>
        </w:rPr>
        <w:t xml:space="preserve"> </w:t>
      </w:r>
      <w:proofErr w:type="spellStart"/>
      <w:r w:rsidRPr="00747D81">
        <w:rPr>
          <w:rFonts w:ascii="Times New Roman" w:eastAsia="Calibri" w:hAnsi="Times New Roman" w:cs="Times New Roman"/>
          <w:sz w:val="28"/>
          <w:szCs w:val="28"/>
        </w:rPr>
        <w:t>смт</w:t>
      </w:r>
      <w:proofErr w:type="spellEnd"/>
      <w:r w:rsidRPr="00747D81">
        <w:rPr>
          <w:rFonts w:ascii="Times New Roman" w:eastAsia="Calibri" w:hAnsi="Times New Roman" w:cs="Times New Roman"/>
          <w:sz w:val="28"/>
          <w:szCs w:val="28"/>
        </w:rPr>
        <w:t xml:space="preserve">. </w:t>
      </w:r>
      <w:proofErr w:type="spellStart"/>
      <w:r w:rsidRPr="00747D81">
        <w:rPr>
          <w:rFonts w:ascii="Times New Roman" w:eastAsia="Calibri" w:hAnsi="Times New Roman" w:cs="Times New Roman"/>
          <w:sz w:val="28"/>
          <w:szCs w:val="28"/>
        </w:rPr>
        <w:t>Борівське</w:t>
      </w:r>
      <w:proofErr w:type="spellEnd"/>
      <w:r w:rsidRPr="00747D81">
        <w:rPr>
          <w:rFonts w:ascii="Times New Roman" w:eastAsia="Calibri" w:hAnsi="Times New Roman" w:cs="Times New Roman"/>
          <w:sz w:val="28"/>
          <w:szCs w:val="28"/>
          <w:lang w:val="uk-UA"/>
        </w:rPr>
        <w:t xml:space="preserve">, </w:t>
      </w:r>
      <w:r w:rsidRPr="00747D81">
        <w:rPr>
          <w:rFonts w:ascii="Times New Roman" w:eastAsia="Calibri" w:hAnsi="Times New Roman" w:cs="Times New Roman"/>
          <w:sz w:val="28"/>
          <w:szCs w:val="28"/>
        </w:rPr>
        <w:t xml:space="preserve"> </w:t>
      </w:r>
      <w:proofErr w:type="spellStart"/>
      <w:proofErr w:type="gramStart"/>
      <w:r w:rsidRPr="00747D81">
        <w:rPr>
          <w:rFonts w:ascii="Times New Roman" w:eastAsia="Calibri" w:hAnsi="Times New Roman" w:cs="Times New Roman"/>
          <w:sz w:val="28"/>
          <w:szCs w:val="28"/>
        </w:rPr>
        <w:t>С</w:t>
      </w:r>
      <w:proofErr w:type="gramEnd"/>
      <w:r w:rsidRPr="00747D81">
        <w:rPr>
          <w:rFonts w:ascii="Times New Roman" w:eastAsia="Calibri" w:hAnsi="Times New Roman" w:cs="Times New Roman"/>
          <w:sz w:val="28"/>
          <w:szCs w:val="28"/>
        </w:rPr>
        <w:t>євєродонецк</w:t>
      </w:r>
      <w:r w:rsidR="00747D81">
        <w:rPr>
          <w:rFonts w:ascii="Times New Roman" w:eastAsia="Calibri" w:hAnsi="Times New Roman" w:cs="Times New Roman"/>
          <w:sz w:val="28"/>
          <w:szCs w:val="28"/>
          <w:lang w:val="uk-UA"/>
        </w:rPr>
        <w:t>ий</w:t>
      </w:r>
      <w:proofErr w:type="spellEnd"/>
      <w:r w:rsidR="00747D81">
        <w:rPr>
          <w:rFonts w:ascii="Times New Roman" w:eastAsia="Calibri" w:hAnsi="Times New Roman" w:cs="Times New Roman"/>
          <w:sz w:val="28"/>
          <w:szCs w:val="28"/>
          <w:lang w:val="uk-UA"/>
        </w:rPr>
        <w:t xml:space="preserve"> р-н</w:t>
      </w:r>
      <w:r w:rsidRPr="00747D81">
        <w:rPr>
          <w:rFonts w:ascii="Times New Roman" w:eastAsia="Calibri"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lang w:val="uk-UA"/>
        </w:rPr>
      </w:pPr>
      <w:proofErr w:type="spellStart"/>
      <w:r w:rsidRPr="00747D81">
        <w:rPr>
          <w:rFonts w:ascii="Times New Roman" w:hAnsi="Times New Roman" w:cs="Times New Roman"/>
          <w:bCs/>
          <w:sz w:val="28"/>
          <w:szCs w:val="28"/>
        </w:rPr>
        <w:t>Сиротинськ</w:t>
      </w:r>
      <w:r w:rsidR="00B76BDA" w:rsidRPr="00747D81">
        <w:rPr>
          <w:rFonts w:ascii="Times New Roman" w:hAnsi="Times New Roman" w:cs="Times New Roman"/>
          <w:bCs/>
          <w:sz w:val="28"/>
          <w:szCs w:val="28"/>
          <w:lang w:val="uk-UA"/>
        </w:rPr>
        <w:t>ий</w:t>
      </w:r>
      <w:proofErr w:type="spellEnd"/>
      <w:r w:rsidRPr="00747D81">
        <w:rPr>
          <w:rFonts w:ascii="Times New Roman" w:hAnsi="Times New Roman" w:cs="Times New Roman"/>
          <w:bCs/>
          <w:sz w:val="28"/>
          <w:szCs w:val="28"/>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w:t>
      </w:r>
      <w:r w:rsidRPr="00747D81">
        <w:rPr>
          <w:rFonts w:ascii="Times New Roman" w:hAnsi="Times New Roman" w:cs="Times New Roman"/>
          <w:sz w:val="28"/>
          <w:szCs w:val="28"/>
          <w:lang w:val="uk-UA"/>
        </w:rPr>
        <w:t xml:space="preserve"> Шкільна, </w:t>
      </w:r>
      <w:r w:rsidR="00747D81">
        <w:rPr>
          <w:rFonts w:ascii="Times New Roman" w:hAnsi="Times New Roman" w:cs="Times New Roman"/>
          <w:sz w:val="28"/>
          <w:szCs w:val="28"/>
          <w:lang w:val="uk-UA"/>
        </w:rPr>
        <w:t xml:space="preserve">б. </w:t>
      </w:r>
      <w:r w:rsidRPr="00747D81">
        <w:rPr>
          <w:rFonts w:ascii="Times New Roman" w:hAnsi="Times New Roman" w:cs="Times New Roman"/>
          <w:sz w:val="28"/>
          <w:szCs w:val="28"/>
          <w:lang w:val="uk-UA"/>
        </w:rPr>
        <w:t xml:space="preserve">34, </w:t>
      </w:r>
      <w:proofErr w:type="spellStart"/>
      <w:r w:rsidRPr="00747D81">
        <w:rPr>
          <w:rFonts w:ascii="Times New Roman" w:hAnsi="Times New Roman" w:cs="Times New Roman"/>
          <w:sz w:val="28"/>
          <w:szCs w:val="28"/>
          <w:lang w:val="uk-UA"/>
        </w:rPr>
        <w:t>смт.Сиротине</w:t>
      </w:r>
      <w:proofErr w:type="spellEnd"/>
      <w:r w:rsidRPr="00747D81">
        <w:rPr>
          <w:rFonts w:ascii="Times New Roman" w:hAnsi="Times New Roman" w:cs="Times New Roman"/>
          <w:sz w:val="28"/>
          <w:szCs w:val="28"/>
          <w:lang w:val="uk-UA"/>
        </w:rPr>
        <w:t>,</w:t>
      </w:r>
      <w:r w:rsidR="00747D81">
        <w:rPr>
          <w:rFonts w:ascii="Times New Roman" w:hAnsi="Times New Roman" w:cs="Times New Roman"/>
          <w:sz w:val="28"/>
          <w:szCs w:val="28"/>
          <w:lang w:val="uk-UA"/>
        </w:rPr>
        <w:t xml:space="preserve"> </w:t>
      </w:r>
      <w:proofErr w:type="spellStart"/>
      <w:r w:rsidR="00747D81" w:rsidRPr="00747D81">
        <w:rPr>
          <w:rFonts w:ascii="Times New Roman" w:eastAsia="Calibri" w:hAnsi="Times New Roman" w:cs="Times New Roman"/>
          <w:sz w:val="28"/>
          <w:szCs w:val="28"/>
        </w:rPr>
        <w:t>Сєвєродонецк</w:t>
      </w:r>
      <w:r w:rsidR="00747D81">
        <w:rPr>
          <w:rFonts w:ascii="Times New Roman" w:eastAsia="Calibri" w:hAnsi="Times New Roman" w:cs="Times New Roman"/>
          <w:sz w:val="28"/>
          <w:szCs w:val="28"/>
          <w:lang w:val="uk-UA"/>
        </w:rPr>
        <w:t>ий</w:t>
      </w:r>
      <w:proofErr w:type="spellEnd"/>
      <w:r w:rsidR="00747D81">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sz w:val="28"/>
          <w:szCs w:val="28"/>
          <w:lang w:val="uk-UA"/>
        </w:rPr>
      </w:pPr>
      <w:proofErr w:type="spellStart"/>
      <w:r w:rsidRPr="00747D81">
        <w:rPr>
          <w:rFonts w:ascii="Times New Roman" w:hAnsi="Times New Roman" w:cs="Times New Roman"/>
          <w:sz w:val="28"/>
          <w:szCs w:val="28"/>
          <w:lang w:val="uk-UA"/>
        </w:rPr>
        <w:t>Єпіфанівськ</w:t>
      </w:r>
      <w:r w:rsidR="00B76BDA" w:rsidRPr="00747D81">
        <w:rPr>
          <w:rFonts w:ascii="Times New Roman" w:hAnsi="Times New Roman" w:cs="Times New Roman"/>
          <w:sz w:val="28"/>
          <w:szCs w:val="28"/>
          <w:lang w:val="uk-UA"/>
        </w:rPr>
        <w:t>ий</w:t>
      </w:r>
      <w:proofErr w:type="spellEnd"/>
      <w:r w:rsidR="00B76BDA"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00B76BDA" w:rsidRPr="00747D81">
        <w:rPr>
          <w:rFonts w:ascii="Times New Roman" w:hAnsi="Times New Roman" w:cs="Times New Roman"/>
          <w:sz w:val="28"/>
          <w:szCs w:val="28"/>
          <w:lang w:val="uk-UA"/>
        </w:rPr>
        <w:t xml:space="preserve"> </w:t>
      </w:r>
      <w:r w:rsidRPr="00747D81">
        <w:rPr>
          <w:rFonts w:ascii="Times New Roman" w:hAnsi="Times New Roman" w:cs="Times New Roman"/>
          <w:sz w:val="28"/>
          <w:szCs w:val="28"/>
          <w:lang w:val="uk-UA"/>
        </w:rPr>
        <w:t xml:space="preserve"> - вул. </w:t>
      </w:r>
      <w:proofErr w:type="spellStart"/>
      <w:r w:rsidRPr="00747D81">
        <w:rPr>
          <w:rFonts w:ascii="Times New Roman" w:hAnsi="Times New Roman" w:cs="Times New Roman"/>
          <w:sz w:val="28"/>
          <w:szCs w:val="28"/>
          <w:lang w:val="uk-UA"/>
        </w:rPr>
        <w:t>Жданова</w:t>
      </w:r>
      <w:proofErr w:type="spellEnd"/>
      <w:r w:rsidRPr="00747D81">
        <w:rPr>
          <w:rFonts w:ascii="Times New Roman" w:hAnsi="Times New Roman" w:cs="Times New Roman"/>
          <w:sz w:val="28"/>
          <w:szCs w:val="28"/>
          <w:lang w:val="uk-UA"/>
        </w:rPr>
        <w:t>,</w:t>
      </w:r>
      <w:r w:rsidR="00747D81">
        <w:rPr>
          <w:rFonts w:ascii="Times New Roman" w:hAnsi="Times New Roman" w:cs="Times New Roman"/>
          <w:sz w:val="28"/>
          <w:szCs w:val="28"/>
          <w:lang w:val="uk-UA"/>
        </w:rPr>
        <w:t xml:space="preserve"> б. </w:t>
      </w:r>
      <w:r w:rsidRPr="00747D81">
        <w:rPr>
          <w:rFonts w:ascii="Times New Roman" w:hAnsi="Times New Roman" w:cs="Times New Roman"/>
          <w:sz w:val="28"/>
          <w:szCs w:val="28"/>
          <w:lang w:val="uk-UA"/>
        </w:rPr>
        <w:t xml:space="preserve">74, </w:t>
      </w:r>
      <w:proofErr w:type="spellStart"/>
      <w:r w:rsidRPr="00747D81">
        <w:rPr>
          <w:rFonts w:ascii="Times New Roman" w:hAnsi="Times New Roman" w:cs="Times New Roman"/>
          <w:sz w:val="28"/>
          <w:szCs w:val="28"/>
          <w:lang w:val="uk-UA"/>
        </w:rPr>
        <w:t>с.Єпіфанівка</w:t>
      </w:r>
      <w:proofErr w:type="spellEnd"/>
      <w:r w:rsidRPr="00747D81">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00747D81" w:rsidRPr="00747D81">
        <w:rPr>
          <w:rFonts w:ascii="Times New Roman" w:eastAsia="Calibri"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sz w:val="28"/>
          <w:szCs w:val="28"/>
        </w:rPr>
        <w:t>Боровенс</w:t>
      </w:r>
      <w:proofErr w:type="spellEnd"/>
      <w:r w:rsidRPr="00747D81">
        <w:rPr>
          <w:rFonts w:ascii="Times New Roman" w:hAnsi="Times New Roman" w:cs="Times New Roman"/>
          <w:sz w:val="28"/>
          <w:szCs w:val="28"/>
          <w:lang w:val="uk-UA"/>
        </w:rPr>
        <w:t>ь</w:t>
      </w:r>
      <w:r w:rsidRPr="00747D81">
        <w:rPr>
          <w:rFonts w:ascii="Times New Roman" w:hAnsi="Times New Roman" w:cs="Times New Roman"/>
          <w:sz w:val="28"/>
          <w:szCs w:val="28"/>
        </w:rPr>
        <w:t>к</w:t>
      </w:r>
      <w:proofErr w:type="spellStart"/>
      <w:r w:rsidR="00B76BDA" w:rsidRPr="00747D81">
        <w:rPr>
          <w:rFonts w:ascii="Times New Roman" w:hAnsi="Times New Roman" w:cs="Times New Roman"/>
          <w:sz w:val="28"/>
          <w:szCs w:val="28"/>
          <w:lang w:val="uk-UA"/>
        </w:rPr>
        <w:t>ий</w:t>
      </w:r>
      <w:proofErr w:type="spellEnd"/>
      <w:r w:rsidR="00B76BDA" w:rsidRPr="00747D81">
        <w:rPr>
          <w:rFonts w:ascii="Times New Roman" w:hAnsi="Times New Roman" w:cs="Times New Roman"/>
          <w:sz w:val="28"/>
          <w:szCs w:val="28"/>
          <w:lang w:val="uk-UA"/>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w:t>
      </w:r>
      <w:r w:rsidRPr="00747D81">
        <w:rPr>
          <w:rFonts w:ascii="Times New Roman" w:hAnsi="Times New Roman" w:cs="Times New Roman"/>
          <w:bCs/>
          <w:sz w:val="28"/>
          <w:szCs w:val="28"/>
          <w:lang w:val="uk-UA"/>
        </w:rPr>
        <w:t xml:space="preserve"> -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xml:space="preserve">. Миру, </w:t>
      </w:r>
      <w:r w:rsidR="005A185D">
        <w:rPr>
          <w:rFonts w:ascii="Times New Roman" w:hAnsi="Times New Roman" w:cs="Times New Roman"/>
          <w:sz w:val="28"/>
          <w:szCs w:val="28"/>
          <w:lang w:val="uk-UA"/>
        </w:rPr>
        <w:t xml:space="preserve">б. </w:t>
      </w:r>
      <w:r w:rsidRPr="00747D81">
        <w:rPr>
          <w:rFonts w:ascii="Times New Roman" w:hAnsi="Times New Roman" w:cs="Times New Roman"/>
          <w:sz w:val="28"/>
          <w:szCs w:val="28"/>
        </w:rPr>
        <w:t xml:space="preserve">31а, </w:t>
      </w:r>
      <w:proofErr w:type="spellStart"/>
      <w:r w:rsidRPr="00747D81">
        <w:rPr>
          <w:rFonts w:ascii="Times New Roman" w:hAnsi="Times New Roman" w:cs="Times New Roman"/>
          <w:sz w:val="28"/>
          <w:szCs w:val="28"/>
        </w:rPr>
        <w:t>с</w:t>
      </w:r>
      <w:proofErr w:type="gramStart"/>
      <w:r w:rsidRPr="00747D81">
        <w:rPr>
          <w:rFonts w:ascii="Times New Roman" w:hAnsi="Times New Roman" w:cs="Times New Roman"/>
          <w:sz w:val="28"/>
          <w:szCs w:val="28"/>
        </w:rPr>
        <w:t>.Б</w:t>
      </w:r>
      <w:proofErr w:type="gramEnd"/>
      <w:r w:rsidRPr="00747D81">
        <w:rPr>
          <w:rFonts w:ascii="Times New Roman" w:hAnsi="Times New Roman" w:cs="Times New Roman"/>
          <w:sz w:val="28"/>
          <w:szCs w:val="28"/>
        </w:rPr>
        <w:t>оровеньки</w:t>
      </w:r>
      <w:proofErr w:type="spellEnd"/>
      <w:r w:rsidRPr="00747D81">
        <w:rPr>
          <w:rFonts w:ascii="Times New Roman" w:hAnsi="Times New Roman" w:cs="Times New Roman"/>
          <w:sz w:val="28"/>
          <w:szCs w:val="28"/>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bCs/>
          <w:sz w:val="28"/>
          <w:szCs w:val="28"/>
        </w:rPr>
        <w:lastRenderedPageBreak/>
        <w:t>Чабанівськ</w:t>
      </w:r>
      <w:r w:rsidR="00B76BDA" w:rsidRPr="00747D81">
        <w:rPr>
          <w:rFonts w:ascii="Times New Roman" w:hAnsi="Times New Roman" w:cs="Times New Roman"/>
          <w:bCs/>
          <w:sz w:val="28"/>
          <w:szCs w:val="28"/>
          <w:lang w:val="uk-UA"/>
        </w:rPr>
        <w:t>ий</w:t>
      </w:r>
      <w:proofErr w:type="spellEnd"/>
      <w:r w:rsidR="00B76BDA" w:rsidRPr="00747D81">
        <w:rPr>
          <w:rFonts w:ascii="Times New Roman" w:hAnsi="Times New Roman" w:cs="Times New Roman"/>
          <w:bCs/>
          <w:sz w:val="28"/>
          <w:szCs w:val="28"/>
          <w:lang w:val="uk-UA"/>
        </w:rPr>
        <w:t xml:space="preserve"> </w:t>
      </w:r>
      <w:r w:rsidRPr="00747D81">
        <w:rPr>
          <w:rFonts w:ascii="Times New Roman" w:hAnsi="Times New Roman" w:cs="Times New Roman"/>
          <w:bCs/>
          <w:sz w:val="28"/>
          <w:szCs w:val="28"/>
        </w:rPr>
        <w:t xml:space="preserve"> </w:t>
      </w:r>
      <w:r w:rsidR="00B76BDA" w:rsidRPr="00747D81">
        <w:rPr>
          <w:rFonts w:ascii="Times New Roman" w:hAnsi="Times New Roman" w:cs="Times New Roman"/>
          <w:bCs/>
          <w:sz w:val="28"/>
          <w:szCs w:val="28"/>
        </w:rPr>
        <w:t>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xml:space="preserve">. Миру, </w:t>
      </w:r>
      <w:r w:rsidR="005A185D">
        <w:rPr>
          <w:rFonts w:ascii="Times New Roman" w:hAnsi="Times New Roman" w:cs="Times New Roman"/>
          <w:sz w:val="28"/>
          <w:szCs w:val="28"/>
          <w:lang w:val="uk-UA"/>
        </w:rPr>
        <w:t xml:space="preserve">б. </w:t>
      </w:r>
      <w:r w:rsidRPr="00747D81">
        <w:rPr>
          <w:rFonts w:ascii="Times New Roman" w:hAnsi="Times New Roman" w:cs="Times New Roman"/>
          <w:sz w:val="28"/>
          <w:szCs w:val="28"/>
        </w:rPr>
        <w:t>41</w:t>
      </w:r>
      <w:r w:rsidRPr="00747D81">
        <w:rPr>
          <w:rFonts w:ascii="Times New Roman" w:hAnsi="Times New Roman" w:cs="Times New Roman"/>
          <w:sz w:val="28"/>
          <w:szCs w:val="28"/>
          <w:lang w:val="uk-UA"/>
        </w:rPr>
        <w:t xml:space="preserve">, </w:t>
      </w:r>
      <w:r w:rsidRPr="00747D81">
        <w:rPr>
          <w:rFonts w:ascii="Times New Roman" w:hAnsi="Times New Roman" w:cs="Times New Roman"/>
          <w:sz w:val="28"/>
          <w:szCs w:val="28"/>
        </w:rPr>
        <w:t xml:space="preserve"> </w:t>
      </w:r>
      <w:proofErr w:type="gramStart"/>
      <w:r w:rsidRPr="00747D81">
        <w:rPr>
          <w:rFonts w:ascii="Times New Roman" w:hAnsi="Times New Roman" w:cs="Times New Roman"/>
          <w:sz w:val="28"/>
          <w:szCs w:val="28"/>
        </w:rPr>
        <w:t>с</w:t>
      </w:r>
      <w:proofErr w:type="gramEnd"/>
      <w:r w:rsidRPr="00747D81">
        <w:rPr>
          <w:rFonts w:ascii="Times New Roman" w:hAnsi="Times New Roman" w:cs="Times New Roman"/>
          <w:sz w:val="28"/>
          <w:szCs w:val="28"/>
          <w:lang w:val="uk-UA"/>
        </w:rPr>
        <w:t>.</w:t>
      </w:r>
      <w:r w:rsidRPr="00747D81">
        <w:rPr>
          <w:rFonts w:ascii="Times New Roman" w:hAnsi="Times New Roman" w:cs="Times New Roman"/>
          <w:sz w:val="28"/>
          <w:szCs w:val="28"/>
        </w:rPr>
        <w:t xml:space="preserve"> </w:t>
      </w:r>
      <w:proofErr w:type="spellStart"/>
      <w:r w:rsidRPr="00747D81">
        <w:rPr>
          <w:rFonts w:ascii="Times New Roman" w:hAnsi="Times New Roman" w:cs="Times New Roman"/>
          <w:sz w:val="28"/>
          <w:szCs w:val="28"/>
        </w:rPr>
        <w:t>Чабанівка</w:t>
      </w:r>
      <w:proofErr w:type="spellEnd"/>
      <w:r w:rsidRPr="00747D81">
        <w:rPr>
          <w:rFonts w:ascii="Times New Roman" w:hAnsi="Times New Roman" w:cs="Times New Roman"/>
          <w:sz w:val="28"/>
          <w:szCs w:val="28"/>
          <w:lang w:val="uk-UA"/>
        </w:rPr>
        <w:t>,</w:t>
      </w:r>
      <w:r w:rsidR="005A185D">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bCs/>
          <w:sz w:val="28"/>
          <w:szCs w:val="28"/>
        </w:rPr>
      </w:pPr>
      <w:proofErr w:type="spellStart"/>
      <w:r w:rsidRPr="00747D81">
        <w:rPr>
          <w:rFonts w:ascii="Times New Roman" w:hAnsi="Times New Roman" w:cs="Times New Roman"/>
          <w:bCs/>
          <w:sz w:val="28"/>
          <w:szCs w:val="28"/>
        </w:rPr>
        <w:t>Смолянинівськ</w:t>
      </w:r>
      <w:r w:rsidR="00B76BDA" w:rsidRPr="00747D81">
        <w:rPr>
          <w:rFonts w:ascii="Times New Roman" w:hAnsi="Times New Roman" w:cs="Times New Roman"/>
          <w:bCs/>
          <w:sz w:val="28"/>
          <w:szCs w:val="28"/>
          <w:lang w:val="uk-UA"/>
        </w:rPr>
        <w:t>ий</w:t>
      </w:r>
      <w:proofErr w:type="spellEnd"/>
      <w:r w:rsidR="00B76BDA" w:rsidRPr="00747D81">
        <w:rPr>
          <w:rFonts w:ascii="Times New Roman" w:hAnsi="Times New Roman" w:cs="Times New Roman"/>
          <w:bCs/>
          <w:sz w:val="28"/>
          <w:szCs w:val="28"/>
        </w:rPr>
        <w:t xml:space="preserve"> с</w:t>
      </w:r>
      <w:proofErr w:type="spellStart"/>
      <w:r w:rsidR="00B76BDA" w:rsidRPr="00747D81">
        <w:rPr>
          <w:rFonts w:ascii="Times New Roman" w:hAnsi="Times New Roman" w:cs="Times New Roman"/>
          <w:bCs/>
          <w:sz w:val="28"/>
          <w:szCs w:val="28"/>
          <w:lang w:val="uk-UA"/>
        </w:rPr>
        <w:t>таростинський</w:t>
      </w:r>
      <w:proofErr w:type="spellEnd"/>
      <w:r w:rsidR="00B76BDA" w:rsidRPr="00747D81">
        <w:rPr>
          <w:rFonts w:ascii="Times New Roman" w:hAnsi="Times New Roman" w:cs="Times New Roman"/>
          <w:bCs/>
          <w:sz w:val="28"/>
          <w:szCs w:val="28"/>
          <w:lang w:val="uk-UA"/>
        </w:rPr>
        <w:t xml:space="preserve"> округ </w:t>
      </w:r>
      <w:r w:rsidRPr="00747D81">
        <w:rPr>
          <w:rFonts w:ascii="Times New Roman" w:hAnsi="Times New Roman" w:cs="Times New Roman"/>
          <w:sz w:val="28"/>
          <w:szCs w:val="28"/>
        </w:rPr>
        <w:t xml:space="preserve"> </w:t>
      </w:r>
      <w:r w:rsidRPr="00747D81">
        <w:rPr>
          <w:rFonts w:ascii="Times New Roman" w:hAnsi="Times New Roman" w:cs="Times New Roman"/>
          <w:sz w:val="28"/>
          <w:szCs w:val="28"/>
          <w:lang w:val="uk-UA"/>
        </w:rPr>
        <w:t xml:space="preserve">- </w:t>
      </w:r>
      <w:proofErr w:type="spellStart"/>
      <w:r w:rsidRPr="00747D81">
        <w:rPr>
          <w:rFonts w:ascii="Times New Roman" w:hAnsi="Times New Roman" w:cs="Times New Roman"/>
          <w:sz w:val="28"/>
          <w:szCs w:val="28"/>
        </w:rPr>
        <w:t>вул</w:t>
      </w:r>
      <w:proofErr w:type="spellEnd"/>
      <w:r w:rsidRPr="00747D81">
        <w:rPr>
          <w:rFonts w:ascii="Times New Roman" w:hAnsi="Times New Roman" w:cs="Times New Roman"/>
          <w:sz w:val="28"/>
          <w:szCs w:val="28"/>
        </w:rPr>
        <w:t>. Миру, б</w:t>
      </w:r>
      <w:r w:rsidR="005A185D">
        <w:rPr>
          <w:rFonts w:ascii="Times New Roman" w:hAnsi="Times New Roman" w:cs="Times New Roman"/>
          <w:sz w:val="28"/>
          <w:szCs w:val="28"/>
          <w:lang w:val="uk-UA"/>
        </w:rPr>
        <w:t xml:space="preserve">. </w:t>
      </w:r>
      <w:r w:rsidRPr="00747D81">
        <w:rPr>
          <w:rFonts w:ascii="Times New Roman" w:hAnsi="Times New Roman" w:cs="Times New Roman"/>
          <w:sz w:val="28"/>
          <w:szCs w:val="28"/>
        </w:rPr>
        <w:t>93, с</w:t>
      </w:r>
      <w:proofErr w:type="gramStart"/>
      <w:r w:rsidRPr="00747D81">
        <w:rPr>
          <w:rFonts w:ascii="Times New Roman" w:hAnsi="Times New Roman" w:cs="Times New Roman"/>
          <w:sz w:val="28"/>
          <w:szCs w:val="28"/>
        </w:rPr>
        <w:t>.С</w:t>
      </w:r>
      <w:proofErr w:type="gramEnd"/>
      <w:r w:rsidRPr="00747D81">
        <w:rPr>
          <w:rFonts w:ascii="Times New Roman" w:hAnsi="Times New Roman" w:cs="Times New Roman"/>
          <w:sz w:val="28"/>
          <w:szCs w:val="28"/>
        </w:rPr>
        <w:t>молянинове,</w:t>
      </w:r>
      <w:r w:rsidR="00747D81">
        <w:rPr>
          <w:rFonts w:ascii="Times New Roman" w:hAnsi="Times New Roman" w:cs="Times New Roman"/>
          <w:sz w:val="28"/>
          <w:szCs w:val="28"/>
          <w:lang w:val="uk-UA"/>
        </w:rPr>
        <w:t xml:space="preserve"> </w:t>
      </w:r>
      <w:proofErr w:type="spellStart"/>
      <w:r w:rsidR="005A185D" w:rsidRPr="00747D81">
        <w:rPr>
          <w:rFonts w:ascii="Times New Roman" w:eastAsia="Calibri" w:hAnsi="Times New Roman" w:cs="Times New Roman"/>
          <w:sz w:val="28"/>
          <w:szCs w:val="28"/>
        </w:rPr>
        <w:t>Сєвєродонецк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sz w:val="28"/>
          <w:szCs w:val="28"/>
          <w:lang w:val="uk-UA"/>
        </w:rPr>
        <w:t>;</w:t>
      </w:r>
    </w:p>
    <w:p w:rsidR="00F86177" w:rsidRPr="00747D81" w:rsidRDefault="00F86177" w:rsidP="00747D81">
      <w:pPr>
        <w:pStyle w:val="a5"/>
        <w:numPr>
          <w:ilvl w:val="0"/>
          <w:numId w:val="1"/>
        </w:numPr>
        <w:ind w:left="0" w:firstLine="0"/>
        <w:contextualSpacing/>
        <w:jc w:val="both"/>
        <w:rPr>
          <w:rFonts w:ascii="Times New Roman" w:hAnsi="Times New Roman" w:cs="Times New Roman"/>
          <w:color w:val="000000"/>
          <w:sz w:val="28"/>
          <w:szCs w:val="28"/>
          <w:lang w:val="uk-UA"/>
        </w:rPr>
      </w:pPr>
      <w:proofErr w:type="spellStart"/>
      <w:r w:rsidRPr="00747D81">
        <w:rPr>
          <w:rFonts w:ascii="Times New Roman" w:hAnsi="Times New Roman" w:cs="Times New Roman"/>
          <w:bCs/>
          <w:sz w:val="28"/>
          <w:szCs w:val="28"/>
        </w:rPr>
        <w:t>Новоастраханська</w:t>
      </w:r>
      <w:proofErr w:type="spellEnd"/>
      <w:r w:rsidRPr="00747D81">
        <w:rPr>
          <w:rFonts w:ascii="Times New Roman" w:hAnsi="Times New Roman" w:cs="Times New Roman"/>
          <w:bCs/>
          <w:sz w:val="28"/>
          <w:szCs w:val="28"/>
        </w:rPr>
        <w:t xml:space="preserve"> </w:t>
      </w:r>
      <w:r w:rsidR="00C770DE" w:rsidRPr="00747D81">
        <w:rPr>
          <w:rFonts w:ascii="Times New Roman" w:hAnsi="Times New Roman" w:cs="Times New Roman"/>
          <w:bCs/>
          <w:sz w:val="28"/>
          <w:szCs w:val="28"/>
        </w:rPr>
        <w:t>с</w:t>
      </w:r>
      <w:proofErr w:type="spellStart"/>
      <w:r w:rsidR="00C770DE" w:rsidRPr="00747D81">
        <w:rPr>
          <w:rFonts w:ascii="Times New Roman" w:hAnsi="Times New Roman" w:cs="Times New Roman"/>
          <w:bCs/>
          <w:sz w:val="28"/>
          <w:szCs w:val="28"/>
          <w:lang w:val="uk-UA"/>
        </w:rPr>
        <w:t>таростинський</w:t>
      </w:r>
      <w:proofErr w:type="spellEnd"/>
      <w:r w:rsidR="00C770DE" w:rsidRPr="00747D81">
        <w:rPr>
          <w:rFonts w:ascii="Times New Roman" w:hAnsi="Times New Roman" w:cs="Times New Roman"/>
          <w:bCs/>
          <w:sz w:val="28"/>
          <w:szCs w:val="28"/>
          <w:lang w:val="uk-UA"/>
        </w:rPr>
        <w:t xml:space="preserve"> округ </w:t>
      </w:r>
      <w:r w:rsidR="00C770DE" w:rsidRPr="00747D81">
        <w:rPr>
          <w:rFonts w:ascii="Times New Roman" w:hAnsi="Times New Roman" w:cs="Times New Roman"/>
          <w:sz w:val="28"/>
          <w:szCs w:val="28"/>
        </w:rPr>
        <w:t xml:space="preserve"> </w:t>
      </w:r>
      <w:r w:rsidRPr="00747D81">
        <w:rPr>
          <w:rFonts w:ascii="Times New Roman" w:hAnsi="Times New Roman" w:cs="Times New Roman"/>
          <w:bCs/>
          <w:sz w:val="28"/>
          <w:szCs w:val="28"/>
          <w:lang w:val="uk-UA"/>
        </w:rPr>
        <w:t xml:space="preserve">- </w:t>
      </w:r>
      <w:proofErr w:type="spellStart"/>
      <w:r w:rsidRPr="00747D81">
        <w:rPr>
          <w:rFonts w:ascii="Times New Roman" w:hAnsi="Times New Roman" w:cs="Times New Roman"/>
          <w:color w:val="333333"/>
          <w:sz w:val="28"/>
          <w:szCs w:val="28"/>
        </w:rPr>
        <w:t>вул</w:t>
      </w:r>
      <w:proofErr w:type="spellEnd"/>
      <w:r w:rsidRPr="00747D81">
        <w:rPr>
          <w:rFonts w:ascii="Times New Roman" w:hAnsi="Times New Roman" w:cs="Times New Roman"/>
          <w:color w:val="333333"/>
          <w:sz w:val="28"/>
          <w:szCs w:val="28"/>
        </w:rPr>
        <w:t xml:space="preserve">. </w:t>
      </w:r>
      <w:r w:rsidRPr="00747D81">
        <w:rPr>
          <w:rFonts w:ascii="Times New Roman" w:hAnsi="Times New Roman" w:cs="Times New Roman"/>
          <w:color w:val="333333"/>
          <w:sz w:val="28"/>
          <w:szCs w:val="28"/>
          <w:lang w:val="uk-UA"/>
        </w:rPr>
        <w:t>Центральна</w:t>
      </w:r>
      <w:r w:rsidRPr="00747D81">
        <w:rPr>
          <w:rFonts w:ascii="Times New Roman" w:hAnsi="Times New Roman" w:cs="Times New Roman"/>
          <w:color w:val="333333"/>
          <w:sz w:val="28"/>
          <w:szCs w:val="28"/>
        </w:rPr>
        <w:t>, б. 49</w:t>
      </w:r>
      <w:r w:rsidRPr="00747D81">
        <w:rPr>
          <w:rFonts w:ascii="Times New Roman" w:hAnsi="Times New Roman" w:cs="Times New Roman"/>
          <w:color w:val="333333"/>
          <w:sz w:val="28"/>
          <w:szCs w:val="28"/>
          <w:lang w:val="uk-UA"/>
        </w:rPr>
        <w:t>,</w:t>
      </w:r>
      <w:r w:rsidRPr="00747D81">
        <w:rPr>
          <w:rFonts w:ascii="Times New Roman" w:hAnsi="Times New Roman" w:cs="Times New Roman"/>
          <w:color w:val="333333"/>
          <w:sz w:val="28"/>
          <w:szCs w:val="28"/>
        </w:rPr>
        <w:t xml:space="preserve"> с. Нова Астрахань,</w:t>
      </w:r>
      <w:r w:rsidR="00747D81">
        <w:rPr>
          <w:rFonts w:ascii="Times New Roman" w:hAnsi="Times New Roman" w:cs="Times New Roman"/>
          <w:color w:val="333333"/>
          <w:sz w:val="28"/>
          <w:szCs w:val="28"/>
          <w:lang w:val="uk-UA"/>
        </w:rPr>
        <w:t xml:space="preserve"> </w:t>
      </w:r>
      <w:proofErr w:type="spellStart"/>
      <w:proofErr w:type="gramStart"/>
      <w:r w:rsidR="005A185D" w:rsidRPr="00747D81">
        <w:rPr>
          <w:rFonts w:ascii="Times New Roman" w:eastAsia="Calibri" w:hAnsi="Times New Roman" w:cs="Times New Roman"/>
          <w:sz w:val="28"/>
          <w:szCs w:val="28"/>
        </w:rPr>
        <w:t>С</w:t>
      </w:r>
      <w:proofErr w:type="gramEnd"/>
      <w:r w:rsidR="005A185D" w:rsidRPr="00747D81">
        <w:rPr>
          <w:rFonts w:ascii="Times New Roman" w:eastAsia="Calibri" w:hAnsi="Times New Roman" w:cs="Times New Roman"/>
          <w:sz w:val="28"/>
          <w:szCs w:val="28"/>
        </w:rPr>
        <w:t>євєродонецк</w:t>
      </w:r>
      <w:r w:rsidR="005A185D">
        <w:rPr>
          <w:rFonts w:ascii="Times New Roman" w:eastAsia="Calibri" w:hAnsi="Times New Roman" w:cs="Times New Roman"/>
          <w:sz w:val="28"/>
          <w:szCs w:val="28"/>
          <w:lang w:val="uk-UA"/>
        </w:rPr>
        <w:t>ий</w:t>
      </w:r>
      <w:proofErr w:type="spellEnd"/>
      <w:r w:rsidR="005A185D">
        <w:rPr>
          <w:rFonts w:ascii="Times New Roman" w:eastAsia="Calibri" w:hAnsi="Times New Roman" w:cs="Times New Roman"/>
          <w:sz w:val="28"/>
          <w:szCs w:val="28"/>
          <w:lang w:val="uk-UA"/>
        </w:rPr>
        <w:t xml:space="preserve"> р-н</w:t>
      </w:r>
      <w:r w:rsidRPr="00747D81">
        <w:rPr>
          <w:rFonts w:ascii="Times New Roman" w:hAnsi="Times New Roman" w:cs="Times New Roman"/>
          <w:i/>
          <w:color w:val="333333"/>
          <w:sz w:val="28"/>
          <w:szCs w:val="28"/>
          <w:lang w:val="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4" w:name="n296"/>
      <w:bookmarkEnd w:id="74"/>
      <w:r w:rsidRPr="00E02C34">
        <w:rPr>
          <w:rFonts w:ascii="Times New Roman" w:eastAsia="Times New Roman" w:hAnsi="Times New Roman" w:cs="Times New Roman"/>
          <w:color w:val="333333"/>
          <w:sz w:val="28"/>
          <w:szCs w:val="28"/>
          <w:lang w:eastAsia="uk-UA"/>
        </w:rPr>
        <w:t>У приміщеннях центру, його територіальн</w:t>
      </w:r>
      <w:r w:rsidR="00136C74">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підрозділі,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5" w:name="n295"/>
      <w:bookmarkStart w:id="76" w:name="n199"/>
      <w:bookmarkEnd w:id="75"/>
      <w:bookmarkEnd w:id="76"/>
      <w:r w:rsidRPr="00E02C34">
        <w:rPr>
          <w:rFonts w:ascii="Times New Roman" w:eastAsia="Times New Roman" w:hAnsi="Times New Roman" w:cs="Times New Roman"/>
          <w:color w:val="333333"/>
          <w:sz w:val="28"/>
          <w:szCs w:val="28"/>
          <w:lang w:eastAsia="uk-UA"/>
        </w:rPr>
        <w:t xml:space="preserve">10. 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w:t>
      </w:r>
      <w:r w:rsidRPr="00136C74">
        <w:rPr>
          <w:rFonts w:ascii="Times New Roman" w:eastAsia="Times New Roman" w:hAnsi="Times New Roman" w:cs="Times New Roman"/>
          <w:color w:val="333333"/>
          <w:sz w:val="28"/>
          <w:szCs w:val="28"/>
          <w:lang w:eastAsia="uk-UA"/>
        </w:rPr>
        <w:t>Кожне робоче місце для прийому суб’єктів звернення повинно мати інформаційну табличку із зазначенням номера такого місця</w:t>
      </w:r>
      <w:r w:rsidRPr="00136C74">
        <w:rPr>
          <w:rFonts w:ascii="Times New Roman" w:eastAsia="Times New Roman" w:hAnsi="Times New Roman" w:cs="Times New Roman"/>
          <w:i/>
          <w:color w:val="333333"/>
          <w:sz w:val="28"/>
          <w:szCs w:val="28"/>
          <w:lang w:eastAsia="uk-UA"/>
        </w:rPr>
        <w:t>.</w:t>
      </w:r>
      <w:r w:rsidR="0093749F" w:rsidRPr="0093749F">
        <w:rPr>
          <w:rFonts w:ascii="Times New Roman" w:eastAsia="Times New Roman" w:hAnsi="Times New Roman" w:cs="Times New Roman"/>
          <w:i/>
          <w:color w:val="333333"/>
          <w:sz w:val="28"/>
          <w:szCs w:val="28"/>
          <w:lang w:eastAsia="uk-UA"/>
        </w:rPr>
        <w:t xml:space="preserve"> </w:t>
      </w:r>
      <w:r w:rsidR="0093749F" w:rsidRPr="00136C74">
        <w:rPr>
          <w:rFonts w:ascii="Times New Roman" w:eastAsia="Times New Roman" w:hAnsi="Times New Roman" w:cs="Times New Roman"/>
          <w:color w:val="333333"/>
          <w:sz w:val="28"/>
          <w:szCs w:val="28"/>
          <w:lang w:eastAsia="uk-UA"/>
        </w:rPr>
        <w:t xml:space="preserve">Кожен працівник центру повинен носити бейдж із зазначенням </w:t>
      </w:r>
      <w:r w:rsidR="00136C74" w:rsidRPr="00136C74">
        <w:rPr>
          <w:rFonts w:ascii="Times New Roman" w:eastAsia="Times New Roman" w:hAnsi="Times New Roman" w:cs="Times New Roman"/>
          <w:color w:val="333333"/>
          <w:sz w:val="28"/>
          <w:szCs w:val="28"/>
          <w:lang w:eastAsia="uk-UA"/>
        </w:rPr>
        <w:t xml:space="preserve">посади, </w:t>
      </w:r>
      <w:r w:rsidR="0093749F" w:rsidRPr="00136C74">
        <w:rPr>
          <w:rFonts w:ascii="Times New Roman" w:eastAsia="Times New Roman" w:hAnsi="Times New Roman" w:cs="Times New Roman"/>
          <w:color w:val="333333"/>
          <w:sz w:val="28"/>
          <w:szCs w:val="28"/>
          <w:lang w:eastAsia="uk-UA"/>
        </w:rPr>
        <w:t xml:space="preserve">імені </w:t>
      </w:r>
      <w:r w:rsidR="00136C74" w:rsidRPr="00136C74">
        <w:rPr>
          <w:rFonts w:ascii="Times New Roman" w:eastAsia="Times New Roman" w:hAnsi="Times New Roman" w:cs="Times New Roman"/>
          <w:color w:val="333333"/>
          <w:sz w:val="28"/>
          <w:szCs w:val="28"/>
          <w:lang w:eastAsia="uk-UA"/>
        </w:rPr>
        <w:t xml:space="preserve">та </w:t>
      </w:r>
      <w:r w:rsidR="0093749F" w:rsidRPr="00136C74">
        <w:rPr>
          <w:rFonts w:ascii="Times New Roman" w:eastAsia="Times New Roman" w:hAnsi="Times New Roman" w:cs="Times New Roman"/>
          <w:color w:val="333333"/>
          <w:sz w:val="28"/>
          <w:szCs w:val="28"/>
          <w:lang w:eastAsia="uk-UA"/>
        </w:rPr>
        <w:t>прізвища</w:t>
      </w:r>
      <w:r w:rsidR="00136C74" w:rsidRPr="00136C7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7" w:name="n297"/>
      <w:bookmarkStart w:id="78" w:name="n200"/>
      <w:bookmarkEnd w:id="77"/>
      <w:bookmarkEnd w:id="78"/>
      <w:r w:rsidRPr="00E02C34">
        <w:rPr>
          <w:rFonts w:ascii="Times New Roman" w:eastAsia="Times New Roman" w:hAnsi="Times New Roman" w:cs="Times New Roman"/>
          <w:color w:val="333333"/>
          <w:sz w:val="28"/>
          <w:szCs w:val="28"/>
          <w:lang w:eastAsia="uk-UA"/>
        </w:rPr>
        <w:t>11. Площа секторів очікування та обслуговування центру, його територіального підрозділу та приміщен</w:t>
      </w:r>
      <w:r w:rsidR="002253D8">
        <w:rPr>
          <w:rFonts w:ascii="Times New Roman" w:eastAsia="Times New Roman" w:hAnsi="Times New Roman" w:cs="Times New Roman"/>
          <w:color w:val="333333"/>
          <w:sz w:val="28"/>
          <w:szCs w:val="28"/>
          <w:lang w:eastAsia="uk-UA"/>
        </w:rPr>
        <w:t>ь</w:t>
      </w:r>
      <w:r w:rsidRPr="00E02C34">
        <w:rPr>
          <w:rFonts w:ascii="Times New Roman" w:eastAsia="Times New Roman" w:hAnsi="Times New Roman" w:cs="Times New Roman"/>
          <w:color w:val="333333"/>
          <w:sz w:val="28"/>
          <w:szCs w:val="28"/>
          <w:lang w:eastAsia="uk-UA"/>
        </w:rPr>
        <w:t>, де розміщен</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віддален</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робоч</w:t>
      </w:r>
      <w:r w:rsidR="002253D8">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місц</w:t>
      </w:r>
      <w:r w:rsidR="002253D8">
        <w:rPr>
          <w:rFonts w:ascii="Times New Roman" w:eastAsia="Times New Roman" w:hAnsi="Times New Roman" w:cs="Times New Roman"/>
          <w:color w:val="333333"/>
          <w:sz w:val="28"/>
          <w:szCs w:val="28"/>
          <w:lang w:eastAsia="uk-UA"/>
        </w:rPr>
        <w:t>я</w:t>
      </w:r>
      <w:r w:rsidRPr="00E02C34">
        <w:rPr>
          <w:rFonts w:ascii="Times New Roman" w:eastAsia="Times New Roman" w:hAnsi="Times New Roman" w:cs="Times New Roman"/>
          <w:color w:val="333333"/>
          <w:sz w:val="28"/>
          <w:szCs w:val="28"/>
          <w:lang w:eastAsia="uk-UA"/>
        </w:rPr>
        <w:t xml:space="preserve"> адміністратор</w:t>
      </w:r>
      <w:r w:rsidR="002253D8">
        <w:rPr>
          <w:rFonts w:ascii="Times New Roman" w:eastAsia="Times New Roman" w:hAnsi="Times New Roman" w:cs="Times New Roman"/>
          <w:color w:val="333333"/>
          <w:sz w:val="28"/>
          <w:szCs w:val="28"/>
          <w:lang w:eastAsia="uk-UA"/>
        </w:rPr>
        <w:t>ів</w:t>
      </w:r>
      <w:r w:rsidRPr="00E02C34">
        <w:rPr>
          <w:rFonts w:ascii="Times New Roman" w:eastAsia="Times New Roman" w:hAnsi="Times New Roman" w:cs="Times New Roman"/>
          <w:color w:val="333333"/>
          <w:sz w:val="28"/>
          <w:szCs w:val="28"/>
          <w:lang w:eastAsia="uk-UA"/>
        </w:rPr>
        <w:t xml:space="preserve">, а також площа пересувного віддаленого робочого місця адміністратора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w:t>
      </w:r>
      <w:r w:rsidR="002253D8" w:rsidRPr="00136C74">
        <w:rPr>
          <w:rFonts w:ascii="Times New Roman" w:eastAsia="Times New Roman" w:hAnsi="Times New Roman" w:cs="Times New Roman"/>
          <w:color w:val="333333"/>
          <w:sz w:val="28"/>
          <w:szCs w:val="28"/>
          <w:lang w:eastAsia="uk-UA"/>
        </w:rPr>
        <w:t>є</w:t>
      </w:r>
      <w:r w:rsidR="002253D8">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достатньою для забезпечення зручних та комфортних умов для прийому суб’єктів звернення і роботи адміністраторів</w:t>
      </w:r>
      <w:r w:rsidR="002253D8">
        <w:rPr>
          <w:rFonts w:ascii="Times New Roman" w:eastAsia="Times New Roman" w:hAnsi="Times New Roman" w:cs="Times New Roman"/>
          <w:color w:val="333333"/>
          <w:sz w:val="28"/>
          <w:szCs w:val="28"/>
          <w:lang w:eastAsia="uk-UA"/>
        </w:rPr>
        <w:t xml:space="preserve"> та реєстраторів </w:t>
      </w:r>
      <w:r w:rsidRPr="00E02C34">
        <w:rPr>
          <w:rFonts w:ascii="Times New Roman" w:eastAsia="Times New Roman" w:hAnsi="Times New Roman" w:cs="Times New Roman"/>
          <w:color w:val="333333"/>
          <w:sz w:val="28"/>
          <w:szCs w:val="28"/>
          <w:lang w:eastAsia="uk-UA"/>
        </w:rPr>
        <w:t>центру</w:t>
      </w:r>
      <w:r w:rsidR="00136C74">
        <w:rPr>
          <w:rFonts w:ascii="Times New Roman" w:eastAsia="Times New Roman" w:hAnsi="Times New Roman" w:cs="Times New Roman"/>
          <w:color w:val="333333"/>
          <w:sz w:val="28"/>
          <w:szCs w:val="28"/>
          <w:lang w:eastAsia="uk-UA"/>
        </w:rPr>
        <w:t xml:space="preserve"> та складає не </w:t>
      </w:r>
      <w:r w:rsidR="00136C74" w:rsidRPr="00136C74">
        <w:rPr>
          <w:rFonts w:ascii="Times New Roman" w:eastAsia="Times New Roman" w:hAnsi="Times New Roman" w:cs="Times New Roman"/>
          <w:color w:val="333333"/>
          <w:sz w:val="28"/>
          <w:szCs w:val="28"/>
          <w:lang w:eastAsia="uk-UA"/>
        </w:rPr>
        <w:t>менш як 100 кв. метрів</w:t>
      </w:r>
      <w:r w:rsidRPr="00E02C34">
        <w:rPr>
          <w:rFonts w:ascii="Times New Roman" w:eastAsia="Times New Roman" w:hAnsi="Times New Roman" w:cs="Times New Roman"/>
          <w:color w:val="333333"/>
          <w:sz w:val="28"/>
          <w:szCs w:val="28"/>
          <w:lang w:eastAsia="uk-UA"/>
        </w:rPr>
        <w:t>.</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79" w:name="n392"/>
      <w:bookmarkEnd w:id="79"/>
      <w:r w:rsidRPr="00136C74">
        <w:rPr>
          <w:rFonts w:ascii="Times New Roman" w:eastAsia="Times New Roman" w:hAnsi="Times New Roman" w:cs="Times New Roman"/>
          <w:color w:val="333333"/>
          <w:sz w:val="28"/>
          <w:szCs w:val="28"/>
          <w:lang w:eastAsia="uk-UA"/>
        </w:rPr>
        <w:t>Рекомендована площа секторів очікування та обслуговування становить для центрів, утворених на території міських, селищних, сільських територіальних громад з населенням:</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0" w:name="n393"/>
      <w:bookmarkEnd w:id="80"/>
      <w:r w:rsidRPr="00136C74">
        <w:rPr>
          <w:rFonts w:ascii="Times New Roman" w:eastAsia="Times New Roman" w:hAnsi="Times New Roman" w:cs="Times New Roman"/>
          <w:color w:val="333333"/>
          <w:sz w:val="28"/>
          <w:szCs w:val="28"/>
          <w:lang w:eastAsia="uk-UA"/>
        </w:rPr>
        <w:t>до 10 тис. осіб, - не менш як 30 кв. метрів;</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1" w:name="n394"/>
      <w:bookmarkEnd w:id="81"/>
      <w:r w:rsidRPr="00136C74">
        <w:rPr>
          <w:rFonts w:ascii="Times New Roman" w:eastAsia="Times New Roman" w:hAnsi="Times New Roman" w:cs="Times New Roman"/>
          <w:color w:val="333333"/>
          <w:sz w:val="28"/>
          <w:szCs w:val="28"/>
          <w:lang w:eastAsia="uk-UA"/>
        </w:rPr>
        <w:t>від 10 до 50 тис. осіб, - не менш як 50 кв. метрів;</w:t>
      </w:r>
    </w:p>
    <w:p w:rsidR="00DB3A87" w:rsidRPr="00136C7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2" w:name="n395"/>
      <w:bookmarkEnd w:id="82"/>
      <w:r w:rsidRPr="00136C74">
        <w:rPr>
          <w:rFonts w:ascii="Times New Roman" w:eastAsia="Times New Roman" w:hAnsi="Times New Roman" w:cs="Times New Roman"/>
          <w:color w:val="333333"/>
          <w:sz w:val="28"/>
          <w:szCs w:val="28"/>
          <w:lang w:eastAsia="uk-UA"/>
        </w:rPr>
        <w:t>від 50 до 100 тис. осіб, - не менш як 70 кв. метрів;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3" w:name="n396"/>
      <w:bookmarkEnd w:id="83"/>
      <w:r w:rsidRPr="00136C74">
        <w:rPr>
          <w:rFonts w:ascii="Times New Roman" w:eastAsia="Times New Roman" w:hAnsi="Times New Roman" w:cs="Times New Roman"/>
          <w:color w:val="333333"/>
          <w:sz w:val="28"/>
          <w:szCs w:val="28"/>
          <w:lang w:eastAsia="uk-UA"/>
        </w:rPr>
        <w:t>більш як 100 тис. осіб, - не менш як 100 кв. метрів</w:t>
      </w:r>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4" w:name="n397"/>
      <w:bookmarkStart w:id="85" w:name="n205"/>
      <w:bookmarkEnd w:id="84"/>
      <w:bookmarkEnd w:id="85"/>
      <w:r w:rsidRPr="00E02C34">
        <w:rPr>
          <w:rFonts w:ascii="Times New Roman" w:eastAsia="Times New Roman" w:hAnsi="Times New Roman" w:cs="Times New Roman"/>
          <w:color w:val="333333"/>
          <w:sz w:val="28"/>
          <w:szCs w:val="28"/>
          <w:lang w:eastAsia="uk-UA"/>
        </w:rPr>
        <w:t>12. На інформаційних стендах або інформаційних терміналах розміщується інформація, зокрема, про:</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6" w:name="n331"/>
      <w:bookmarkStart w:id="87" w:name="n206"/>
      <w:bookmarkEnd w:id="86"/>
      <w:bookmarkEnd w:id="87"/>
      <w:r w:rsidRPr="00E02C34">
        <w:rPr>
          <w:rFonts w:ascii="Times New Roman" w:eastAsia="Times New Roman" w:hAnsi="Times New Roman" w:cs="Times New Roman"/>
          <w:color w:val="333333"/>
          <w:sz w:val="28"/>
          <w:szCs w:val="28"/>
          <w:lang w:eastAsia="uk-UA"/>
        </w:rPr>
        <w:t>найменування центру, його місцезнаходження та місцезнаходження його територіальн</w:t>
      </w:r>
      <w:r w:rsidR="00CC23B2">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CC23B2">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xml:space="preserve">, </w:t>
      </w:r>
      <w:r w:rsidRPr="00CC23B2">
        <w:rPr>
          <w:rFonts w:ascii="Times New Roman" w:eastAsia="Times New Roman" w:hAnsi="Times New Roman" w:cs="Times New Roman"/>
          <w:color w:val="333333"/>
          <w:sz w:val="28"/>
          <w:szCs w:val="28"/>
          <w:lang w:eastAsia="uk-UA"/>
        </w:rPr>
        <w:t xml:space="preserve">віддалених робочих місць адміністраторів, місця розташування майданчиків, на яких працюють пересувні віддалені робочі місця </w:t>
      </w:r>
      <w:r w:rsidRPr="00CC23B2">
        <w:rPr>
          <w:rFonts w:ascii="Times New Roman" w:eastAsia="Times New Roman" w:hAnsi="Times New Roman" w:cs="Times New Roman"/>
          <w:color w:val="333333"/>
          <w:sz w:val="28"/>
          <w:szCs w:val="28"/>
          <w:lang w:eastAsia="uk-UA"/>
        </w:rPr>
        <w:lastRenderedPageBreak/>
        <w:t xml:space="preserve">адміністратора </w:t>
      </w:r>
      <w:proofErr w:type="spellStart"/>
      <w:r w:rsidRPr="00CC23B2">
        <w:rPr>
          <w:rFonts w:ascii="Times New Roman" w:eastAsia="Times New Roman" w:hAnsi="Times New Roman" w:cs="Times New Roman"/>
          <w:color w:val="333333"/>
          <w:sz w:val="28"/>
          <w:szCs w:val="28"/>
          <w:lang w:eastAsia="uk-UA"/>
        </w:rPr>
        <w:t>“Мобільний</w:t>
      </w:r>
      <w:proofErr w:type="spellEnd"/>
      <w:r w:rsidRPr="00CC23B2">
        <w:rPr>
          <w:rFonts w:ascii="Times New Roman" w:eastAsia="Times New Roman" w:hAnsi="Times New Roman" w:cs="Times New Roman"/>
          <w:color w:val="333333"/>
          <w:sz w:val="28"/>
          <w:szCs w:val="28"/>
          <w:lang w:eastAsia="uk-UA"/>
        </w:rPr>
        <w:t xml:space="preserve"> </w:t>
      </w:r>
      <w:proofErr w:type="spellStart"/>
      <w:r w:rsidRPr="00CC23B2">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(в разі їх утворення), номери телефонів для довідок, факсу, адресу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порталу</w:t>
      </w:r>
      <w:proofErr w:type="spellEnd"/>
      <w:r w:rsidRPr="00E02C34">
        <w:rPr>
          <w:rFonts w:ascii="Times New Roman" w:eastAsia="Times New Roman" w:hAnsi="Times New Roman" w:cs="Times New Roman"/>
          <w:color w:val="333333"/>
          <w:sz w:val="28"/>
          <w:szCs w:val="28"/>
          <w:lang w:eastAsia="uk-UA"/>
        </w:rPr>
        <w:t>, електронної пошти;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88" w:name="n302"/>
      <w:bookmarkStart w:id="89" w:name="n207"/>
      <w:bookmarkEnd w:id="88"/>
      <w:bookmarkEnd w:id="89"/>
      <w:r w:rsidRPr="00E02C34">
        <w:rPr>
          <w:rFonts w:ascii="Times New Roman" w:eastAsia="Times New Roman" w:hAnsi="Times New Roman" w:cs="Times New Roman"/>
          <w:color w:val="333333"/>
          <w:sz w:val="28"/>
          <w:szCs w:val="28"/>
          <w:lang w:eastAsia="uk-UA"/>
        </w:rPr>
        <w:t>графік роботи центру, його територіальн</w:t>
      </w:r>
      <w:r w:rsidR="00B54331">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B54331">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місць адміністраторів (прийомні дні та години, вихідні дні</w:t>
      </w:r>
      <w:r w:rsidR="00B54331">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затверджується </w:t>
      </w:r>
      <w:r w:rsidR="002253D8">
        <w:rPr>
          <w:rFonts w:ascii="Times New Roman" w:eastAsia="Times New Roman" w:hAnsi="Times New Roman" w:cs="Times New Roman"/>
          <w:color w:val="333333"/>
          <w:sz w:val="28"/>
          <w:szCs w:val="28"/>
          <w:lang w:eastAsia="uk-UA"/>
        </w:rPr>
        <w:t xml:space="preserve">розпорядженням керівника </w:t>
      </w:r>
      <w:proofErr w:type="spellStart"/>
      <w:r w:rsidR="002253D8">
        <w:rPr>
          <w:rFonts w:ascii="Times New Roman" w:eastAsia="Times New Roman" w:hAnsi="Times New Roman" w:cs="Times New Roman"/>
          <w:color w:val="333333"/>
          <w:sz w:val="28"/>
          <w:szCs w:val="28"/>
          <w:lang w:eastAsia="uk-UA"/>
        </w:rPr>
        <w:t>Сєвєродонецької</w:t>
      </w:r>
      <w:proofErr w:type="spellEnd"/>
      <w:r w:rsidR="002253D8">
        <w:rPr>
          <w:rFonts w:ascii="Times New Roman" w:eastAsia="Times New Roman" w:hAnsi="Times New Roman" w:cs="Times New Roman"/>
          <w:color w:val="333333"/>
          <w:sz w:val="28"/>
          <w:szCs w:val="28"/>
          <w:lang w:eastAsia="uk-UA"/>
        </w:rPr>
        <w:t xml:space="preserve"> міської військово-цивільної адміністрації </w:t>
      </w:r>
      <w:proofErr w:type="spellStart"/>
      <w:r w:rsidR="002253D8">
        <w:rPr>
          <w:rFonts w:ascii="Times New Roman" w:eastAsia="Times New Roman" w:hAnsi="Times New Roman" w:cs="Times New Roman"/>
          <w:color w:val="333333"/>
          <w:sz w:val="28"/>
          <w:szCs w:val="28"/>
          <w:lang w:eastAsia="uk-UA"/>
        </w:rPr>
        <w:t>Сєвєродонецького</w:t>
      </w:r>
      <w:proofErr w:type="spellEnd"/>
      <w:r w:rsidR="002253D8">
        <w:rPr>
          <w:rFonts w:ascii="Times New Roman" w:eastAsia="Times New Roman" w:hAnsi="Times New Roman" w:cs="Times New Roman"/>
          <w:color w:val="333333"/>
          <w:sz w:val="28"/>
          <w:szCs w:val="28"/>
          <w:lang w:eastAsia="uk-UA"/>
        </w:rPr>
        <w:t xml:space="preserve"> району Луганської області</w:t>
      </w:r>
      <w:r w:rsidR="00B54331">
        <w:rPr>
          <w:rFonts w:ascii="Times New Roman" w:eastAsia="Times New Roman" w:hAnsi="Times New Roman" w:cs="Times New Roman"/>
          <w:color w:val="333333"/>
          <w:sz w:val="28"/>
          <w:szCs w:val="28"/>
          <w:lang w:eastAsia="uk-UA"/>
        </w:rPr>
        <w:t xml:space="preserve"> (далі - ВЦА)</w:t>
      </w:r>
      <w:r w:rsidRPr="00E02C34">
        <w:rPr>
          <w:rFonts w:ascii="Times New Roman" w:eastAsia="Times New Roman" w:hAnsi="Times New Roman" w:cs="Times New Roman"/>
          <w:color w:val="333333"/>
          <w:sz w:val="28"/>
          <w:szCs w:val="28"/>
          <w:lang w:eastAsia="uk-UA"/>
        </w:rPr>
        <w:t>, з урахуванням потреб суб’єктів звернення та відповідно до вимог </w:t>
      </w:r>
      <w:hyperlink r:id="rId12" w:tgtFrame="_blank" w:history="1">
        <w:r w:rsidRPr="00B54331">
          <w:rPr>
            <w:rFonts w:ascii="Times New Roman" w:eastAsia="Times New Roman" w:hAnsi="Times New Roman" w:cs="Times New Roman"/>
            <w:sz w:val="28"/>
            <w:szCs w:val="28"/>
            <w:lang w:eastAsia="uk-UA"/>
          </w:rPr>
          <w:t>Закону України</w:t>
        </w:r>
      </w:hyperlink>
      <w:r w:rsidRPr="00E02C34">
        <w:rPr>
          <w:rFonts w:ascii="Times New Roman" w:eastAsia="Times New Roman" w:hAnsi="Times New Roman" w:cs="Times New Roman"/>
          <w:color w:val="333333"/>
          <w:sz w:val="28"/>
          <w:szCs w:val="28"/>
          <w:lang w:eastAsia="uk-UA"/>
        </w:rPr>
        <w:t> </w:t>
      </w:r>
      <w:proofErr w:type="spellStart"/>
      <w:r w:rsidRPr="00E02C34">
        <w:rPr>
          <w:rFonts w:ascii="Times New Roman" w:eastAsia="Times New Roman" w:hAnsi="Times New Roman" w:cs="Times New Roman"/>
          <w:color w:val="333333"/>
          <w:sz w:val="28"/>
          <w:szCs w:val="28"/>
          <w:lang w:eastAsia="uk-UA"/>
        </w:rPr>
        <w:t>“Про</w:t>
      </w:r>
      <w:proofErr w:type="spellEnd"/>
      <w:r w:rsidRPr="00E02C34">
        <w:rPr>
          <w:rFonts w:ascii="Times New Roman" w:eastAsia="Times New Roman" w:hAnsi="Times New Roman" w:cs="Times New Roman"/>
          <w:color w:val="333333"/>
          <w:sz w:val="28"/>
          <w:szCs w:val="28"/>
          <w:lang w:eastAsia="uk-UA"/>
        </w:rPr>
        <w:t xml:space="preserve"> адміністративні </w:t>
      </w:r>
      <w:proofErr w:type="spellStart"/>
      <w:r w:rsidRPr="00E02C34">
        <w:rPr>
          <w:rFonts w:ascii="Times New Roman" w:eastAsia="Times New Roman" w:hAnsi="Times New Roman" w:cs="Times New Roman"/>
          <w:color w:val="333333"/>
          <w:sz w:val="28"/>
          <w:szCs w:val="28"/>
          <w:lang w:eastAsia="uk-UA"/>
        </w:rPr>
        <w:t>послуги”</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0" w:name="n303"/>
      <w:bookmarkStart w:id="91" w:name="n208"/>
      <w:bookmarkEnd w:id="90"/>
      <w:bookmarkEnd w:id="91"/>
      <w:r w:rsidRPr="00E02C34">
        <w:rPr>
          <w:rFonts w:ascii="Times New Roman" w:eastAsia="Times New Roman" w:hAnsi="Times New Roman" w:cs="Times New Roman"/>
          <w:color w:val="333333"/>
          <w:sz w:val="28"/>
          <w:szCs w:val="28"/>
          <w:lang w:eastAsia="uk-UA"/>
        </w:rPr>
        <w:t>перелік адміністративних послуг, які надаються через центр, його територіальн</w:t>
      </w:r>
      <w:r w:rsidR="00B54331">
        <w:rPr>
          <w:rFonts w:ascii="Times New Roman" w:eastAsia="Times New Roman" w:hAnsi="Times New Roman" w:cs="Times New Roman"/>
          <w:color w:val="333333"/>
          <w:sz w:val="28"/>
          <w:szCs w:val="28"/>
          <w:lang w:eastAsia="uk-UA"/>
        </w:rPr>
        <w:t>ий</w:t>
      </w:r>
      <w:r w:rsidRPr="00E02C34">
        <w:rPr>
          <w:rFonts w:ascii="Times New Roman" w:eastAsia="Times New Roman" w:hAnsi="Times New Roman" w:cs="Times New Roman"/>
          <w:color w:val="333333"/>
          <w:sz w:val="28"/>
          <w:szCs w:val="28"/>
          <w:lang w:eastAsia="uk-UA"/>
        </w:rPr>
        <w:t xml:space="preserve"> підрозділ, віддалені (у тому числі пересувні) робочі місця адміністраторів, та відповідні інформаційні картки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2" w:name="n304"/>
      <w:bookmarkStart w:id="93" w:name="n209"/>
      <w:bookmarkEnd w:id="92"/>
      <w:bookmarkEnd w:id="93"/>
      <w:r w:rsidRPr="00E02C34">
        <w:rPr>
          <w:rFonts w:ascii="Times New Roman" w:eastAsia="Times New Roman" w:hAnsi="Times New Roman" w:cs="Times New Roman"/>
          <w:color w:val="333333"/>
          <w:sz w:val="28"/>
          <w:szCs w:val="28"/>
          <w:lang w:eastAsia="uk-UA"/>
        </w:rPr>
        <w:t>строки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4" w:name="n210"/>
      <w:bookmarkEnd w:id="94"/>
      <w:r w:rsidRPr="00E02C34">
        <w:rPr>
          <w:rFonts w:ascii="Times New Roman" w:eastAsia="Times New Roman" w:hAnsi="Times New Roman" w:cs="Times New Roman"/>
          <w:color w:val="333333"/>
          <w:sz w:val="28"/>
          <w:szCs w:val="28"/>
          <w:lang w:eastAsia="uk-UA"/>
        </w:rPr>
        <w:t>бланки заяв та інших документів, необхідних для звернення за отриманням адміністративних послуг, а також зразки їх заповнення;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5" w:name="n211"/>
      <w:bookmarkEnd w:id="95"/>
      <w:r w:rsidRPr="00E02C34">
        <w:rPr>
          <w:rFonts w:ascii="Times New Roman" w:eastAsia="Times New Roman" w:hAnsi="Times New Roman" w:cs="Times New Roman"/>
          <w:color w:val="333333"/>
          <w:sz w:val="28"/>
          <w:szCs w:val="28"/>
          <w:lang w:eastAsia="uk-UA"/>
        </w:rPr>
        <w:t>платіжні реквізити для оплати платних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6" w:name="n212"/>
      <w:bookmarkEnd w:id="96"/>
      <w:r w:rsidRPr="00CC23B2">
        <w:rPr>
          <w:rFonts w:ascii="Times New Roman" w:eastAsia="Times New Roman" w:hAnsi="Times New Roman" w:cs="Times New Roman"/>
          <w:color w:val="333333"/>
          <w:sz w:val="28"/>
          <w:szCs w:val="28"/>
          <w:lang w:eastAsia="uk-UA"/>
        </w:rPr>
        <w:t>супутні послуги</w:t>
      </w:r>
      <w:r w:rsidR="00CC23B2">
        <w:rPr>
          <w:rFonts w:ascii="Times New Roman" w:eastAsia="Times New Roman" w:hAnsi="Times New Roman" w:cs="Times New Roman"/>
          <w:color w:val="333333"/>
          <w:sz w:val="28"/>
          <w:szCs w:val="28"/>
          <w:lang w:eastAsia="uk-UA"/>
        </w:rPr>
        <w:t xml:space="preserve"> (у разі їх надання </w:t>
      </w:r>
      <w:r w:rsidR="00CC23B2" w:rsidRPr="00CC23B2">
        <w:rPr>
          <w:rFonts w:ascii="Times New Roman" w:eastAsia="Times New Roman" w:hAnsi="Times New Roman" w:cs="Times New Roman"/>
          <w:color w:val="333333"/>
          <w:sz w:val="28"/>
          <w:szCs w:val="28"/>
          <w:lang w:eastAsia="uk-UA"/>
        </w:rPr>
        <w:t>в приміщенні центру</w:t>
      </w:r>
      <w:r w:rsidR="00CC23B2">
        <w:rPr>
          <w:rFonts w:ascii="Times New Roman" w:eastAsia="Times New Roman" w:hAnsi="Times New Roman" w:cs="Times New Roman"/>
          <w:color w:val="333333"/>
          <w:sz w:val="28"/>
          <w:szCs w:val="28"/>
          <w:lang w:eastAsia="uk-UA"/>
        </w:rPr>
        <w:t>)</w:t>
      </w:r>
      <w:r w:rsidRPr="00CC23B2">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7" w:name="n213"/>
      <w:bookmarkEnd w:id="97"/>
      <w:r w:rsidRPr="00E02C34">
        <w:rPr>
          <w:rFonts w:ascii="Times New Roman" w:eastAsia="Times New Roman" w:hAnsi="Times New Roman" w:cs="Times New Roman"/>
          <w:color w:val="333333"/>
          <w:sz w:val="28"/>
          <w:szCs w:val="28"/>
          <w:lang w:eastAsia="uk-UA"/>
        </w:rPr>
        <w:t>прізвище, ім’я, по батькові керівника центру, контактні телефони, адресу електронної пошти;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8" w:name="n214"/>
      <w:bookmarkEnd w:id="98"/>
      <w:r w:rsidRPr="00CC23B2">
        <w:rPr>
          <w:rFonts w:ascii="Times New Roman" w:eastAsia="Times New Roman" w:hAnsi="Times New Roman" w:cs="Times New Roman"/>
          <w:color w:val="333333"/>
          <w:sz w:val="28"/>
          <w:szCs w:val="28"/>
          <w:lang w:eastAsia="uk-UA"/>
        </w:rPr>
        <w:t>користування інформаційними терміналами (у разі їх наявності);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99" w:name="n215"/>
      <w:bookmarkEnd w:id="99"/>
      <w:r w:rsidRPr="00E02C34">
        <w:rPr>
          <w:rFonts w:ascii="Times New Roman" w:eastAsia="Times New Roman" w:hAnsi="Times New Roman" w:cs="Times New Roman"/>
          <w:color w:val="333333"/>
          <w:sz w:val="28"/>
          <w:szCs w:val="28"/>
          <w:lang w:eastAsia="uk-UA"/>
        </w:rPr>
        <w:t>користування автоматизованою системою керування чергою (у разі її наявності);</w:t>
      </w:r>
    </w:p>
    <w:p w:rsidR="00DB3A87" w:rsidRPr="00CC23B2"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0" w:name="n216"/>
      <w:bookmarkEnd w:id="100"/>
      <w:r w:rsidRPr="00CC23B2">
        <w:rPr>
          <w:rFonts w:ascii="Times New Roman" w:eastAsia="Times New Roman" w:hAnsi="Times New Roman" w:cs="Times New Roman"/>
          <w:color w:val="333333"/>
          <w:sz w:val="28"/>
          <w:szCs w:val="28"/>
          <w:lang w:eastAsia="uk-UA"/>
        </w:rPr>
        <w:t>положення про центр;</w:t>
      </w:r>
    </w:p>
    <w:p w:rsidR="00DB3A87" w:rsidRPr="00CC23B2"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1" w:name="n217"/>
      <w:bookmarkEnd w:id="101"/>
      <w:r w:rsidRPr="00CC23B2">
        <w:rPr>
          <w:rFonts w:ascii="Times New Roman" w:eastAsia="Times New Roman" w:hAnsi="Times New Roman" w:cs="Times New Roman"/>
          <w:color w:val="333333"/>
          <w:sz w:val="28"/>
          <w:szCs w:val="28"/>
          <w:lang w:eastAsia="uk-UA"/>
        </w:rPr>
        <w:t>регламент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2" w:name="n332"/>
      <w:bookmarkEnd w:id="102"/>
      <w:r w:rsidRPr="00CC23B2">
        <w:rPr>
          <w:rFonts w:ascii="Times New Roman" w:eastAsia="Times New Roman" w:hAnsi="Times New Roman" w:cs="Times New Roman"/>
          <w:color w:val="333333"/>
          <w:sz w:val="28"/>
          <w:szCs w:val="28"/>
          <w:lang w:eastAsia="uk-UA"/>
        </w:rPr>
        <w:t>графік прийому суб’єктів звернення посадовими особами органу, що утворив центр, сільським, селищним, міським головою, керівником військово-цивільної адміністрації населеного пункту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3" w:name="n333"/>
      <w:bookmarkStart w:id="104" w:name="n398"/>
      <w:bookmarkEnd w:id="103"/>
      <w:bookmarkEnd w:id="104"/>
      <w:r w:rsidRPr="00CC23B2">
        <w:rPr>
          <w:rFonts w:ascii="Times New Roman" w:eastAsia="Times New Roman" w:hAnsi="Times New Roman" w:cs="Times New Roman"/>
          <w:color w:val="333333"/>
          <w:sz w:val="28"/>
          <w:szCs w:val="28"/>
          <w:lang w:eastAsia="uk-UA"/>
        </w:rPr>
        <w:t>графік надання консультацій, прийому суб’єктів звернень суб’єктами, які забезпечують консультування та прийом у приміщеннях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5" w:name="n401"/>
      <w:bookmarkStart w:id="106" w:name="n399"/>
      <w:bookmarkEnd w:id="105"/>
      <w:bookmarkEnd w:id="106"/>
      <w:r w:rsidRPr="00CC23B2">
        <w:rPr>
          <w:rFonts w:ascii="Times New Roman" w:eastAsia="Times New Roman" w:hAnsi="Times New Roman" w:cs="Times New Roman"/>
          <w:color w:val="333333"/>
          <w:sz w:val="28"/>
          <w:szCs w:val="28"/>
          <w:lang w:eastAsia="uk-UA"/>
        </w:rPr>
        <w:lastRenderedPageBreak/>
        <w:t>інформацію щодо можливостей отримання послуг он-лайн в електронному вигляді;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7" w:name="n402"/>
      <w:bookmarkStart w:id="108" w:name="n400"/>
      <w:bookmarkEnd w:id="107"/>
      <w:bookmarkEnd w:id="108"/>
      <w:r w:rsidRPr="00CC23B2">
        <w:rPr>
          <w:rFonts w:ascii="Times New Roman" w:eastAsia="Times New Roman" w:hAnsi="Times New Roman" w:cs="Times New Roman"/>
          <w:color w:val="333333"/>
          <w:sz w:val="28"/>
          <w:szCs w:val="28"/>
          <w:lang w:eastAsia="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09" w:name="n403"/>
      <w:bookmarkStart w:id="110" w:name="n218"/>
      <w:bookmarkEnd w:id="109"/>
      <w:bookmarkEnd w:id="110"/>
      <w:r w:rsidRPr="00E02C34">
        <w:rPr>
          <w:rFonts w:ascii="Times New Roman" w:eastAsia="Times New Roman" w:hAnsi="Times New Roman" w:cs="Times New Roman"/>
          <w:color w:val="333333"/>
          <w:sz w:val="28"/>
          <w:szCs w:val="28"/>
          <w:lang w:eastAsia="uk-UA"/>
        </w:rPr>
        <w:t>13. Перелік адміністративних послуг, які надаються через центр, його територіальн</w:t>
      </w:r>
      <w:r w:rsidR="00CC23B2">
        <w:rPr>
          <w:rFonts w:ascii="Times New Roman" w:eastAsia="Times New Roman" w:hAnsi="Times New Roman" w:cs="Times New Roman"/>
          <w:color w:val="333333"/>
          <w:sz w:val="28"/>
          <w:szCs w:val="28"/>
          <w:lang w:eastAsia="uk-UA"/>
        </w:rPr>
        <w:t>ий підрозділ</w:t>
      </w:r>
      <w:r w:rsidRPr="00E02C34">
        <w:rPr>
          <w:rFonts w:ascii="Times New Roman" w:eastAsia="Times New Roman" w:hAnsi="Times New Roman" w:cs="Times New Roman"/>
          <w:color w:val="333333"/>
          <w:sz w:val="28"/>
          <w:szCs w:val="28"/>
          <w:lang w:eastAsia="uk-UA"/>
        </w:rPr>
        <w:t>,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1" w:name="n404"/>
      <w:bookmarkStart w:id="112" w:name="n336"/>
      <w:bookmarkEnd w:id="111"/>
      <w:bookmarkEnd w:id="112"/>
      <w:r w:rsidRPr="00E02C34">
        <w:rPr>
          <w:rFonts w:ascii="Times New Roman" w:eastAsia="Times New Roman" w:hAnsi="Times New Roman" w:cs="Times New Roman"/>
          <w:color w:val="333333"/>
          <w:sz w:val="28"/>
          <w:szCs w:val="28"/>
          <w:lang w:eastAsia="uk-UA"/>
        </w:rPr>
        <w:t>Перелік адміністративних послуг, які надаються через територіальн</w:t>
      </w:r>
      <w:r w:rsidR="00CC23B2">
        <w:rPr>
          <w:rFonts w:ascii="Times New Roman" w:eastAsia="Times New Roman" w:hAnsi="Times New Roman" w:cs="Times New Roman"/>
          <w:color w:val="333333"/>
          <w:sz w:val="28"/>
          <w:szCs w:val="28"/>
          <w:lang w:eastAsia="uk-UA"/>
        </w:rPr>
        <w:t>ий</w:t>
      </w:r>
      <w:r w:rsidRPr="00E02C34">
        <w:rPr>
          <w:rFonts w:ascii="Times New Roman" w:eastAsia="Times New Roman" w:hAnsi="Times New Roman" w:cs="Times New Roman"/>
          <w:color w:val="333333"/>
          <w:sz w:val="28"/>
          <w:szCs w:val="28"/>
          <w:lang w:eastAsia="uk-UA"/>
        </w:rPr>
        <w:t xml:space="preserve"> підрозділ центру, віддалені (у тому числі пересувні) робочі місця адміністраторів, затверджується </w:t>
      </w:r>
      <w:r w:rsidR="00B54331">
        <w:rPr>
          <w:rFonts w:ascii="Times New Roman" w:eastAsia="Times New Roman" w:hAnsi="Times New Roman" w:cs="Times New Roman"/>
          <w:color w:val="333333"/>
          <w:sz w:val="28"/>
          <w:szCs w:val="28"/>
          <w:lang w:eastAsia="uk-UA"/>
        </w:rPr>
        <w:t>розпорядженням керівника ВЦА</w:t>
      </w:r>
      <w:r w:rsidRPr="00E02C34">
        <w:rPr>
          <w:rFonts w:ascii="Times New Roman" w:eastAsia="Times New Roman" w:hAnsi="Times New Roman" w:cs="Times New Roman"/>
          <w:color w:val="333333"/>
          <w:sz w:val="28"/>
          <w:szCs w:val="28"/>
          <w:lang w:eastAsia="uk-UA"/>
        </w:rPr>
        <w:t>, з урахуванням потреб суб’єктів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3" w:name="n334"/>
      <w:bookmarkStart w:id="114" w:name="n219"/>
      <w:bookmarkEnd w:id="113"/>
      <w:bookmarkEnd w:id="114"/>
      <w:r w:rsidRPr="00E02C34">
        <w:rPr>
          <w:rFonts w:ascii="Times New Roman" w:eastAsia="Times New Roman" w:hAnsi="Times New Roman" w:cs="Times New Roman"/>
          <w:color w:val="333333"/>
          <w:sz w:val="28"/>
          <w:szCs w:val="28"/>
          <w:lang w:eastAsia="uk-UA"/>
        </w:rPr>
        <w:t xml:space="preserve">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порталі</w:t>
      </w:r>
      <w:proofErr w:type="spellEnd"/>
      <w:r w:rsidRPr="00E02C34">
        <w:rPr>
          <w:rFonts w:ascii="Times New Roman" w:eastAsia="Times New Roman" w:hAnsi="Times New Roman" w:cs="Times New Roman"/>
          <w:color w:val="333333"/>
          <w:sz w:val="28"/>
          <w:szCs w:val="28"/>
          <w:lang w:eastAsia="uk-UA"/>
        </w:rPr>
        <w:t xml:space="preserve"> центру (</w:t>
      </w:r>
      <w:proofErr w:type="spellStart"/>
      <w:r w:rsidRPr="00E02C34">
        <w:rPr>
          <w:rFonts w:ascii="Times New Roman" w:eastAsia="Times New Roman" w:hAnsi="Times New Roman" w:cs="Times New Roman"/>
          <w:color w:val="333333"/>
          <w:sz w:val="28"/>
          <w:szCs w:val="28"/>
          <w:lang w:eastAsia="uk-UA"/>
        </w:rPr>
        <w:t>веб</w:t>
      </w:r>
      <w:r w:rsidR="00CC23B2">
        <w:rPr>
          <w:rFonts w:ascii="Times New Roman" w:eastAsia="Times New Roman" w:hAnsi="Times New Roman" w:cs="Times New Roman"/>
          <w:color w:val="333333"/>
          <w:sz w:val="28"/>
          <w:szCs w:val="28"/>
          <w:lang w:eastAsia="uk-UA"/>
        </w:rPr>
        <w:t>порталі</w:t>
      </w:r>
      <w:proofErr w:type="spellEnd"/>
      <w:r w:rsidRPr="00E02C34">
        <w:rPr>
          <w:rFonts w:ascii="Times New Roman" w:eastAsia="Times New Roman" w:hAnsi="Times New Roman" w:cs="Times New Roman"/>
          <w:color w:val="333333"/>
          <w:sz w:val="28"/>
          <w:szCs w:val="28"/>
          <w:lang w:eastAsia="uk-UA"/>
        </w:rPr>
        <w:t xml:space="preserve"> органу, що утворив центр).</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5" w:name="n337"/>
      <w:bookmarkStart w:id="116" w:name="n220"/>
      <w:bookmarkEnd w:id="115"/>
      <w:bookmarkEnd w:id="116"/>
      <w:r w:rsidRPr="00E02C34">
        <w:rPr>
          <w:rFonts w:ascii="Times New Roman" w:eastAsia="Times New Roman" w:hAnsi="Times New Roman" w:cs="Times New Roman"/>
          <w:color w:val="333333"/>
          <w:sz w:val="28"/>
          <w:szCs w:val="28"/>
          <w:lang w:eastAsia="uk-UA"/>
        </w:rPr>
        <w:t xml:space="preserve">15. </w:t>
      </w:r>
      <w:r w:rsidR="00EE40CD" w:rsidRPr="00D77C23">
        <w:rPr>
          <w:rFonts w:ascii="Times New Roman" w:eastAsia="Times New Roman" w:hAnsi="Times New Roman" w:cs="Times New Roman"/>
          <w:color w:val="333333"/>
          <w:sz w:val="28"/>
          <w:szCs w:val="28"/>
          <w:lang w:eastAsia="uk-UA"/>
        </w:rPr>
        <w:t>У разі можливості о</w:t>
      </w:r>
      <w:r w:rsidRPr="00D77C23">
        <w:rPr>
          <w:rFonts w:ascii="Times New Roman" w:eastAsia="Times New Roman" w:hAnsi="Times New Roman" w:cs="Times New Roman"/>
          <w:color w:val="333333"/>
          <w:sz w:val="28"/>
          <w:szCs w:val="28"/>
          <w:lang w:eastAsia="uk-UA"/>
        </w:rPr>
        <w:t xml:space="preserve">собам з інвалідністю та іншим </w:t>
      </w:r>
      <w:proofErr w:type="spellStart"/>
      <w:r w:rsidRPr="00D77C23">
        <w:rPr>
          <w:rFonts w:ascii="Times New Roman" w:eastAsia="Times New Roman" w:hAnsi="Times New Roman" w:cs="Times New Roman"/>
          <w:color w:val="333333"/>
          <w:sz w:val="28"/>
          <w:szCs w:val="28"/>
          <w:lang w:eastAsia="uk-UA"/>
        </w:rPr>
        <w:t>маломобільним</w:t>
      </w:r>
      <w:proofErr w:type="spellEnd"/>
      <w:r w:rsidRPr="00D77C23">
        <w:rPr>
          <w:rFonts w:ascii="Times New Roman" w:eastAsia="Times New Roman" w:hAnsi="Times New Roman" w:cs="Times New Roman"/>
          <w:color w:val="333333"/>
          <w:sz w:val="28"/>
          <w:szCs w:val="28"/>
          <w:lang w:eastAsia="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D77C23">
        <w:rPr>
          <w:rFonts w:ascii="Times New Roman" w:eastAsia="Times New Roman" w:hAnsi="Times New Roman" w:cs="Times New Roman"/>
          <w:color w:val="333333"/>
          <w:sz w:val="28"/>
          <w:szCs w:val="28"/>
          <w:lang w:eastAsia="uk-UA"/>
        </w:rPr>
        <w:t>Брайля</w:t>
      </w:r>
      <w:proofErr w:type="spellEnd"/>
      <w:r w:rsidRPr="00D77C23">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w:t>
      </w:r>
      <w:r w:rsidRPr="00E02C34">
        <w:rPr>
          <w:rFonts w:ascii="Times New Roman" w:eastAsia="Times New Roman" w:hAnsi="Times New Roman" w:cs="Times New Roman"/>
          <w:color w:val="333333"/>
          <w:sz w:val="28"/>
          <w:szCs w:val="28"/>
          <w:lang w:eastAsia="uk-UA"/>
        </w:rPr>
        <w:lastRenderedPageBreak/>
        <w:t xml:space="preserve">зручним для осіб з інвалідністю, зокрема осіб з порушеннями слуху, зору, та інших </w:t>
      </w:r>
      <w:proofErr w:type="spellStart"/>
      <w:r w:rsidRPr="00E02C34">
        <w:rPr>
          <w:rFonts w:ascii="Times New Roman" w:eastAsia="Times New Roman" w:hAnsi="Times New Roman" w:cs="Times New Roman"/>
          <w:color w:val="333333"/>
          <w:sz w:val="28"/>
          <w:szCs w:val="28"/>
          <w:lang w:eastAsia="uk-UA"/>
        </w:rPr>
        <w:t>маломобільних</w:t>
      </w:r>
      <w:proofErr w:type="spellEnd"/>
      <w:r w:rsidRPr="00E02C34">
        <w:rPr>
          <w:rFonts w:ascii="Times New Roman" w:eastAsia="Times New Roman" w:hAnsi="Times New Roman" w:cs="Times New Roman"/>
          <w:color w:val="333333"/>
          <w:sz w:val="28"/>
          <w:szCs w:val="28"/>
          <w:lang w:eastAsia="uk-UA"/>
        </w:rPr>
        <w:t xml:space="preserve"> груп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7" w:name="n339"/>
      <w:bookmarkEnd w:id="117"/>
      <w:r w:rsidRPr="00E02C34">
        <w:rPr>
          <w:rFonts w:ascii="Times New Roman" w:eastAsia="Times New Roman" w:hAnsi="Times New Roman" w:cs="Times New Roman"/>
          <w:color w:val="333333"/>
          <w:sz w:val="28"/>
          <w:szCs w:val="28"/>
          <w:lang w:eastAsia="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18" w:name="n338"/>
      <w:bookmarkStart w:id="119" w:name="n221"/>
      <w:bookmarkEnd w:id="118"/>
      <w:bookmarkEnd w:id="119"/>
      <w:r w:rsidRPr="00E02C34">
        <w:rPr>
          <w:rFonts w:ascii="Times New Roman" w:eastAsia="Times New Roman" w:hAnsi="Times New Roman" w:cs="Times New Roman"/>
          <w:color w:val="333333"/>
          <w:sz w:val="28"/>
          <w:szCs w:val="28"/>
          <w:lang w:eastAsia="uk-UA"/>
        </w:rPr>
        <w:t xml:space="preserve">16. </w:t>
      </w:r>
      <w:r w:rsidRPr="000403DF">
        <w:rPr>
          <w:rFonts w:ascii="Times New Roman" w:eastAsia="Times New Roman" w:hAnsi="Times New Roman" w:cs="Times New Roman"/>
          <w:color w:val="333333"/>
          <w:sz w:val="28"/>
          <w:szCs w:val="28"/>
          <w:lang w:eastAsia="uk-UA"/>
        </w:rPr>
        <w:t>У разі надання адміністративних послуг через центр консультації</w:t>
      </w:r>
      <w:r w:rsidRPr="00E02C34">
        <w:rPr>
          <w:rFonts w:ascii="Times New Roman" w:eastAsia="Times New Roman" w:hAnsi="Times New Roman" w:cs="Times New Roman"/>
          <w:color w:val="333333"/>
          <w:sz w:val="28"/>
          <w:szCs w:val="28"/>
          <w:lang w:eastAsia="uk-UA"/>
        </w:rPr>
        <w:t xml:space="preserve"> з питань надання таких послуг проводяться (у тому числі представниками суб’єктів надання адміністративних послуг) </w:t>
      </w:r>
      <w:r w:rsidRPr="000446EA">
        <w:rPr>
          <w:rFonts w:ascii="Times New Roman" w:eastAsia="Times New Roman" w:hAnsi="Times New Roman" w:cs="Times New Roman"/>
          <w:color w:val="333333"/>
          <w:sz w:val="28"/>
          <w:szCs w:val="28"/>
          <w:lang w:eastAsia="uk-UA"/>
        </w:rPr>
        <w:t>виключно у центрі</w:t>
      </w:r>
      <w:r w:rsidRPr="00E02C34">
        <w:rPr>
          <w:rFonts w:ascii="Times New Roman" w:eastAsia="Times New Roman" w:hAnsi="Times New Roman" w:cs="Times New Roman"/>
          <w:color w:val="333333"/>
          <w:sz w:val="28"/>
          <w:szCs w:val="28"/>
          <w:lang w:eastAsia="uk-UA"/>
        </w:rPr>
        <w:t>, його територіальних підрозділах, на віддалених робочих місцях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0" w:name="n306"/>
      <w:bookmarkEnd w:id="120"/>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21" w:name="n222"/>
      <w:bookmarkEnd w:id="121"/>
      <w:r w:rsidRPr="00E02C34">
        <w:rPr>
          <w:rFonts w:ascii="Times New Roman" w:eastAsia="Times New Roman" w:hAnsi="Times New Roman" w:cs="Times New Roman"/>
          <w:b/>
          <w:bCs/>
          <w:color w:val="333333"/>
          <w:sz w:val="28"/>
          <w:szCs w:val="28"/>
          <w:lang w:eastAsia="uk-UA"/>
        </w:rPr>
        <w:t>Інформаційна та технологічна картки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2" w:name="n223"/>
      <w:bookmarkEnd w:id="122"/>
      <w:r w:rsidRPr="00E02C34">
        <w:rPr>
          <w:rFonts w:ascii="Times New Roman" w:eastAsia="Times New Roman" w:hAnsi="Times New Roman" w:cs="Times New Roman"/>
          <w:color w:val="333333"/>
          <w:sz w:val="28"/>
          <w:szCs w:val="28"/>
          <w:lang w:eastAsia="uk-UA"/>
        </w:rPr>
        <w:t xml:space="preserve">17. </w:t>
      </w:r>
      <w:proofErr w:type="spellStart"/>
      <w:r w:rsidR="00016A36" w:rsidRPr="00016A36">
        <w:rPr>
          <w:rFonts w:ascii="Times New Roman" w:hAnsi="Times New Roman" w:cs="Times New Roman"/>
          <w:sz w:val="28"/>
          <w:szCs w:val="28"/>
        </w:rPr>
        <w:t>Сєвєродонецька</w:t>
      </w:r>
      <w:proofErr w:type="spellEnd"/>
      <w:r w:rsidR="00016A36" w:rsidRPr="00016A36">
        <w:rPr>
          <w:rFonts w:ascii="Times New Roman" w:hAnsi="Times New Roman" w:cs="Times New Roman"/>
          <w:sz w:val="28"/>
          <w:szCs w:val="28"/>
        </w:rPr>
        <w:t xml:space="preserve"> міська військово-цивільна адміністрація </w:t>
      </w:r>
      <w:proofErr w:type="spellStart"/>
      <w:r w:rsidR="00016A36" w:rsidRPr="00016A36">
        <w:rPr>
          <w:rFonts w:ascii="Times New Roman" w:hAnsi="Times New Roman" w:cs="Times New Roman"/>
          <w:sz w:val="28"/>
          <w:szCs w:val="28"/>
        </w:rPr>
        <w:t>Сєвєродонецького</w:t>
      </w:r>
      <w:proofErr w:type="spellEnd"/>
      <w:r w:rsidR="00016A36" w:rsidRPr="00016A36">
        <w:rPr>
          <w:rFonts w:ascii="Times New Roman" w:hAnsi="Times New Roman" w:cs="Times New Roman"/>
          <w:sz w:val="28"/>
          <w:szCs w:val="28"/>
        </w:rPr>
        <w:t xml:space="preserve"> району Луганської області (далі - ВЦА)</w:t>
      </w:r>
      <w:r w:rsidRPr="00016A36">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3" w:name="n224"/>
      <w:bookmarkEnd w:id="123"/>
      <w:r w:rsidRPr="00E02C34">
        <w:rPr>
          <w:rFonts w:ascii="Times New Roman" w:eastAsia="Times New Roman" w:hAnsi="Times New Roman" w:cs="Times New Roman"/>
          <w:color w:val="333333"/>
          <w:sz w:val="28"/>
          <w:szCs w:val="28"/>
          <w:lang w:eastAsia="uk-UA"/>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24" w:name="n225"/>
      <w:bookmarkEnd w:id="124"/>
      <w:r w:rsidRPr="00E02C34">
        <w:rPr>
          <w:rFonts w:ascii="Times New Roman" w:eastAsia="Times New Roman" w:hAnsi="Times New Roman" w:cs="Times New Roman"/>
          <w:b/>
          <w:bCs/>
          <w:color w:val="333333"/>
          <w:sz w:val="28"/>
          <w:szCs w:val="28"/>
          <w:lang w:eastAsia="uk-UA"/>
        </w:rPr>
        <w:t>Робота інформаційного підрозділу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5" w:name="n226"/>
      <w:bookmarkEnd w:id="125"/>
      <w:r w:rsidRPr="00E02C34">
        <w:rPr>
          <w:rFonts w:ascii="Times New Roman" w:eastAsia="Times New Roman" w:hAnsi="Times New Roman" w:cs="Times New Roman"/>
          <w:color w:val="333333"/>
          <w:sz w:val="28"/>
          <w:szCs w:val="28"/>
          <w:lang w:eastAsia="uk-UA"/>
        </w:rPr>
        <w:t xml:space="preserve">19. Для надання допомоги суб’єктам звернення у користуванні </w:t>
      </w:r>
      <w:r w:rsidRPr="00EE40CD">
        <w:rPr>
          <w:rFonts w:ascii="Times New Roman" w:eastAsia="Times New Roman" w:hAnsi="Times New Roman" w:cs="Times New Roman"/>
          <w:color w:val="333333"/>
          <w:sz w:val="28"/>
          <w:szCs w:val="28"/>
          <w:lang w:eastAsia="uk-UA"/>
        </w:rPr>
        <w:t>інформаційними терміналами</w:t>
      </w:r>
      <w:r w:rsidRPr="00E02C34">
        <w:rPr>
          <w:rFonts w:ascii="Times New Roman" w:eastAsia="Times New Roman" w:hAnsi="Times New Roman" w:cs="Times New Roman"/>
          <w:color w:val="333333"/>
          <w:sz w:val="28"/>
          <w:szCs w:val="28"/>
          <w:lang w:eastAsia="uk-UA"/>
        </w:rPr>
        <w:t xml:space="preserve"> </w:t>
      </w:r>
      <w:r w:rsidR="00EE40CD">
        <w:rPr>
          <w:rFonts w:ascii="Times New Roman" w:eastAsia="Times New Roman" w:hAnsi="Times New Roman" w:cs="Times New Roman"/>
          <w:color w:val="333333"/>
          <w:sz w:val="28"/>
          <w:szCs w:val="28"/>
          <w:lang w:eastAsia="uk-UA"/>
        </w:rPr>
        <w:t xml:space="preserve">(у разі їх наявності) </w:t>
      </w:r>
      <w:r w:rsidRPr="00E02C34">
        <w:rPr>
          <w:rFonts w:ascii="Times New Roman" w:eastAsia="Times New Roman" w:hAnsi="Times New Roman" w:cs="Times New Roman"/>
          <w:color w:val="333333"/>
          <w:sz w:val="28"/>
          <w:szCs w:val="28"/>
          <w:lang w:eastAsia="uk-UA"/>
        </w:rPr>
        <w:t>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6" w:name="n227"/>
      <w:bookmarkEnd w:id="126"/>
      <w:r w:rsidRPr="00E02C34">
        <w:rPr>
          <w:rFonts w:ascii="Times New Roman" w:eastAsia="Times New Roman" w:hAnsi="Times New Roman" w:cs="Times New Roman"/>
          <w:color w:val="333333"/>
          <w:sz w:val="28"/>
          <w:szCs w:val="28"/>
          <w:lang w:eastAsia="uk-UA"/>
        </w:rPr>
        <w:t>Інформаційний підрозділ центру також:</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7" w:name="n228"/>
      <w:bookmarkEnd w:id="127"/>
      <w:r w:rsidRPr="00E02C34">
        <w:rPr>
          <w:rFonts w:ascii="Times New Roman" w:eastAsia="Times New Roman" w:hAnsi="Times New Roman" w:cs="Times New Roman"/>
          <w:color w:val="333333"/>
          <w:sz w:val="28"/>
          <w:szCs w:val="28"/>
          <w:lang w:eastAsia="uk-UA"/>
        </w:rPr>
        <w:t>інформує за усним клопотанням суб’єкта звернення про належність порушеного ним питання до компетенції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8" w:name="n229"/>
      <w:bookmarkEnd w:id="128"/>
      <w:r w:rsidRPr="00E02C34">
        <w:rPr>
          <w:rFonts w:ascii="Times New Roman" w:eastAsia="Times New Roman" w:hAnsi="Times New Roman" w:cs="Times New Roman"/>
          <w:color w:val="333333"/>
          <w:sz w:val="28"/>
          <w:szCs w:val="28"/>
          <w:lang w:eastAsia="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29" w:name="n230"/>
      <w:bookmarkEnd w:id="129"/>
      <w:r w:rsidRPr="00E02C34">
        <w:rPr>
          <w:rFonts w:ascii="Times New Roman" w:eastAsia="Times New Roman" w:hAnsi="Times New Roman" w:cs="Times New Roman"/>
          <w:color w:val="333333"/>
          <w:sz w:val="28"/>
          <w:szCs w:val="28"/>
          <w:lang w:eastAsia="uk-UA"/>
        </w:rPr>
        <w:t>надає іншу інформацію та допомогу, що необхідні суб’єктам звернення до прийому їх адміністратором.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0" w:name="n231"/>
      <w:bookmarkEnd w:id="130"/>
      <w:r w:rsidRPr="00E02C34">
        <w:rPr>
          <w:rFonts w:ascii="Times New Roman" w:eastAsia="Times New Roman" w:hAnsi="Times New Roman" w:cs="Times New Roman"/>
          <w:color w:val="333333"/>
          <w:sz w:val="28"/>
          <w:szCs w:val="28"/>
          <w:lang w:eastAsia="uk-UA"/>
        </w:rPr>
        <w:t xml:space="preserve">20. </w:t>
      </w:r>
      <w:r w:rsidR="00A13A56">
        <w:rPr>
          <w:rFonts w:ascii="Times New Roman" w:eastAsia="Times New Roman" w:hAnsi="Times New Roman" w:cs="Times New Roman"/>
          <w:color w:val="333333"/>
          <w:sz w:val="28"/>
          <w:szCs w:val="28"/>
          <w:lang w:eastAsia="uk-UA"/>
        </w:rPr>
        <w:t>ВЦА</w:t>
      </w:r>
      <w:r w:rsidRPr="00E02C34">
        <w:rPr>
          <w:rFonts w:ascii="Times New Roman" w:eastAsia="Times New Roman" w:hAnsi="Times New Roman" w:cs="Times New Roman"/>
          <w:color w:val="333333"/>
          <w:sz w:val="28"/>
          <w:szCs w:val="28"/>
          <w:lang w:eastAsia="uk-UA"/>
        </w:rPr>
        <w:t xml:space="preserve"> </w:t>
      </w:r>
      <w:r w:rsidRPr="00EE40CD">
        <w:rPr>
          <w:rFonts w:ascii="Times New Roman" w:eastAsia="Times New Roman" w:hAnsi="Times New Roman" w:cs="Times New Roman"/>
          <w:color w:val="333333"/>
          <w:sz w:val="28"/>
          <w:szCs w:val="28"/>
          <w:lang w:eastAsia="uk-UA"/>
        </w:rPr>
        <w:t>створює та забезпечує роботу</w:t>
      </w:r>
      <w:r w:rsidR="009E0CF5">
        <w:rPr>
          <w:rFonts w:ascii="Times New Roman" w:eastAsia="Times New Roman" w:hAnsi="Times New Roman" w:cs="Times New Roman"/>
          <w:color w:val="333333"/>
          <w:sz w:val="28"/>
          <w:szCs w:val="28"/>
          <w:lang w:eastAsia="uk-UA"/>
        </w:rPr>
        <w:t xml:space="preserve"> </w:t>
      </w:r>
      <w:proofErr w:type="spellStart"/>
      <w:r w:rsidR="009E0CF5">
        <w:rPr>
          <w:rFonts w:ascii="Times New Roman" w:eastAsia="Times New Roman" w:hAnsi="Times New Roman" w:cs="Times New Roman"/>
          <w:color w:val="333333"/>
          <w:sz w:val="28"/>
          <w:szCs w:val="28"/>
          <w:lang w:eastAsia="uk-UA"/>
        </w:rPr>
        <w:t>веб</w:t>
      </w:r>
      <w:r w:rsidR="00A13A56">
        <w:rPr>
          <w:rFonts w:ascii="Times New Roman" w:eastAsia="Times New Roman" w:hAnsi="Times New Roman" w:cs="Times New Roman"/>
          <w:color w:val="333333"/>
          <w:sz w:val="28"/>
          <w:szCs w:val="28"/>
          <w:lang w:eastAsia="uk-UA"/>
        </w:rPr>
        <w:t>порталу</w:t>
      </w:r>
      <w:proofErr w:type="spellEnd"/>
      <w:r w:rsidRPr="00E02C34">
        <w:rPr>
          <w:rFonts w:ascii="Times New Roman" w:eastAsia="Times New Roman" w:hAnsi="Times New Roman" w:cs="Times New Roman"/>
          <w:color w:val="333333"/>
          <w:sz w:val="28"/>
          <w:szCs w:val="28"/>
          <w:lang w:eastAsia="uk-UA"/>
        </w:rPr>
        <w:t xml:space="preserve"> центру або </w:t>
      </w:r>
      <w:r w:rsidRPr="00EE40CD">
        <w:rPr>
          <w:rFonts w:ascii="Times New Roman" w:eastAsia="Times New Roman" w:hAnsi="Times New Roman" w:cs="Times New Roman"/>
          <w:color w:val="333333"/>
          <w:sz w:val="28"/>
          <w:szCs w:val="28"/>
          <w:lang w:eastAsia="uk-UA"/>
        </w:rPr>
        <w:t>окремого розділу</w:t>
      </w:r>
      <w:r w:rsidRPr="00E02C34">
        <w:rPr>
          <w:rFonts w:ascii="Times New Roman" w:eastAsia="Times New Roman" w:hAnsi="Times New Roman" w:cs="Times New Roman"/>
          <w:color w:val="333333"/>
          <w:sz w:val="28"/>
          <w:szCs w:val="28"/>
          <w:lang w:eastAsia="uk-UA"/>
        </w:rPr>
        <w:t xml:space="preserve"> на своєму </w:t>
      </w:r>
      <w:proofErr w:type="spellStart"/>
      <w:r w:rsidRPr="00E02C34">
        <w:rPr>
          <w:rFonts w:ascii="Times New Roman" w:eastAsia="Times New Roman" w:hAnsi="Times New Roman" w:cs="Times New Roman"/>
          <w:color w:val="333333"/>
          <w:sz w:val="28"/>
          <w:szCs w:val="28"/>
          <w:lang w:eastAsia="uk-UA"/>
        </w:rPr>
        <w:t>веб-сайті</w:t>
      </w:r>
      <w:proofErr w:type="spellEnd"/>
      <w:r w:rsidRPr="00E02C34">
        <w:rPr>
          <w:rFonts w:ascii="Times New Roman" w:eastAsia="Times New Roman" w:hAnsi="Times New Roman" w:cs="Times New Roman"/>
          <w:color w:val="333333"/>
          <w:sz w:val="28"/>
          <w:szCs w:val="28"/>
          <w:lang w:eastAsia="uk-UA"/>
        </w:rPr>
        <w:t>, де розміщується інформація, зазначена в</w:t>
      </w:r>
      <w:r w:rsidR="00A13A56">
        <w:rPr>
          <w:rFonts w:ascii="Times New Roman" w:eastAsia="Times New Roman" w:hAnsi="Times New Roman" w:cs="Times New Roman"/>
          <w:color w:val="333333"/>
          <w:sz w:val="28"/>
          <w:szCs w:val="28"/>
          <w:lang w:eastAsia="uk-UA"/>
        </w:rPr>
        <w:t xml:space="preserve"> </w:t>
      </w:r>
      <w:hyperlink r:id="rId13" w:anchor="n205" w:history="1">
        <w:r w:rsidRPr="00A13A56">
          <w:rPr>
            <w:rFonts w:ascii="Times New Roman" w:eastAsia="Times New Roman" w:hAnsi="Times New Roman" w:cs="Times New Roman"/>
            <w:sz w:val="28"/>
            <w:szCs w:val="28"/>
            <w:lang w:eastAsia="uk-UA"/>
          </w:rPr>
          <w:t>пункті 12</w:t>
        </w:r>
      </w:hyperlink>
      <w:r w:rsidR="00A13A56">
        <w:rPr>
          <w:rFonts w:ascii="Times New Roman" w:hAnsi="Times New Roman" w:cs="Times New Roman"/>
          <w:sz w:val="28"/>
          <w:szCs w:val="28"/>
        </w:rPr>
        <w:t xml:space="preserve"> </w:t>
      </w:r>
      <w:r w:rsidRPr="00E02C34">
        <w:rPr>
          <w:rFonts w:ascii="Times New Roman" w:eastAsia="Times New Roman" w:hAnsi="Times New Roman" w:cs="Times New Roman"/>
          <w:color w:val="333333"/>
          <w:sz w:val="28"/>
          <w:szCs w:val="28"/>
          <w:lang w:eastAsia="uk-UA"/>
        </w:rPr>
        <w:t xml:space="preserve">цього регламенту, а </w:t>
      </w:r>
      <w:r w:rsidRPr="00EE40CD">
        <w:rPr>
          <w:rFonts w:ascii="Times New Roman" w:eastAsia="Times New Roman" w:hAnsi="Times New Roman" w:cs="Times New Roman"/>
          <w:color w:val="333333"/>
          <w:sz w:val="28"/>
          <w:szCs w:val="28"/>
          <w:lang w:eastAsia="uk-UA"/>
        </w:rPr>
        <w:t xml:space="preserve">також відомості про найближчі зупинки громадського транспорту, під’їзні шляхи, місця паркування, доступність центру для осіб з </w:t>
      </w:r>
      <w:r w:rsidRPr="00EE40CD">
        <w:rPr>
          <w:rFonts w:ascii="Times New Roman" w:eastAsia="Times New Roman" w:hAnsi="Times New Roman" w:cs="Times New Roman"/>
          <w:color w:val="333333"/>
          <w:sz w:val="28"/>
          <w:szCs w:val="28"/>
          <w:lang w:eastAsia="uk-UA"/>
        </w:rPr>
        <w:lastRenderedPageBreak/>
        <w:t>інвалідністю з порушеннями зору, слуху, опорно-рухового апарату, інша корисна для суб’єктів звернення інформація.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1" w:name="n307"/>
      <w:bookmarkStart w:id="132" w:name="n232"/>
      <w:bookmarkEnd w:id="131"/>
      <w:bookmarkEnd w:id="132"/>
      <w:r w:rsidRPr="00E02C34">
        <w:rPr>
          <w:rFonts w:ascii="Times New Roman" w:eastAsia="Times New Roman" w:hAnsi="Times New Roman" w:cs="Times New Roman"/>
          <w:color w:val="333333"/>
          <w:sz w:val="28"/>
          <w:szCs w:val="28"/>
          <w:lang w:eastAsia="uk-UA"/>
        </w:rPr>
        <w:t xml:space="preserve">21. Інформація, яка розміщується в приміщенні центру (в тому числі на інформаційних терміналах) та на </w:t>
      </w:r>
      <w:proofErr w:type="spellStart"/>
      <w:r w:rsidRPr="00E02C34">
        <w:rPr>
          <w:rFonts w:ascii="Times New Roman" w:eastAsia="Times New Roman" w:hAnsi="Times New Roman" w:cs="Times New Roman"/>
          <w:color w:val="333333"/>
          <w:sz w:val="28"/>
          <w:szCs w:val="28"/>
          <w:lang w:eastAsia="uk-UA"/>
        </w:rPr>
        <w:t>веб</w:t>
      </w:r>
      <w:r w:rsidR="004517AC">
        <w:rPr>
          <w:rFonts w:ascii="Times New Roman" w:eastAsia="Times New Roman" w:hAnsi="Times New Roman" w:cs="Times New Roman"/>
          <w:color w:val="333333"/>
          <w:sz w:val="28"/>
          <w:szCs w:val="28"/>
          <w:lang w:eastAsia="uk-UA"/>
        </w:rPr>
        <w:t>порталі</w:t>
      </w:r>
      <w:proofErr w:type="spellEnd"/>
      <w:r w:rsidR="004517AC">
        <w:rPr>
          <w:rFonts w:ascii="Times New Roman" w:eastAsia="Times New Roman" w:hAnsi="Times New Roman" w:cs="Times New Roman"/>
          <w:color w:val="333333"/>
          <w:sz w:val="28"/>
          <w:szCs w:val="28"/>
          <w:lang w:eastAsia="uk-UA"/>
        </w:rPr>
        <w:t xml:space="preserve"> центру</w:t>
      </w:r>
      <w:r w:rsidRPr="00E02C34">
        <w:rPr>
          <w:rFonts w:ascii="Times New Roman" w:eastAsia="Times New Roman" w:hAnsi="Times New Roman" w:cs="Times New Roman"/>
          <w:color w:val="333333"/>
          <w:sz w:val="28"/>
          <w:szCs w:val="28"/>
          <w:lang w:eastAsia="uk-UA"/>
        </w:rPr>
        <w:t>, повинна бути актуальною і вичерпною.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3" w:name="n233"/>
      <w:bookmarkEnd w:id="133"/>
      <w:r w:rsidRPr="00E02C34">
        <w:rPr>
          <w:rFonts w:ascii="Times New Roman" w:eastAsia="Times New Roman" w:hAnsi="Times New Roman" w:cs="Times New Roman"/>
          <w:color w:val="333333"/>
          <w:sz w:val="28"/>
          <w:szCs w:val="28"/>
          <w:lang w:eastAsia="uk-UA"/>
        </w:rPr>
        <w:t xml:space="preserve">Інформація на </w:t>
      </w:r>
      <w:proofErr w:type="spellStart"/>
      <w:r w:rsidRPr="00E02C34">
        <w:rPr>
          <w:rFonts w:ascii="Times New Roman" w:eastAsia="Times New Roman" w:hAnsi="Times New Roman" w:cs="Times New Roman"/>
          <w:color w:val="333333"/>
          <w:sz w:val="28"/>
          <w:szCs w:val="28"/>
          <w:lang w:eastAsia="uk-UA"/>
        </w:rPr>
        <w:t>веб</w:t>
      </w:r>
      <w:r w:rsidR="004517AC">
        <w:rPr>
          <w:rFonts w:ascii="Times New Roman" w:eastAsia="Times New Roman" w:hAnsi="Times New Roman" w:cs="Times New Roman"/>
          <w:color w:val="333333"/>
          <w:sz w:val="28"/>
          <w:szCs w:val="28"/>
          <w:lang w:eastAsia="uk-UA"/>
        </w:rPr>
        <w:t>порталі</w:t>
      </w:r>
      <w:proofErr w:type="spellEnd"/>
      <w:r w:rsidR="004517AC">
        <w:rPr>
          <w:rFonts w:ascii="Times New Roman" w:eastAsia="Times New Roman" w:hAnsi="Times New Roman" w:cs="Times New Roman"/>
          <w:color w:val="333333"/>
          <w:sz w:val="28"/>
          <w:szCs w:val="28"/>
          <w:lang w:eastAsia="uk-UA"/>
        </w:rPr>
        <w:t xml:space="preserve"> центру</w:t>
      </w:r>
      <w:r w:rsidR="004517AC" w:rsidRPr="00E02C34">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має бути зручною для пошуку та копіювання.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4" w:name="n308"/>
      <w:bookmarkStart w:id="135" w:name="n234"/>
      <w:bookmarkEnd w:id="134"/>
      <w:bookmarkEnd w:id="135"/>
      <w:r w:rsidRPr="00E02C34">
        <w:rPr>
          <w:rFonts w:ascii="Times New Roman" w:eastAsia="Times New Roman" w:hAnsi="Times New Roman" w:cs="Times New Roman"/>
          <w:color w:val="333333"/>
          <w:sz w:val="28"/>
          <w:szCs w:val="28"/>
          <w:lang w:eastAsia="uk-UA"/>
        </w:rPr>
        <w:t>22. Суб’єктам звернення, які звернулися до центру (його територіальн</w:t>
      </w:r>
      <w:r w:rsidR="00A13A56">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A13A56">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36" w:name="n340"/>
      <w:bookmarkStart w:id="137" w:name="n235"/>
      <w:bookmarkEnd w:id="136"/>
      <w:bookmarkEnd w:id="137"/>
      <w:r w:rsidRPr="00E02C34">
        <w:rPr>
          <w:rFonts w:ascii="Times New Roman" w:eastAsia="Times New Roman" w:hAnsi="Times New Roman" w:cs="Times New Roman"/>
          <w:b/>
          <w:bCs/>
          <w:color w:val="333333"/>
          <w:sz w:val="28"/>
          <w:szCs w:val="28"/>
          <w:lang w:eastAsia="uk-UA"/>
        </w:rPr>
        <w:t>Керування чергою в центрі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8" w:name="n236"/>
      <w:bookmarkEnd w:id="138"/>
      <w:r w:rsidRPr="00E02C34">
        <w:rPr>
          <w:rFonts w:ascii="Times New Roman" w:eastAsia="Times New Roman" w:hAnsi="Times New Roman" w:cs="Times New Roman"/>
          <w:color w:val="333333"/>
          <w:sz w:val="28"/>
          <w:szCs w:val="28"/>
          <w:lang w:eastAsia="uk-UA"/>
        </w:rPr>
        <w:t>23. З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39" w:name="n341"/>
      <w:bookmarkStart w:id="140" w:name="n237"/>
      <w:bookmarkEnd w:id="139"/>
      <w:bookmarkEnd w:id="140"/>
      <w:r w:rsidRPr="00E02C34">
        <w:rPr>
          <w:rFonts w:ascii="Times New Roman" w:eastAsia="Times New Roman" w:hAnsi="Times New Roman" w:cs="Times New Roman"/>
          <w:color w:val="333333"/>
          <w:sz w:val="28"/>
          <w:szCs w:val="28"/>
          <w:lang w:eastAsia="uk-UA"/>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1" w:name="n238"/>
      <w:bookmarkEnd w:id="141"/>
      <w:r w:rsidRPr="00E02C34">
        <w:rPr>
          <w:rFonts w:ascii="Times New Roman" w:eastAsia="Times New Roman" w:hAnsi="Times New Roman" w:cs="Times New Roman"/>
          <w:color w:val="333333"/>
          <w:sz w:val="28"/>
          <w:szCs w:val="28"/>
          <w:lang w:eastAsia="uk-UA"/>
        </w:rPr>
        <w:t>25. У центрі, його територіальн</w:t>
      </w:r>
      <w:r w:rsidR="009242DE">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w:t>
      </w:r>
      <w:r w:rsidR="009242DE">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xml:space="preserve">,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w:t>
      </w:r>
      <w:proofErr w:type="spellStart"/>
      <w:r w:rsidRPr="00E02C34">
        <w:rPr>
          <w:rFonts w:ascii="Times New Roman" w:eastAsia="Times New Roman" w:hAnsi="Times New Roman" w:cs="Times New Roman"/>
          <w:color w:val="333333"/>
          <w:sz w:val="28"/>
          <w:szCs w:val="28"/>
          <w:lang w:eastAsia="uk-UA"/>
        </w:rPr>
        <w:t>веб</w:t>
      </w:r>
      <w:r w:rsidR="00A13A56">
        <w:rPr>
          <w:rFonts w:ascii="Times New Roman" w:eastAsia="Times New Roman" w:hAnsi="Times New Roman" w:cs="Times New Roman"/>
          <w:color w:val="333333"/>
          <w:sz w:val="28"/>
          <w:szCs w:val="28"/>
          <w:lang w:eastAsia="uk-UA"/>
        </w:rPr>
        <w:t>порталі</w:t>
      </w:r>
      <w:proofErr w:type="spellEnd"/>
      <w:r w:rsidR="00A13A56">
        <w:rPr>
          <w:rFonts w:ascii="Times New Roman" w:eastAsia="Times New Roman" w:hAnsi="Times New Roman" w:cs="Times New Roman"/>
          <w:color w:val="333333"/>
          <w:sz w:val="28"/>
          <w:szCs w:val="28"/>
          <w:lang w:eastAsia="uk-UA"/>
        </w:rPr>
        <w:t xml:space="preserve"> </w:t>
      </w:r>
      <w:r w:rsidRPr="00E02C34">
        <w:rPr>
          <w:rFonts w:ascii="Times New Roman" w:eastAsia="Times New Roman" w:hAnsi="Times New Roman" w:cs="Times New Roman"/>
          <w:color w:val="333333"/>
          <w:sz w:val="28"/>
          <w:szCs w:val="28"/>
          <w:lang w:eastAsia="uk-UA"/>
        </w:rPr>
        <w:t xml:space="preserve">центру </w:t>
      </w:r>
      <w:r w:rsidRPr="0052167E">
        <w:rPr>
          <w:rFonts w:ascii="Times New Roman" w:eastAsia="Times New Roman" w:hAnsi="Times New Roman" w:cs="Times New Roman"/>
          <w:color w:val="333333"/>
          <w:sz w:val="28"/>
          <w:szCs w:val="28"/>
          <w:lang w:eastAsia="uk-UA"/>
        </w:rPr>
        <w:t xml:space="preserve">чи за допомогою Національної </w:t>
      </w:r>
      <w:proofErr w:type="spellStart"/>
      <w:r w:rsidRPr="0052167E">
        <w:rPr>
          <w:rFonts w:ascii="Times New Roman" w:eastAsia="Times New Roman" w:hAnsi="Times New Roman" w:cs="Times New Roman"/>
          <w:color w:val="333333"/>
          <w:sz w:val="28"/>
          <w:szCs w:val="28"/>
          <w:lang w:eastAsia="uk-UA"/>
        </w:rPr>
        <w:t>веб-платформи</w:t>
      </w:r>
      <w:proofErr w:type="spellEnd"/>
      <w:r w:rsidRPr="0052167E">
        <w:rPr>
          <w:rFonts w:ascii="Times New Roman" w:eastAsia="Times New Roman" w:hAnsi="Times New Roman" w:cs="Times New Roman"/>
          <w:color w:val="333333"/>
          <w:sz w:val="28"/>
          <w:szCs w:val="28"/>
          <w:lang w:eastAsia="uk-UA"/>
        </w:rPr>
        <w:t xml:space="preserve"> центрів надання адміністративних послуг.</w:t>
      </w:r>
      <w:r w:rsidRPr="00E02C34">
        <w:rPr>
          <w:rFonts w:ascii="Times New Roman" w:eastAsia="Times New Roman" w:hAnsi="Times New Roman" w:cs="Times New Roman"/>
          <w:color w:val="333333"/>
          <w:sz w:val="28"/>
          <w:szCs w:val="28"/>
          <w:lang w:eastAsia="uk-UA"/>
        </w:rPr>
        <w:t xml:space="preserve"> Прийом суб’єктів звернення, які зареєструвалися шляхом попереднього запису, здійснюється у визначені керівником центру години.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2" w:name="n342"/>
      <w:bookmarkStart w:id="143" w:name="n239"/>
      <w:bookmarkEnd w:id="142"/>
      <w:bookmarkEnd w:id="143"/>
      <w:r w:rsidRPr="00E02C34">
        <w:rPr>
          <w:rFonts w:ascii="Times New Roman" w:eastAsia="Times New Roman" w:hAnsi="Times New Roman" w:cs="Times New Roman"/>
          <w:color w:val="333333"/>
          <w:sz w:val="28"/>
          <w:szCs w:val="28"/>
          <w:lang w:eastAsia="uk-UA"/>
        </w:rPr>
        <w:t>26. Центр може здійснювати керування чергою в інший спосіб, гарантуючи дотримання принципу рівності суб’єктів звернення.</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44" w:name="n240"/>
      <w:bookmarkEnd w:id="144"/>
      <w:r w:rsidRPr="00E02C34">
        <w:rPr>
          <w:rFonts w:ascii="Times New Roman" w:eastAsia="Times New Roman" w:hAnsi="Times New Roman" w:cs="Times New Roman"/>
          <w:b/>
          <w:bCs/>
          <w:color w:val="333333"/>
          <w:sz w:val="28"/>
          <w:szCs w:val="28"/>
          <w:lang w:eastAsia="uk-UA"/>
        </w:rPr>
        <w:t>Прийняття заяви та інших документів у центрі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5" w:name="n241"/>
      <w:bookmarkEnd w:id="145"/>
      <w:r w:rsidRPr="00E02C34">
        <w:rPr>
          <w:rFonts w:ascii="Times New Roman" w:eastAsia="Times New Roman" w:hAnsi="Times New Roman" w:cs="Times New Roman"/>
          <w:color w:val="333333"/>
          <w:sz w:val="28"/>
          <w:szCs w:val="28"/>
          <w:lang w:eastAsia="uk-UA"/>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w:t>
      </w:r>
      <w:r w:rsidR="00565782">
        <w:rPr>
          <w:rFonts w:ascii="Times New Roman" w:eastAsia="Times New Roman" w:hAnsi="Times New Roman" w:cs="Times New Roman"/>
          <w:color w:val="333333"/>
          <w:sz w:val="28"/>
          <w:szCs w:val="28"/>
          <w:lang w:eastAsia="uk-UA"/>
        </w:rPr>
        <w:t>ому</w:t>
      </w:r>
      <w:r w:rsidRPr="00E02C34">
        <w:rPr>
          <w:rFonts w:ascii="Times New Roman" w:eastAsia="Times New Roman" w:hAnsi="Times New Roman" w:cs="Times New Roman"/>
          <w:color w:val="333333"/>
          <w:sz w:val="28"/>
          <w:szCs w:val="28"/>
          <w:lang w:eastAsia="uk-UA"/>
        </w:rPr>
        <w:t xml:space="preserve"> підрозділ</w:t>
      </w:r>
      <w:r w:rsidR="00565782">
        <w:rPr>
          <w:rFonts w:ascii="Times New Roman" w:eastAsia="Times New Roman" w:hAnsi="Times New Roman" w:cs="Times New Roman"/>
          <w:color w:val="333333"/>
          <w:sz w:val="28"/>
          <w:szCs w:val="28"/>
          <w:lang w:eastAsia="uk-UA"/>
        </w:rPr>
        <w:t>і</w:t>
      </w:r>
      <w:r w:rsidRPr="00E02C34">
        <w:rPr>
          <w:rFonts w:ascii="Times New Roman" w:eastAsia="Times New Roman" w:hAnsi="Times New Roman" w:cs="Times New Roman"/>
          <w:color w:val="333333"/>
          <w:sz w:val="28"/>
          <w:szCs w:val="28"/>
          <w:lang w:eastAsia="uk-UA"/>
        </w:rPr>
        <w:t>, віддалених (у тому числі пересувних) робочих місцях</w:t>
      </w:r>
      <w:r w:rsidR="00565782">
        <w:rPr>
          <w:rFonts w:ascii="Times New Roman" w:eastAsia="Times New Roman" w:hAnsi="Times New Roman" w:cs="Times New Roman"/>
          <w:color w:val="333333"/>
          <w:sz w:val="28"/>
          <w:szCs w:val="28"/>
          <w:lang w:eastAsia="uk-UA"/>
        </w:rPr>
        <w:t xml:space="preserve">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6" w:name="n343"/>
      <w:bookmarkStart w:id="147" w:name="n405"/>
      <w:bookmarkEnd w:id="146"/>
      <w:bookmarkEnd w:id="147"/>
      <w:r w:rsidRPr="00E02C34">
        <w:rPr>
          <w:rFonts w:ascii="Times New Roman" w:eastAsia="Times New Roman" w:hAnsi="Times New Roman" w:cs="Times New Roman"/>
          <w:color w:val="333333"/>
          <w:sz w:val="28"/>
          <w:szCs w:val="28"/>
          <w:lang w:eastAsia="uk-UA"/>
        </w:rPr>
        <w:t xml:space="preserve">За </w:t>
      </w:r>
      <w:r w:rsidR="00D71A86">
        <w:rPr>
          <w:rFonts w:ascii="Times New Roman" w:eastAsia="Times New Roman" w:hAnsi="Times New Roman" w:cs="Times New Roman"/>
          <w:color w:val="333333"/>
          <w:sz w:val="28"/>
          <w:szCs w:val="28"/>
          <w:lang w:eastAsia="uk-UA"/>
        </w:rPr>
        <w:t>рішенням</w:t>
      </w:r>
      <w:r w:rsidR="00565782">
        <w:rPr>
          <w:rFonts w:ascii="Times New Roman" w:eastAsia="Times New Roman" w:hAnsi="Times New Roman" w:cs="Times New Roman"/>
          <w:color w:val="333333"/>
          <w:sz w:val="28"/>
          <w:szCs w:val="28"/>
          <w:lang w:eastAsia="uk-UA"/>
        </w:rPr>
        <w:t xml:space="preserve"> керівника ВЦА</w:t>
      </w:r>
      <w:r w:rsidRPr="00E02C34">
        <w:rPr>
          <w:rFonts w:ascii="Times New Roman" w:eastAsia="Times New Roman" w:hAnsi="Times New Roman" w:cs="Times New Roman"/>
          <w:color w:val="333333"/>
          <w:sz w:val="28"/>
          <w:szCs w:val="28"/>
          <w:lang w:eastAsia="uk-UA"/>
        </w:rPr>
        <w:t xml:space="preserve">, </w:t>
      </w:r>
      <w:r w:rsidRPr="000446EA">
        <w:rPr>
          <w:rFonts w:ascii="Times New Roman" w:eastAsia="Times New Roman" w:hAnsi="Times New Roman" w:cs="Times New Roman"/>
          <w:color w:val="333333"/>
          <w:sz w:val="28"/>
          <w:szCs w:val="28"/>
          <w:lang w:eastAsia="uk-UA"/>
        </w:rPr>
        <w:t>окремі завдання адміністратора</w:t>
      </w:r>
      <w:r w:rsidRPr="00E02C34">
        <w:rPr>
          <w:rFonts w:ascii="Times New Roman" w:eastAsia="Times New Roman" w:hAnsi="Times New Roman" w:cs="Times New Roman"/>
          <w:color w:val="333333"/>
          <w:sz w:val="28"/>
          <w:szCs w:val="28"/>
          <w:lang w:eastAsia="uk-UA"/>
        </w:rPr>
        <w:t>,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48" w:name="n409"/>
      <w:bookmarkStart w:id="149" w:name="n408"/>
      <w:bookmarkEnd w:id="148"/>
      <w:bookmarkEnd w:id="149"/>
      <w:r w:rsidRPr="00E02C34">
        <w:rPr>
          <w:rFonts w:ascii="Times New Roman" w:eastAsia="Times New Roman" w:hAnsi="Times New Roman" w:cs="Times New Roman"/>
          <w:color w:val="333333"/>
          <w:sz w:val="28"/>
          <w:szCs w:val="28"/>
          <w:lang w:eastAsia="uk-UA"/>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0" w:name="n407"/>
      <w:bookmarkStart w:id="151" w:name="n311"/>
      <w:bookmarkEnd w:id="150"/>
      <w:bookmarkEnd w:id="151"/>
      <w:r w:rsidRPr="00E02C34">
        <w:rPr>
          <w:rFonts w:ascii="Times New Roman" w:eastAsia="Times New Roman" w:hAnsi="Times New Roman" w:cs="Times New Roman"/>
          <w:color w:val="333333"/>
          <w:sz w:val="28"/>
          <w:szCs w:val="28"/>
          <w:lang w:eastAsia="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2" w:name="n313"/>
      <w:bookmarkStart w:id="153" w:name="n312"/>
      <w:bookmarkEnd w:id="152"/>
      <w:bookmarkEnd w:id="153"/>
      <w:r w:rsidRPr="00E02C34">
        <w:rPr>
          <w:rFonts w:ascii="Times New Roman" w:eastAsia="Times New Roman" w:hAnsi="Times New Roman" w:cs="Times New Roman"/>
          <w:color w:val="333333"/>
          <w:sz w:val="28"/>
          <w:szCs w:val="28"/>
          <w:lang w:eastAsia="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4" w:name="n310"/>
      <w:bookmarkStart w:id="155" w:name="n242"/>
      <w:bookmarkEnd w:id="154"/>
      <w:bookmarkEnd w:id="155"/>
      <w:r w:rsidRPr="00E02C34">
        <w:rPr>
          <w:rFonts w:ascii="Times New Roman" w:eastAsia="Times New Roman" w:hAnsi="Times New Roman" w:cs="Times New Roman"/>
          <w:color w:val="333333"/>
          <w:sz w:val="28"/>
          <w:szCs w:val="28"/>
          <w:lang w:eastAsia="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w:t>
      </w:r>
      <w:r w:rsidR="00487613">
        <w:rPr>
          <w:rFonts w:ascii="Times New Roman" w:eastAsia="Times New Roman" w:hAnsi="Times New Roman" w:cs="Times New Roman"/>
          <w:color w:val="333333"/>
          <w:sz w:val="28"/>
          <w:szCs w:val="28"/>
          <w:lang w:eastAsia="uk-UA"/>
        </w:rPr>
        <w:t xml:space="preserve"> </w:t>
      </w:r>
      <w:hyperlink r:id="rId14" w:tgtFrame="_blank" w:history="1">
        <w:r w:rsidRPr="00565782">
          <w:rPr>
            <w:rFonts w:ascii="Times New Roman" w:eastAsia="Times New Roman" w:hAnsi="Times New Roman" w:cs="Times New Roman"/>
            <w:sz w:val="28"/>
            <w:szCs w:val="28"/>
            <w:lang w:eastAsia="uk-UA"/>
          </w:rPr>
          <w:t xml:space="preserve">Закону України </w:t>
        </w:r>
        <w:proofErr w:type="spellStart"/>
        <w:r w:rsidRPr="00565782">
          <w:rPr>
            <w:rFonts w:ascii="Times New Roman" w:eastAsia="Times New Roman" w:hAnsi="Times New Roman" w:cs="Times New Roman"/>
            <w:sz w:val="28"/>
            <w:szCs w:val="28"/>
            <w:lang w:eastAsia="uk-UA"/>
          </w:rPr>
          <w:t>“Про</w:t>
        </w:r>
        <w:proofErr w:type="spellEnd"/>
        <w:r w:rsidRPr="00565782">
          <w:rPr>
            <w:rFonts w:ascii="Times New Roman" w:eastAsia="Times New Roman" w:hAnsi="Times New Roman" w:cs="Times New Roman"/>
            <w:sz w:val="28"/>
            <w:szCs w:val="28"/>
            <w:lang w:eastAsia="uk-UA"/>
          </w:rPr>
          <w:t xml:space="preserve"> дозвільну систему у сфері господарської </w:t>
        </w:r>
        <w:proofErr w:type="spellStart"/>
        <w:r w:rsidRPr="00565782">
          <w:rPr>
            <w:rFonts w:ascii="Times New Roman" w:eastAsia="Times New Roman" w:hAnsi="Times New Roman" w:cs="Times New Roman"/>
            <w:sz w:val="28"/>
            <w:szCs w:val="28"/>
            <w:lang w:eastAsia="uk-UA"/>
          </w:rPr>
          <w:t>діяльності”</w:t>
        </w:r>
        <w:proofErr w:type="spellEnd"/>
      </w:hyperlink>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6" w:name="n344"/>
      <w:bookmarkStart w:id="157" w:name="n243"/>
      <w:bookmarkEnd w:id="156"/>
      <w:bookmarkEnd w:id="157"/>
      <w:r w:rsidRPr="00E02C34">
        <w:rPr>
          <w:rFonts w:ascii="Times New Roman" w:eastAsia="Times New Roman" w:hAnsi="Times New Roman" w:cs="Times New Roman"/>
          <w:color w:val="333333"/>
          <w:sz w:val="28"/>
          <w:szCs w:val="28"/>
          <w:lang w:eastAsia="uk-UA"/>
        </w:rPr>
        <w:lastRenderedPageBreak/>
        <w:t>29. 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58" w:name="n410"/>
      <w:bookmarkStart w:id="159" w:name="n315"/>
      <w:bookmarkEnd w:id="158"/>
      <w:bookmarkEnd w:id="159"/>
      <w:r w:rsidRPr="00E02C34">
        <w:rPr>
          <w:rFonts w:ascii="Times New Roman" w:eastAsia="Times New Roman" w:hAnsi="Times New Roman" w:cs="Times New Roman"/>
          <w:color w:val="333333"/>
          <w:sz w:val="28"/>
          <w:szCs w:val="28"/>
          <w:lang w:eastAsia="uk-UA"/>
        </w:rPr>
        <w:t xml:space="preserve">Заява для отримання адміністративної послуги в електронній формі подається через Єдиний державний </w:t>
      </w:r>
      <w:proofErr w:type="spellStart"/>
      <w:r w:rsidRPr="00E02C34">
        <w:rPr>
          <w:rFonts w:ascii="Times New Roman" w:eastAsia="Times New Roman" w:hAnsi="Times New Roman" w:cs="Times New Roman"/>
          <w:color w:val="333333"/>
          <w:sz w:val="28"/>
          <w:szCs w:val="28"/>
          <w:lang w:eastAsia="uk-UA"/>
        </w:rPr>
        <w:t>вебпортал</w:t>
      </w:r>
      <w:proofErr w:type="spellEnd"/>
      <w:r w:rsidRPr="00E02C34">
        <w:rPr>
          <w:rFonts w:ascii="Times New Roman" w:eastAsia="Times New Roman" w:hAnsi="Times New Roman" w:cs="Times New Roman"/>
          <w:color w:val="333333"/>
          <w:sz w:val="28"/>
          <w:szCs w:val="28"/>
          <w:lang w:eastAsia="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0" w:name="n411"/>
      <w:bookmarkStart w:id="161" w:name="n244"/>
      <w:bookmarkEnd w:id="160"/>
      <w:bookmarkEnd w:id="161"/>
      <w:r w:rsidRPr="00E02C34">
        <w:rPr>
          <w:rFonts w:ascii="Times New Roman" w:eastAsia="Times New Roman" w:hAnsi="Times New Roman" w:cs="Times New Roman"/>
          <w:color w:val="333333"/>
          <w:sz w:val="28"/>
          <w:szCs w:val="28"/>
          <w:lang w:eastAsia="uk-UA"/>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2" w:name="n316"/>
      <w:bookmarkStart w:id="163" w:name="n245"/>
      <w:bookmarkEnd w:id="162"/>
      <w:bookmarkEnd w:id="163"/>
      <w:r w:rsidRPr="00E02C34">
        <w:rPr>
          <w:rFonts w:ascii="Times New Roman" w:eastAsia="Times New Roman" w:hAnsi="Times New Roman" w:cs="Times New Roman"/>
          <w:color w:val="333333"/>
          <w:sz w:val="28"/>
          <w:szCs w:val="28"/>
          <w:lang w:eastAsia="uk-UA"/>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4" w:name="n246"/>
      <w:bookmarkStart w:id="165" w:name="n247"/>
      <w:bookmarkEnd w:id="164"/>
      <w:bookmarkEnd w:id="165"/>
      <w:r w:rsidRPr="00E02C34">
        <w:rPr>
          <w:rFonts w:ascii="Times New Roman" w:eastAsia="Times New Roman" w:hAnsi="Times New Roman" w:cs="Times New Roman"/>
          <w:color w:val="333333"/>
          <w:sz w:val="28"/>
          <w:szCs w:val="28"/>
          <w:lang w:eastAsia="uk-UA"/>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6" w:name="n248"/>
      <w:bookmarkEnd w:id="166"/>
      <w:r w:rsidRPr="00E02C34">
        <w:rPr>
          <w:rFonts w:ascii="Times New Roman" w:eastAsia="Times New Roman" w:hAnsi="Times New Roman" w:cs="Times New Roman"/>
          <w:color w:val="333333"/>
          <w:sz w:val="28"/>
          <w:szCs w:val="28"/>
          <w:lang w:eastAsia="uk-UA"/>
        </w:rPr>
        <w:t xml:space="preserve">34. Суб’єктові звернення надається примірник опису вхідного пакета документів за підписом і з </w:t>
      </w:r>
      <w:proofErr w:type="spellStart"/>
      <w:r w:rsidRPr="00E02C34">
        <w:rPr>
          <w:rFonts w:ascii="Times New Roman" w:eastAsia="Times New Roman" w:hAnsi="Times New Roman" w:cs="Times New Roman"/>
          <w:color w:val="333333"/>
          <w:sz w:val="28"/>
          <w:szCs w:val="28"/>
          <w:lang w:eastAsia="uk-UA"/>
        </w:rPr>
        <w:t>проставленням</w:t>
      </w:r>
      <w:proofErr w:type="spellEnd"/>
      <w:r w:rsidRPr="00E02C34">
        <w:rPr>
          <w:rFonts w:ascii="Times New Roman" w:eastAsia="Times New Roman" w:hAnsi="Times New Roman" w:cs="Times New Roman"/>
          <w:color w:val="333333"/>
          <w:sz w:val="28"/>
          <w:szCs w:val="28"/>
          <w:lang w:eastAsia="uk-UA"/>
        </w:rPr>
        <w:t xml:space="preserve">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7" w:name="n249"/>
      <w:bookmarkEnd w:id="167"/>
      <w:r w:rsidRPr="00E02C34">
        <w:rPr>
          <w:rFonts w:ascii="Times New Roman" w:eastAsia="Times New Roman" w:hAnsi="Times New Roman" w:cs="Times New Roman"/>
          <w:color w:val="333333"/>
          <w:sz w:val="28"/>
          <w:szCs w:val="28"/>
          <w:lang w:eastAsia="uk-UA"/>
        </w:rPr>
        <w:t xml:space="preserve">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w:t>
      </w:r>
      <w:r w:rsidRPr="00E02C34">
        <w:rPr>
          <w:rFonts w:ascii="Times New Roman" w:eastAsia="Times New Roman" w:hAnsi="Times New Roman" w:cs="Times New Roman"/>
          <w:color w:val="333333"/>
          <w:sz w:val="28"/>
          <w:szCs w:val="28"/>
          <w:lang w:eastAsia="uk-UA"/>
        </w:rPr>
        <w:lastRenderedPageBreak/>
        <w:t>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68" w:name="n317"/>
      <w:bookmarkStart w:id="169" w:name="n250"/>
      <w:bookmarkEnd w:id="168"/>
      <w:bookmarkEnd w:id="169"/>
      <w:r w:rsidRPr="00E02C34">
        <w:rPr>
          <w:rFonts w:ascii="Times New Roman" w:eastAsia="Times New Roman" w:hAnsi="Times New Roman" w:cs="Times New Roman"/>
          <w:color w:val="333333"/>
          <w:sz w:val="28"/>
          <w:szCs w:val="28"/>
          <w:lang w:eastAsia="uk-UA"/>
        </w:rPr>
        <w:t xml:space="preserve">36. Адміністратор центру здійснює реєстрацію вхідного пакета документів шляхом внесення даних </w:t>
      </w:r>
      <w:r w:rsidR="008C70FD" w:rsidRPr="00C70996">
        <w:rPr>
          <w:rStyle w:val="st42"/>
          <w:sz w:val="28"/>
          <w:szCs w:val="28"/>
        </w:rPr>
        <w:t xml:space="preserve">до програми обліку адміністративних послуг </w:t>
      </w:r>
      <w:proofErr w:type="spellStart"/>
      <w:r w:rsidR="008C70FD" w:rsidRPr="00C70996">
        <w:rPr>
          <w:rStyle w:val="st42"/>
          <w:sz w:val="28"/>
          <w:szCs w:val="28"/>
        </w:rPr>
        <w:t>ЦНАПу</w:t>
      </w:r>
      <w:proofErr w:type="spellEnd"/>
      <w:r w:rsidR="008C70FD" w:rsidRPr="00C70996">
        <w:rPr>
          <w:rStyle w:val="st42"/>
          <w:sz w:val="28"/>
          <w:szCs w:val="28"/>
        </w:rPr>
        <w:t xml:space="preserve"> в електронній формі. Після внесення даних </w:t>
      </w:r>
      <w:r w:rsidRPr="00E02C34">
        <w:rPr>
          <w:rFonts w:ascii="Times New Roman" w:eastAsia="Times New Roman" w:hAnsi="Times New Roman" w:cs="Times New Roman"/>
          <w:color w:val="333333"/>
          <w:sz w:val="28"/>
          <w:szCs w:val="28"/>
          <w:lang w:eastAsia="uk-UA"/>
        </w:rPr>
        <w:t>справі присвоюється номер, за яким здійснюється її ідентифікація та який фіксується на бланку заяви і в описі вхідного пакета документів.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0" w:name="n345"/>
      <w:bookmarkEnd w:id="170"/>
      <w:r w:rsidRPr="00E02C34">
        <w:rPr>
          <w:rFonts w:ascii="Times New Roman" w:eastAsia="Times New Roman" w:hAnsi="Times New Roman" w:cs="Times New Roman"/>
          <w:color w:val="333333"/>
          <w:sz w:val="28"/>
          <w:szCs w:val="28"/>
          <w:lang w:eastAsia="uk-UA"/>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1" w:name="n346"/>
      <w:bookmarkStart w:id="172" w:name="n251"/>
      <w:bookmarkEnd w:id="171"/>
      <w:bookmarkEnd w:id="172"/>
      <w:r w:rsidRPr="00E02C34">
        <w:rPr>
          <w:rFonts w:ascii="Times New Roman" w:eastAsia="Times New Roman" w:hAnsi="Times New Roman" w:cs="Times New Roman"/>
          <w:color w:val="333333"/>
          <w:sz w:val="28"/>
          <w:szCs w:val="28"/>
          <w:lang w:eastAsia="uk-UA"/>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w:t>
      </w:r>
      <w:r w:rsidRPr="00B57A6C">
        <w:rPr>
          <w:rFonts w:ascii="Times New Roman" w:eastAsia="Times New Roman" w:hAnsi="Times New Roman" w:cs="Times New Roman"/>
          <w:color w:val="333333"/>
          <w:sz w:val="28"/>
          <w:szCs w:val="28"/>
          <w:lang w:eastAsia="uk-UA"/>
        </w:rPr>
        <w:t xml:space="preserve">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B57A6C">
        <w:rPr>
          <w:rFonts w:ascii="Times New Roman" w:eastAsia="Times New Roman" w:hAnsi="Times New Roman" w:cs="Times New Roman"/>
          <w:color w:val="333333"/>
          <w:sz w:val="28"/>
          <w:szCs w:val="28"/>
          <w:lang w:eastAsia="uk-UA"/>
        </w:rPr>
        <w:t>відскановану</w:t>
      </w:r>
      <w:proofErr w:type="spellEnd"/>
      <w:r w:rsidRPr="00B57A6C">
        <w:rPr>
          <w:rFonts w:ascii="Times New Roman" w:eastAsia="Times New Roman" w:hAnsi="Times New Roman" w:cs="Times New Roman"/>
          <w:color w:val="333333"/>
          <w:sz w:val="28"/>
          <w:szCs w:val="28"/>
          <w:lang w:eastAsia="uk-UA"/>
        </w:rPr>
        <w:t xml:space="preserve"> копію) чи іншими засобами телекомунікаційного зв’язку або поштовим відправленням.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3" w:name="n318"/>
      <w:bookmarkStart w:id="174" w:name="n252"/>
      <w:bookmarkEnd w:id="173"/>
      <w:bookmarkEnd w:id="174"/>
      <w:r w:rsidRPr="00E02C34">
        <w:rPr>
          <w:rFonts w:ascii="Times New Roman" w:eastAsia="Times New Roman" w:hAnsi="Times New Roman" w:cs="Times New Roman"/>
          <w:color w:val="333333"/>
          <w:sz w:val="28"/>
          <w:szCs w:val="28"/>
          <w:lang w:eastAsia="uk-UA"/>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5" w:name="n253"/>
      <w:bookmarkEnd w:id="175"/>
      <w:r w:rsidRPr="00E02C34">
        <w:rPr>
          <w:rFonts w:ascii="Times New Roman" w:eastAsia="Times New Roman" w:hAnsi="Times New Roman" w:cs="Times New Roman"/>
          <w:color w:val="333333"/>
          <w:sz w:val="28"/>
          <w:szCs w:val="28"/>
          <w:lang w:eastAsia="uk-UA"/>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76" w:name="n254"/>
      <w:bookmarkEnd w:id="176"/>
      <w:r w:rsidRPr="00E02C34">
        <w:rPr>
          <w:rFonts w:ascii="Times New Roman" w:eastAsia="Times New Roman" w:hAnsi="Times New Roman" w:cs="Times New Roman"/>
          <w:b/>
          <w:bCs/>
          <w:color w:val="333333"/>
          <w:sz w:val="28"/>
          <w:szCs w:val="28"/>
          <w:lang w:eastAsia="uk-UA"/>
        </w:rPr>
        <w:t>Опрацювання справи (вхідного пакета документів)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7" w:name="n255"/>
      <w:bookmarkEnd w:id="177"/>
      <w:r w:rsidRPr="00E02C34">
        <w:rPr>
          <w:rFonts w:ascii="Times New Roman" w:eastAsia="Times New Roman" w:hAnsi="Times New Roman" w:cs="Times New Roman"/>
          <w:color w:val="333333"/>
          <w:sz w:val="28"/>
          <w:szCs w:val="28"/>
          <w:lang w:eastAsia="uk-UA"/>
        </w:rPr>
        <w:lastRenderedPageBreak/>
        <w:t>40. Після вчинення дій, передбачених</w:t>
      </w:r>
      <w:r w:rsidR="00B57A6C" w:rsidRPr="00B57A6C">
        <w:rPr>
          <w:rFonts w:ascii="Times New Roman" w:eastAsia="Times New Roman" w:hAnsi="Times New Roman" w:cs="Times New Roman"/>
          <w:color w:val="333333"/>
          <w:sz w:val="28"/>
          <w:szCs w:val="28"/>
          <w:lang w:eastAsia="uk-UA"/>
        </w:rPr>
        <w:t xml:space="preserve"> </w:t>
      </w:r>
      <w:hyperlink r:id="rId15" w:anchor="n241" w:history="1">
        <w:r w:rsidRPr="00B57A6C">
          <w:rPr>
            <w:rFonts w:ascii="Times New Roman" w:eastAsia="Times New Roman" w:hAnsi="Times New Roman" w:cs="Times New Roman"/>
            <w:sz w:val="28"/>
            <w:szCs w:val="28"/>
            <w:lang w:eastAsia="uk-UA"/>
          </w:rPr>
          <w:t>пунктами 27-39</w:t>
        </w:r>
      </w:hyperlink>
      <w:r w:rsidR="00B57A6C" w:rsidRPr="00B57A6C">
        <w:t xml:space="preserve"> </w:t>
      </w:r>
      <w:r w:rsidRPr="00E02C34">
        <w:rPr>
          <w:rFonts w:ascii="Times New Roman" w:eastAsia="Times New Roman" w:hAnsi="Times New Roman" w:cs="Times New Roman"/>
          <w:color w:val="333333"/>
          <w:sz w:val="28"/>
          <w:szCs w:val="28"/>
          <w:lang w:eastAsia="uk-UA"/>
        </w:rPr>
        <w:t>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78" w:name="n319"/>
      <w:bookmarkStart w:id="179" w:name="n256"/>
      <w:bookmarkEnd w:id="178"/>
      <w:bookmarkEnd w:id="179"/>
      <w:r w:rsidRPr="00E02C34">
        <w:rPr>
          <w:rFonts w:ascii="Times New Roman" w:eastAsia="Times New Roman" w:hAnsi="Times New Roman" w:cs="Times New Roman"/>
          <w:color w:val="333333"/>
          <w:sz w:val="28"/>
          <w:szCs w:val="28"/>
          <w:lang w:eastAsia="uk-UA"/>
        </w:rPr>
        <w:t xml:space="preserve">41. Передача справ у паперовій формі від центру (його територіального підрозділу, віддаленого робочого місця адміністратора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E02C34">
        <w:rPr>
          <w:rFonts w:ascii="Times New Roman" w:eastAsia="Times New Roman" w:hAnsi="Times New Roman" w:cs="Times New Roman"/>
          <w:color w:val="333333"/>
          <w:sz w:val="28"/>
          <w:szCs w:val="28"/>
          <w:lang w:eastAsia="uk-UA"/>
        </w:rPr>
        <w:t>відсканованих</w:t>
      </w:r>
      <w:proofErr w:type="spellEnd"/>
      <w:r w:rsidRPr="00E02C34">
        <w:rPr>
          <w:rFonts w:ascii="Times New Roman" w:eastAsia="Times New Roman" w:hAnsi="Times New Roman" w:cs="Times New Roman"/>
          <w:color w:val="333333"/>
          <w:sz w:val="28"/>
          <w:szCs w:val="28"/>
          <w:lang w:eastAsia="uk-UA"/>
        </w:rPr>
        <w:t xml:space="preserve"> документів з використанням засобів телекомунікаційного зв’язку або в інший спосіб.</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0" w:name="n412"/>
      <w:bookmarkEnd w:id="180"/>
      <w:r w:rsidRPr="00E02C34">
        <w:rPr>
          <w:rFonts w:ascii="Times New Roman" w:eastAsia="Times New Roman" w:hAnsi="Times New Roman" w:cs="Times New Roman"/>
          <w:color w:val="333333"/>
          <w:sz w:val="28"/>
          <w:szCs w:val="28"/>
          <w:lang w:eastAsia="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1" w:name="n413"/>
      <w:bookmarkStart w:id="182" w:name="n257"/>
      <w:bookmarkEnd w:id="181"/>
      <w:bookmarkEnd w:id="182"/>
      <w:r w:rsidRPr="00E02C34">
        <w:rPr>
          <w:rFonts w:ascii="Times New Roman" w:eastAsia="Times New Roman" w:hAnsi="Times New Roman" w:cs="Times New Roman"/>
          <w:color w:val="333333"/>
          <w:sz w:val="28"/>
          <w:szCs w:val="28"/>
          <w:lang w:eastAsia="uk-UA"/>
        </w:rPr>
        <w:t>42.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3" w:name="n414"/>
      <w:bookmarkStart w:id="184" w:name="n258"/>
      <w:bookmarkEnd w:id="183"/>
      <w:bookmarkEnd w:id="184"/>
      <w:r w:rsidRPr="00E02C34">
        <w:rPr>
          <w:rFonts w:ascii="Times New Roman" w:eastAsia="Times New Roman" w:hAnsi="Times New Roman" w:cs="Times New Roman"/>
          <w:color w:val="333333"/>
          <w:sz w:val="28"/>
          <w:szCs w:val="28"/>
          <w:lang w:eastAsia="uk-UA"/>
        </w:rPr>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5" w:name="n259"/>
      <w:bookmarkEnd w:id="185"/>
      <w:r w:rsidRPr="00E02C34">
        <w:rPr>
          <w:rFonts w:ascii="Times New Roman" w:eastAsia="Times New Roman" w:hAnsi="Times New Roman" w:cs="Times New Roman"/>
          <w:color w:val="333333"/>
          <w:sz w:val="28"/>
          <w:szCs w:val="28"/>
          <w:lang w:eastAsia="uk-UA"/>
        </w:rPr>
        <w:t>44. Суб’єкт надання адміністративної послуги зобов’язаний: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6" w:name="n260"/>
      <w:bookmarkEnd w:id="186"/>
      <w:r w:rsidRPr="00E02C34">
        <w:rPr>
          <w:rFonts w:ascii="Times New Roman" w:eastAsia="Times New Roman" w:hAnsi="Times New Roman" w:cs="Times New Roman"/>
          <w:color w:val="333333"/>
          <w:sz w:val="28"/>
          <w:szCs w:val="28"/>
          <w:lang w:eastAsia="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7" w:name="n261"/>
      <w:bookmarkEnd w:id="187"/>
      <w:r w:rsidRPr="00E02C34">
        <w:rPr>
          <w:rFonts w:ascii="Times New Roman" w:eastAsia="Times New Roman" w:hAnsi="Times New Roman" w:cs="Times New Roman"/>
          <w:color w:val="333333"/>
          <w:sz w:val="28"/>
          <w:szCs w:val="28"/>
          <w:lang w:eastAsia="uk-UA"/>
        </w:rPr>
        <w:lastRenderedPageBreak/>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88" w:name="n262"/>
      <w:bookmarkEnd w:id="188"/>
      <w:r w:rsidRPr="00E02C34">
        <w:rPr>
          <w:rFonts w:ascii="Times New Roman" w:eastAsia="Times New Roman" w:hAnsi="Times New Roman" w:cs="Times New Roman"/>
          <w:color w:val="333333"/>
          <w:sz w:val="28"/>
          <w:szCs w:val="28"/>
          <w:lang w:eastAsia="uk-UA"/>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189" w:name="n263"/>
      <w:bookmarkEnd w:id="189"/>
      <w:r w:rsidRPr="00E02C34">
        <w:rPr>
          <w:rFonts w:ascii="Times New Roman" w:eastAsia="Times New Roman" w:hAnsi="Times New Roman" w:cs="Times New Roman"/>
          <w:b/>
          <w:bCs/>
          <w:color w:val="333333"/>
          <w:sz w:val="28"/>
          <w:szCs w:val="28"/>
          <w:lang w:eastAsia="uk-UA"/>
        </w:rPr>
        <w:t>Передача вихідного пакета документів суб’єктові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0" w:name="n264"/>
      <w:bookmarkEnd w:id="190"/>
      <w:r w:rsidRPr="00E02C34">
        <w:rPr>
          <w:rFonts w:ascii="Times New Roman" w:eastAsia="Times New Roman" w:hAnsi="Times New Roman" w:cs="Times New Roman"/>
          <w:color w:val="333333"/>
          <w:sz w:val="28"/>
          <w:szCs w:val="28"/>
          <w:lang w:eastAsia="uk-UA"/>
        </w:rPr>
        <w:t>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про що зазначається в листі про проходження справи та в акті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1" w:name="n321"/>
      <w:bookmarkStart w:id="192" w:name="n265"/>
      <w:bookmarkEnd w:id="191"/>
      <w:bookmarkEnd w:id="192"/>
      <w:r w:rsidRPr="00E02C34">
        <w:rPr>
          <w:rFonts w:ascii="Times New Roman" w:eastAsia="Times New Roman" w:hAnsi="Times New Roman" w:cs="Times New Roman"/>
          <w:color w:val="333333"/>
          <w:sz w:val="28"/>
          <w:szCs w:val="28"/>
          <w:lang w:eastAsia="uk-UA"/>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3" w:name="n266"/>
      <w:bookmarkEnd w:id="193"/>
      <w:r w:rsidRPr="00E02C34">
        <w:rPr>
          <w:rFonts w:ascii="Times New Roman" w:eastAsia="Times New Roman" w:hAnsi="Times New Roman" w:cs="Times New Roman"/>
          <w:color w:val="333333"/>
          <w:sz w:val="28"/>
          <w:szCs w:val="28"/>
          <w:lang w:eastAsia="uk-UA"/>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4" w:name="n322"/>
      <w:bookmarkStart w:id="195" w:name="n267"/>
      <w:bookmarkEnd w:id="194"/>
      <w:bookmarkEnd w:id="195"/>
      <w:r w:rsidRPr="00E02C34">
        <w:rPr>
          <w:rFonts w:ascii="Times New Roman" w:eastAsia="Times New Roman" w:hAnsi="Times New Roman" w:cs="Times New Roman"/>
          <w:color w:val="333333"/>
          <w:sz w:val="28"/>
          <w:szCs w:val="28"/>
          <w:lang w:eastAsia="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DB3A87" w:rsidRPr="00850C3F" w:rsidRDefault="00DB3A87" w:rsidP="00DB3A87">
      <w:pPr>
        <w:shd w:val="clear" w:color="auto" w:fill="FFFFFF"/>
        <w:spacing w:after="115" w:line="240" w:lineRule="auto"/>
        <w:ind w:firstLine="346"/>
        <w:jc w:val="both"/>
        <w:rPr>
          <w:rFonts w:ascii="Times New Roman" w:eastAsia="Times New Roman" w:hAnsi="Times New Roman" w:cs="Times New Roman"/>
          <w:i/>
          <w:color w:val="333333"/>
          <w:sz w:val="28"/>
          <w:szCs w:val="28"/>
          <w:lang w:eastAsia="uk-UA"/>
        </w:rPr>
      </w:pPr>
      <w:bookmarkStart w:id="196" w:name="n323"/>
      <w:bookmarkStart w:id="197" w:name="n268"/>
      <w:bookmarkEnd w:id="196"/>
      <w:bookmarkEnd w:id="197"/>
      <w:r w:rsidRPr="00E02C34">
        <w:rPr>
          <w:rFonts w:ascii="Times New Roman" w:eastAsia="Times New Roman" w:hAnsi="Times New Roman" w:cs="Times New Roman"/>
          <w:color w:val="333333"/>
          <w:sz w:val="28"/>
          <w:szCs w:val="28"/>
          <w:lang w:eastAsia="uk-UA"/>
        </w:rPr>
        <w:t xml:space="preserve">48. </w:t>
      </w:r>
      <w:r w:rsidRPr="00850C3F">
        <w:rPr>
          <w:rFonts w:ascii="Times New Roman" w:eastAsia="Times New Roman" w:hAnsi="Times New Roman" w:cs="Times New Roman"/>
          <w:color w:val="333333"/>
          <w:sz w:val="28"/>
          <w:szCs w:val="28"/>
          <w:lang w:eastAsia="uk-UA"/>
        </w:rPr>
        <w:t>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суб’єкту надання адміністративних послуг для архівного зберігання.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198" w:name="n415"/>
      <w:bookmarkStart w:id="199" w:name="n269"/>
      <w:bookmarkEnd w:id="198"/>
      <w:bookmarkEnd w:id="199"/>
      <w:r w:rsidRPr="00E02C34">
        <w:rPr>
          <w:rFonts w:ascii="Times New Roman" w:eastAsia="Times New Roman" w:hAnsi="Times New Roman" w:cs="Times New Roman"/>
          <w:color w:val="333333"/>
          <w:sz w:val="28"/>
          <w:szCs w:val="28"/>
          <w:lang w:eastAsia="uk-UA"/>
        </w:rPr>
        <w:t>49.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0" w:name="n270"/>
      <w:bookmarkEnd w:id="200"/>
      <w:r w:rsidRPr="00E02C34">
        <w:rPr>
          <w:rFonts w:ascii="Times New Roman" w:eastAsia="Times New Roman" w:hAnsi="Times New Roman" w:cs="Times New Roman"/>
          <w:color w:val="333333"/>
          <w:sz w:val="28"/>
          <w:szCs w:val="28"/>
          <w:lang w:eastAsia="uk-UA"/>
        </w:rPr>
        <w:lastRenderedPageBreak/>
        <w:t>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1" w:name="n271"/>
      <w:bookmarkEnd w:id="201"/>
      <w:r w:rsidRPr="00E02C34">
        <w:rPr>
          <w:rFonts w:ascii="Times New Roman" w:eastAsia="Times New Roman" w:hAnsi="Times New Roman" w:cs="Times New Roman"/>
          <w:color w:val="333333"/>
          <w:sz w:val="28"/>
          <w:szCs w:val="28"/>
          <w:lang w:eastAsia="uk-UA"/>
        </w:rPr>
        <w:t>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2" w:name="n369"/>
      <w:bookmarkEnd w:id="202"/>
      <w:r w:rsidRPr="00E02C34">
        <w:rPr>
          <w:rFonts w:ascii="Times New Roman" w:eastAsia="Times New Roman" w:hAnsi="Times New Roman" w:cs="Times New Roman"/>
          <w:color w:val="333333"/>
          <w:sz w:val="28"/>
          <w:szCs w:val="28"/>
          <w:lang w:eastAsia="uk-UA"/>
        </w:rPr>
        <w:t>У разі надання адміністративної послуги за допомогою державних реєстрів інформація про послугу зберігається у відповідному реєстрі.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3" w:name="n370"/>
      <w:bookmarkEnd w:id="203"/>
      <w:r w:rsidRPr="00E02C34">
        <w:rPr>
          <w:rFonts w:ascii="Times New Roman" w:eastAsia="Times New Roman" w:hAnsi="Times New Roman" w:cs="Times New Roman"/>
          <w:color w:val="333333"/>
          <w:sz w:val="28"/>
          <w:szCs w:val="28"/>
          <w:lang w:eastAsia="uk-UA"/>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4" w:name="n416"/>
      <w:bookmarkStart w:id="205" w:name="n371"/>
      <w:bookmarkEnd w:id="204"/>
      <w:bookmarkEnd w:id="205"/>
      <w:r w:rsidRPr="00E02C34">
        <w:rPr>
          <w:rFonts w:ascii="Times New Roman" w:eastAsia="Times New Roman" w:hAnsi="Times New Roman" w:cs="Times New Roman"/>
          <w:color w:val="333333"/>
          <w:sz w:val="28"/>
          <w:szCs w:val="28"/>
          <w:lang w:eastAsia="uk-UA"/>
        </w:rPr>
        <w:t>Усі матеріали справи зберігаються у суб’єкта надання адміністративної послуги.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6" w:name="n324"/>
      <w:bookmarkStart w:id="207" w:name="n417"/>
      <w:bookmarkEnd w:id="206"/>
      <w:bookmarkEnd w:id="207"/>
      <w:r w:rsidRPr="00E02C34">
        <w:rPr>
          <w:rFonts w:ascii="Times New Roman" w:eastAsia="Times New Roman" w:hAnsi="Times New Roman" w:cs="Times New Roman"/>
          <w:color w:val="333333"/>
          <w:sz w:val="28"/>
          <w:szCs w:val="28"/>
          <w:lang w:eastAsia="uk-UA"/>
        </w:rPr>
        <w:t>51</w:t>
      </w:r>
      <w:r w:rsidRPr="00E02C34">
        <w:rPr>
          <w:rFonts w:ascii="Times New Roman" w:eastAsia="Times New Roman" w:hAnsi="Times New Roman" w:cs="Times New Roman"/>
          <w:b/>
          <w:bCs/>
          <w:color w:val="333333"/>
          <w:sz w:val="28"/>
          <w:szCs w:val="28"/>
          <w:vertAlign w:val="superscript"/>
          <w:lang w:eastAsia="uk-UA"/>
        </w:rPr>
        <w:t>-1</w:t>
      </w:r>
      <w:r w:rsidRPr="00E02C34">
        <w:rPr>
          <w:rFonts w:ascii="Times New Roman" w:eastAsia="Times New Roman" w:hAnsi="Times New Roman" w:cs="Times New Roman"/>
          <w:color w:val="333333"/>
          <w:sz w:val="28"/>
          <w:szCs w:val="28"/>
          <w:lang w:eastAsia="uk-UA"/>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8" w:name="n418"/>
      <w:bookmarkEnd w:id="208"/>
      <w:r w:rsidRPr="00E02C34">
        <w:rPr>
          <w:rFonts w:ascii="Times New Roman" w:eastAsia="Times New Roman" w:hAnsi="Times New Roman" w:cs="Times New Roman"/>
          <w:color w:val="333333"/>
          <w:sz w:val="28"/>
          <w:szCs w:val="28"/>
          <w:lang w:eastAsia="uk-UA"/>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09" w:name="n419"/>
      <w:bookmarkEnd w:id="209"/>
      <w:r w:rsidRPr="00E02C34">
        <w:rPr>
          <w:rFonts w:ascii="Times New Roman" w:eastAsia="Times New Roman" w:hAnsi="Times New Roman" w:cs="Times New Roman"/>
          <w:color w:val="333333"/>
          <w:sz w:val="28"/>
          <w:szCs w:val="28"/>
          <w:lang w:eastAsia="uk-UA"/>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0" w:name="n420"/>
      <w:bookmarkEnd w:id="210"/>
      <w:r w:rsidRPr="00E02C34">
        <w:rPr>
          <w:rFonts w:ascii="Times New Roman" w:eastAsia="Times New Roman" w:hAnsi="Times New Roman" w:cs="Times New Roman"/>
          <w:color w:val="333333"/>
          <w:sz w:val="28"/>
          <w:szCs w:val="28"/>
          <w:lang w:eastAsia="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1" w:name="n421"/>
      <w:bookmarkEnd w:id="211"/>
      <w:r w:rsidRPr="00E02C34">
        <w:rPr>
          <w:rFonts w:ascii="Times New Roman" w:eastAsia="Times New Roman" w:hAnsi="Times New Roman" w:cs="Times New Roman"/>
          <w:color w:val="333333"/>
          <w:sz w:val="28"/>
          <w:szCs w:val="28"/>
          <w:lang w:eastAsia="uk-UA"/>
        </w:rPr>
        <w:t>Відкликання заяви про надання адміністративної послуги здійснюється з урахуванням процедур, визначених</w:t>
      </w:r>
      <w:r w:rsidR="0052167E" w:rsidRPr="0052167E">
        <w:rPr>
          <w:rFonts w:ascii="Times New Roman" w:eastAsia="Times New Roman" w:hAnsi="Times New Roman" w:cs="Times New Roman"/>
          <w:color w:val="333333"/>
          <w:sz w:val="28"/>
          <w:szCs w:val="28"/>
          <w:lang w:val="ru-RU" w:eastAsia="uk-UA"/>
        </w:rPr>
        <w:t xml:space="preserve"> </w:t>
      </w:r>
      <w:hyperlink r:id="rId16" w:anchor="n241" w:history="1">
        <w:r w:rsidRPr="0052167E">
          <w:rPr>
            <w:rFonts w:ascii="Times New Roman" w:eastAsia="Times New Roman" w:hAnsi="Times New Roman" w:cs="Times New Roman"/>
            <w:sz w:val="28"/>
            <w:szCs w:val="28"/>
            <w:lang w:eastAsia="uk-UA"/>
          </w:rPr>
          <w:t>пунктами 27-51</w:t>
        </w:r>
      </w:hyperlink>
      <w:r w:rsidR="0052167E" w:rsidRPr="0052167E">
        <w:rPr>
          <w:lang w:val="ru-RU"/>
        </w:rPr>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212" w:name="n422"/>
      <w:bookmarkStart w:id="213" w:name="n353"/>
      <w:bookmarkEnd w:id="212"/>
      <w:bookmarkEnd w:id="213"/>
      <w:r w:rsidRPr="00E02C34">
        <w:rPr>
          <w:rFonts w:ascii="Times New Roman" w:eastAsia="Times New Roman" w:hAnsi="Times New Roman" w:cs="Times New Roman"/>
          <w:b/>
          <w:bCs/>
          <w:color w:val="333333"/>
          <w:sz w:val="28"/>
          <w:szCs w:val="28"/>
          <w:lang w:eastAsia="uk-UA"/>
        </w:rPr>
        <w:t>Особливості діяльності територіального підрозділу центру, адміністратор</w:t>
      </w:r>
      <w:r w:rsidR="002904E3">
        <w:rPr>
          <w:rFonts w:ascii="Times New Roman" w:eastAsia="Times New Roman" w:hAnsi="Times New Roman" w:cs="Times New Roman"/>
          <w:b/>
          <w:bCs/>
          <w:color w:val="333333"/>
          <w:sz w:val="28"/>
          <w:szCs w:val="28"/>
          <w:lang w:eastAsia="uk-UA"/>
        </w:rPr>
        <w:t>ів</w:t>
      </w:r>
      <w:r w:rsidRPr="00E02C34">
        <w:rPr>
          <w:rFonts w:ascii="Times New Roman" w:eastAsia="Times New Roman" w:hAnsi="Times New Roman" w:cs="Times New Roman"/>
          <w:b/>
          <w:bCs/>
          <w:color w:val="333333"/>
          <w:sz w:val="28"/>
          <w:szCs w:val="28"/>
          <w:lang w:eastAsia="uk-UA"/>
        </w:rPr>
        <w:t xml:space="preserve"> центру, що працю</w:t>
      </w:r>
      <w:r w:rsidR="002904E3">
        <w:rPr>
          <w:rFonts w:ascii="Times New Roman" w:eastAsia="Times New Roman" w:hAnsi="Times New Roman" w:cs="Times New Roman"/>
          <w:b/>
          <w:bCs/>
          <w:color w:val="333333"/>
          <w:sz w:val="28"/>
          <w:szCs w:val="28"/>
          <w:lang w:eastAsia="uk-UA"/>
        </w:rPr>
        <w:t>ють</w:t>
      </w:r>
      <w:r w:rsidRPr="00E02C34">
        <w:rPr>
          <w:rFonts w:ascii="Times New Roman" w:eastAsia="Times New Roman" w:hAnsi="Times New Roman" w:cs="Times New Roman"/>
          <w:b/>
          <w:bCs/>
          <w:color w:val="333333"/>
          <w:sz w:val="28"/>
          <w:szCs w:val="28"/>
          <w:lang w:eastAsia="uk-UA"/>
        </w:rPr>
        <w:t xml:space="preserve"> на віддален</w:t>
      </w:r>
      <w:r w:rsidR="002904E3">
        <w:rPr>
          <w:rFonts w:ascii="Times New Roman" w:eastAsia="Times New Roman" w:hAnsi="Times New Roman" w:cs="Times New Roman"/>
          <w:b/>
          <w:bCs/>
          <w:color w:val="333333"/>
          <w:sz w:val="28"/>
          <w:szCs w:val="28"/>
          <w:lang w:eastAsia="uk-UA"/>
        </w:rPr>
        <w:t>их</w:t>
      </w:r>
      <w:r w:rsidRPr="00E02C34">
        <w:rPr>
          <w:rFonts w:ascii="Times New Roman" w:eastAsia="Times New Roman" w:hAnsi="Times New Roman" w:cs="Times New Roman"/>
          <w:b/>
          <w:bCs/>
          <w:color w:val="333333"/>
          <w:sz w:val="28"/>
          <w:szCs w:val="28"/>
          <w:lang w:eastAsia="uk-UA"/>
        </w:rPr>
        <w:t xml:space="preserve"> робоч</w:t>
      </w:r>
      <w:r w:rsidR="002904E3">
        <w:rPr>
          <w:rFonts w:ascii="Times New Roman" w:eastAsia="Times New Roman" w:hAnsi="Times New Roman" w:cs="Times New Roman"/>
          <w:b/>
          <w:bCs/>
          <w:color w:val="333333"/>
          <w:sz w:val="28"/>
          <w:szCs w:val="28"/>
          <w:lang w:eastAsia="uk-UA"/>
        </w:rPr>
        <w:t>их</w:t>
      </w:r>
      <w:r w:rsidRPr="00E02C34">
        <w:rPr>
          <w:rFonts w:ascii="Times New Roman" w:eastAsia="Times New Roman" w:hAnsi="Times New Roman" w:cs="Times New Roman"/>
          <w:b/>
          <w:bCs/>
          <w:color w:val="333333"/>
          <w:sz w:val="28"/>
          <w:szCs w:val="28"/>
          <w:lang w:eastAsia="uk-UA"/>
        </w:rPr>
        <w:t xml:space="preserve"> місц</w:t>
      </w:r>
      <w:r w:rsidR="002904E3">
        <w:rPr>
          <w:rFonts w:ascii="Times New Roman" w:eastAsia="Times New Roman" w:hAnsi="Times New Roman" w:cs="Times New Roman"/>
          <w:b/>
          <w:bCs/>
          <w:color w:val="333333"/>
          <w:sz w:val="28"/>
          <w:szCs w:val="28"/>
          <w:lang w:eastAsia="uk-UA"/>
        </w:rPr>
        <w:t>ях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4" w:name="n354"/>
      <w:bookmarkEnd w:id="214"/>
      <w:r w:rsidRPr="00E02C34">
        <w:rPr>
          <w:rFonts w:ascii="Times New Roman" w:eastAsia="Times New Roman" w:hAnsi="Times New Roman" w:cs="Times New Roman"/>
          <w:color w:val="333333"/>
          <w:sz w:val="28"/>
          <w:szCs w:val="28"/>
          <w:lang w:eastAsia="uk-UA"/>
        </w:rPr>
        <w:lastRenderedPageBreak/>
        <w:t xml:space="preserve">52. Рішення про утворення та розміщення територіального підрозділу, віддаленого (у тому числі пересувного) робочого місця адміністратора </w:t>
      </w:r>
      <w:r w:rsidR="002904E3">
        <w:rPr>
          <w:rFonts w:ascii="Times New Roman" w:eastAsia="Times New Roman" w:hAnsi="Times New Roman" w:cs="Times New Roman"/>
          <w:color w:val="333333"/>
          <w:sz w:val="28"/>
          <w:szCs w:val="28"/>
          <w:lang w:eastAsia="uk-UA"/>
        </w:rPr>
        <w:t>приймається керівником ВЦА</w:t>
      </w:r>
      <w:r w:rsidRPr="00E02C34">
        <w:rPr>
          <w:rFonts w:ascii="Times New Roman" w:eastAsia="Times New Roman" w:hAnsi="Times New Roman" w:cs="Times New Roman"/>
          <w:color w:val="333333"/>
          <w:sz w:val="28"/>
          <w:szCs w:val="28"/>
          <w:lang w:eastAsia="uk-UA"/>
        </w:rPr>
        <w:t>, відповідно до вимог, зазначених у</w:t>
      </w:r>
      <w:r w:rsidR="0052167E" w:rsidRPr="0052167E">
        <w:rPr>
          <w:rFonts w:ascii="Times New Roman" w:eastAsia="Times New Roman" w:hAnsi="Times New Roman" w:cs="Times New Roman"/>
          <w:color w:val="333333"/>
          <w:sz w:val="28"/>
          <w:szCs w:val="28"/>
          <w:lang w:eastAsia="uk-UA"/>
        </w:rPr>
        <w:t xml:space="preserve"> </w:t>
      </w:r>
      <w:hyperlink r:id="rId17" w:anchor="n177" w:history="1">
        <w:r w:rsidRPr="0052167E">
          <w:rPr>
            <w:rFonts w:ascii="Times New Roman" w:eastAsia="Times New Roman" w:hAnsi="Times New Roman" w:cs="Times New Roman"/>
            <w:sz w:val="28"/>
            <w:szCs w:val="28"/>
            <w:lang w:eastAsia="uk-UA"/>
          </w:rPr>
          <w:t>пунктах 5</w:t>
        </w:r>
      </w:hyperlink>
      <w:r w:rsidRPr="0052167E">
        <w:rPr>
          <w:rFonts w:ascii="Times New Roman" w:eastAsia="Times New Roman" w:hAnsi="Times New Roman" w:cs="Times New Roman"/>
          <w:sz w:val="28"/>
          <w:szCs w:val="28"/>
          <w:lang w:eastAsia="uk-UA"/>
        </w:rPr>
        <w:t> і </w:t>
      </w:r>
      <w:hyperlink r:id="rId18" w:anchor="n194" w:history="1">
        <w:r w:rsidRPr="0052167E">
          <w:rPr>
            <w:rFonts w:ascii="Times New Roman" w:eastAsia="Times New Roman" w:hAnsi="Times New Roman" w:cs="Times New Roman"/>
            <w:sz w:val="28"/>
            <w:szCs w:val="28"/>
            <w:lang w:eastAsia="uk-UA"/>
          </w:rPr>
          <w:t>8</w:t>
        </w:r>
      </w:hyperlink>
      <w:r w:rsidRPr="0052167E">
        <w:rPr>
          <w:rFonts w:ascii="Times New Roman" w:eastAsia="Times New Roman" w:hAnsi="Times New Roman" w:cs="Times New Roman"/>
          <w:sz w:val="28"/>
          <w:szCs w:val="28"/>
          <w:lang w:eastAsia="uk-UA"/>
        </w:rPr>
        <w:t> </w:t>
      </w:r>
      <w:r w:rsidRPr="00E02C34">
        <w:rPr>
          <w:rFonts w:ascii="Times New Roman" w:eastAsia="Times New Roman" w:hAnsi="Times New Roman" w:cs="Times New Roman"/>
          <w:color w:val="333333"/>
          <w:sz w:val="28"/>
          <w:szCs w:val="28"/>
          <w:lang w:eastAsia="uk-UA"/>
        </w:rPr>
        <w:t>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5" w:name="n423"/>
      <w:bookmarkStart w:id="216" w:name="n355"/>
      <w:bookmarkEnd w:id="215"/>
      <w:bookmarkEnd w:id="216"/>
      <w:r w:rsidRPr="00E02C34">
        <w:rPr>
          <w:rFonts w:ascii="Times New Roman" w:eastAsia="Times New Roman" w:hAnsi="Times New Roman" w:cs="Times New Roman"/>
          <w:color w:val="333333"/>
          <w:sz w:val="28"/>
          <w:szCs w:val="28"/>
          <w:lang w:eastAsia="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7" w:name="n356"/>
      <w:bookmarkEnd w:id="217"/>
      <w:r w:rsidRPr="00E02C34">
        <w:rPr>
          <w:rFonts w:ascii="Times New Roman" w:eastAsia="Times New Roman" w:hAnsi="Times New Roman" w:cs="Times New Roman"/>
          <w:color w:val="333333"/>
          <w:sz w:val="28"/>
          <w:szCs w:val="28"/>
          <w:lang w:eastAsia="uk-UA"/>
        </w:rPr>
        <w:t>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18" w:name="n424"/>
      <w:bookmarkStart w:id="219" w:name="n359"/>
      <w:bookmarkEnd w:id="218"/>
      <w:bookmarkEnd w:id="219"/>
      <w:r w:rsidRPr="00E02C34">
        <w:rPr>
          <w:rFonts w:ascii="Times New Roman" w:eastAsia="Times New Roman" w:hAnsi="Times New Roman" w:cs="Times New Roman"/>
          <w:color w:val="333333"/>
          <w:sz w:val="28"/>
          <w:szCs w:val="28"/>
          <w:lang w:eastAsia="uk-UA"/>
        </w:rPr>
        <w:t>53.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w:t>
      </w:r>
      <w:r w:rsidR="004A38BD">
        <w:rPr>
          <w:rFonts w:ascii="Times New Roman" w:eastAsia="Times New Roman" w:hAnsi="Times New Roman" w:cs="Times New Roman"/>
          <w:color w:val="333333"/>
          <w:sz w:val="28"/>
          <w:szCs w:val="28"/>
          <w:lang w:eastAsia="uk-UA"/>
        </w:rPr>
        <w:t xml:space="preserve"> </w:t>
      </w:r>
      <w:hyperlink r:id="rId19" w:anchor="n194" w:history="1">
        <w:r w:rsidRPr="004A38BD">
          <w:rPr>
            <w:rFonts w:ascii="Times New Roman" w:eastAsia="Times New Roman" w:hAnsi="Times New Roman" w:cs="Times New Roman"/>
            <w:sz w:val="28"/>
            <w:szCs w:val="28"/>
            <w:lang w:eastAsia="uk-UA"/>
          </w:rPr>
          <w:t>пунктом 8</w:t>
        </w:r>
      </w:hyperlink>
      <w:r w:rsidR="004A38BD">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0" w:name="n425"/>
      <w:bookmarkStart w:id="221" w:name="n360"/>
      <w:bookmarkEnd w:id="220"/>
      <w:bookmarkEnd w:id="221"/>
      <w:r w:rsidRPr="00E02C34">
        <w:rPr>
          <w:rFonts w:ascii="Times New Roman" w:eastAsia="Times New Roman" w:hAnsi="Times New Roman" w:cs="Times New Roman"/>
          <w:color w:val="333333"/>
          <w:sz w:val="28"/>
          <w:szCs w:val="28"/>
          <w:lang w:eastAsia="uk-UA"/>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DB3A87" w:rsidRPr="00E02C34" w:rsidRDefault="00DB3A87" w:rsidP="00DB3A87">
      <w:pPr>
        <w:shd w:val="clear" w:color="auto" w:fill="FFFFFF"/>
        <w:spacing w:before="115" w:after="115" w:line="240" w:lineRule="auto"/>
        <w:ind w:left="346" w:right="346"/>
        <w:jc w:val="center"/>
        <w:rPr>
          <w:rFonts w:ascii="Times New Roman" w:eastAsia="Times New Roman" w:hAnsi="Times New Roman" w:cs="Times New Roman"/>
          <w:color w:val="333333"/>
          <w:sz w:val="28"/>
          <w:szCs w:val="28"/>
          <w:lang w:eastAsia="uk-UA"/>
        </w:rPr>
      </w:pPr>
      <w:bookmarkStart w:id="222" w:name="n364"/>
      <w:bookmarkStart w:id="223" w:name="n361"/>
      <w:bookmarkEnd w:id="222"/>
      <w:bookmarkEnd w:id="223"/>
      <w:r w:rsidRPr="00E02C34">
        <w:rPr>
          <w:rFonts w:ascii="Times New Roman" w:eastAsia="Times New Roman" w:hAnsi="Times New Roman" w:cs="Times New Roman"/>
          <w:b/>
          <w:bCs/>
          <w:color w:val="333333"/>
          <w:sz w:val="28"/>
          <w:szCs w:val="28"/>
          <w:lang w:eastAsia="uk-UA"/>
        </w:rPr>
        <w:t>Особливості діяльності пересувних віддалених робочих місць адміністраторів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4" w:name="n362"/>
      <w:bookmarkEnd w:id="224"/>
      <w:r w:rsidRPr="00E02C34">
        <w:rPr>
          <w:rFonts w:ascii="Times New Roman" w:eastAsia="Times New Roman" w:hAnsi="Times New Roman" w:cs="Times New Roman"/>
          <w:color w:val="333333"/>
          <w:sz w:val="28"/>
          <w:szCs w:val="28"/>
          <w:lang w:eastAsia="uk-UA"/>
        </w:rPr>
        <w:t>55.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5" w:name="n426"/>
      <w:bookmarkEnd w:id="225"/>
      <w:r w:rsidRPr="00E02C34">
        <w:rPr>
          <w:rFonts w:ascii="Times New Roman" w:eastAsia="Times New Roman" w:hAnsi="Times New Roman" w:cs="Times New Roman"/>
          <w:color w:val="333333"/>
          <w:sz w:val="28"/>
          <w:szCs w:val="28"/>
          <w:lang w:eastAsia="uk-UA"/>
        </w:rPr>
        <w:t xml:space="preserve">1) </w:t>
      </w:r>
      <w:proofErr w:type="spellStart"/>
      <w:r w:rsidRPr="00E02C34">
        <w:rPr>
          <w:rFonts w:ascii="Times New Roman" w:eastAsia="Times New Roman" w:hAnsi="Times New Roman" w:cs="Times New Roman"/>
          <w:color w:val="333333"/>
          <w:sz w:val="28"/>
          <w:szCs w:val="28"/>
          <w:lang w:eastAsia="uk-UA"/>
        </w:rPr>
        <w:t>“</w:t>
      </w:r>
      <w:r w:rsidRPr="00FD6E62">
        <w:rPr>
          <w:rFonts w:ascii="Times New Roman" w:eastAsia="Times New Roman" w:hAnsi="Times New Roman" w:cs="Times New Roman"/>
          <w:color w:val="333333"/>
          <w:sz w:val="28"/>
          <w:szCs w:val="28"/>
          <w:lang w:eastAsia="uk-UA"/>
        </w:rPr>
        <w:t>Мобільний</w:t>
      </w:r>
      <w:proofErr w:type="spellEnd"/>
      <w:r w:rsidRPr="00FD6E62">
        <w:rPr>
          <w:rFonts w:ascii="Times New Roman" w:eastAsia="Times New Roman" w:hAnsi="Times New Roman" w:cs="Times New Roman"/>
          <w:color w:val="333333"/>
          <w:sz w:val="28"/>
          <w:szCs w:val="28"/>
          <w:lang w:eastAsia="uk-UA"/>
        </w:rPr>
        <w:t xml:space="preserve"> </w:t>
      </w:r>
      <w:proofErr w:type="spellStart"/>
      <w:r w:rsidRPr="00FD6E62">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6" w:name="n427"/>
      <w:bookmarkEnd w:id="226"/>
      <w:r w:rsidRPr="00E02C34">
        <w:rPr>
          <w:rFonts w:ascii="Times New Roman" w:eastAsia="Times New Roman" w:hAnsi="Times New Roman" w:cs="Times New Roman"/>
          <w:color w:val="333333"/>
          <w:sz w:val="28"/>
          <w:szCs w:val="28"/>
          <w:lang w:eastAsia="uk-UA"/>
        </w:rPr>
        <w:lastRenderedPageBreak/>
        <w:t xml:space="preserve">2)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00FD6E62" w:rsidRPr="00FD6E62">
        <w:rPr>
          <w:rFonts w:ascii="Times New Roman" w:eastAsia="Times New Roman" w:hAnsi="Times New Roman" w:cs="Times New Roman"/>
          <w:color w:val="333333"/>
          <w:sz w:val="28"/>
          <w:szCs w:val="28"/>
          <w:lang w:val="ru-RU" w:eastAsia="uk-UA"/>
        </w:rPr>
        <w:t xml:space="preserve"> </w:t>
      </w:r>
      <w:proofErr w:type="spellStart"/>
      <w:r w:rsidR="00FD6E62" w:rsidRPr="00FD6E62">
        <w:rPr>
          <w:rFonts w:ascii="Times New Roman" w:eastAsia="Times New Roman" w:hAnsi="Times New Roman" w:cs="Times New Roman"/>
          <w:color w:val="333333"/>
          <w:sz w:val="28"/>
          <w:szCs w:val="28"/>
          <w:lang w:val="ru-RU" w:eastAsia="uk-UA"/>
        </w:rPr>
        <w:t>або</w:t>
      </w:r>
      <w:proofErr w:type="spellEnd"/>
      <w:r w:rsidR="00FD6E62" w:rsidRPr="00FD6E62">
        <w:rPr>
          <w:rFonts w:ascii="Times New Roman" w:eastAsia="Times New Roman" w:hAnsi="Times New Roman" w:cs="Times New Roman"/>
          <w:color w:val="333333"/>
          <w:sz w:val="28"/>
          <w:szCs w:val="28"/>
          <w:lang w:val="ru-RU" w:eastAsia="uk-UA"/>
        </w:rPr>
        <w:t xml:space="preserve"> “</w:t>
      </w:r>
      <w:r w:rsidR="00FD6E62">
        <w:rPr>
          <w:rFonts w:ascii="Times New Roman" w:eastAsia="Times New Roman" w:hAnsi="Times New Roman" w:cs="Times New Roman"/>
          <w:color w:val="333333"/>
          <w:sz w:val="28"/>
          <w:szCs w:val="28"/>
          <w:lang w:eastAsia="uk-UA"/>
        </w:rPr>
        <w:t>Мобільний ЦНАП</w:t>
      </w:r>
      <w:r w:rsidR="00FD6E62" w:rsidRPr="00E02C34">
        <w:rPr>
          <w:rFonts w:ascii="Times New Roman" w:eastAsia="Times New Roman" w:hAnsi="Times New Roman" w:cs="Times New Roman"/>
          <w:color w:val="333333"/>
          <w:sz w:val="28"/>
          <w:szCs w:val="28"/>
          <w:lang w:eastAsia="uk-UA"/>
        </w:rPr>
        <w:t>”</w:t>
      </w:r>
      <w:r w:rsidRPr="00E02C34">
        <w:rPr>
          <w:rFonts w:ascii="Times New Roman" w:eastAsia="Times New Roman" w:hAnsi="Times New Roman" w:cs="Times New Roman"/>
          <w:color w:val="333333"/>
          <w:sz w:val="28"/>
          <w:szCs w:val="28"/>
          <w:lang w:eastAsia="uk-UA"/>
        </w:rPr>
        <w:t xml:space="preserve">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7" w:name="n428"/>
      <w:bookmarkEnd w:id="227"/>
      <w:r w:rsidRPr="00E02C34">
        <w:rPr>
          <w:rFonts w:ascii="Times New Roman" w:eastAsia="Times New Roman" w:hAnsi="Times New Roman" w:cs="Times New Roman"/>
          <w:color w:val="333333"/>
          <w:sz w:val="28"/>
          <w:szCs w:val="28"/>
          <w:lang w:eastAsia="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8" w:name="n429"/>
      <w:bookmarkEnd w:id="228"/>
      <w:r w:rsidRPr="00E02C34">
        <w:rPr>
          <w:rFonts w:ascii="Times New Roman" w:eastAsia="Times New Roman" w:hAnsi="Times New Roman" w:cs="Times New Roman"/>
          <w:color w:val="333333"/>
          <w:sz w:val="28"/>
          <w:szCs w:val="28"/>
          <w:lang w:eastAsia="uk-UA"/>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29" w:name="n363"/>
      <w:bookmarkEnd w:id="229"/>
      <w:r w:rsidRPr="00E02C34">
        <w:rPr>
          <w:rFonts w:ascii="Times New Roman" w:eastAsia="Times New Roman" w:hAnsi="Times New Roman" w:cs="Times New Roman"/>
          <w:color w:val="333333"/>
          <w:sz w:val="28"/>
          <w:szCs w:val="28"/>
          <w:lang w:eastAsia="uk-UA"/>
        </w:rPr>
        <w:t>56.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933113"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0" w:name="n430"/>
      <w:bookmarkEnd w:id="230"/>
      <w:r w:rsidRPr="00E02C34">
        <w:rPr>
          <w:rFonts w:ascii="Times New Roman" w:eastAsia="Times New Roman" w:hAnsi="Times New Roman" w:cs="Times New Roman"/>
          <w:color w:val="333333"/>
          <w:sz w:val="28"/>
          <w:szCs w:val="28"/>
          <w:lang w:eastAsia="uk-UA"/>
        </w:rPr>
        <w:t xml:space="preserve">57. 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застосовується для надання адміністративних послуг мешканцям </w:t>
      </w:r>
      <w:proofErr w:type="spellStart"/>
      <w:r w:rsidR="002904E3">
        <w:rPr>
          <w:rFonts w:ascii="Times New Roman" w:eastAsia="Times New Roman" w:hAnsi="Times New Roman" w:cs="Times New Roman"/>
          <w:color w:val="333333"/>
          <w:sz w:val="28"/>
          <w:szCs w:val="28"/>
          <w:lang w:eastAsia="uk-UA"/>
        </w:rPr>
        <w:t>Сєвєродонецької</w:t>
      </w:r>
      <w:proofErr w:type="spellEnd"/>
      <w:r w:rsidR="002904E3">
        <w:rPr>
          <w:rFonts w:ascii="Times New Roman" w:eastAsia="Times New Roman" w:hAnsi="Times New Roman" w:cs="Times New Roman"/>
          <w:color w:val="333333"/>
          <w:sz w:val="28"/>
          <w:szCs w:val="28"/>
          <w:lang w:eastAsia="uk-UA"/>
        </w:rPr>
        <w:t xml:space="preserve"> територіальної громади по </w:t>
      </w:r>
      <w:r w:rsidRPr="00E02C34">
        <w:rPr>
          <w:rFonts w:ascii="Times New Roman" w:eastAsia="Times New Roman" w:hAnsi="Times New Roman" w:cs="Times New Roman"/>
          <w:color w:val="333333"/>
          <w:sz w:val="28"/>
          <w:szCs w:val="28"/>
          <w:lang w:eastAsia="uk-UA"/>
        </w:rPr>
        <w:t>населени</w:t>
      </w:r>
      <w:r w:rsidR="002904E3">
        <w:rPr>
          <w:rFonts w:ascii="Times New Roman" w:eastAsia="Times New Roman" w:hAnsi="Times New Roman" w:cs="Times New Roman"/>
          <w:color w:val="333333"/>
          <w:sz w:val="28"/>
          <w:szCs w:val="28"/>
          <w:lang w:eastAsia="uk-UA"/>
        </w:rPr>
        <w:t>м</w:t>
      </w:r>
      <w:r w:rsidRPr="00E02C34">
        <w:rPr>
          <w:rFonts w:ascii="Times New Roman" w:eastAsia="Times New Roman" w:hAnsi="Times New Roman" w:cs="Times New Roman"/>
          <w:color w:val="333333"/>
          <w:sz w:val="28"/>
          <w:szCs w:val="28"/>
          <w:lang w:eastAsia="uk-UA"/>
        </w:rPr>
        <w:t xml:space="preserve"> пункт</w:t>
      </w:r>
      <w:r w:rsidR="002904E3">
        <w:rPr>
          <w:rFonts w:ascii="Times New Roman" w:eastAsia="Times New Roman" w:hAnsi="Times New Roman" w:cs="Times New Roman"/>
          <w:color w:val="333333"/>
          <w:sz w:val="28"/>
          <w:szCs w:val="28"/>
          <w:lang w:eastAsia="uk-UA"/>
        </w:rPr>
        <w:t>ам</w:t>
      </w:r>
      <w:r w:rsidRPr="00E02C34">
        <w:rPr>
          <w:rFonts w:ascii="Times New Roman" w:eastAsia="Times New Roman" w:hAnsi="Times New Roman" w:cs="Times New Roman"/>
          <w:color w:val="333333"/>
          <w:sz w:val="28"/>
          <w:szCs w:val="28"/>
          <w:lang w:eastAsia="uk-UA"/>
        </w:rPr>
        <w:t>, визначени</w:t>
      </w:r>
      <w:r w:rsidR="009E0CF5">
        <w:rPr>
          <w:rFonts w:ascii="Times New Roman" w:eastAsia="Times New Roman" w:hAnsi="Times New Roman" w:cs="Times New Roman"/>
          <w:color w:val="333333"/>
          <w:sz w:val="28"/>
          <w:szCs w:val="28"/>
          <w:lang w:eastAsia="uk-UA"/>
        </w:rPr>
        <w:t>м</w:t>
      </w:r>
      <w:r w:rsidR="002904E3">
        <w:rPr>
          <w:rFonts w:ascii="Times New Roman" w:eastAsia="Times New Roman" w:hAnsi="Times New Roman" w:cs="Times New Roman"/>
          <w:color w:val="333333"/>
          <w:sz w:val="28"/>
          <w:szCs w:val="28"/>
          <w:lang w:eastAsia="uk-UA"/>
        </w:rPr>
        <w:t xml:space="preserve"> розпорядженням керівника ВЦА</w:t>
      </w:r>
      <w:r w:rsidR="00933113">
        <w:rPr>
          <w:rFonts w:ascii="Times New Roman" w:eastAsia="Times New Roman" w:hAnsi="Times New Roman" w:cs="Times New Roman"/>
          <w:color w:val="333333"/>
          <w:sz w:val="28"/>
          <w:szCs w:val="28"/>
          <w:lang w:eastAsia="uk-UA"/>
        </w:rPr>
        <w:t xml:space="preserve">. </w:t>
      </w:r>
      <w:bookmarkStart w:id="231" w:name="n431"/>
      <w:bookmarkEnd w:id="231"/>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r w:rsidRPr="00E02C34">
        <w:rPr>
          <w:rFonts w:ascii="Times New Roman" w:eastAsia="Times New Roman" w:hAnsi="Times New Roman" w:cs="Times New Roman"/>
          <w:color w:val="333333"/>
          <w:sz w:val="28"/>
          <w:szCs w:val="28"/>
          <w:lang w:eastAsia="uk-UA"/>
        </w:rPr>
        <w:t xml:space="preserve">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застосовується для надання адміністративних послуг </w:t>
      </w:r>
      <w:proofErr w:type="spellStart"/>
      <w:r w:rsidRPr="00E02C34">
        <w:rPr>
          <w:rFonts w:ascii="Times New Roman" w:eastAsia="Times New Roman" w:hAnsi="Times New Roman" w:cs="Times New Roman"/>
          <w:color w:val="333333"/>
          <w:sz w:val="28"/>
          <w:szCs w:val="28"/>
          <w:lang w:eastAsia="uk-UA"/>
        </w:rPr>
        <w:t>маломобільним</w:t>
      </w:r>
      <w:proofErr w:type="spellEnd"/>
      <w:r w:rsidRPr="00E02C34">
        <w:rPr>
          <w:rFonts w:ascii="Times New Roman" w:eastAsia="Times New Roman" w:hAnsi="Times New Roman" w:cs="Times New Roman"/>
          <w:color w:val="333333"/>
          <w:sz w:val="28"/>
          <w:szCs w:val="28"/>
          <w:lang w:eastAsia="uk-UA"/>
        </w:rPr>
        <w:t xml:space="preserve"> групам населення.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2" w:name="n432"/>
      <w:bookmarkEnd w:id="232"/>
      <w:r w:rsidRPr="009E0CF5">
        <w:rPr>
          <w:rFonts w:ascii="Times New Roman" w:eastAsia="Times New Roman" w:hAnsi="Times New Roman" w:cs="Times New Roman"/>
          <w:color w:val="333333"/>
          <w:sz w:val="28"/>
          <w:szCs w:val="28"/>
          <w:lang w:eastAsia="uk-UA"/>
        </w:rPr>
        <w:t>Органом, що утворив центр</w:t>
      </w:r>
      <w:r w:rsidRPr="00E02C34">
        <w:rPr>
          <w:rFonts w:ascii="Times New Roman" w:eastAsia="Times New Roman" w:hAnsi="Times New Roman" w:cs="Times New Roman"/>
          <w:color w:val="333333"/>
          <w:sz w:val="28"/>
          <w:szCs w:val="28"/>
          <w:lang w:eastAsia="uk-UA"/>
        </w:rPr>
        <w:t xml:space="preserve">, можуть бути визначені інші категорії суб’єктів звернення, яким можуть надаватися адміністративні послуги за допомогою сервісу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3" w:name="n433"/>
      <w:bookmarkEnd w:id="233"/>
      <w:r w:rsidRPr="00E02C34">
        <w:rPr>
          <w:rFonts w:ascii="Times New Roman" w:eastAsia="Times New Roman" w:hAnsi="Times New Roman" w:cs="Times New Roman"/>
          <w:color w:val="333333"/>
          <w:sz w:val="28"/>
          <w:szCs w:val="28"/>
          <w:lang w:eastAsia="uk-UA"/>
        </w:rPr>
        <w:t>58.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4" w:name="n434"/>
      <w:bookmarkEnd w:id="234"/>
      <w:r w:rsidRPr="00E02C34">
        <w:rPr>
          <w:rFonts w:ascii="Times New Roman" w:eastAsia="Times New Roman" w:hAnsi="Times New Roman" w:cs="Times New Roman"/>
          <w:color w:val="333333"/>
          <w:sz w:val="28"/>
          <w:szCs w:val="28"/>
          <w:lang w:eastAsia="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5" w:name="n435"/>
      <w:bookmarkEnd w:id="235"/>
      <w:r w:rsidRPr="00E02C34">
        <w:rPr>
          <w:rFonts w:ascii="Times New Roman" w:eastAsia="Times New Roman" w:hAnsi="Times New Roman" w:cs="Times New Roman"/>
          <w:color w:val="333333"/>
          <w:sz w:val="28"/>
          <w:szCs w:val="28"/>
          <w:lang w:eastAsia="uk-UA"/>
        </w:rPr>
        <w:t>59. Заяви про надання відповідного сервісу подаються до центр</w:t>
      </w:r>
      <w:r w:rsidR="009E0CF5">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xml:space="preserve">, </w:t>
      </w:r>
      <w:r w:rsidR="009E0CF5">
        <w:rPr>
          <w:rFonts w:ascii="Times New Roman" w:eastAsia="Times New Roman" w:hAnsi="Times New Roman" w:cs="Times New Roman"/>
          <w:color w:val="333333"/>
          <w:sz w:val="28"/>
          <w:szCs w:val="28"/>
          <w:lang w:eastAsia="uk-UA"/>
        </w:rPr>
        <w:t>його</w:t>
      </w:r>
      <w:r w:rsidRPr="00E02C34">
        <w:rPr>
          <w:rFonts w:ascii="Times New Roman" w:eastAsia="Times New Roman" w:hAnsi="Times New Roman" w:cs="Times New Roman"/>
          <w:color w:val="333333"/>
          <w:sz w:val="28"/>
          <w:szCs w:val="28"/>
          <w:lang w:eastAsia="uk-UA"/>
        </w:rPr>
        <w:t xml:space="preserve"> територіальн</w:t>
      </w:r>
      <w:r w:rsidR="009E0CF5">
        <w:rPr>
          <w:rFonts w:ascii="Times New Roman" w:eastAsia="Times New Roman" w:hAnsi="Times New Roman" w:cs="Times New Roman"/>
          <w:color w:val="333333"/>
          <w:sz w:val="28"/>
          <w:szCs w:val="28"/>
          <w:lang w:eastAsia="uk-UA"/>
        </w:rPr>
        <w:t>ого</w:t>
      </w:r>
      <w:r w:rsidRPr="00E02C34">
        <w:rPr>
          <w:rFonts w:ascii="Times New Roman" w:eastAsia="Times New Roman" w:hAnsi="Times New Roman" w:cs="Times New Roman"/>
          <w:color w:val="333333"/>
          <w:sz w:val="28"/>
          <w:szCs w:val="28"/>
          <w:lang w:eastAsia="uk-UA"/>
        </w:rPr>
        <w:t xml:space="preserve"> підрозділ</w:t>
      </w:r>
      <w:r w:rsidR="009E0CF5">
        <w:rPr>
          <w:rFonts w:ascii="Times New Roman" w:eastAsia="Times New Roman" w:hAnsi="Times New Roman" w:cs="Times New Roman"/>
          <w:color w:val="333333"/>
          <w:sz w:val="28"/>
          <w:szCs w:val="28"/>
          <w:lang w:eastAsia="uk-UA"/>
        </w:rPr>
        <w:t>у</w:t>
      </w:r>
      <w:r w:rsidRPr="00E02C34">
        <w:rPr>
          <w:rFonts w:ascii="Times New Roman" w:eastAsia="Times New Roman" w:hAnsi="Times New Roman" w:cs="Times New Roman"/>
          <w:color w:val="333333"/>
          <w:sz w:val="28"/>
          <w:szCs w:val="28"/>
          <w:lang w:eastAsia="uk-UA"/>
        </w:rPr>
        <w:t>,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6" w:name="n436"/>
      <w:bookmarkEnd w:id="236"/>
      <w:r w:rsidRPr="00E02C34">
        <w:rPr>
          <w:rFonts w:ascii="Times New Roman" w:eastAsia="Times New Roman" w:hAnsi="Times New Roman" w:cs="Times New Roman"/>
          <w:color w:val="333333"/>
          <w:sz w:val="28"/>
          <w:szCs w:val="28"/>
          <w:lang w:eastAsia="uk-UA"/>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7" w:name="n437"/>
      <w:bookmarkEnd w:id="237"/>
      <w:r w:rsidRPr="00E02C34">
        <w:rPr>
          <w:rFonts w:ascii="Times New Roman" w:eastAsia="Times New Roman" w:hAnsi="Times New Roman" w:cs="Times New Roman"/>
          <w:color w:val="333333"/>
          <w:sz w:val="28"/>
          <w:szCs w:val="28"/>
          <w:lang w:eastAsia="uk-UA"/>
        </w:rPr>
        <w:t>2) у паперовій формі - у разі надсилання заяви поштою;</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8" w:name="n438"/>
      <w:bookmarkEnd w:id="238"/>
      <w:r w:rsidRPr="00E02C34">
        <w:rPr>
          <w:rFonts w:ascii="Times New Roman" w:eastAsia="Times New Roman" w:hAnsi="Times New Roman" w:cs="Times New Roman"/>
          <w:color w:val="333333"/>
          <w:sz w:val="28"/>
          <w:szCs w:val="28"/>
          <w:lang w:eastAsia="uk-UA"/>
        </w:rPr>
        <w:t>3) в електронній формі - у разі подання заяви через відповідну інформаційно-телекомунікаційну систему.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39" w:name="n439"/>
      <w:bookmarkEnd w:id="239"/>
      <w:r w:rsidRPr="00E02C34">
        <w:rPr>
          <w:rFonts w:ascii="Times New Roman" w:eastAsia="Times New Roman" w:hAnsi="Times New Roman" w:cs="Times New Roman"/>
          <w:color w:val="333333"/>
          <w:sz w:val="28"/>
          <w:szCs w:val="28"/>
          <w:lang w:eastAsia="uk-UA"/>
        </w:rPr>
        <w:lastRenderedPageBreak/>
        <w:t>60.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0" w:name="n440"/>
      <w:bookmarkEnd w:id="240"/>
      <w:r w:rsidRPr="00E02C34">
        <w:rPr>
          <w:rFonts w:ascii="Times New Roman" w:eastAsia="Times New Roman" w:hAnsi="Times New Roman" w:cs="Times New Roman"/>
          <w:color w:val="333333"/>
          <w:sz w:val="28"/>
          <w:szCs w:val="28"/>
          <w:lang w:eastAsia="uk-UA"/>
        </w:rPr>
        <w:t>У разі потреби адміністратор звертається до суб’єкта звернення або особи, яка подала заяву, для уточнення відомостей, зазначених у ній.</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1" w:name="n441"/>
      <w:bookmarkEnd w:id="241"/>
      <w:r w:rsidRPr="00E02C34">
        <w:rPr>
          <w:rFonts w:ascii="Times New Roman" w:eastAsia="Times New Roman" w:hAnsi="Times New Roman" w:cs="Times New Roman"/>
          <w:color w:val="333333"/>
          <w:sz w:val="28"/>
          <w:szCs w:val="28"/>
          <w:lang w:eastAsia="uk-UA"/>
        </w:rPr>
        <w:t>61.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2" w:name="n442"/>
      <w:bookmarkEnd w:id="242"/>
      <w:r w:rsidRPr="00E02C34">
        <w:rPr>
          <w:rFonts w:ascii="Times New Roman" w:eastAsia="Times New Roman" w:hAnsi="Times New Roman" w:cs="Times New Roman"/>
          <w:color w:val="333333"/>
          <w:sz w:val="28"/>
          <w:szCs w:val="28"/>
          <w:lang w:eastAsia="uk-UA"/>
        </w:rPr>
        <w:t>62. У повідомленні про відмову у застосуванні відповідного сервісу обов’язково зазначаються підстави такої відмови (одна або кілька), а саме:</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3" w:name="n443"/>
      <w:bookmarkEnd w:id="243"/>
      <w:r w:rsidRPr="00E02C34">
        <w:rPr>
          <w:rFonts w:ascii="Times New Roman" w:eastAsia="Times New Roman" w:hAnsi="Times New Roman" w:cs="Times New Roman"/>
          <w:color w:val="333333"/>
          <w:sz w:val="28"/>
          <w:szCs w:val="28"/>
          <w:lang w:eastAsia="uk-UA"/>
        </w:rPr>
        <w:t>1) суб’єкт звернення не належить до категорій осіб, обслуговування яких проводиться із застосуванням сервісу відповідно до</w:t>
      </w:r>
      <w:r w:rsidR="000835C8">
        <w:rPr>
          <w:rFonts w:ascii="Times New Roman" w:eastAsia="Times New Roman" w:hAnsi="Times New Roman" w:cs="Times New Roman"/>
          <w:color w:val="333333"/>
          <w:sz w:val="28"/>
          <w:szCs w:val="28"/>
          <w:lang w:eastAsia="uk-UA"/>
        </w:rPr>
        <w:t xml:space="preserve"> </w:t>
      </w:r>
      <w:hyperlink r:id="rId20" w:anchor="n430" w:history="1">
        <w:r w:rsidRPr="009E0CF5">
          <w:rPr>
            <w:rFonts w:ascii="Times New Roman" w:eastAsia="Times New Roman" w:hAnsi="Times New Roman" w:cs="Times New Roman"/>
            <w:sz w:val="28"/>
            <w:szCs w:val="28"/>
            <w:lang w:eastAsia="uk-UA"/>
          </w:rPr>
          <w:t>пункту 57</w:t>
        </w:r>
      </w:hyperlink>
      <w:r w:rsidR="000835C8">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4" w:name="n444"/>
      <w:bookmarkEnd w:id="244"/>
      <w:r w:rsidRPr="00E02C34">
        <w:rPr>
          <w:rFonts w:ascii="Times New Roman" w:eastAsia="Times New Roman" w:hAnsi="Times New Roman" w:cs="Times New Roman"/>
          <w:color w:val="333333"/>
          <w:sz w:val="28"/>
          <w:szCs w:val="28"/>
          <w:lang w:eastAsia="uk-UA"/>
        </w:rPr>
        <w:t>2) послуга не включена до переліку адміністративних послуг, що надаються на пересувному віддаленому робочому місці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5" w:name="n445"/>
      <w:bookmarkEnd w:id="245"/>
      <w:r w:rsidRPr="00E02C34">
        <w:rPr>
          <w:rFonts w:ascii="Times New Roman" w:eastAsia="Times New Roman" w:hAnsi="Times New Roman" w:cs="Times New Roman"/>
          <w:color w:val="333333"/>
          <w:sz w:val="28"/>
          <w:szCs w:val="28"/>
          <w:lang w:eastAsia="uk-UA"/>
        </w:rPr>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6" w:name="n446"/>
      <w:bookmarkEnd w:id="246"/>
      <w:r w:rsidRPr="00E02C34">
        <w:rPr>
          <w:rFonts w:ascii="Times New Roman" w:eastAsia="Times New Roman" w:hAnsi="Times New Roman" w:cs="Times New Roman"/>
          <w:color w:val="333333"/>
          <w:sz w:val="28"/>
          <w:szCs w:val="28"/>
          <w:lang w:eastAsia="uk-UA"/>
        </w:rPr>
        <w:t xml:space="preserve">63. Візит адміністратора до суб’єктів звернення із застосуванням сервісу </w:t>
      </w:r>
      <w:proofErr w:type="spellStart"/>
      <w:r w:rsidRPr="00E02C34">
        <w:rPr>
          <w:rFonts w:ascii="Times New Roman" w:eastAsia="Times New Roman" w:hAnsi="Times New Roman" w:cs="Times New Roman"/>
          <w:color w:val="333333"/>
          <w:sz w:val="28"/>
          <w:szCs w:val="28"/>
          <w:lang w:eastAsia="uk-UA"/>
        </w:rPr>
        <w:t>“</w:t>
      </w:r>
      <w:r w:rsidRPr="009E0CF5">
        <w:rPr>
          <w:rFonts w:ascii="Times New Roman" w:eastAsia="Times New Roman" w:hAnsi="Times New Roman" w:cs="Times New Roman"/>
          <w:color w:val="333333"/>
          <w:sz w:val="28"/>
          <w:szCs w:val="28"/>
          <w:lang w:eastAsia="uk-UA"/>
        </w:rPr>
        <w:t>Мобільний</w:t>
      </w:r>
      <w:proofErr w:type="spellEnd"/>
      <w:r w:rsidRPr="009E0CF5">
        <w:rPr>
          <w:rFonts w:ascii="Times New Roman" w:eastAsia="Times New Roman" w:hAnsi="Times New Roman" w:cs="Times New Roman"/>
          <w:color w:val="333333"/>
          <w:sz w:val="28"/>
          <w:szCs w:val="28"/>
          <w:lang w:eastAsia="uk-UA"/>
        </w:rPr>
        <w:t xml:space="preserve"> </w:t>
      </w:r>
      <w:proofErr w:type="spellStart"/>
      <w:r w:rsidRPr="009E0CF5">
        <w:rPr>
          <w:rFonts w:ascii="Times New Roman" w:eastAsia="Times New Roman" w:hAnsi="Times New Roman" w:cs="Times New Roman"/>
          <w:color w:val="333333"/>
          <w:sz w:val="28"/>
          <w:szCs w:val="28"/>
          <w:lang w:eastAsia="uk-UA"/>
        </w:rPr>
        <w:t>адміністратор</w:t>
      </w:r>
      <w:r w:rsidRPr="00E02C34">
        <w:rPr>
          <w:rFonts w:ascii="Times New Roman" w:eastAsia="Times New Roman" w:hAnsi="Times New Roman" w:cs="Times New Roman"/>
          <w:color w:val="333333"/>
          <w:sz w:val="28"/>
          <w:szCs w:val="28"/>
          <w:lang w:eastAsia="uk-UA"/>
        </w:rPr>
        <w:t>”</w:t>
      </w:r>
      <w:proofErr w:type="spellEnd"/>
      <w:r w:rsidRPr="00E02C34">
        <w:rPr>
          <w:rFonts w:ascii="Times New Roman" w:eastAsia="Times New Roman" w:hAnsi="Times New Roman" w:cs="Times New Roman"/>
          <w:color w:val="333333"/>
          <w:sz w:val="28"/>
          <w:szCs w:val="28"/>
          <w:lang w:eastAsia="uk-UA"/>
        </w:rPr>
        <w:t xml:space="preserve"> здійснюється відповідно до графіка роботи, визначеного</w:t>
      </w:r>
      <w:r w:rsidR="00933113">
        <w:rPr>
          <w:rFonts w:ascii="Times New Roman" w:eastAsia="Times New Roman" w:hAnsi="Times New Roman" w:cs="Times New Roman"/>
          <w:color w:val="333333"/>
          <w:sz w:val="28"/>
          <w:szCs w:val="28"/>
          <w:lang w:eastAsia="uk-UA"/>
        </w:rPr>
        <w:t xml:space="preserve"> розпорядженням керівника ВЦА</w:t>
      </w:r>
      <w:r w:rsidRPr="00E02C34">
        <w:rPr>
          <w:rFonts w:ascii="Times New Roman" w:eastAsia="Times New Roman" w:hAnsi="Times New Roman" w:cs="Times New Roman"/>
          <w:color w:val="333333"/>
          <w:sz w:val="28"/>
          <w:szCs w:val="28"/>
          <w:lang w:eastAsia="uk-UA"/>
        </w:rPr>
        <w:t>,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7" w:name="n447"/>
      <w:bookmarkEnd w:id="247"/>
      <w:r w:rsidRPr="00E02C34">
        <w:rPr>
          <w:rFonts w:ascii="Times New Roman" w:eastAsia="Times New Roman" w:hAnsi="Times New Roman" w:cs="Times New Roman"/>
          <w:color w:val="333333"/>
          <w:sz w:val="28"/>
          <w:szCs w:val="28"/>
          <w:lang w:eastAsia="uk-UA"/>
        </w:rPr>
        <w:t>Про свій візит адміністратор попереджає суб’єкта звернення або особу, яка подала заяву про надання відповідного сервісу.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8" w:name="n448"/>
      <w:bookmarkEnd w:id="248"/>
      <w:r w:rsidRPr="00E02C34">
        <w:rPr>
          <w:rFonts w:ascii="Times New Roman" w:eastAsia="Times New Roman" w:hAnsi="Times New Roman" w:cs="Times New Roman"/>
          <w:color w:val="333333"/>
          <w:sz w:val="28"/>
          <w:szCs w:val="28"/>
          <w:lang w:eastAsia="uk-UA"/>
        </w:rPr>
        <w:t xml:space="preserve">64. Візит адміністратора припиняється, а сервіс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адміністратор”</w:t>
      </w:r>
      <w:proofErr w:type="spellEnd"/>
      <w:r w:rsidRPr="00E02C34">
        <w:rPr>
          <w:rFonts w:ascii="Times New Roman" w:eastAsia="Times New Roman" w:hAnsi="Times New Roman" w:cs="Times New Roman"/>
          <w:color w:val="333333"/>
          <w:sz w:val="28"/>
          <w:szCs w:val="28"/>
          <w:lang w:eastAsia="uk-UA"/>
        </w:rPr>
        <w:t xml:space="preserve"> не застосовується за наявності підстав, визначених</w:t>
      </w:r>
      <w:r w:rsidR="00BD72C7">
        <w:rPr>
          <w:rFonts w:ascii="Times New Roman" w:eastAsia="Times New Roman" w:hAnsi="Times New Roman" w:cs="Times New Roman"/>
          <w:color w:val="333333"/>
          <w:sz w:val="28"/>
          <w:szCs w:val="28"/>
          <w:lang w:eastAsia="uk-UA"/>
        </w:rPr>
        <w:t xml:space="preserve"> </w:t>
      </w:r>
      <w:hyperlink r:id="rId21" w:anchor="n442" w:history="1">
        <w:r w:rsidRPr="00BD72C7">
          <w:rPr>
            <w:rFonts w:ascii="Times New Roman" w:eastAsia="Times New Roman" w:hAnsi="Times New Roman" w:cs="Times New Roman"/>
            <w:sz w:val="28"/>
            <w:szCs w:val="28"/>
            <w:lang w:eastAsia="uk-UA"/>
          </w:rPr>
          <w:t>пунктом 62</w:t>
        </w:r>
      </w:hyperlink>
      <w:r w:rsidR="00BD72C7">
        <w:t xml:space="preserve"> </w:t>
      </w:r>
      <w:r w:rsidRPr="00E02C34">
        <w:rPr>
          <w:rFonts w:ascii="Times New Roman" w:eastAsia="Times New Roman" w:hAnsi="Times New Roman" w:cs="Times New Roman"/>
          <w:color w:val="333333"/>
          <w:sz w:val="28"/>
          <w:szCs w:val="28"/>
          <w:lang w:eastAsia="uk-UA"/>
        </w:rPr>
        <w:t>цього регламенту.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49" w:name="n449"/>
      <w:bookmarkEnd w:id="249"/>
      <w:r w:rsidRPr="00E02C34">
        <w:rPr>
          <w:rFonts w:ascii="Times New Roman" w:eastAsia="Times New Roman" w:hAnsi="Times New Roman" w:cs="Times New Roman"/>
          <w:color w:val="333333"/>
          <w:sz w:val="28"/>
          <w:szCs w:val="28"/>
          <w:lang w:eastAsia="uk-UA"/>
        </w:rPr>
        <w:t xml:space="preserve">65. Під час застосування сервісу </w:t>
      </w:r>
      <w:proofErr w:type="spellStart"/>
      <w:r w:rsidRPr="00E02C34">
        <w:rPr>
          <w:rFonts w:ascii="Times New Roman" w:eastAsia="Times New Roman" w:hAnsi="Times New Roman" w:cs="Times New Roman"/>
          <w:color w:val="333333"/>
          <w:sz w:val="28"/>
          <w:szCs w:val="28"/>
          <w:lang w:eastAsia="uk-UA"/>
        </w:rPr>
        <w:t>“Мобільний</w:t>
      </w:r>
      <w:proofErr w:type="spellEnd"/>
      <w:r w:rsidRPr="00E02C34">
        <w:rPr>
          <w:rFonts w:ascii="Times New Roman" w:eastAsia="Times New Roman" w:hAnsi="Times New Roman" w:cs="Times New Roman"/>
          <w:color w:val="333333"/>
          <w:sz w:val="28"/>
          <w:szCs w:val="28"/>
          <w:lang w:eastAsia="uk-UA"/>
        </w:rPr>
        <w:t xml:space="preserve"> </w:t>
      </w:r>
      <w:proofErr w:type="spellStart"/>
      <w:r w:rsidRPr="00E02C34">
        <w:rPr>
          <w:rFonts w:ascii="Times New Roman" w:eastAsia="Times New Roman" w:hAnsi="Times New Roman" w:cs="Times New Roman"/>
          <w:color w:val="333333"/>
          <w:sz w:val="28"/>
          <w:szCs w:val="28"/>
          <w:lang w:eastAsia="uk-UA"/>
        </w:rPr>
        <w:t>центр”</w:t>
      </w:r>
      <w:proofErr w:type="spellEnd"/>
      <w:r w:rsidRPr="00E02C34">
        <w:rPr>
          <w:rFonts w:ascii="Times New Roman" w:eastAsia="Times New Roman" w:hAnsi="Times New Roman" w:cs="Times New Roman"/>
          <w:color w:val="333333"/>
          <w:sz w:val="28"/>
          <w:szCs w:val="28"/>
          <w:lang w:eastAsia="uk-UA"/>
        </w:rPr>
        <w:t xml:space="preserve"> забороняється:</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0" w:name="n450"/>
      <w:bookmarkEnd w:id="250"/>
      <w:r w:rsidRPr="00E02C34">
        <w:rPr>
          <w:rFonts w:ascii="Times New Roman" w:eastAsia="Times New Roman" w:hAnsi="Times New Roman" w:cs="Times New Roman"/>
          <w:color w:val="333333"/>
          <w:sz w:val="28"/>
          <w:szCs w:val="28"/>
          <w:lang w:eastAsia="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1" w:name="n451"/>
      <w:bookmarkEnd w:id="251"/>
      <w:r w:rsidRPr="00E02C34">
        <w:rPr>
          <w:rFonts w:ascii="Times New Roman" w:eastAsia="Times New Roman" w:hAnsi="Times New Roman" w:cs="Times New Roman"/>
          <w:color w:val="333333"/>
          <w:sz w:val="28"/>
          <w:szCs w:val="28"/>
          <w:lang w:eastAsia="uk-UA"/>
        </w:rPr>
        <w:t>2) використовувати транспортний засіб, на базі якого функціонує сервіс, в інших цілях ніж надання адміністративних послуг;</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2" w:name="n452"/>
      <w:bookmarkEnd w:id="252"/>
      <w:r w:rsidRPr="00E02C34">
        <w:rPr>
          <w:rFonts w:ascii="Times New Roman" w:eastAsia="Times New Roman" w:hAnsi="Times New Roman" w:cs="Times New Roman"/>
          <w:color w:val="333333"/>
          <w:sz w:val="28"/>
          <w:szCs w:val="28"/>
          <w:lang w:eastAsia="uk-UA"/>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DB3A87" w:rsidRPr="00E02C34" w:rsidRDefault="00DB3A87" w:rsidP="00DB3A87">
      <w:pPr>
        <w:shd w:val="clear" w:color="auto" w:fill="FFFFFF"/>
        <w:spacing w:after="115" w:line="240" w:lineRule="auto"/>
        <w:ind w:firstLine="346"/>
        <w:jc w:val="both"/>
        <w:rPr>
          <w:rFonts w:ascii="Times New Roman" w:eastAsia="Times New Roman" w:hAnsi="Times New Roman" w:cs="Times New Roman"/>
          <w:color w:val="333333"/>
          <w:sz w:val="28"/>
          <w:szCs w:val="28"/>
          <w:lang w:eastAsia="uk-UA"/>
        </w:rPr>
      </w:pPr>
      <w:bookmarkStart w:id="253" w:name="n453"/>
      <w:bookmarkEnd w:id="253"/>
      <w:r w:rsidRPr="00E02C34">
        <w:rPr>
          <w:rFonts w:ascii="Times New Roman" w:eastAsia="Times New Roman" w:hAnsi="Times New Roman" w:cs="Times New Roman"/>
          <w:color w:val="333333"/>
          <w:sz w:val="28"/>
          <w:szCs w:val="28"/>
          <w:lang w:eastAsia="uk-UA"/>
        </w:rPr>
        <w:lastRenderedPageBreak/>
        <w:t>66.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rsidR="00C94DFF" w:rsidRDefault="00C94DFF" w:rsidP="00C94DFF">
      <w:pPr>
        <w:pStyle w:val="a5"/>
        <w:spacing w:after="0" w:line="240" w:lineRule="auto"/>
        <w:ind w:left="0"/>
        <w:rPr>
          <w:rFonts w:ascii="Times New Roman" w:hAnsi="Times New Roman"/>
          <w:b/>
          <w:sz w:val="28"/>
          <w:szCs w:val="28"/>
          <w:lang w:val="uk-UA"/>
        </w:rPr>
      </w:pPr>
      <w:bookmarkStart w:id="254" w:name="n365"/>
      <w:bookmarkEnd w:id="254"/>
    </w:p>
    <w:p w:rsidR="00D939A9" w:rsidRDefault="00D939A9" w:rsidP="00C94DFF">
      <w:pPr>
        <w:pStyle w:val="a5"/>
        <w:spacing w:after="0" w:line="240" w:lineRule="auto"/>
        <w:ind w:left="0"/>
        <w:rPr>
          <w:rFonts w:ascii="Times New Roman" w:hAnsi="Times New Roman"/>
          <w:b/>
          <w:sz w:val="28"/>
          <w:szCs w:val="28"/>
          <w:lang w:val="uk-UA"/>
        </w:rPr>
      </w:pPr>
    </w:p>
    <w:p w:rsidR="00C94DFF" w:rsidRPr="00C94DFF" w:rsidRDefault="00C94DFF" w:rsidP="00C94DFF">
      <w:pPr>
        <w:pStyle w:val="a5"/>
        <w:spacing w:after="0" w:line="240" w:lineRule="auto"/>
        <w:ind w:left="0"/>
        <w:rPr>
          <w:rFonts w:ascii="Times New Roman" w:hAnsi="Times New Roman" w:cs="Times New Roman"/>
          <w:b/>
          <w:sz w:val="28"/>
          <w:szCs w:val="28"/>
          <w:lang w:val="uk-UA"/>
        </w:rPr>
      </w:pPr>
      <w:r w:rsidRPr="00C94DFF">
        <w:rPr>
          <w:rFonts w:ascii="Times New Roman" w:hAnsi="Times New Roman" w:cs="Times New Roman"/>
          <w:b/>
          <w:sz w:val="28"/>
          <w:szCs w:val="28"/>
          <w:lang w:val="uk-UA"/>
        </w:rPr>
        <w:t xml:space="preserve">Заступник керівника </w:t>
      </w:r>
    </w:p>
    <w:p w:rsidR="00DB7DBD" w:rsidRDefault="00C94DFF" w:rsidP="00D939A9">
      <w:pPr>
        <w:tabs>
          <w:tab w:val="left" w:pos="709"/>
        </w:tabs>
        <w:jc w:val="both"/>
      </w:pPr>
      <w:proofErr w:type="spellStart"/>
      <w:r w:rsidRPr="00C94DFF">
        <w:rPr>
          <w:rFonts w:ascii="Times New Roman" w:hAnsi="Times New Roman" w:cs="Times New Roman"/>
          <w:b/>
          <w:sz w:val="28"/>
          <w:szCs w:val="28"/>
        </w:rPr>
        <w:t>Сєвєродонецької</w:t>
      </w:r>
      <w:proofErr w:type="spellEnd"/>
      <w:r w:rsidRPr="00C94DFF">
        <w:rPr>
          <w:rFonts w:ascii="Times New Roman" w:hAnsi="Times New Roman" w:cs="Times New Roman"/>
          <w:b/>
          <w:sz w:val="28"/>
          <w:szCs w:val="28"/>
        </w:rPr>
        <w:t xml:space="preserve"> міської ВЦА </w:t>
      </w:r>
      <w:r w:rsidRPr="00C94DFF">
        <w:rPr>
          <w:rFonts w:ascii="Times New Roman" w:hAnsi="Times New Roman" w:cs="Times New Roman"/>
          <w:b/>
          <w:sz w:val="28"/>
          <w:szCs w:val="28"/>
        </w:rPr>
        <w:tab/>
      </w:r>
      <w:r>
        <w:rPr>
          <w:rFonts w:ascii="Times New Roman" w:hAnsi="Times New Roman" w:cs="Times New Roman"/>
          <w:b/>
          <w:sz w:val="28"/>
          <w:szCs w:val="28"/>
        </w:rPr>
        <w:tab/>
      </w:r>
      <w:r w:rsidRPr="00C94DFF">
        <w:rPr>
          <w:rFonts w:ascii="Times New Roman" w:hAnsi="Times New Roman" w:cs="Times New Roman"/>
          <w:b/>
          <w:sz w:val="28"/>
          <w:szCs w:val="28"/>
        </w:rPr>
        <w:tab/>
      </w:r>
      <w:r w:rsidRPr="00C94DFF">
        <w:rPr>
          <w:rFonts w:ascii="Times New Roman" w:hAnsi="Times New Roman" w:cs="Times New Roman"/>
          <w:b/>
          <w:sz w:val="28"/>
          <w:szCs w:val="28"/>
        </w:rPr>
        <w:tab/>
      </w:r>
      <w:r w:rsidRPr="00C94DFF">
        <w:rPr>
          <w:rFonts w:ascii="Times New Roman" w:hAnsi="Times New Roman" w:cs="Times New Roman"/>
          <w:b/>
          <w:sz w:val="28"/>
          <w:szCs w:val="28"/>
        </w:rPr>
        <w:tab/>
        <w:t>Ельвіна МАРІНІЧ</w:t>
      </w:r>
    </w:p>
    <w:sectPr w:rsidR="00DB7DBD" w:rsidSect="00BA28F6">
      <w:headerReference w:type="default" r:id="rId22"/>
      <w:pgSz w:w="11906" w:h="16838"/>
      <w:pgMar w:top="568" w:right="566" w:bottom="85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F6" w:rsidRDefault="00BA28F6" w:rsidP="00BA28F6">
      <w:pPr>
        <w:spacing w:after="0" w:line="240" w:lineRule="auto"/>
      </w:pPr>
      <w:r>
        <w:separator/>
      </w:r>
    </w:p>
  </w:endnote>
  <w:endnote w:type="continuationSeparator" w:id="1">
    <w:p w:rsidR="00BA28F6" w:rsidRDefault="00BA28F6" w:rsidP="00BA2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F6" w:rsidRDefault="00BA28F6" w:rsidP="00BA28F6">
      <w:pPr>
        <w:spacing w:after="0" w:line="240" w:lineRule="auto"/>
      </w:pPr>
      <w:r>
        <w:separator/>
      </w:r>
    </w:p>
  </w:footnote>
  <w:footnote w:type="continuationSeparator" w:id="1">
    <w:p w:rsidR="00BA28F6" w:rsidRDefault="00BA28F6" w:rsidP="00BA2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27298"/>
      <w:docPartObj>
        <w:docPartGallery w:val="Page Numbers (Top of Page)"/>
        <w:docPartUnique/>
      </w:docPartObj>
    </w:sdtPr>
    <w:sdtContent>
      <w:p w:rsidR="00BA28F6" w:rsidRDefault="00BA28F6">
        <w:pPr>
          <w:pStyle w:val="aa"/>
          <w:jc w:val="center"/>
        </w:pPr>
        <w:fldSimple w:instr=" PAGE   \* MERGEFORMAT ">
          <w:r>
            <w:rPr>
              <w:noProof/>
            </w:rPr>
            <w:t>14</w:t>
          </w:r>
        </w:fldSimple>
      </w:p>
    </w:sdtContent>
  </w:sdt>
  <w:p w:rsidR="00BA28F6" w:rsidRDefault="00BA28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415E"/>
    <w:multiLevelType w:val="hybridMultilevel"/>
    <w:tmpl w:val="49B8A742"/>
    <w:lvl w:ilvl="0" w:tplc="BD6421F6">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3A87"/>
    <w:rsid w:val="00016A36"/>
    <w:rsid w:val="000403DF"/>
    <w:rsid w:val="000446EA"/>
    <w:rsid w:val="00052D09"/>
    <w:rsid w:val="000835C8"/>
    <w:rsid w:val="00124B11"/>
    <w:rsid w:val="00136C74"/>
    <w:rsid w:val="00181976"/>
    <w:rsid w:val="0018291C"/>
    <w:rsid w:val="001B13E0"/>
    <w:rsid w:val="002253D8"/>
    <w:rsid w:val="002750F3"/>
    <w:rsid w:val="002904E3"/>
    <w:rsid w:val="002D6EC0"/>
    <w:rsid w:val="004517AC"/>
    <w:rsid w:val="00487613"/>
    <w:rsid w:val="004A38BD"/>
    <w:rsid w:val="004A6884"/>
    <w:rsid w:val="0052167E"/>
    <w:rsid w:val="00565782"/>
    <w:rsid w:val="005A185D"/>
    <w:rsid w:val="005A2340"/>
    <w:rsid w:val="00601469"/>
    <w:rsid w:val="00641160"/>
    <w:rsid w:val="00747D81"/>
    <w:rsid w:val="007A4A45"/>
    <w:rsid w:val="00834CD1"/>
    <w:rsid w:val="00845370"/>
    <w:rsid w:val="00850C3F"/>
    <w:rsid w:val="008C70FD"/>
    <w:rsid w:val="008E17FB"/>
    <w:rsid w:val="009242DE"/>
    <w:rsid w:val="00933113"/>
    <w:rsid w:val="00933CD9"/>
    <w:rsid w:val="0093749F"/>
    <w:rsid w:val="00981012"/>
    <w:rsid w:val="009E0CF5"/>
    <w:rsid w:val="00A13A56"/>
    <w:rsid w:val="00A53CD4"/>
    <w:rsid w:val="00A54F4C"/>
    <w:rsid w:val="00B261A2"/>
    <w:rsid w:val="00B54331"/>
    <w:rsid w:val="00B57A6C"/>
    <w:rsid w:val="00B76BDA"/>
    <w:rsid w:val="00BA28F6"/>
    <w:rsid w:val="00BD72C7"/>
    <w:rsid w:val="00C770DE"/>
    <w:rsid w:val="00C94DFF"/>
    <w:rsid w:val="00CC23B2"/>
    <w:rsid w:val="00D71A86"/>
    <w:rsid w:val="00D77C23"/>
    <w:rsid w:val="00D83339"/>
    <w:rsid w:val="00D939A9"/>
    <w:rsid w:val="00DB3A87"/>
    <w:rsid w:val="00DB7DBD"/>
    <w:rsid w:val="00DE110F"/>
    <w:rsid w:val="00E37C77"/>
    <w:rsid w:val="00E75E47"/>
    <w:rsid w:val="00EE40CD"/>
    <w:rsid w:val="00F25201"/>
    <w:rsid w:val="00F86177"/>
    <w:rsid w:val="00FD6E62"/>
    <w:rsid w:val="00FF74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87"/>
  </w:style>
  <w:style w:type="paragraph" w:styleId="1">
    <w:name w:val="heading 1"/>
    <w:basedOn w:val="a"/>
    <w:next w:val="a"/>
    <w:link w:val="10"/>
    <w:uiPriority w:val="9"/>
    <w:qFormat/>
    <w:rsid w:val="00E37C7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6">
    <w:name w:val="st6"/>
    <w:rsid w:val="00DB3A87"/>
    <w:pPr>
      <w:autoSpaceDE w:val="0"/>
      <w:autoSpaceDN w:val="0"/>
      <w:adjustRightInd w:val="0"/>
      <w:spacing w:before="300" w:after="450" w:line="240" w:lineRule="auto"/>
      <w:ind w:left="450" w:right="450"/>
      <w:jc w:val="center"/>
    </w:pPr>
    <w:rPr>
      <w:rFonts w:ascii="Courier New" w:eastAsia="Times New Roman" w:hAnsi="Courier New" w:cs="Times New Roman"/>
      <w:sz w:val="24"/>
      <w:szCs w:val="24"/>
      <w:lang w:val="ru-RU" w:eastAsia="ru-RU"/>
    </w:rPr>
  </w:style>
  <w:style w:type="paragraph" w:customStyle="1" w:styleId="st7">
    <w:name w:val="st7"/>
    <w:rsid w:val="00DB3A87"/>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val="ru-RU" w:eastAsia="ru-RU"/>
    </w:rPr>
  </w:style>
  <w:style w:type="character" w:customStyle="1" w:styleId="st161">
    <w:name w:val="st161"/>
    <w:rsid w:val="00DB3A87"/>
    <w:rPr>
      <w:rFonts w:ascii="Times New Roman" w:hAnsi="Times New Roman"/>
      <w:b/>
      <w:bCs/>
      <w:color w:val="000000"/>
      <w:sz w:val="28"/>
      <w:szCs w:val="28"/>
    </w:rPr>
  </w:style>
  <w:style w:type="character" w:customStyle="1" w:styleId="st24">
    <w:name w:val="st24"/>
    <w:rsid w:val="00DB3A87"/>
    <w:rPr>
      <w:rFonts w:ascii="Times New Roman" w:hAnsi="Times New Roman"/>
      <w:b/>
      <w:bCs/>
      <w:color w:val="000000"/>
      <w:sz w:val="32"/>
      <w:szCs w:val="32"/>
    </w:rPr>
  </w:style>
  <w:style w:type="paragraph" w:customStyle="1" w:styleId="FR1">
    <w:name w:val="FR1"/>
    <w:uiPriority w:val="99"/>
    <w:rsid w:val="00DB3A87"/>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3">
    <w:name w:val="Body Text Indent"/>
    <w:basedOn w:val="a"/>
    <w:link w:val="a4"/>
    <w:uiPriority w:val="99"/>
    <w:semiHidden/>
    <w:unhideWhenUsed/>
    <w:rsid w:val="00DB3A8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B3A87"/>
    <w:rPr>
      <w:rFonts w:ascii="Times New Roman" w:eastAsia="Times New Roman" w:hAnsi="Times New Roman" w:cs="Times New Roman"/>
      <w:sz w:val="24"/>
      <w:szCs w:val="24"/>
      <w:lang w:eastAsia="ru-RU"/>
    </w:rPr>
  </w:style>
  <w:style w:type="character" w:customStyle="1" w:styleId="rvts0">
    <w:name w:val="rvts0"/>
    <w:basedOn w:val="a0"/>
    <w:uiPriority w:val="99"/>
    <w:rsid w:val="00DB3A87"/>
  </w:style>
  <w:style w:type="character" w:customStyle="1" w:styleId="st42">
    <w:name w:val="st42"/>
    <w:rsid w:val="00601469"/>
    <w:rPr>
      <w:rFonts w:ascii="Times New Roman" w:hAnsi="Times New Roman"/>
      <w:color w:val="000000"/>
    </w:rPr>
  </w:style>
  <w:style w:type="paragraph" w:styleId="a5">
    <w:name w:val="List Paragraph"/>
    <w:basedOn w:val="a"/>
    <w:uiPriority w:val="34"/>
    <w:qFormat/>
    <w:rsid w:val="00F86177"/>
    <w:pPr>
      <w:ind w:left="720"/>
    </w:pPr>
    <w:rPr>
      <w:rFonts w:ascii="Calibri" w:eastAsia="Times New Roman" w:hAnsi="Calibri" w:cs="Calibri"/>
      <w:lang w:val="ru-RU"/>
    </w:rPr>
  </w:style>
  <w:style w:type="character" w:customStyle="1" w:styleId="10">
    <w:name w:val="Заголовок 1 Знак"/>
    <w:basedOn w:val="a0"/>
    <w:link w:val="1"/>
    <w:uiPriority w:val="9"/>
    <w:rsid w:val="00E37C77"/>
    <w:rPr>
      <w:rFonts w:asciiTheme="majorHAnsi" w:eastAsiaTheme="majorEastAsia" w:hAnsiTheme="majorHAnsi" w:cstheme="majorBidi"/>
      <w:b/>
      <w:bCs/>
      <w:color w:val="365F91" w:themeColor="accent1" w:themeShade="BF"/>
      <w:sz w:val="28"/>
      <w:szCs w:val="28"/>
      <w:lang w:val="ru-RU" w:eastAsia="ru-RU"/>
    </w:rPr>
  </w:style>
  <w:style w:type="paragraph" w:styleId="a6">
    <w:name w:val="Title"/>
    <w:basedOn w:val="a"/>
    <w:link w:val="a7"/>
    <w:uiPriority w:val="99"/>
    <w:qFormat/>
    <w:rsid w:val="00E37C77"/>
    <w:pPr>
      <w:spacing w:after="0" w:line="240" w:lineRule="auto"/>
      <w:jc w:val="center"/>
    </w:pPr>
    <w:rPr>
      <w:rFonts w:ascii="Times New Roman" w:eastAsia="Calibri" w:hAnsi="Times New Roman" w:cs="Times New Roman"/>
      <w:b/>
      <w:bCs/>
      <w:sz w:val="24"/>
      <w:szCs w:val="24"/>
      <w:lang w:eastAsia="ru-RU"/>
    </w:rPr>
  </w:style>
  <w:style w:type="character" w:customStyle="1" w:styleId="a7">
    <w:name w:val="Название Знак"/>
    <w:basedOn w:val="a0"/>
    <w:link w:val="a6"/>
    <w:uiPriority w:val="99"/>
    <w:rsid w:val="00E37C77"/>
    <w:rPr>
      <w:rFonts w:ascii="Times New Roman" w:eastAsia="Calibri" w:hAnsi="Times New Roman" w:cs="Times New Roman"/>
      <w:b/>
      <w:bCs/>
      <w:sz w:val="24"/>
      <w:szCs w:val="24"/>
      <w:lang w:eastAsia="ru-RU"/>
    </w:rPr>
  </w:style>
  <w:style w:type="paragraph" w:styleId="a8">
    <w:name w:val="Balloon Text"/>
    <w:basedOn w:val="a"/>
    <w:link w:val="a9"/>
    <w:uiPriority w:val="99"/>
    <w:semiHidden/>
    <w:unhideWhenUsed/>
    <w:rsid w:val="00E37C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C77"/>
    <w:rPr>
      <w:rFonts w:ascii="Tahoma" w:hAnsi="Tahoma" w:cs="Tahoma"/>
      <w:sz w:val="16"/>
      <w:szCs w:val="16"/>
    </w:rPr>
  </w:style>
  <w:style w:type="paragraph" w:styleId="aa">
    <w:name w:val="header"/>
    <w:basedOn w:val="a"/>
    <w:link w:val="ab"/>
    <w:uiPriority w:val="99"/>
    <w:unhideWhenUsed/>
    <w:rsid w:val="00BA28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28F6"/>
  </w:style>
  <w:style w:type="paragraph" w:styleId="ac">
    <w:name w:val="footer"/>
    <w:basedOn w:val="a"/>
    <w:link w:val="ad"/>
    <w:uiPriority w:val="99"/>
    <w:semiHidden/>
    <w:unhideWhenUsed/>
    <w:rsid w:val="00BA28F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A28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588-2013-%D0%BF" TargetMode="External"/><Relationship Id="rId18" Type="http://schemas.openxmlformats.org/officeDocument/2006/relationships/hyperlink" Target="https://zakon.rada.gov.ua/laws/show/588-2013-%D0%BF" TargetMode="External"/><Relationship Id="rId3" Type="http://schemas.openxmlformats.org/officeDocument/2006/relationships/styles" Target="styles.xml"/><Relationship Id="rId21" Type="http://schemas.openxmlformats.org/officeDocument/2006/relationships/hyperlink" Target="https://zakon.rada.gov.ua/laws/show/588-2013-%D0%BF" TargetMode="External"/><Relationship Id="rId7" Type="http://schemas.openxmlformats.org/officeDocument/2006/relationships/endnotes" Target="endnotes.xml"/><Relationship Id="rId12" Type="http://schemas.openxmlformats.org/officeDocument/2006/relationships/hyperlink" Target="https://zakon.rada.gov.ua/laws/show/5203-17" TargetMode="External"/><Relationship Id="rId17" Type="http://schemas.openxmlformats.org/officeDocument/2006/relationships/hyperlink" Target="https://zakon.rada.gov.ua/laws/show/588-2013-%D0%BF" TargetMode="External"/><Relationship Id="rId2" Type="http://schemas.openxmlformats.org/officeDocument/2006/relationships/numbering" Target="numbering.xml"/><Relationship Id="rId16" Type="http://schemas.openxmlformats.org/officeDocument/2006/relationships/hyperlink" Target="https://zakon.rada.gov.ua/laws/show/588-2013-%D0%BF" TargetMode="External"/><Relationship Id="rId20" Type="http://schemas.openxmlformats.org/officeDocument/2006/relationships/hyperlink" Target="https://zakon.rada.gov.ua/laws/show/588-2013-%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75-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588-2013-%D0%BF" TargetMode="External"/><Relationship Id="rId23" Type="http://schemas.openxmlformats.org/officeDocument/2006/relationships/fontTable" Target="fontTable.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588-2013-%D0%BF" TargetMode="External"/><Relationship Id="rId4" Type="http://schemas.openxmlformats.org/officeDocument/2006/relationships/settings" Target="setting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2806-1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5A93-B22A-4965-8C8F-D90C306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17</Pages>
  <Words>6279</Words>
  <Characters>35791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24</cp:revision>
  <dcterms:created xsi:type="dcterms:W3CDTF">2021-09-28T08:21:00Z</dcterms:created>
  <dcterms:modified xsi:type="dcterms:W3CDTF">2022-01-19T13:59:00Z</dcterms:modified>
</cp:coreProperties>
</file>