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23" w:rsidRPr="00EC2E23" w:rsidRDefault="00EC2E23" w:rsidP="00EC2E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  РАДА</w:t>
      </w:r>
    </w:p>
    <w:p w:rsidR="00EC2E23" w:rsidRPr="00EC2E23" w:rsidRDefault="00EC2E23" w:rsidP="00EC2E2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№119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25»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 2013 р.                             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17.01.2013 р. №30 «Про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штатних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розписів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виконавчих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органів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Сєвєродонецької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2013 </w:t>
      </w:r>
      <w:proofErr w:type="spellStart"/>
      <w:proofErr w:type="gramStart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ік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  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ст.42 Закону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57-ї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сесії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VI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скликання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21.02.2013р. № 2453 «Про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внесення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54-ї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сес</w:t>
      </w:r>
      <w:proofErr w:type="gram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28.12.2012р. № 2379 «Про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структури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на 2013 </w:t>
      </w:r>
      <w:proofErr w:type="spellStart"/>
      <w:proofErr w:type="gram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 та у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зв’язку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із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перейменуванням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01.04.2013р.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відділу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внутрішньої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політики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у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відділ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внутрішньої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політики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зв’язків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громадськістю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ЗОБОВ′ЯЗУЮ: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        1 Внести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01.04.2013р. до «Штатного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розпису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на 2013 </w:t>
      </w:r>
      <w:proofErr w:type="spellStart"/>
      <w:proofErr w:type="gram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</w:t>
      </w:r>
      <w:proofErr w:type="gram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ік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додаток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№ 7 до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17.01.2013р. № 30 «Про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штатних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розписів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органів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на 2013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рік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»)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зміни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викласти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його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наступній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редакції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proofErr w:type="gram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Додається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).</w:t>
      </w:r>
      <w:proofErr w:type="gramEnd"/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 2 Дане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ідлягає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 3 Контроль за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даного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</w:t>
      </w:r>
      <w:proofErr w:type="spellStart"/>
      <w:proofErr w:type="gram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іського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голову Казакова В.В.</w:t>
      </w:r>
    </w:p>
    <w:p w:rsidR="00EC2E23" w:rsidRPr="00EC2E23" w:rsidRDefault="00EC2E23" w:rsidP="00EC2E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Міський голова                                                                      </w:t>
      </w:r>
      <w:r w:rsidRPr="00EC2E23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C2E2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                       В.В.Казаков</w:t>
      </w:r>
    </w:p>
    <w:p w:rsidR="00EC2E23" w:rsidRPr="00EC2E23" w:rsidRDefault="00EC2E23" w:rsidP="00EC2E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до 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 </w:t>
      </w:r>
      <w:proofErr w:type="spellStart"/>
      <w:proofErr w:type="gram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</w:t>
      </w:r>
      <w:proofErr w:type="gram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іського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« 25 » 03. 2013року № 119      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 ЗАТВЕРДЖУЮ: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                                                                                     Штат </w:t>
      </w:r>
      <w:proofErr w:type="gram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</w:t>
      </w:r>
      <w:proofErr w:type="gram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кількості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3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одиниці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з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місячним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фондом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заробітної</w:t>
      </w:r>
      <w:proofErr w:type="spellEnd"/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плати три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тисячі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чотириста</w:t>
      </w:r>
      <w:proofErr w:type="spellEnd"/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                                              </w:t>
      </w:r>
      <w:proofErr w:type="spellStart"/>
      <w:proofErr w:type="gram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дев’яносто</w:t>
      </w:r>
      <w:proofErr w:type="spellEnd"/>
      <w:proofErr w:type="gram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грн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. 00 коп.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     </w:t>
      </w:r>
      <w:proofErr w:type="spellStart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Міський</w:t>
      </w:r>
      <w:proofErr w:type="spellEnd"/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голова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                       В.В. Казаков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             «      » _______________ 2013р.</w:t>
      </w:r>
    </w:p>
    <w:p w:rsidR="00EC2E23" w:rsidRPr="00EC2E23" w:rsidRDefault="00EC2E23" w:rsidP="00EC2E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ШТАТНИЙ РОЗПИС на 2013 </w:t>
      </w:r>
      <w:proofErr w:type="spellStart"/>
      <w:proofErr w:type="gramStart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р</w:t>
      </w:r>
      <w:proofErr w:type="gram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ік</w:t>
      </w:r>
      <w:proofErr w:type="spellEnd"/>
    </w:p>
    <w:p w:rsidR="00EC2E23" w:rsidRPr="00EC2E23" w:rsidRDefault="00EC2E23" w:rsidP="00EC2E2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працівників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proofErr w:type="gramStart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в</w:t>
      </w:r>
      <w:proofErr w:type="gram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ідділу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внутрішньої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політики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та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зв’язків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громадськістю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міської</w:t>
      </w:r>
      <w:proofErr w:type="spellEnd"/>
      <w:r w:rsidRPr="00EC2E2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ради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                                                                             Вводиться в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дію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01.04.2013р.                                                                      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4110"/>
        <w:gridCol w:w="1275"/>
        <w:gridCol w:w="1440"/>
        <w:gridCol w:w="2015"/>
      </w:tblGrid>
      <w:tr w:rsidR="00EC2E23" w:rsidRPr="00EC2E23" w:rsidTr="00EC2E23">
        <w:trPr>
          <w:trHeight w:val="9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штатних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Посадовий оклад (грн.)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6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9"/>
                <w:szCs w:val="19"/>
                <w:lang w:eastAsia="ru-RU"/>
              </w:rPr>
            </w:pPr>
            <w:r w:rsidRPr="00EC2E23">
              <w:rPr>
                <w:rFonts w:ascii="Tahoma" w:eastAsia="Times New Roman" w:hAnsi="Tahoma" w:cs="Tahoma"/>
                <w:b/>
                <w:bCs/>
                <w:color w:val="4A4A4A"/>
                <w:sz w:val="19"/>
                <w:szCs w:val="19"/>
                <w:lang w:val="uk-UA" w:eastAsia="ru-RU"/>
              </w:rPr>
              <w:t>Фонд заробітної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плати на місяць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EC2E23" w:rsidRPr="00EC2E23" w:rsidTr="00EC2E23">
        <w:trPr>
          <w:trHeight w:val="2076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C2E23" w:rsidRPr="00EC2E23" w:rsidRDefault="00EC2E23" w:rsidP="00EC2E2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C2E23" w:rsidRPr="00EC2E23" w:rsidRDefault="00EC2E23" w:rsidP="00EC2E2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EC2E23" w:rsidRPr="00EC2E23" w:rsidRDefault="00EC2E23" w:rsidP="00EC2E2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EC2E23" w:rsidRPr="00EC2E23" w:rsidRDefault="00EC2E23" w:rsidP="00EC2E23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Провідний спеціаліст</w:t>
            </w:r>
          </w:p>
          <w:p w:rsidR="00EC2E23" w:rsidRPr="00EC2E23" w:rsidRDefault="00EC2E23" w:rsidP="00EC2E23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EC2E23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> </w:t>
            </w:r>
          </w:p>
          <w:p w:rsidR="00EC2E23" w:rsidRPr="00EC2E23" w:rsidRDefault="00EC2E23" w:rsidP="00EC2E23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EC2E23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val="uk-UA" w:eastAsia="ru-RU"/>
              </w:rPr>
              <w:t>Всього на посадових окладах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4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1147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5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1147-00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1147-00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C2E23" w:rsidRPr="00EC2E23" w:rsidRDefault="00EC2E23" w:rsidP="00EC2E23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C2E2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3490-00</w:t>
            </w:r>
          </w:p>
        </w:tc>
      </w:tr>
    </w:tbl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</w:t>
      </w:r>
    </w:p>
    <w:p w:rsidR="00EC2E23" w:rsidRPr="00EC2E23" w:rsidRDefault="00EC2E23" w:rsidP="00EC2E2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C2E2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2E23"/>
    <w:rsid w:val="00483208"/>
    <w:rsid w:val="00C62C0A"/>
    <w:rsid w:val="00EC2E2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C2E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E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2E2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2E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E23"/>
  </w:style>
  <w:style w:type="character" w:styleId="a4">
    <w:name w:val="Emphasis"/>
    <w:basedOn w:val="a0"/>
    <w:uiPriority w:val="20"/>
    <w:qFormat/>
    <w:rsid w:val="00EC2E23"/>
    <w:rPr>
      <w:i/>
      <w:iCs/>
    </w:rPr>
  </w:style>
  <w:style w:type="character" w:styleId="a5">
    <w:name w:val="Strong"/>
    <w:basedOn w:val="a0"/>
    <w:uiPriority w:val="22"/>
    <w:qFormat/>
    <w:rsid w:val="00EC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2930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2016-09-05T12:17:00Z</dcterms:created>
  <dcterms:modified xsi:type="dcterms:W3CDTF">2016-09-05T12:19:00Z</dcterms:modified>
</cp:coreProperties>
</file>