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1168D8">
        <w:rPr>
          <w:u w:val="single"/>
          <w:lang w:val="uk-UA"/>
        </w:rPr>
        <w:t>28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04217D">
        <w:rPr>
          <w:u w:val="single"/>
          <w:lang w:val="uk-UA"/>
        </w:rPr>
        <w:t>березня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0221EA">
        <w:rPr>
          <w:lang w:val="uk-UA"/>
        </w:rPr>
        <w:t>163/1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924396" w:rsidRDefault="00100D05" w:rsidP="00C23602">
      <w:pPr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1203D5">
        <w:rPr>
          <w:color w:val="000000"/>
          <w:szCs w:val="32"/>
          <w:lang w:val="uk-UA"/>
        </w:rPr>
        <w:t xml:space="preserve"> ст. 10</w:t>
      </w:r>
      <w:r>
        <w:rPr>
          <w:color w:val="000000"/>
          <w:szCs w:val="32"/>
          <w:lang w:val="uk-UA"/>
        </w:rPr>
        <w:t xml:space="preserve"> </w:t>
      </w:r>
      <w:r w:rsidR="0004217D">
        <w:rPr>
          <w:color w:val="000000"/>
          <w:szCs w:val="32"/>
          <w:lang w:val="uk-UA"/>
        </w:rPr>
        <w:t>Закон</w:t>
      </w:r>
      <w:r w:rsidR="001203D5">
        <w:rPr>
          <w:color w:val="000000"/>
          <w:szCs w:val="32"/>
          <w:lang w:val="uk-UA"/>
        </w:rPr>
        <w:t>у</w:t>
      </w:r>
      <w:r w:rsidR="0004217D">
        <w:rPr>
          <w:color w:val="000000"/>
          <w:szCs w:val="32"/>
          <w:lang w:val="uk-UA"/>
        </w:rPr>
        <w:t xml:space="preserve"> України «Про службу в органах місцевого самоврядування</w:t>
      </w:r>
      <w:r w:rsidR="00C23602">
        <w:rPr>
          <w:color w:val="000000"/>
          <w:szCs w:val="32"/>
          <w:lang w:val="uk-UA"/>
        </w:rPr>
        <w:t>»,</w:t>
      </w:r>
      <w:r w:rsidR="001203D5">
        <w:rPr>
          <w:color w:val="000000"/>
          <w:szCs w:val="32"/>
          <w:lang w:val="uk-UA"/>
        </w:rPr>
        <w:t xml:space="preserve"> </w:t>
      </w:r>
      <w:r w:rsidR="00C23602">
        <w:rPr>
          <w:lang w:val="uk-UA"/>
        </w:rPr>
        <w:t xml:space="preserve">п.2 </w:t>
      </w:r>
      <w:r w:rsidR="00C23602">
        <w:rPr>
          <w:bCs/>
          <w:lang w:val="uk-UA"/>
        </w:rPr>
        <w:t xml:space="preserve">розпорядження міського голови від 14.03.2017р. № 45 – В «Про надання міському голові </w:t>
      </w:r>
      <w:proofErr w:type="spellStart"/>
      <w:r w:rsidR="00C23602">
        <w:rPr>
          <w:bCs/>
          <w:lang w:val="uk-UA"/>
        </w:rPr>
        <w:t>Казакову</w:t>
      </w:r>
      <w:proofErr w:type="spellEnd"/>
      <w:r w:rsidR="00C23602">
        <w:rPr>
          <w:bCs/>
          <w:lang w:val="uk-UA"/>
        </w:rPr>
        <w:t xml:space="preserve"> В.В. частини щорічної основної відпустки», на підставі</w:t>
      </w:r>
      <w:r w:rsidR="001203D5">
        <w:rPr>
          <w:color w:val="000000"/>
          <w:szCs w:val="32"/>
          <w:lang w:val="uk-UA"/>
        </w:rPr>
        <w:t xml:space="preserve"> службової записки </w:t>
      </w:r>
      <w:r w:rsidR="00C23602">
        <w:rPr>
          <w:color w:val="000000"/>
          <w:szCs w:val="32"/>
          <w:lang w:val="uk-UA"/>
        </w:rPr>
        <w:t>начальника відділу</w:t>
      </w:r>
      <w:r w:rsidR="00C23602" w:rsidRPr="00C23602">
        <w:rPr>
          <w:color w:val="000000"/>
          <w:szCs w:val="32"/>
          <w:lang w:val="uk-UA"/>
        </w:rPr>
        <w:t xml:space="preserve"> </w:t>
      </w:r>
      <w:proofErr w:type="spellStart"/>
      <w:r w:rsidR="00C23602">
        <w:rPr>
          <w:color w:val="000000"/>
          <w:szCs w:val="32"/>
          <w:lang w:val="uk-UA"/>
        </w:rPr>
        <w:t>контрольно</w:t>
      </w:r>
      <w:proofErr w:type="spellEnd"/>
      <w:r w:rsidR="00C23602">
        <w:rPr>
          <w:color w:val="000000"/>
          <w:szCs w:val="32"/>
          <w:lang w:val="uk-UA"/>
        </w:rPr>
        <w:t xml:space="preserve"> – ревізійної та договірної роботи міської ради </w:t>
      </w:r>
      <w:proofErr w:type="spellStart"/>
      <w:r w:rsidR="001203D5">
        <w:rPr>
          <w:color w:val="000000"/>
          <w:szCs w:val="32"/>
          <w:lang w:val="uk-UA"/>
        </w:rPr>
        <w:t>Каламбета</w:t>
      </w:r>
      <w:proofErr w:type="spellEnd"/>
      <w:r w:rsidR="001203D5">
        <w:rPr>
          <w:color w:val="000000"/>
          <w:szCs w:val="32"/>
          <w:lang w:val="uk-UA"/>
        </w:rPr>
        <w:t xml:space="preserve"> С.М. від 14.03.2017р.</w:t>
      </w:r>
      <w:r w:rsidR="00C23602">
        <w:rPr>
          <w:color w:val="000000"/>
          <w:szCs w:val="32"/>
          <w:lang w:val="uk-UA"/>
        </w:rPr>
        <w:t xml:space="preserve"> та  його </w:t>
      </w:r>
      <w:r w:rsidR="001203D5">
        <w:rPr>
          <w:color w:val="000000"/>
          <w:szCs w:val="32"/>
          <w:lang w:val="uk-UA"/>
        </w:rPr>
        <w:t>пояснювальної записки</w:t>
      </w:r>
      <w:r w:rsidR="00C23602">
        <w:rPr>
          <w:color w:val="000000"/>
          <w:szCs w:val="32"/>
          <w:lang w:val="uk-UA"/>
        </w:rPr>
        <w:t xml:space="preserve"> від 21.03.2017р., з урахуванням того, що </w:t>
      </w:r>
      <w:r w:rsidR="001168D8">
        <w:rPr>
          <w:color w:val="000000"/>
          <w:szCs w:val="32"/>
          <w:lang w:val="uk-UA"/>
        </w:rPr>
        <w:t xml:space="preserve">встановлення чисельності працівників патронатної служби міського голови </w:t>
      </w:r>
      <w:proofErr w:type="spellStart"/>
      <w:r w:rsidR="001168D8">
        <w:rPr>
          <w:color w:val="000000"/>
          <w:szCs w:val="32"/>
          <w:lang w:val="uk-UA"/>
        </w:rPr>
        <w:t>м.Сєвєродонецька</w:t>
      </w:r>
      <w:proofErr w:type="spellEnd"/>
      <w:r w:rsidR="001168D8">
        <w:rPr>
          <w:color w:val="000000"/>
          <w:szCs w:val="32"/>
          <w:lang w:val="uk-UA"/>
        </w:rPr>
        <w:t xml:space="preserve"> та персональний підбор радників, консультантів міського голови належить тільки до його компетенції,</w:t>
      </w:r>
    </w:p>
    <w:p w:rsidR="0004217D" w:rsidRPr="001A5D6D" w:rsidRDefault="0004217D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F0D93" w:rsidP="00EA113E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1 </w:t>
      </w:r>
      <w:r w:rsidR="001476D3">
        <w:rPr>
          <w:color w:val="000000"/>
          <w:szCs w:val="32"/>
          <w:lang w:val="uk-UA"/>
        </w:rPr>
        <w:t>Виключити</w:t>
      </w:r>
      <w:r w:rsidR="00335D3A">
        <w:rPr>
          <w:color w:val="000000"/>
          <w:szCs w:val="32"/>
          <w:lang w:val="uk-UA"/>
        </w:rPr>
        <w:t xml:space="preserve"> з 0</w:t>
      </w:r>
      <w:r w:rsidR="0004217D">
        <w:rPr>
          <w:color w:val="000000"/>
          <w:szCs w:val="32"/>
          <w:lang w:val="uk-UA"/>
        </w:rPr>
        <w:t>3</w:t>
      </w:r>
      <w:r w:rsidR="00335D3A">
        <w:rPr>
          <w:color w:val="000000"/>
          <w:szCs w:val="32"/>
          <w:lang w:val="uk-UA"/>
        </w:rPr>
        <w:t>.0</w:t>
      </w:r>
      <w:r w:rsidR="0004217D">
        <w:rPr>
          <w:color w:val="000000"/>
          <w:szCs w:val="32"/>
          <w:lang w:val="uk-UA"/>
        </w:rPr>
        <w:t>4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04217D">
        <w:rPr>
          <w:color w:val="000000"/>
          <w:szCs w:val="32"/>
          <w:lang w:val="uk-UA"/>
        </w:rPr>
        <w:t xml:space="preserve">відділу </w:t>
      </w:r>
      <w:proofErr w:type="spellStart"/>
      <w:r w:rsidR="0004217D">
        <w:rPr>
          <w:color w:val="000000"/>
          <w:szCs w:val="32"/>
          <w:lang w:val="uk-UA"/>
        </w:rPr>
        <w:t>контрольно</w:t>
      </w:r>
      <w:proofErr w:type="spellEnd"/>
      <w:r w:rsidR="0004217D">
        <w:rPr>
          <w:color w:val="000000"/>
          <w:szCs w:val="32"/>
          <w:lang w:val="uk-UA"/>
        </w:rPr>
        <w:t xml:space="preserve"> – ревізійної та договірної роботи міської ради</w:t>
      </w:r>
      <w:r w:rsidR="001168D8">
        <w:rPr>
          <w:color w:val="000000"/>
          <w:szCs w:val="32"/>
          <w:lang w:val="uk-UA"/>
        </w:rPr>
        <w:t xml:space="preserve"> посаду головного спеціаліста</w:t>
      </w:r>
      <w:r w:rsidR="0004217D">
        <w:rPr>
          <w:color w:val="000000"/>
          <w:szCs w:val="32"/>
          <w:lang w:val="uk-UA"/>
        </w:rPr>
        <w:t xml:space="preserve"> –</w:t>
      </w:r>
      <w:r w:rsidR="001476D3">
        <w:rPr>
          <w:color w:val="000000"/>
          <w:szCs w:val="32"/>
          <w:lang w:val="uk-UA"/>
        </w:rPr>
        <w:t xml:space="preserve"> </w:t>
      </w:r>
      <w:r w:rsidR="0004217D">
        <w:rPr>
          <w:lang w:val="uk-UA"/>
        </w:rPr>
        <w:t>1 (одн</w:t>
      </w:r>
      <w:r w:rsidR="001168D8">
        <w:rPr>
          <w:lang w:val="uk-UA"/>
        </w:rPr>
        <w:t>а)</w:t>
      </w:r>
      <w:r w:rsidR="0004217D">
        <w:rPr>
          <w:lang w:val="uk-UA"/>
        </w:rPr>
        <w:t xml:space="preserve"> </w:t>
      </w:r>
      <w:r w:rsidR="001476D3">
        <w:rPr>
          <w:lang w:val="uk-UA"/>
        </w:rPr>
        <w:t>шт. одиниц</w:t>
      </w:r>
      <w:r w:rsidR="001168D8">
        <w:rPr>
          <w:lang w:val="uk-UA"/>
        </w:rPr>
        <w:t>я</w:t>
      </w:r>
      <w:r w:rsidR="0004217D">
        <w:rPr>
          <w:lang w:val="uk-UA"/>
        </w:rPr>
        <w:t xml:space="preserve"> </w:t>
      </w:r>
      <w:r w:rsidR="001168D8">
        <w:rPr>
          <w:lang w:val="uk-UA"/>
        </w:rPr>
        <w:t>з посадовим окладом 1723 грн. на місяць.</w:t>
      </w:r>
    </w:p>
    <w:p w:rsidR="001168D8" w:rsidRDefault="001F0D93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</w:t>
      </w:r>
      <w:r w:rsidR="001476D3">
        <w:rPr>
          <w:lang w:val="uk-UA"/>
        </w:rPr>
        <w:t>2 Ввести з 0</w:t>
      </w:r>
      <w:r w:rsidR="0004217D">
        <w:rPr>
          <w:lang w:val="uk-UA"/>
        </w:rPr>
        <w:t>3.04</w:t>
      </w:r>
      <w:r w:rsidR="001476D3">
        <w:rPr>
          <w:lang w:val="uk-UA"/>
        </w:rPr>
        <w:t xml:space="preserve">.2017р. до штатного розпису </w:t>
      </w:r>
      <w:r w:rsidR="00B907B8">
        <w:rPr>
          <w:color w:val="000000"/>
          <w:szCs w:val="32"/>
          <w:lang w:val="uk-UA"/>
        </w:rPr>
        <w:t>виконавчих органі</w:t>
      </w:r>
      <w:r w:rsidR="009D7B4D">
        <w:rPr>
          <w:color w:val="000000"/>
          <w:szCs w:val="32"/>
          <w:lang w:val="uk-UA"/>
        </w:rPr>
        <w:t>в</w:t>
      </w:r>
      <w:r w:rsidR="00B907B8">
        <w:rPr>
          <w:color w:val="000000"/>
          <w:szCs w:val="32"/>
          <w:lang w:val="uk-UA"/>
        </w:rPr>
        <w:t xml:space="preserve"> </w:t>
      </w:r>
      <w:proofErr w:type="spellStart"/>
      <w:r w:rsidR="00B907B8">
        <w:rPr>
          <w:color w:val="000000"/>
          <w:szCs w:val="32"/>
          <w:lang w:val="uk-UA"/>
        </w:rPr>
        <w:t>Сєвєродонецької</w:t>
      </w:r>
      <w:proofErr w:type="spellEnd"/>
      <w:r w:rsidR="00B907B8">
        <w:rPr>
          <w:color w:val="000000"/>
          <w:szCs w:val="32"/>
          <w:lang w:val="uk-UA"/>
        </w:rPr>
        <w:t xml:space="preserve"> міської ради </w:t>
      </w:r>
      <w:r w:rsidR="001168D8">
        <w:rPr>
          <w:color w:val="000000"/>
          <w:szCs w:val="32"/>
          <w:lang w:val="uk-UA"/>
        </w:rPr>
        <w:t>посаду</w:t>
      </w:r>
      <w:r w:rsidR="001203D5">
        <w:rPr>
          <w:color w:val="000000"/>
          <w:szCs w:val="32"/>
          <w:lang w:val="uk-UA"/>
        </w:rPr>
        <w:t xml:space="preserve"> радника міського </w:t>
      </w:r>
      <w:r w:rsidR="001168D8">
        <w:rPr>
          <w:color w:val="000000"/>
          <w:szCs w:val="32"/>
          <w:lang w:val="uk-UA"/>
        </w:rPr>
        <w:t>голови-</w:t>
      </w:r>
      <w:r w:rsidR="001168D8">
        <w:rPr>
          <w:lang w:val="uk-UA"/>
        </w:rPr>
        <w:t>1 (одна) шт. одиниця  з посадовим окладом 1723 грн. на місяць.</w:t>
      </w:r>
    </w:p>
    <w:p w:rsidR="000221EA" w:rsidRDefault="000221EA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3 </w:t>
      </w:r>
      <w:r>
        <w:rPr>
          <w:color w:val="000000"/>
          <w:szCs w:val="32"/>
          <w:lang w:val="uk-UA"/>
        </w:rPr>
        <w:t>Дане розпорядження підлягає оприлюдненню.</w:t>
      </w:r>
    </w:p>
    <w:p w:rsidR="00C76B39" w:rsidRDefault="00521973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0221EA">
        <w:rPr>
          <w:color w:val="000000"/>
          <w:szCs w:val="32"/>
          <w:lang w:val="uk-UA"/>
        </w:rPr>
        <w:t>4</w:t>
      </w:r>
      <w:r w:rsidR="00100D05">
        <w:rPr>
          <w:color w:val="000000"/>
          <w:szCs w:val="32"/>
          <w:lang w:val="uk-UA"/>
        </w:rPr>
        <w:t xml:space="preserve"> </w:t>
      </w:r>
      <w:r w:rsidR="00C76B39" w:rsidRPr="00863E56">
        <w:rPr>
          <w:lang w:val="uk-UA"/>
        </w:rPr>
        <w:t xml:space="preserve">Контроль за виконанням даного розпорядження покласти </w:t>
      </w:r>
      <w:r w:rsidR="001F0D93">
        <w:rPr>
          <w:lang w:val="uk-UA"/>
        </w:rPr>
        <w:t xml:space="preserve">на </w:t>
      </w:r>
      <w:proofErr w:type="spellStart"/>
      <w:r w:rsidR="000221EA">
        <w:rPr>
          <w:lang w:val="uk-UA"/>
        </w:rPr>
        <w:t>в.о.</w:t>
      </w:r>
      <w:r w:rsidR="001168D8">
        <w:rPr>
          <w:lang w:val="uk-UA"/>
        </w:rPr>
        <w:t>міського</w:t>
      </w:r>
      <w:proofErr w:type="spellEnd"/>
      <w:r w:rsidR="001168D8">
        <w:rPr>
          <w:lang w:val="uk-UA"/>
        </w:rPr>
        <w:t xml:space="preserve"> голову                </w:t>
      </w:r>
      <w:proofErr w:type="spellStart"/>
      <w:r w:rsidR="000221EA">
        <w:rPr>
          <w:lang w:val="uk-UA"/>
        </w:rPr>
        <w:t>З</w:t>
      </w:r>
      <w:r w:rsidR="001168D8">
        <w:rPr>
          <w:lang w:val="uk-UA"/>
        </w:rPr>
        <w:t>а</w:t>
      </w:r>
      <w:r w:rsidR="000221EA">
        <w:rPr>
          <w:lang w:val="uk-UA"/>
        </w:rPr>
        <w:t>рецького</w:t>
      </w:r>
      <w:proofErr w:type="spellEnd"/>
      <w:r w:rsidR="001168D8">
        <w:rPr>
          <w:lang w:val="uk-UA"/>
        </w:rPr>
        <w:t xml:space="preserve"> </w:t>
      </w:r>
      <w:r w:rsidR="000221EA">
        <w:rPr>
          <w:lang w:val="uk-UA"/>
        </w:rPr>
        <w:t>С</w:t>
      </w:r>
      <w:r w:rsidR="001168D8">
        <w:rPr>
          <w:lang w:val="uk-UA"/>
        </w:rPr>
        <w:t>.В.</w:t>
      </w:r>
    </w:p>
    <w:p w:rsidR="001203D5" w:rsidRDefault="001203D5" w:rsidP="00C76B39">
      <w:pPr>
        <w:jc w:val="both"/>
        <w:rPr>
          <w:lang w:val="uk-UA"/>
        </w:rPr>
      </w:pPr>
    </w:p>
    <w:p w:rsidR="001203D5" w:rsidRPr="001168D8" w:rsidRDefault="001168D8" w:rsidP="001168D8">
      <w:pPr>
        <w:spacing w:line="360" w:lineRule="auto"/>
        <w:jc w:val="both"/>
        <w:rPr>
          <w:b/>
          <w:lang w:val="uk-UA"/>
        </w:rPr>
      </w:pPr>
      <w:proofErr w:type="spellStart"/>
      <w:r w:rsidRPr="001168D8">
        <w:rPr>
          <w:b/>
          <w:lang w:val="uk-UA"/>
        </w:rPr>
        <w:t>В.о</w:t>
      </w:r>
      <w:proofErr w:type="spellEnd"/>
      <w:r w:rsidRPr="001168D8"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С.В.</w:t>
      </w:r>
      <w:proofErr w:type="spellStart"/>
      <w:r>
        <w:rPr>
          <w:b/>
          <w:lang w:val="uk-UA"/>
        </w:rPr>
        <w:t>Зарецький</w:t>
      </w:r>
      <w:proofErr w:type="spellEnd"/>
    </w:p>
    <w:sectPr w:rsidR="001203D5" w:rsidRPr="001168D8" w:rsidSect="00924396">
      <w:pgSz w:w="11906" w:h="16838"/>
      <w:pgMar w:top="851" w:right="746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217C7"/>
    <w:rsid w:val="00647A8D"/>
    <w:rsid w:val="00650A06"/>
    <w:rsid w:val="006707D3"/>
    <w:rsid w:val="00681797"/>
    <w:rsid w:val="00687178"/>
    <w:rsid w:val="00735D42"/>
    <w:rsid w:val="00745B48"/>
    <w:rsid w:val="00746BF9"/>
    <w:rsid w:val="00763B64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95439"/>
    <w:rsid w:val="00BB4D2A"/>
    <w:rsid w:val="00BF66CD"/>
    <w:rsid w:val="00C23602"/>
    <w:rsid w:val="00C471B7"/>
    <w:rsid w:val="00C65B32"/>
    <w:rsid w:val="00C66CD7"/>
    <w:rsid w:val="00C76B39"/>
    <w:rsid w:val="00C81CE5"/>
    <w:rsid w:val="00C82222"/>
    <w:rsid w:val="00C866ED"/>
    <w:rsid w:val="00C86DC1"/>
    <w:rsid w:val="00CB2BAE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D2D5E"/>
    <w:rsid w:val="00EE5FC6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3</cp:revision>
  <cp:lastPrinted>2017-03-31T09:00:00Z</cp:lastPrinted>
  <dcterms:created xsi:type="dcterms:W3CDTF">2017-04-04T04:58:00Z</dcterms:created>
  <dcterms:modified xsi:type="dcterms:W3CDTF">2017-04-04T05:00:00Z</dcterms:modified>
</cp:coreProperties>
</file>