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 w:rsidP="00C8388F">
      <w:pPr>
        <w:spacing w:line="21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 w:rsidP="00C8388F">
      <w:pPr>
        <w:spacing w:line="21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 w:rsidP="00C8388F">
      <w:pPr>
        <w:spacing w:line="216" w:lineRule="auto"/>
        <w:jc w:val="both"/>
        <w:rPr>
          <w:sz w:val="24"/>
          <w:lang w:val="uk-UA"/>
        </w:rPr>
      </w:pPr>
    </w:p>
    <w:p w:rsidR="0050300E" w:rsidRDefault="00851CD6" w:rsidP="00C8388F">
      <w:pPr>
        <w:spacing w:line="21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27.03.</w:t>
      </w:r>
      <w:r w:rsidR="00E86028">
        <w:rPr>
          <w:sz w:val="24"/>
          <w:lang w:val="uk-UA"/>
        </w:rPr>
        <w:t>201</w:t>
      </w:r>
      <w:r w:rsidR="00A04BDF">
        <w:rPr>
          <w:sz w:val="24"/>
          <w:lang w:val="uk-UA"/>
        </w:rPr>
        <w:t>8</w:t>
      </w:r>
      <w:r w:rsidR="00E86028">
        <w:rPr>
          <w:sz w:val="24"/>
          <w:lang w:val="uk-UA"/>
        </w:rPr>
        <w:t xml:space="preserve"> року  №  </w:t>
      </w:r>
      <w:r>
        <w:rPr>
          <w:sz w:val="24"/>
          <w:lang w:val="uk-UA"/>
        </w:rPr>
        <w:t>72</w:t>
      </w:r>
    </w:p>
    <w:p w:rsidR="0050300E" w:rsidRDefault="0050300E" w:rsidP="00C8388F">
      <w:pPr>
        <w:spacing w:line="216" w:lineRule="auto"/>
        <w:jc w:val="both"/>
        <w:rPr>
          <w:sz w:val="24"/>
          <w:lang w:val="uk-UA"/>
        </w:rPr>
      </w:pPr>
    </w:p>
    <w:p w:rsidR="007F4F23" w:rsidRDefault="0050300E" w:rsidP="00C8388F">
      <w:pPr>
        <w:spacing w:line="216" w:lineRule="auto"/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3C006D">
        <w:rPr>
          <w:bCs/>
          <w:sz w:val="24"/>
          <w:lang w:val="uk-UA"/>
        </w:rPr>
        <w:t>здійснення контролю</w:t>
      </w:r>
      <w:r w:rsidR="00851CD6">
        <w:rPr>
          <w:bCs/>
          <w:sz w:val="24"/>
          <w:lang w:val="uk-UA"/>
        </w:rPr>
        <w:t xml:space="preserve"> </w:t>
      </w:r>
      <w:r w:rsidR="00956494">
        <w:rPr>
          <w:bCs/>
          <w:sz w:val="24"/>
          <w:lang w:val="uk-UA"/>
        </w:rPr>
        <w:t>за</w:t>
      </w:r>
      <w:r w:rsidR="00851CD6">
        <w:rPr>
          <w:bCs/>
          <w:sz w:val="24"/>
          <w:lang w:val="uk-UA"/>
        </w:rPr>
        <w:t xml:space="preserve"> </w:t>
      </w:r>
      <w:r w:rsidR="00AD1789">
        <w:rPr>
          <w:bCs/>
          <w:sz w:val="24"/>
          <w:lang w:val="uk-UA"/>
        </w:rPr>
        <w:t>подання</w:t>
      </w:r>
      <w:r w:rsidR="00956494">
        <w:rPr>
          <w:bCs/>
          <w:sz w:val="24"/>
          <w:lang w:val="uk-UA"/>
        </w:rPr>
        <w:t>м</w:t>
      </w:r>
      <w:r w:rsidR="00AD1789">
        <w:rPr>
          <w:bCs/>
          <w:sz w:val="24"/>
          <w:lang w:val="uk-UA"/>
        </w:rPr>
        <w:t xml:space="preserve"> декларацій </w:t>
      </w:r>
    </w:p>
    <w:p w:rsidR="007F4F23" w:rsidRDefault="00AD1789" w:rsidP="00C8388F">
      <w:pPr>
        <w:spacing w:line="216" w:lineRule="auto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посадовими особами</w:t>
      </w:r>
      <w:r w:rsidR="00851CD6">
        <w:rPr>
          <w:bCs/>
          <w:sz w:val="24"/>
          <w:lang w:val="uk-UA"/>
        </w:rPr>
        <w:t xml:space="preserve"> </w:t>
      </w:r>
      <w:r w:rsidR="007F4F23">
        <w:rPr>
          <w:bCs/>
          <w:sz w:val="24"/>
          <w:lang w:val="uk-UA"/>
        </w:rPr>
        <w:t>к</w:t>
      </w:r>
      <w:r w:rsidR="000E5463" w:rsidRPr="000E5463">
        <w:rPr>
          <w:bCs/>
          <w:sz w:val="24"/>
          <w:lang w:val="uk-UA"/>
        </w:rPr>
        <w:t>омунальн</w:t>
      </w:r>
      <w:r>
        <w:rPr>
          <w:bCs/>
          <w:sz w:val="24"/>
          <w:lang w:val="uk-UA"/>
        </w:rPr>
        <w:t>их</w:t>
      </w:r>
      <w:r w:rsidR="000E5463" w:rsidRPr="000E5463">
        <w:rPr>
          <w:bCs/>
          <w:sz w:val="24"/>
          <w:lang w:val="uk-UA"/>
        </w:rPr>
        <w:t xml:space="preserve"> підприємств</w:t>
      </w:r>
    </w:p>
    <w:p w:rsidR="00A05A20" w:rsidRDefault="007F4F23" w:rsidP="00C8388F">
      <w:pPr>
        <w:spacing w:line="216" w:lineRule="auto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та установ</w:t>
      </w:r>
      <w:r w:rsidR="00AD1789">
        <w:rPr>
          <w:bCs/>
          <w:sz w:val="24"/>
          <w:lang w:val="uk-UA"/>
        </w:rPr>
        <w:t>, що входять до сфери управління</w:t>
      </w:r>
    </w:p>
    <w:p w:rsidR="000E5463" w:rsidRPr="000E5463" w:rsidRDefault="00AD1789" w:rsidP="00C8388F">
      <w:pPr>
        <w:spacing w:line="216" w:lineRule="auto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Сєвєродонецької міської ради</w:t>
      </w:r>
    </w:p>
    <w:p w:rsidR="00DD4DEB" w:rsidRDefault="00DD4DEB" w:rsidP="00C8388F">
      <w:pPr>
        <w:spacing w:line="216" w:lineRule="auto"/>
        <w:jc w:val="both"/>
        <w:rPr>
          <w:sz w:val="24"/>
          <w:lang w:val="uk-UA"/>
        </w:rPr>
      </w:pPr>
    </w:p>
    <w:p w:rsidR="0050300E" w:rsidRDefault="007C0721" w:rsidP="00C8388F">
      <w:pPr>
        <w:spacing w:line="216" w:lineRule="auto"/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 xml:space="preserve">Керуючись </w:t>
      </w:r>
      <w:r w:rsidR="000F1AC0">
        <w:rPr>
          <w:sz w:val="24"/>
          <w:lang w:val="uk-UA"/>
        </w:rPr>
        <w:t xml:space="preserve"> підп. «а» п.2 ст.3</w:t>
      </w:r>
      <w:r w:rsidR="007F4F23">
        <w:rPr>
          <w:sz w:val="24"/>
          <w:lang w:val="uk-UA"/>
        </w:rPr>
        <w:t>, ст.45</w:t>
      </w:r>
      <w:r w:rsidR="003C006D">
        <w:rPr>
          <w:sz w:val="24"/>
          <w:lang w:val="uk-UA"/>
        </w:rPr>
        <w:t>, ст.49</w:t>
      </w:r>
      <w:r w:rsidR="00AD1789">
        <w:rPr>
          <w:sz w:val="24"/>
          <w:lang w:val="uk-UA"/>
        </w:rPr>
        <w:t xml:space="preserve"> Закону України «Про запобігання корупції»</w:t>
      </w:r>
      <w:r w:rsidR="00956113">
        <w:rPr>
          <w:sz w:val="24"/>
          <w:lang w:val="uk-UA"/>
        </w:rPr>
        <w:t xml:space="preserve">, ст.65 Господарського кодексу України, </w:t>
      </w:r>
      <w:r w:rsidRPr="00E35240">
        <w:rPr>
          <w:sz w:val="24"/>
          <w:lang w:val="uk-UA"/>
        </w:rPr>
        <w:t>ст. 42 Закону України «Про місцеве самоврядування в Україні»</w:t>
      </w:r>
      <w:r w:rsidR="000F1AC0">
        <w:rPr>
          <w:sz w:val="24"/>
          <w:lang w:val="uk-UA"/>
        </w:rPr>
        <w:t xml:space="preserve">, </w:t>
      </w:r>
      <w:r w:rsidR="007F4F23">
        <w:rPr>
          <w:sz w:val="24"/>
          <w:lang w:val="uk-UA"/>
        </w:rPr>
        <w:t xml:space="preserve">Порядком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декларацій, затвердженим Рішенням Національного агентства з питань запобігання корупції від 06.09.2016 року № 19 </w:t>
      </w:r>
    </w:p>
    <w:p w:rsidR="000E5463" w:rsidRDefault="000E5463" w:rsidP="00C8388F">
      <w:pPr>
        <w:spacing w:line="216" w:lineRule="auto"/>
        <w:ind w:firstLine="1134"/>
        <w:jc w:val="both"/>
        <w:rPr>
          <w:sz w:val="24"/>
          <w:lang w:val="uk-UA"/>
        </w:rPr>
      </w:pPr>
    </w:p>
    <w:p w:rsidR="0050300E" w:rsidRDefault="0050300E" w:rsidP="00C8388F">
      <w:pPr>
        <w:spacing w:line="216" w:lineRule="auto"/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 w:rsidP="00C8388F">
      <w:pPr>
        <w:spacing w:line="216" w:lineRule="auto"/>
        <w:ind w:firstLine="851"/>
        <w:jc w:val="both"/>
        <w:rPr>
          <w:b/>
          <w:bCs/>
          <w:sz w:val="24"/>
          <w:lang w:val="uk-UA"/>
        </w:rPr>
      </w:pPr>
    </w:p>
    <w:p w:rsidR="00CA2B93" w:rsidRPr="000E5463" w:rsidRDefault="00CA2B93" w:rsidP="00C8388F">
      <w:pPr>
        <w:spacing w:line="216" w:lineRule="auto"/>
        <w:ind w:firstLine="720"/>
        <w:jc w:val="both"/>
        <w:rPr>
          <w:bCs/>
          <w:sz w:val="24"/>
          <w:lang w:val="uk-UA"/>
        </w:rPr>
      </w:pPr>
      <w:r w:rsidRPr="00CA2B93">
        <w:rPr>
          <w:bCs/>
          <w:sz w:val="24"/>
          <w:lang w:val="uk-UA"/>
        </w:rPr>
        <w:t xml:space="preserve">1. </w:t>
      </w:r>
      <w:r>
        <w:rPr>
          <w:bCs/>
          <w:sz w:val="24"/>
          <w:lang w:val="uk-UA"/>
        </w:rPr>
        <w:t xml:space="preserve"> Визначити </w:t>
      </w:r>
      <w:r w:rsidR="004B245A">
        <w:rPr>
          <w:sz w:val="24"/>
          <w:lang w:val="uk-UA"/>
        </w:rPr>
        <w:t>н</w:t>
      </w:r>
      <w:r>
        <w:rPr>
          <w:sz w:val="24"/>
          <w:lang w:val="uk-UA"/>
        </w:rPr>
        <w:t xml:space="preserve">ачальника Фонду комунального майна Сєвєродонецької міської ради Ольшанського О.В. </w:t>
      </w:r>
      <w:r>
        <w:rPr>
          <w:bCs/>
          <w:sz w:val="24"/>
          <w:lang w:val="uk-UA"/>
        </w:rPr>
        <w:t xml:space="preserve">відповідальною особою за повідомлення </w:t>
      </w:r>
      <w:r w:rsidRPr="00CA2B93">
        <w:rPr>
          <w:sz w:val="24"/>
          <w:lang w:val="uk-UA"/>
        </w:rPr>
        <w:t xml:space="preserve">НАЗК та сектор з питань запобігання та виявлення корупції Луганської обласної державної адміністрації про факт неподання </w:t>
      </w:r>
      <w:r>
        <w:rPr>
          <w:sz w:val="24"/>
          <w:lang w:val="uk-UA"/>
        </w:rPr>
        <w:t>д</w:t>
      </w:r>
      <w:r w:rsidRPr="00CA2B93">
        <w:rPr>
          <w:sz w:val="24"/>
          <w:lang w:val="uk-UA"/>
        </w:rPr>
        <w:t>екларації</w:t>
      </w:r>
      <w:r w:rsidR="00593868">
        <w:rPr>
          <w:sz w:val="24"/>
          <w:lang w:val="uk-UA"/>
        </w:rPr>
        <w:t xml:space="preserve"> </w:t>
      </w:r>
      <w:r w:rsidRPr="007F4F23">
        <w:rPr>
          <w:sz w:val="24"/>
          <w:lang w:val="uk-UA"/>
        </w:rPr>
        <w:t xml:space="preserve">особи, уповноваженої на виконання функцій держави або місцевого самоврядування, за </w:t>
      </w:r>
      <w:r>
        <w:rPr>
          <w:sz w:val="24"/>
          <w:lang w:val="uk-UA"/>
        </w:rPr>
        <w:t>201</w:t>
      </w:r>
      <w:r w:rsidR="004B245A">
        <w:rPr>
          <w:sz w:val="24"/>
          <w:lang w:val="uk-UA"/>
        </w:rPr>
        <w:t>7</w:t>
      </w:r>
      <w:r w:rsidRPr="007F4F23">
        <w:rPr>
          <w:sz w:val="24"/>
          <w:lang w:val="uk-UA"/>
        </w:rPr>
        <w:t xml:space="preserve"> рік</w:t>
      </w:r>
      <w:r w:rsidR="00593868">
        <w:rPr>
          <w:sz w:val="24"/>
          <w:lang w:val="uk-UA"/>
        </w:rPr>
        <w:t xml:space="preserve"> </w:t>
      </w:r>
      <w:r w:rsidR="00C8388F">
        <w:rPr>
          <w:bCs/>
          <w:sz w:val="24"/>
          <w:lang w:val="uk-UA"/>
        </w:rPr>
        <w:t>керівниками</w:t>
      </w:r>
      <w:r>
        <w:rPr>
          <w:bCs/>
          <w:sz w:val="24"/>
          <w:lang w:val="uk-UA"/>
        </w:rPr>
        <w:t xml:space="preserve"> к</w:t>
      </w:r>
      <w:r w:rsidRPr="000E5463">
        <w:rPr>
          <w:bCs/>
          <w:sz w:val="24"/>
          <w:lang w:val="uk-UA"/>
        </w:rPr>
        <w:t>омунальн</w:t>
      </w:r>
      <w:r>
        <w:rPr>
          <w:bCs/>
          <w:sz w:val="24"/>
          <w:lang w:val="uk-UA"/>
        </w:rPr>
        <w:t>их</w:t>
      </w:r>
      <w:r w:rsidRPr="000E5463">
        <w:rPr>
          <w:bCs/>
          <w:sz w:val="24"/>
          <w:lang w:val="uk-UA"/>
        </w:rPr>
        <w:t xml:space="preserve"> підприємств</w:t>
      </w:r>
      <w:r>
        <w:rPr>
          <w:bCs/>
          <w:sz w:val="24"/>
          <w:lang w:val="uk-UA"/>
        </w:rPr>
        <w:t xml:space="preserve"> та установ, що входять до сфери управління Сєвєродонецької міської ради. </w:t>
      </w:r>
    </w:p>
    <w:p w:rsidR="00CA2B93" w:rsidRPr="000E5463" w:rsidRDefault="00CA2B93" w:rsidP="00C8388F">
      <w:pPr>
        <w:spacing w:line="216" w:lineRule="auto"/>
        <w:ind w:firstLine="720"/>
        <w:jc w:val="both"/>
        <w:rPr>
          <w:bCs/>
          <w:sz w:val="24"/>
          <w:lang w:val="uk-UA"/>
        </w:rPr>
      </w:pPr>
      <w:r>
        <w:rPr>
          <w:sz w:val="24"/>
          <w:lang w:val="uk-UA"/>
        </w:rPr>
        <w:t xml:space="preserve">2. Визначити керівників комунальних підприємств та установ, що входять до сфери управління Сєвєродонецької міської ради </w:t>
      </w:r>
      <w:r>
        <w:rPr>
          <w:bCs/>
          <w:sz w:val="24"/>
          <w:lang w:val="uk-UA"/>
        </w:rPr>
        <w:t xml:space="preserve">відповідальними особами за повідомлення </w:t>
      </w:r>
      <w:r w:rsidRPr="00CA2B93">
        <w:rPr>
          <w:sz w:val="24"/>
          <w:lang w:val="uk-UA"/>
        </w:rPr>
        <w:t xml:space="preserve">НАЗК та сектор з питань запобігання та виявлення корупції Луганської обласної державної адміністрації про факт неподання </w:t>
      </w:r>
      <w:r>
        <w:rPr>
          <w:sz w:val="24"/>
          <w:lang w:val="uk-UA"/>
        </w:rPr>
        <w:t>д</w:t>
      </w:r>
      <w:r w:rsidRPr="00CA2B93">
        <w:rPr>
          <w:sz w:val="24"/>
          <w:lang w:val="uk-UA"/>
        </w:rPr>
        <w:t xml:space="preserve">екларації </w:t>
      </w:r>
      <w:r w:rsidRPr="007F4F23">
        <w:rPr>
          <w:sz w:val="24"/>
          <w:lang w:val="uk-UA"/>
        </w:rPr>
        <w:t xml:space="preserve">особи, уповноваженої на виконання функцій держави або місцевого самоврядування, за </w:t>
      </w:r>
      <w:r>
        <w:rPr>
          <w:sz w:val="24"/>
          <w:lang w:val="uk-UA"/>
        </w:rPr>
        <w:t>201</w:t>
      </w:r>
      <w:r w:rsidR="004B245A">
        <w:rPr>
          <w:sz w:val="24"/>
          <w:lang w:val="uk-UA"/>
        </w:rPr>
        <w:t xml:space="preserve">7 </w:t>
      </w:r>
      <w:r w:rsidRPr="007F4F23">
        <w:rPr>
          <w:sz w:val="24"/>
          <w:lang w:val="uk-UA"/>
        </w:rPr>
        <w:t>рік</w:t>
      </w:r>
      <w:r>
        <w:rPr>
          <w:sz w:val="24"/>
          <w:lang w:val="uk-UA"/>
        </w:rPr>
        <w:t xml:space="preserve"> суб’єктами декларування, які в них працюють. </w:t>
      </w:r>
    </w:p>
    <w:p w:rsidR="00A05A20" w:rsidRDefault="00CA2B93" w:rsidP="00C8388F">
      <w:pPr>
        <w:spacing w:line="216" w:lineRule="auto"/>
        <w:ind w:firstLine="720"/>
        <w:jc w:val="both"/>
        <w:rPr>
          <w:sz w:val="24"/>
          <w:lang w:val="uk-UA"/>
        </w:rPr>
      </w:pPr>
      <w:r w:rsidRPr="00CA2B93">
        <w:rPr>
          <w:sz w:val="24"/>
          <w:szCs w:val="24"/>
          <w:lang w:val="uk-UA"/>
        </w:rPr>
        <w:t>3</w:t>
      </w:r>
      <w:r w:rsidR="00F125EB" w:rsidRPr="00CA2B93">
        <w:rPr>
          <w:sz w:val="24"/>
          <w:szCs w:val="24"/>
          <w:lang w:val="uk-UA"/>
        </w:rPr>
        <w:t>.</w:t>
      </w:r>
      <w:r w:rsidR="007F4F23">
        <w:rPr>
          <w:sz w:val="24"/>
          <w:szCs w:val="24"/>
          <w:lang w:val="uk-UA"/>
        </w:rPr>
        <w:t>К</w:t>
      </w:r>
      <w:r w:rsidR="00956113">
        <w:rPr>
          <w:sz w:val="24"/>
          <w:lang w:val="uk-UA"/>
        </w:rPr>
        <w:t>ерівникам комунальних підприємств</w:t>
      </w:r>
      <w:r w:rsidR="007F4F23">
        <w:rPr>
          <w:sz w:val="24"/>
          <w:lang w:val="uk-UA"/>
        </w:rPr>
        <w:t xml:space="preserve"> та установ</w:t>
      </w:r>
      <w:r w:rsidR="00956113">
        <w:rPr>
          <w:sz w:val="24"/>
          <w:lang w:val="uk-UA"/>
        </w:rPr>
        <w:t>, що входять до сфери управління Сєвєродонецької міської ради</w:t>
      </w:r>
      <w:r w:rsidR="002133BB">
        <w:rPr>
          <w:sz w:val="24"/>
          <w:lang w:val="uk-UA"/>
        </w:rPr>
        <w:t xml:space="preserve"> та є суб’єктами декларування відповідно до вимог чинного законодавства,</w:t>
      </w:r>
      <w:r w:rsidR="00350BF8">
        <w:rPr>
          <w:sz w:val="24"/>
          <w:lang w:val="uk-UA"/>
        </w:rPr>
        <w:t xml:space="preserve"> </w:t>
      </w:r>
      <w:bookmarkStart w:id="0" w:name="_GoBack"/>
      <w:bookmarkEnd w:id="0"/>
      <w:r w:rsidR="007F4F23">
        <w:rPr>
          <w:sz w:val="24"/>
          <w:lang w:val="uk-UA"/>
        </w:rPr>
        <w:t xml:space="preserve">надати до </w:t>
      </w:r>
      <w:r w:rsidR="00E47522">
        <w:rPr>
          <w:sz w:val="24"/>
          <w:lang w:val="uk-UA"/>
        </w:rPr>
        <w:t xml:space="preserve">Фонду комунального майна </w:t>
      </w:r>
      <w:r w:rsidR="007F4F23">
        <w:rPr>
          <w:sz w:val="24"/>
          <w:lang w:val="uk-UA"/>
        </w:rPr>
        <w:t>Сєвєродонецької міської ради</w:t>
      </w:r>
      <w:r>
        <w:rPr>
          <w:sz w:val="24"/>
          <w:lang w:val="uk-UA"/>
        </w:rPr>
        <w:t xml:space="preserve"> до</w:t>
      </w:r>
      <w:r w:rsidR="00E47522">
        <w:rPr>
          <w:sz w:val="24"/>
          <w:lang w:val="uk-UA"/>
        </w:rPr>
        <w:t xml:space="preserve"> 05</w:t>
      </w:r>
      <w:r w:rsidR="00C8388F">
        <w:rPr>
          <w:sz w:val="24"/>
          <w:lang w:val="uk-UA"/>
        </w:rPr>
        <w:t>квітня</w:t>
      </w:r>
      <w:r w:rsidR="007F4F23">
        <w:rPr>
          <w:sz w:val="24"/>
          <w:lang w:val="uk-UA"/>
        </w:rPr>
        <w:t xml:space="preserve"> 201</w:t>
      </w:r>
      <w:r w:rsidR="004B245A">
        <w:rPr>
          <w:sz w:val="24"/>
          <w:lang w:val="uk-UA"/>
        </w:rPr>
        <w:t>8</w:t>
      </w:r>
      <w:r w:rsidR="007F4F23">
        <w:rPr>
          <w:sz w:val="24"/>
          <w:lang w:val="uk-UA"/>
        </w:rPr>
        <w:t xml:space="preserve"> року відомості щодо подання</w:t>
      </w:r>
      <w:r w:rsidR="00593868">
        <w:rPr>
          <w:sz w:val="24"/>
          <w:lang w:val="uk-UA"/>
        </w:rPr>
        <w:t xml:space="preserve"> </w:t>
      </w:r>
      <w:r w:rsidR="007F4F23">
        <w:rPr>
          <w:sz w:val="24"/>
          <w:lang w:val="uk-UA"/>
        </w:rPr>
        <w:t xml:space="preserve">(із зазначенням дати) </w:t>
      </w:r>
      <w:hyperlink r:id="rId8" w:anchor="n4" w:tgtFrame="_blank" w:history="1">
        <w:r w:rsidR="00956113" w:rsidRPr="00956113">
          <w:rPr>
            <w:rStyle w:val="ac"/>
            <w:color w:val="auto"/>
            <w:sz w:val="24"/>
            <w:u w:val="none"/>
            <w:lang w:val="uk-UA"/>
          </w:rPr>
          <w:t>деклараці</w:t>
        </w:r>
      </w:hyperlink>
      <w:r w:rsidR="007F4F23">
        <w:rPr>
          <w:lang w:val="uk-UA"/>
        </w:rPr>
        <w:t>ї</w:t>
      </w:r>
      <w:r w:rsidR="00593868">
        <w:rPr>
          <w:lang w:val="uk-UA"/>
        </w:rPr>
        <w:t xml:space="preserve"> </w:t>
      </w:r>
      <w:r w:rsidR="00956113" w:rsidRPr="007F4F23">
        <w:rPr>
          <w:sz w:val="24"/>
          <w:lang w:val="uk-UA"/>
        </w:rPr>
        <w:t>особи, уповноваженої на виконання функцій держави</w:t>
      </w:r>
      <w:r w:rsidR="00A1503C" w:rsidRPr="007F4F23">
        <w:rPr>
          <w:sz w:val="24"/>
          <w:lang w:val="uk-UA"/>
        </w:rPr>
        <w:t xml:space="preserve"> або місцевого самоврядування</w:t>
      </w:r>
      <w:r w:rsidR="00956113" w:rsidRPr="007F4F23">
        <w:rPr>
          <w:sz w:val="24"/>
          <w:lang w:val="uk-UA"/>
        </w:rPr>
        <w:t xml:space="preserve">, за </w:t>
      </w:r>
      <w:r w:rsidR="007F4F23">
        <w:rPr>
          <w:sz w:val="24"/>
          <w:lang w:val="uk-UA"/>
        </w:rPr>
        <w:t>201</w:t>
      </w:r>
      <w:r w:rsidR="004B245A">
        <w:rPr>
          <w:sz w:val="24"/>
          <w:lang w:val="uk-UA"/>
        </w:rPr>
        <w:t>7</w:t>
      </w:r>
      <w:r w:rsidR="00956113" w:rsidRPr="007F4F23">
        <w:rPr>
          <w:sz w:val="24"/>
          <w:lang w:val="uk-UA"/>
        </w:rPr>
        <w:t xml:space="preserve"> рік</w:t>
      </w:r>
      <w:r w:rsidR="00E47522">
        <w:rPr>
          <w:sz w:val="24"/>
          <w:lang w:val="uk-UA"/>
        </w:rPr>
        <w:t>,</w:t>
      </w:r>
      <w:r w:rsidR="00E47522" w:rsidRPr="00E47522">
        <w:rPr>
          <w:sz w:val="24"/>
          <w:lang w:val="uk-UA"/>
        </w:rPr>
        <w:t xml:space="preserve"> а саме: копію листа  НАЗК про успішне подання декларації, яке надходить на електронну адресу суб’єкта декларування.</w:t>
      </w:r>
    </w:p>
    <w:p w:rsidR="007F4F23" w:rsidRPr="007F4F23" w:rsidRDefault="00CA2B93" w:rsidP="00C8388F">
      <w:pPr>
        <w:spacing w:line="216" w:lineRule="auto"/>
        <w:ind w:firstLine="720"/>
        <w:jc w:val="both"/>
        <w:rPr>
          <w:sz w:val="24"/>
          <w:szCs w:val="24"/>
          <w:lang w:val="uk-UA"/>
        </w:rPr>
      </w:pPr>
      <w:r w:rsidRPr="00CA2B93">
        <w:rPr>
          <w:sz w:val="24"/>
          <w:szCs w:val="24"/>
          <w:lang w:val="uk-UA"/>
        </w:rPr>
        <w:t>4</w:t>
      </w:r>
      <w:r w:rsidR="007F4F23" w:rsidRPr="00CA2B93">
        <w:rPr>
          <w:sz w:val="24"/>
          <w:szCs w:val="24"/>
          <w:lang w:val="uk-UA"/>
        </w:rPr>
        <w:t>.</w:t>
      </w:r>
      <w:r w:rsidR="007F4F23">
        <w:rPr>
          <w:sz w:val="24"/>
          <w:szCs w:val="24"/>
          <w:lang w:val="uk-UA"/>
        </w:rPr>
        <w:t>К</w:t>
      </w:r>
      <w:r w:rsidR="007F4F23">
        <w:rPr>
          <w:sz w:val="24"/>
          <w:lang w:val="uk-UA"/>
        </w:rPr>
        <w:t xml:space="preserve">ерівникам комунальних підприємств та установ, що входять до сфери управління Сєвєродонецької міської ради здійснити контроль за поданням </w:t>
      </w:r>
      <w:hyperlink r:id="rId9" w:anchor="n4" w:tgtFrame="_blank" w:history="1">
        <w:r w:rsidR="002133BB" w:rsidRPr="00956113">
          <w:rPr>
            <w:rStyle w:val="ac"/>
            <w:color w:val="auto"/>
            <w:sz w:val="24"/>
            <w:u w:val="none"/>
            <w:lang w:val="uk-UA"/>
          </w:rPr>
          <w:t>деклараці</w:t>
        </w:r>
      </w:hyperlink>
      <w:r w:rsidR="002133BB">
        <w:rPr>
          <w:lang w:val="uk-UA"/>
        </w:rPr>
        <w:t>ї</w:t>
      </w:r>
      <w:r w:rsidR="00851CD6">
        <w:rPr>
          <w:lang w:val="uk-UA"/>
        </w:rPr>
        <w:t xml:space="preserve"> </w:t>
      </w:r>
      <w:r w:rsidR="002133BB" w:rsidRPr="007F4F23">
        <w:rPr>
          <w:sz w:val="24"/>
          <w:lang w:val="uk-UA"/>
        </w:rPr>
        <w:t xml:space="preserve">особи, уповноваженої на виконання функцій держави або місцевого самоврядування, за </w:t>
      </w:r>
      <w:r w:rsidR="002133BB">
        <w:rPr>
          <w:sz w:val="24"/>
          <w:lang w:val="uk-UA"/>
        </w:rPr>
        <w:t>201</w:t>
      </w:r>
      <w:r w:rsidR="004B245A">
        <w:rPr>
          <w:sz w:val="24"/>
          <w:lang w:val="uk-UA"/>
        </w:rPr>
        <w:t>7</w:t>
      </w:r>
      <w:r w:rsidR="002133BB" w:rsidRPr="007F4F23">
        <w:rPr>
          <w:sz w:val="24"/>
          <w:lang w:val="uk-UA"/>
        </w:rPr>
        <w:t xml:space="preserve"> рік</w:t>
      </w:r>
      <w:r w:rsidR="002133BB">
        <w:rPr>
          <w:sz w:val="24"/>
          <w:lang w:val="uk-UA"/>
        </w:rPr>
        <w:t xml:space="preserve"> суб’єктами декларування, які в них працюють</w:t>
      </w:r>
      <w:r w:rsidR="003C006D">
        <w:rPr>
          <w:sz w:val="24"/>
          <w:lang w:val="uk-UA"/>
        </w:rPr>
        <w:t>, та повідомити Національне агентство про випадки неподання чи несвоєчасного подання таких д</w:t>
      </w:r>
      <w:r w:rsidR="004F678F">
        <w:rPr>
          <w:sz w:val="24"/>
          <w:lang w:val="uk-UA"/>
        </w:rPr>
        <w:t>екларацій у визначеному порядку, а також  інформувати</w:t>
      </w:r>
      <w:r w:rsidR="00593868">
        <w:rPr>
          <w:sz w:val="24"/>
          <w:lang w:val="uk-UA"/>
        </w:rPr>
        <w:t xml:space="preserve"> </w:t>
      </w:r>
      <w:r w:rsidR="004F678F">
        <w:rPr>
          <w:sz w:val="24"/>
          <w:lang w:val="uk-UA"/>
        </w:rPr>
        <w:t xml:space="preserve">сектор з питань запобігання та виявлення корупції облдержадміністрації за електронною адресою </w:t>
      </w:r>
      <w:hyperlink r:id="rId10" w:history="1">
        <w:r w:rsidR="00593868" w:rsidRPr="00295EDE">
          <w:rPr>
            <w:rStyle w:val="ac"/>
            <w:sz w:val="24"/>
            <w:lang w:val="en-US"/>
          </w:rPr>
          <w:t>anti</w:t>
        </w:r>
        <w:r w:rsidR="00593868" w:rsidRPr="00295EDE">
          <w:rPr>
            <w:rStyle w:val="ac"/>
            <w:sz w:val="24"/>
            <w:lang w:val="uk-UA"/>
          </w:rPr>
          <w:t>-</w:t>
        </w:r>
        <w:r w:rsidR="00593868" w:rsidRPr="00295EDE">
          <w:rPr>
            <w:rStyle w:val="ac"/>
            <w:sz w:val="24"/>
            <w:lang w:val="en-US"/>
          </w:rPr>
          <w:t>kor</w:t>
        </w:r>
        <w:r w:rsidR="00593868" w:rsidRPr="00295EDE">
          <w:rPr>
            <w:rStyle w:val="ac"/>
            <w:sz w:val="24"/>
            <w:lang w:val="uk-UA"/>
          </w:rPr>
          <w:t>@</w:t>
        </w:r>
        <w:r w:rsidR="00593868" w:rsidRPr="00295EDE">
          <w:rPr>
            <w:rStyle w:val="ac"/>
            <w:sz w:val="24"/>
            <w:lang w:val="en-US"/>
          </w:rPr>
          <w:t>loga</w:t>
        </w:r>
        <w:r w:rsidR="00593868" w:rsidRPr="00295EDE">
          <w:rPr>
            <w:rStyle w:val="ac"/>
            <w:sz w:val="24"/>
            <w:lang w:val="uk-UA"/>
          </w:rPr>
          <w:t>.</w:t>
        </w:r>
        <w:r w:rsidR="00593868" w:rsidRPr="00295EDE">
          <w:rPr>
            <w:rStyle w:val="ac"/>
            <w:sz w:val="24"/>
            <w:lang w:val="en-US"/>
          </w:rPr>
          <w:t>gov</w:t>
        </w:r>
        <w:r w:rsidR="00593868" w:rsidRPr="00295EDE">
          <w:rPr>
            <w:rStyle w:val="ac"/>
            <w:sz w:val="24"/>
            <w:lang w:val="uk-UA"/>
          </w:rPr>
          <w:t>.</w:t>
        </w:r>
        <w:r w:rsidR="00593868" w:rsidRPr="00295EDE">
          <w:rPr>
            <w:rStyle w:val="ac"/>
            <w:sz w:val="24"/>
            <w:lang w:val="en-US"/>
          </w:rPr>
          <w:t>ua</w:t>
        </w:r>
      </w:hyperlink>
      <w:r w:rsidR="004F678F" w:rsidRPr="004F678F">
        <w:rPr>
          <w:sz w:val="24"/>
          <w:lang w:val="uk-UA"/>
        </w:rPr>
        <w:t>.</w:t>
      </w:r>
      <w:r w:rsidR="00593868">
        <w:rPr>
          <w:sz w:val="24"/>
          <w:lang w:val="uk-UA"/>
        </w:rPr>
        <w:t xml:space="preserve"> </w:t>
      </w:r>
      <w:r w:rsidR="00E47522" w:rsidRPr="00560641">
        <w:rPr>
          <w:sz w:val="24"/>
        </w:rPr>
        <w:t>Копію</w:t>
      </w:r>
      <w:r w:rsidR="00593868">
        <w:rPr>
          <w:sz w:val="24"/>
          <w:lang w:val="uk-UA"/>
        </w:rPr>
        <w:t xml:space="preserve"> </w:t>
      </w:r>
      <w:r w:rsidR="00E47522" w:rsidRPr="00560641">
        <w:rPr>
          <w:sz w:val="24"/>
        </w:rPr>
        <w:t>повідомлення НАЗК про успішне</w:t>
      </w:r>
      <w:r w:rsidR="00851CD6">
        <w:rPr>
          <w:sz w:val="24"/>
          <w:lang w:val="uk-UA"/>
        </w:rPr>
        <w:t xml:space="preserve"> </w:t>
      </w:r>
      <w:r w:rsidR="00E47522" w:rsidRPr="00560641">
        <w:rPr>
          <w:sz w:val="24"/>
        </w:rPr>
        <w:t>подання</w:t>
      </w:r>
      <w:r w:rsidR="00851CD6">
        <w:rPr>
          <w:sz w:val="24"/>
          <w:lang w:val="uk-UA"/>
        </w:rPr>
        <w:t xml:space="preserve"> </w:t>
      </w:r>
      <w:r w:rsidR="00E47522" w:rsidRPr="00560641">
        <w:rPr>
          <w:sz w:val="24"/>
        </w:rPr>
        <w:t>декларації</w:t>
      </w:r>
      <w:r w:rsidR="00E33AB3">
        <w:rPr>
          <w:sz w:val="24"/>
        </w:rPr>
        <w:t xml:space="preserve"> </w:t>
      </w:r>
      <w:r w:rsidR="00E47522" w:rsidRPr="00560641">
        <w:rPr>
          <w:sz w:val="24"/>
        </w:rPr>
        <w:t>додати до особової</w:t>
      </w:r>
      <w:r w:rsidR="00851CD6">
        <w:rPr>
          <w:sz w:val="24"/>
          <w:lang w:val="uk-UA"/>
        </w:rPr>
        <w:t xml:space="preserve"> </w:t>
      </w:r>
      <w:r w:rsidR="00E47522" w:rsidRPr="00560641">
        <w:rPr>
          <w:sz w:val="24"/>
        </w:rPr>
        <w:t>справи</w:t>
      </w:r>
      <w:r w:rsidR="00851CD6">
        <w:rPr>
          <w:sz w:val="24"/>
          <w:lang w:val="uk-UA"/>
        </w:rPr>
        <w:t xml:space="preserve"> </w:t>
      </w:r>
      <w:r w:rsidR="00E47522" w:rsidRPr="00560641">
        <w:rPr>
          <w:sz w:val="24"/>
        </w:rPr>
        <w:t>працівника</w:t>
      </w:r>
    </w:p>
    <w:p w:rsidR="003D1A15" w:rsidRPr="00E86028" w:rsidRDefault="00CA2B93" w:rsidP="00C8388F">
      <w:pPr>
        <w:spacing w:line="216" w:lineRule="auto"/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D31D2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>Дане розпорядження  підлягає оприлюдненню.</w:t>
      </w:r>
    </w:p>
    <w:p w:rsidR="0050300E" w:rsidRDefault="00CA2B93" w:rsidP="00C8388F">
      <w:pPr>
        <w:spacing w:line="216" w:lineRule="auto"/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50300E">
        <w:rPr>
          <w:sz w:val="24"/>
        </w:rPr>
        <w:t>.Контроль за виконанням</w:t>
      </w:r>
      <w:r w:rsidR="00851CD6">
        <w:rPr>
          <w:sz w:val="24"/>
          <w:lang w:val="uk-UA"/>
        </w:rPr>
        <w:t xml:space="preserve"> </w:t>
      </w:r>
      <w:r>
        <w:rPr>
          <w:sz w:val="24"/>
          <w:lang w:val="uk-UA"/>
        </w:rPr>
        <w:t>цього розпорядження залишаю за собою.</w:t>
      </w:r>
    </w:p>
    <w:p w:rsidR="00C8388F" w:rsidRPr="00CA2B93" w:rsidRDefault="00C8388F" w:rsidP="00C8388F">
      <w:pPr>
        <w:ind w:firstLine="720"/>
        <w:jc w:val="both"/>
        <w:rPr>
          <w:sz w:val="24"/>
          <w:lang w:val="uk-UA"/>
        </w:rPr>
      </w:pPr>
    </w:p>
    <w:p w:rsidR="00E47522" w:rsidRDefault="004B245A" w:rsidP="00C8388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В.о м</w:t>
      </w:r>
      <w:r w:rsidR="003C006D" w:rsidRPr="00D911F1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ого</w:t>
      </w:r>
      <w:r w:rsidR="003C006D" w:rsidRPr="00D911F1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и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І</w:t>
      </w:r>
      <w:r>
        <w:rPr>
          <w:b/>
          <w:sz w:val="24"/>
        </w:rPr>
        <w:t>.</w:t>
      </w:r>
      <w:r>
        <w:rPr>
          <w:b/>
          <w:sz w:val="24"/>
          <w:lang w:val="uk-UA"/>
        </w:rPr>
        <w:t>Е</w:t>
      </w:r>
      <w:r>
        <w:rPr>
          <w:b/>
          <w:sz w:val="24"/>
        </w:rPr>
        <w:t>.</w:t>
      </w:r>
      <w:r>
        <w:rPr>
          <w:b/>
          <w:sz w:val="24"/>
          <w:lang w:val="uk-UA"/>
        </w:rPr>
        <w:t>Слєсарєв</w:t>
      </w:r>
    </w:p>
    <w:p w:rsidR="004B245A" w:rsidRDefault="004B245A" w:rsidP="003C006D">
      <w:pPr>
        <w:jc w:val="both"/>
        <w:rPr>
          <w:color w:val="000000" w:themeColor="text1"/>
          <w:sz w:val="24"/>
          <w:lang w:val="uk-UA"/>
        </w:rPr>
      </w:pPr>
    </w:p>
    <w:p w:rsidR="000D7DA6" w:rsidRPr="00870CAB" w:rsidRDefault="000D7DA6" w:rsidP="000D7DA6">
      <w:pPr>
        <w:jc w:val="both"/>
        <w:rPr>
          <w:color w:val="000000" w:themeColor="text1"/>
          <w:sz w:val="24"/>
          <w:lang w:val="uk-UA"/>
        </w:rPr>
      </w:pPr>
    </w:p>
    <w:p w:rsidR="000D7DA6" w:rsidRPr="00870CAB" w:rsidRDefault="000D7DA6" w:rsidP="000D7DA6">
      <w:pPr>
        <w:jc w:val="both"/>
        <w:rPr>
          <w:color w:val="000000" w:themeColor="text1"/>
          <w:sz w:val="24"/>
          <w:lang w:val="uk-UA"/>
        </w:rPr>
      </w:pPr>
    </w:p>
    <w:p w:rsidR="00681373" w:rsidRPr="006E6EBD" w:rsidRDefault="00681373" w:rsidP="00681373">
      <w:pPr>
        <w:rPr>
          <w:lang w:val="uk-UA"/>
        </w:rPr>
      </w:pPr>
    </w:p>
    <w:sectPr w:rsidR="00681373" w:rsidRPr="006E6EBD" w:rsidSect="00C8388F">
      <w:pgSz w:w="11907" w:h="16840"/>
      <w:pgMar w:top="426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E6" w:rsidRDefault="00D540E6" w:rsidP="00CD39C8">
      <w:r>
        <w:separator/>
      </w:r>
    </w:p>
  </w:endnote>
  <w:endnote w:type="continuationSeparator" w:id="0">
    <w:p w:rsidR="00D540E6" w:rsidRDefault="00D540E6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E6" w:rsidRDefault="00D540E6" w:rsidP="00CD39C8">
      <w:r>
        <w:separator/>
      </w:r>
    </w:p>
  </w:footnote>
  <w:footnote w:type="continuationSeparator" w:id="0">
    <w:p w:rsidR="00D540E6" w:rsidRDefault="00D540E6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1AC0"/>
    <w:rsid w:val="000F4631"/>
    <w:rsid w:val="00135E93"/>
    <w:rsid w:val="00151E74"/>
    <w:rsid w:val="00195199"/>
    <w:rsid w:val="001A0DC8"/>
    <w:rsid w:val="001C3480"/>
    <w:rsid w:val="001E4C39"/>
    <w:rsid w:val="002015F9"/>
    <w:rsid w:val="002133BB"/>
    <w:rsid w:val="0023403D"/>
    <w:rsid w:val="00265430"/>
    <w:rsid w:val="00265D71"/>
    <w:rsid w:val="00266E89"/>
    <w:rsid w:val="00280A3B"/>
    <w:rsid w:val="002C0076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50BF8"/>
    <w:rsid w:val="00363EB9"/>
    <w:rsid w:val="00377BDB"/>
    <w:rsid w:val="00395EBD"/>
    <w:rsid w:val="00396B4E"/>
    <w:rsid w:val="003A3D51"/>
    <w:rsid w:val="003B5ADB"/>
    <w:rsid w:val="003C006D"/>
    <w:rsid w:val="003D1A15"/>
    <w:rsid w:val="00402969"/>
    <w:rsid w:val="0041327A"/>
    <w:rsid w:val="00415E1F"/>
    <w:rsid w:val="00423B4D"/>
    <w:rsid w:val="00445248"/>
    <w:rsid w:val="004832D0"/>
    <w:rsid w:val="00483E23"/>
    <w:rsid w:val="00486F33"/>
    <w:rsid w:val="004A5A34"/>
    <w:rsid w:val="004A6E34"/>
    <w:rsid w:val="004B2108"/>
    <w:rsid w:val="004B245A"/>
    <w:rsid w:val="004B2B1A"/>
    <w:rsid w:val="004B3027"/>
    <w:rsid w:val="004D2CB5"/>
    <w:rsid w:val="004D4D5F"/>
    <w:rsid w:val="004F678F"/>
    <w:rsid w:val="0050300E"/>
    <w:rsid w:val="005157DA"/>
    <w:rsid w:val="005162A5"/>
    <w:rsid w:val="0056708E"/>
    <w:rsid w:val="00577A75"/>
    <w:rsid w:val="00584F5F"/>
    <w:rsid w:val="00593868"/>
    <w:rsid w:val="005C613C"/>
    <w:rsid w:val="005D31D2"/>
    <w:rsid w:val="005E1D46"/>
    <w:rsid w:val="005E6F9A"/>
    <w:rsid w:val="00616E8A"/>
    <w:rsid w:val="006254FD"/>
    <w:rsid w:val="0063177B"/>
    <w:rsid w:val="00647333"/>
    <w:rsid w:val="00660E5A"/>
    <w:rsid w:val="00670837"/>
    <w:rsid w:val="006719EC"/>
    <w:rsid w:val="00681174"/>
    <w:rsid w:val="00681373"/>
    <w:rsid w:val="006946F4"/>
    <w:rsid w:val="006F1A1B"/>
    <w:rsid w:val="006F2C3E"/>
    <w:rsid w:val="006F6A18"/>
    <w:rsid w:val="0072269C"/>
    <w:rsid w:val="00785A2F"/>
    <w:rsid w:val="00793306"/>
    <w:rsid w:val="00796B00"/>
    <w:rsid w:val="007C0721"/>
    <w:rsid w:val="007C0B97"/>
    <w:rsid w:val="007E21CC"/>
    <w:rsid w:val="007F4F23"/>
    <w:rsid w:val="00815B66"/>
    <w:rsid w:val="00823B78"/>
    <w:rsid w:val="00851CD6"/>
    <w:rsid w:val="008553DD"/>
    <w:rsid w:val="00870CAB"/>
    <w:rsid w:val="0087366E"/>
    <w:rsid w:val="00875C45"/>
    <w:rsid w:val="008B56DE"/>
    <w:rsid w:val="008B6454"/>
    <w:rsid w:val="008B7680"/>
    <w:rsid w:val="008E030E"/>
    <w:rsid w:val="008E2BAA"/>
    <w:rsid w:val="008E5950"/>
    <w:rsid w:val="008E6679"/>
    <w:rsid w:val="008F49D9"/>
    <w:rsid w:val="008F65F1"/>
    <w:rsid w:val="00923BE4"/>
    <w:rsid w:val="00927E09"/>
    <w:rsid w:val="00950854"/>
    <w:rsid w:val="00954020"/>
    <w:rsid w:val="00956113"/>
    <w:rsid w:val="00956494"/>
    <w:rsid w:val="00972E33"/>
    <w:rsid w:val="009768DB"/>
    <w:rsid w:val="009C0B09"/>
    <w:rsid w:val="009E1FD8"/>
    <w:rsid w:val="009E2FE4"/>
    <w:rsid w:val="009E4A80"/>
    <w:rsid w:val="00A04BDF"/>
    <w:rsid w:val="00A05A20"/>
    <w:rsid w:val="00A1503C"/>
    <w:rsid w:val="00A347FF"/>
    <w:rsid w:val="00A4561C"/>
    <w:rsid w:val="00A81799"/>
    <w:rsid w:val="00A90650"/>
    <w:rsid w:val="00AA06E2"/>
    <w:rsid w:val="00AA2019"/>
    <w:rsid w:val="00AB1B93"/>
    <w:rsid w:val="00AC2D8D"/>
    <w:rsid w:val="00AC6F40"/>
    <w:rsid w:val="00AD1789"/>
    <w:rsid w:val="00AE2983"/>
    <w:rsid w:val="00AE6670"/>
    <w:rsid w:val="00B0344D"/>
    <w:rsid w:val="00B04ED8"/>
    <w:rsid w:val="00B30EB0"/>
    <w:rsid w:val="00B3360A"/>
    <w:rsid w:val="00B53A9A"/>
    <w:rsid w:val="00B767AD"/>
    <w:rsid w:val="00BA3532"/>
    <w:rsid w:val="00BB2A74"/>
    <w:rsid w:val="00BB67EE"/>
    <w:rsid w:val="00BB6CE9"/>
    <w:rsid w:val="00BC315D"/>
    <w:rsid w:val="00BD1A2F"/>
    <w:rsid w:val="00BE5B19"/>
    <w:rsid w:val="00C001A4"/>
    <w:rsid w:val="00C01060"/>
    <w:rsid w:val="00C1771E"/>
    <w:rsid w:val="00C23335"/>
    <w:rsid w:val="00C42400"/>
    <w:rsid w:val="00C62764"/>
    <w:rsid w:val="00C8388F"/>
    <w:rsid w:val="00CA2B93"/>
    <w:rsid w:val="00CB4BFD"/>
    <w:rsid w:val="00CD39C8"/>
    <w:rsid w:val="00CD49B2"/>
    <w:rsid w:val="00CE7833"/>
    <w:rsid w:val="00CF70DF"/>
    <w:rsid w:val="00D37A00"/>
    <w:rsid w:val="00D50605"/>
    <w:rsid w:val="00D5081E"/>
    <w:rsid w:val="00D540E6"/>
    <w:rsid w:val="00D6663A"/>
    <w:rsid w:val="00D774F3"/>
    <w:rsid w:val="00D82BE4"/>
    <w:rsid w:val="00D90982"/>
    <w:rsid w:val="00DA3286"/>
    <w:rsid w:val="00DA5C8F"/>
    <w:rsid w:val="00DA6ADD"/>
    <w:rsid w:val="00DA7A8B"/>
    <w:rsid w:val="00DB385C"/>
    <w:rsid w:val="00DB3AC5"/>
    <w:rsid w:val="00DD0370"/>
    <w:rsid w:val="00DD135C"/>
    <w:rsid w:val="00DD4DEB"/>
    <w:rsid w:val="00DE6F21"/>
    <w:rsid w:val="00E33AB3"/>
    <w:rsid w:val="00E35240"/>
    <w:rsid w:val="00E47522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024ED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B6B9D"/>
    <w:rsid w:val="00FD0F4F"/>
    <w:rsid w:val="00FE229A"/>
    <w:rsid w:val="00FE3F50"/>
    <w:rsid w:val="00FF0B56"/>
    <w:rsid w:val="00FF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0F4B3"/>
  <w15:docId w15:val="{E48B0CC4-69CE-4F2D-A7FC-1231C2AD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9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link w:val="a7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  <w:style w:type="character" w:customStyle="1" w:styleId="a7">
    <w:name w:val="Основной текст Знак"/>
    <w:basedOn w:val="a0"/>
    <w:link w:val="a6"/>
    <w:semiHidden/>
    <w:rsid w:val="00A05A20"/>
    <w:rPr>
      <w:sz w:val="24"/>
      <w:lang w:val="uk-UA"/>
    </w:rPr>
  </w:style>
  <w:style w:type="character" w:styleId="ac">
    <w:name w:val="Hyperlink"/>
    <w:basedOn w:val="a0"/>
    <w:uiPriority w:val="99"/>
    <w:unhideWhenUsed/>
    <w:rsid w:val="0095611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F4F2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838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960-16/paran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ti-kor@log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z0960-16/para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0CC6-7206-4EF5-921D-67C0FF7F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admin</cp:lastModifiedBy>
  <cp:revision>5</cp:revision>
  <cp:lastPrinted>2018-03-16T08:23:00Z</cp:lastPrinted>
  <dcterms:created xsi:type="dcterms:W3CDTF">2018-03-27T08:41:00Z</dcterms:created>
  <dcterms:modified xsi:type="dcterms:W3CDTF">2018-03-27T13:13:00Z</dcterms:modified>
</cp:coreProperties>
</file>