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4" w:rsidRPr="00F531F4" w:rsidRDefault="00ED0584" w:rsidP="00ED0584">
      <w:pPr>
        <w:pStyle w:val="2"/>
        <w:spacing w:line="360" w:lineRule="auto"/>
        <w:rPr>
          <w:b w:val="0"/>
          <w:sz w:val="32"/>
          <w:szCs w:val="32"/>
        </w:rPr>
      </w:pPr>
      <w:r w:rsidRPr="00F531F4">
        <w:rPr>
          <w:b w:val="0"/>
          <w:sz w:val="32"/>
          <w:szCs w:val="32"/>
        </w:rPr>
        <w:t>СЄВЄРОДОНЕЦЬКА  МІСЬКА  РАДА</w:t>
      </w:r>
    </w:p>
    <w:p w:rsidR="00ED0584" w:rsidRPr="004279E6" w:rsidRDefault="00ED0584" w:rsidP="00ED0584">
      <w:pPr>
        <w:pStyle w:val="1"/>
        <w:spacing w:line="360" w:lineRule="auto"/>
        <w:rPr>
          <w:sz w:val="32"/>
          <w:szCs w:val="32"/>
        </w:rPr>
      </w:pPr>
      <w:r w:rsidRPr="004279E6">
        <w:rPr>
          <w:sz w:val="32"/>
          <w:szCs w:val="32"/>
        </w:rPr>
        <w:t>РОЗПОРЯДЖЕННЯ</w:t>
      </w:r>
    </w:p>
    <w:p w:rsidR="00ED0584" w:rsidRPr="00F531F4" w:rsidRDefault="00ED0584" w:rsidP="00ED0584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F531F4">
        <w:rPr>
          <w:rFonts w:ascii="Times New Roman" w:hAnsi="Times New Roman" w:cs="Times New Roman"/>
          <w:caps/>
          <w:sz w:val="28"/>
          <w:szCs w:val="28"/>
          <w:lang w:val="uk-UA"/>
        </w:rPr>
        <w:t>міського голови</w:t>
      </w:r>
    </w:p>
    <w:p w:rsidR="00ED0584" w:rsidRPr="003254BF" w:rsidRDefault="00ED0584" w:rsidP="00ED0584">
      <w:pPr>
        <w:pStyle w:val="a3"/>
        <w:rPr>
          <w:sz w:val="24"/>
        </w:rPr>
      </w:pPr>
      <w:r w:rsidRPr="003254BF">
        <w:rPr>
          <w:sz w:val="24"/>
        </w:rPr>
        <w:t xml:space="preserve">Луганська обл., м. </w:t>
      </w:r>
      <w:proofErr w:type="spellStart"/>
      <w:r w:rsidRPr="003254BF">
        <w:rPr>
          <w:sz w:val="24"/>
        </w:rPr>
        <w:t>Сєвєродонецьк</w:t>
      </w:r>
      <w:proofErr w:type="spellEnd"/>
      <w:r w:rsidRPr="003254BF">
        <w:rPr>
          <w:sz w:val="24"/>
        </w:rPr>
        <w:t>,</w:t>
      </w:r>
      <w:r w:rsidRPr="003254BF">
        <w:rPr>
          <w:sz w:val="24"/>
        </w:rPr>
        <w:br/>
      </w:r>
      <w:r w:rsidRPr="00A5118A">
        <w:rPr>
          <w:sz w:val="24"/>
        </w:rPr>
        <w:t>бульвар Дружби Народів</w:t>
      </w:r>
      <w:r w:rsidRPr="003254BF">
        <w:rPr>
          <w:sz w:val="24"/>
        </w:rPr>
        <w:t>, 32</w:t>
      </w:r>
    </w:p>
    <w:p w:rsidR="00ED0584" w:rsidRPr="00D0107F" w:rsidRDefault="00ED0584" w:rsidP="00ED05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730D13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D0107F">
        <w:rPr>
          <w:rFonts w:ascii="Times New Roman" w:hAnsi="Times New Roman" w:cs="Times New Roman"/>
          <w:sz w:val="24"/>
          <w:szCs w:val="24"/>
          <w:lang w:val="uk-UA"/>
        </w:rPr>
        <w:t xml:space="preserve"> 2019 року   № </w:t>
      </w:r>
      <w:r w:rsidR="00730D13">
        <w:rPr>
          <w:rFonts w:ascii="Times New Roman" w:hAnsi="Times New Roman" w:cs="Times New Roman"/>
          <w:sz w:val="24"/>
          <w:szCs w:val="24"/>
          <w:lang w:val="uk-UA"/>
        </w:rPr>
        <w:t>158</w:t>
      </w:r>
    </w:p>
    <w:p w:rsidR="00ED0584" w:rsidRDefault="00ED0584" w:rsidP="00ED0584">
      <w:pPr>
        <w:spacing w:after="0" w:line="240" w:lineRule="auto"/>
        <w:rPr>
          <w:sz w:val="24"/>
          <w:szCs w:val="24"/>
          <w:lang w:val="uk-UA"/>
        </w:rPr>
      </w:pPr>
    </w:p>
    <w:p w:rsidR="00ED0584" w:rsidRDefault="00ED0584" w:rsidP="00ED058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5641B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функціональних обов’язків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з соціально-гуманітарних питань та ВПО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у зв’язку з його ліквідацією     </w:t>
      </w:r>
    </w:p>
    <w:p w:rsidR="00ED0584" w:rsidRPr="007A5EA4" w:rsidRDefault="00ED0584" w:rsidP="00ED0584">
      <w:pPr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2211B9" w:rsidRDefault="00ED0584" w:rsidP="00ED0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> </w:t>
      </w:r>
      <w:r w:rsidRPr="00D026D2">
        <w:rPr>
          <w:lang w:val="uk-UA"/>
        </w:rPr>
        <w:tab/>
      </w:r>
      <w:r w:rsidRPr="009E6C9B">
        <w:rPr>
          <w:rFonts w:ascii="Times New Roman" w:hAnsi="Times New Roman" w:cs="Times New Roman"/>
          <w:bCs/>
          <w:sz w:val="24"/>
          <w:szCs w:val="24"/>
          <w:lang w:val="uk-UA"/>
        </w:rPr>
        <w:t>Керуючись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ст.42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>, ст.50, ст.79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 xml:space="preserve">рішенням 60-ї позачергової сесії </w:t>
      </w:r>
      <w:proofErr w:type="spellStart"/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BB2343" w:rsidRPr="00BB234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14.03.2019р. №3511 «</w:t>
      </w:r>
      <w:r w:rsidR="00BB2343" w:rsidRPr="00BB23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проведення другого етапу </w:t>
      </w:r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 xml:space="preserve">скорочення чисельності працівників виконавчих органів </w:t>
      </w:r>
      <w:proofErr w:type="spellStart"/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BB2343" w:rsidRPr="00BB234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</w:t>
      </w:r>
      <w:r w:rsidR="00BB2343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службову записку </w:t>
      </w:r>
      <w:r w:rsidR="00BB2343" w:rsidRPr="00AC7185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</w:t>
      </w:r>
      <w:r w:rsidR="00BB23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2343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343" w:rsidRPr="00C01656">
        <w:rPr>
          <w:rFonts w:ascii="Times New Roman" w:hAnsi="Times New Roman" w:cs="Times New Roman"/>
          <w:sz w:val="24"/>
          <w:szCs w:val="24"/>
          <w:lang w:val="uk-UA"/>
        </w:rPr>
        <w:t>начальника відділу кадрової роботи та з питань служби в ОМС</w:t>
      </w:r>
      <w:r w:rsidR="00BB2343" w:rsidRPr="00C01656">
        <w:rPr>
          <w:rFonts w:ascii="Times New Roman" w:hAnsi="Times New Roman" w:cs="Times New Roman"/>
          <w:lang w:val="uk-UA"/>
        </w:rPr>
        <w:t xml:space="preserve"> </w:t>
      </w:r>
      <w:r w:rsidR="00BB2343" w:rsidRPr="00C01656">
        <w:rPr>
          <w:rFonts w:ascii="Times New Roman" w:hAnsi="Times New Roman" w:cs="Times New Roman"/>
          <w:sz w:val="24"/>
          <w:szCs w:val="24"/>
          <w:lang w:val="uk-UA"/>
        </w:rPr>
        <w:t>Степаненко І.</w:t>
      </w:r>
      <w:r w:rsidR="00BB2343">
        <w:rPr>
          <w:rFonts w:ascii="Times New Roman" w:hAnsi="Times New Roman" w:cs="Times New Roman"/>
          <w:sz w:val="24"/>
          <w:szCs w:val="24"/>
          <w:lang w:val="uk-UA"/>
        </w:rPr>
        <w:t xml:space="preserve">В. від 08.04.2019р. 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 xml:space="preserve">№132 </w:t>
      </w:r>
      <w:r w:rsidR="00BB2343">
        <w:rPr>
          <w:rFonts w:ascii="Times New Roman" w:hAnsi="Times New Roman" w:cs="Times New Roman"/>
          <w:sz w:val="24"/>
          <w:szCs w:val="24"/>
          <w:lang w:val="uk-UA"/>
        </w:rPr>
        <w:t>щодо розподілу обов’язків відділу з  соціально-гуманітарних питань та ВПО міської ради</w:t>
      </w:r>
      <w:r w:rsidR="0065641B" w:rsidRPr="00656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641B">
        <w:rPr>
          <w:rFonts w:ascii="Times New Roman" w:hAnsi="Times New Roman" w:cs="Times New Roman"/>
          <w:sz w:val="24"/>
          <w:szCs w:val="24"/>
          <w:lang w:val="uk-UA"/>
        </w:rPr>
        <w:t>у зв’язку з його ліквідацією з 03.06.2019р.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D0584" w:rsidRPr="009E6C9B" w:rsidRDefault="00ED0584" w:rsidP="00ED058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812E2" w:rsidRDefault="00ED0584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65641B">
        <w:rPr>
          <w:rFonts w:ascii="Times New Roman" w:hAnsi="Times New Roman" w:cs="Times New Roman"/>
          <w:sz w:val="24"/>
          <w:szCs w:val="24"/>
          <w:lang w:val="uk-UA"/>
        </w:rPr>
        <w:t>Відділ з соціально-гуманітарних питань та ВПО в термін до 03.06.2019р. передати свої функціональні обов’язки наступним структурним підрозділам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812E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812E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9E6C9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C04E8" w:rsidRDefault="00ED0584" w:rsidP="00735C1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C9B">
        <w:rPr>
          <w:rFonts w:ascii="Times New Roman" w:hAnsi="Times New Roman" w:cs="Times New Roman"/>
          <w:sz w:val="24"/>
          <w:szCs w:val="24"/>
          <w:lang w:val="uk-UA"/>
        </w:rPr>
        <w:t xml:space="preserve">1.1 </w:t>
      </w:r>
      <w:r w:rsidR="00EC04E8">
        <w:rPr>
          <w:rFonts w:ascii="Times New Roman" w:hAnsi="Times New Roman" w:cs="Times New Roman"/>
          <w:sz w:val="24"/>
          <w:szCs w:val="24"/>
          <w:lang w:val="uk-UA"/>
        </w:rPr>
        <w:t>Управлінню праці та соціального захисту населення:</w:t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4E8" w:rsidRPr="00EC04E8">
        <w:rPr>
          <w:rFonts w:ascii="Times New Roman" w:hAnsi="Times New Roman" w:cs="Times New Roman"/>
          <w:lang w:val="uk-UA"/>
        </w:rPr>
        <w:t xml:space="preserve">- </w:t>
      </w:r>
      <w:r w:rsidR="00EC04E8" w:rsidRPr="00EC04E8">
        <w:rPr>
          <w:rFonts w:ascii="Times New Roman" w:hAnsi="Times New Roman" w:cs="Times New Roman"/>
          <w:sz w:val="24"/>
          <w:szCs w:val="24"/>
          <w:lang w:val="uk-UA"/>
        </w:rPr>
        <w:t>Ведення справ щодо опіки та піклування повнолітніх недієздатних або обмежено дієздатних осіб, та облік осіб які потребують опіки чи піклування;</w:t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4E8" w:rsidRPr="00EC04E8">
        <w:rPr>
          <w:rFonts w:ascii="Times New Roman" w:hAnsi="Times New Roman" w:cs="Times New Roman"/>
          <w:sz w:val="24"/>
          <w:szCs w:val="24"/>
          <w:lang w:val="uk-UA"/>
        </w:rPr>
        <w:t xml:space="preserve">- Здійснення організаційного та інформаційного забезпечення роботи Опікунської ради при органі опіки та піклування </w:t>
      </w:r>
      <w:proofErr w:type="spellStart"/>
      <w:r w:rsidR="00EC04E8" w:rsidRPr="00EC04E8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C04E8" w:rsidRPr="00EC04E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 </w:t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04E8">
        <w:rPr>
          <w:rFonts w:ascii="Times New Roman" w:hAnsi="Times New Roman" w:cs="Times New Roman"/>
          <w:lang w:val="uk-UA"/>
        </w:rPr>
        <w:t xml:space="preserve">- </w:t>
      </w:r>
      <w:r w:rsidR="00EC04E8">
        <w:rPr>
          <w:rFonts w:ascii="Times New Roman" w:hAnsi="Times New Roman"/>
          <w:sz w:val="24"/>
          <w:szCs w:val="24"/>
          <w:lang w:val="uk-UA"/>
        </w:rPr>
        <w:t xml:space="preserve">Співпраця з </w:t>
      </w:r>
      <w:r w:rsidR="00EC04E8" w:rsidRPr="0087028C">
        <w:rPr>
          <w:rFonts w:ascii="Times New Roman" w:hAnsi="Times New Roman"/>
          <w:sz w:val="24"/>
          <w:szCs w:val="24"/>
          <w:lang w:val="uk-UA"/>
        </w:rPr>
        <w:t>громадськими організаціями ветеранів</w:t>
      </w:r>
      <w:r w:rsidR="00EC04E8">
        <w:rPr>
          <w:rFonts w:ascii="Times New Roman" w:hAnsi="Times New Roman"/>
          <w:sz w:val="24"/>
          <w:szCs w:val="24"/>
          <w:lang w:val="uk-UA"/>
        </w:rPr>
        <w:t>;</w:t>
      </w:r>
      <w:r w:rsidR="00735C12">
        <w:rPr>
          <w:rFonts w:ascii="Times New Roman" w:hAnsi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/>
          <w:sz w:val="24"/>
          <w:szCs w:val="24"/>
          <w:lang w:val="uk-UA"/>
        </w:rPr>
        <w:tab/>
      </w:r>
      <w:r w:rsidR="00EC04E8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C04E8" w:rsidRPr="00EC04E8">
        <w:rPr>
          <w:rFonts w:ascii="Times New Roman" w:hAnsi="Times New Roman"/>
          <w:sz w:val="24"/>
          <w:szCs w:val="24"/>
          <w:lang w:val="uk-UA"/>
        </w:rPr>
        <w:t xml:space="preserve">Здійснення організаційного та інформаційного забезпечення роботи </w:t>
      </w:r>
      <w:r w:rsidR="00EC04E8" w:rsidRPr="00EC04E8">
        <w:rPr>
          <w:rFonts w:ascii="Times New Roman" w:hAnsi="Times New Roman"/>
          <w:bCs/>
          <w:sz w:val="24"/>
          <w:szCs w:val="24"/>
          <w:lang w:val="uk-UA"/>
        </w:rPr>
        <w:t xml:space="preserve">Комісії </w:t>
      </w:r>
      <w:r w:rsidR="00EC04E8" w:rsidRPr="00EC04E8">
        <w:rPr>
          <w:rFonts w:ascii="Times New Roman" w:hAnsi="Times New Roman"/>
          <w:sz w:val="24"/>
          <w:szCs w:val="24"/>
          <w:lang w:val="uk-UA"/>
        </w:rPr>
        <w:t>з розгляду заяв внутрішньо переміщених осіб, які захищали незалежність, суверенітет та територіальну цілісність України, про виплату грошової компенсації за належні для отримання жилі приміщення</w:t>
      </w:r>
      <w:r w:rsidR="005A1D06">
        <w:rPr>
          <w:rFonts w:ascii="Times New Roman" w:hAnsi="Times New Roman"/>
          <w:sz w:val="24"/>
          <w:szCs w:val="24"/>
          <w:lang w:val="uk-UA"/>
        </w:rPr>
        <w:t>.</w:t>
      </w:r>
    </w:p>
    <w:p w:rsidR="005A1D06" w:rsidRDefault="005A1D06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 </w:t>
      </w:r>
      <w:r w:rsidRPr="005A1D06">
        <w:rPr>
          <w:rFonts w:ascii="Times New Roman" w:hAnsi="Times New Roman" w:cs="Times New Roman"/>
          <w:bCs/>
          <w:sz w:val="24"/>
          <w:szCs w:val="24"/>
          <w:lang w:val="uk-UA"/>
        </w:rPr>
        <w:t>Департаменту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економічного розвитку:</w:t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5A1D06">
        <w:rPr>
          <w:rFonts w:ascii="Times New Roman" w:hAnsi="Times New Roman" w:cs="Times New Roman"/>
          <w:sz w:val="24"/>
          <w:szCs w:val="24"/>
          <w:lang w:val="uk-UA"/>
        </w:rPr>
        <w:t>Добровільне об’єднання територіальних громад;</w:t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A1D06">
        <w:rPr>
          <w:rFonts w:ascii="Times New Roman" w:hAnsi="Times New Roman" w:cs="Times New Roman"/>
          <w:sz w:val="24"/>
          <w:szCs w:val="24"/>
          <w:lang w:val="uk-UA"/>
        </w:rPr>
        <w:t>- Адаптація внутрішньо переміщених осіб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1D06" w:rsidRDefault="005A1D06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 </w:t>
      </w:r>
      <w:r w:rsidRPr="005A1D06">
        <w:rPr>
          <w:rFonts w:ascii="Times New Roman" w:hAnsi="Times New Roman" w:cs="Times New Roman"/>
          <w:bCs/>
          <w:sz w:val="24"/>
          <w:szCs w:val="24"/>
          <w:lang w:val="uk-UA"/>
        </w:rPr>
        <w:t>Відділу торгівлі та з захисту прав споживачів:</w:t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35C1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1D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5A1D06">
        <w:rPr>
          <w:rFonts w:ascii="Times New Roman" w:hAnsi="Times New Roman" w:cs="Times New Roman"/>
          <w:sz w:val="24"/>
          <w:szCs w:val="24"/>
          <w:lang w:val="uk-UA"/>
        </w:rPr>
        <w:t xml:space="preserve">Ведення обліку </w:t>
      </w:r>
      <w:r w:rsidR="002211B9" w:rsidRPr="005A1D06">
        <w:rPr>
          <w:rFonts w:ascii="Times New Roman" w:hAnsi="Times New Roman" w:cs="Times New Roman"/>
          <w:sz w:val="24"/>
          <w:szCs w:val="24"/>
          <w:lang w:val="uk-UA"/>
        </w:rPr>
        <w:t>об’єктів торгівлі лікарськими препаратами</w:t>
      </w:r>
      <w:r w:rsidR="002211B9">
        <w:rPr>
          <w:rFonts w:ascii="Times New Roman" w:hAnsi="Times New Roman" w:cs="Times New Roman"/>
          <w:sz w:val="24"/>
          <w:szCs w:val="24"/>
          <w:lang w:val="uk-UA"/>
        </w:rPr>
        <w:t xml:space="preserve"> (аптечних закладів)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5C12" w:rsidRDefault="00735C12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1.4 В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>ідділ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цивільного захисту, екологічної безпеки та охорони праці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35C12">
        <w:rPr>
          <w:rFonts w:ascii="Times New Roman" w:hAnsi="Times New Roman" w:cs="Times New Roman"/>
          <w:sz w:val="24"/>
          <w:szCs w:val="24"/>
          <w:lang w:val="uk-UA"/>
        </w:rPr>
        <w:t xml:space="preserve">- Здійснення організаційного та інформаційного забезпечення роботи Державної надзвичайної протиепізоотичної комісії при </w:t>
      </w:r>
      <w:proofErr w:type="spellStart"/>
      <w:r w:rsidRPr="00735C12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Pr="00735C12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5C12" w:rsidRDefault="00735C12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1.5 </w:t>
      </w:r>
      <w:proofErr w:type="spellStart"/>
      <w:r w:rsidRPr="00735C12">
        <w:rPr>
          <w:rFonts w:ascii="Times New Roman" w:hAnsi="Times New Roman" w:cs="Times New Roman"/>
          <w:sz w:val="24"/>
          <w:szCs w:val="24"/>
          <w:lang w:val="uk-UA"/>
        </w:rPr>
        <w:t>Сєвєродонецькому</w:t>
      </w:r>
      <w:proofErr w:type="spellEnd"/>
      <w:r w:rsidRPr="00735C12">
        <w:rPr>
          <w:rFonts w:ascii="Times New Roman" w:hAnsi="Times New Roman" w:cs="Times New Roman"/>
          <w:sz w:val="24"/>
          <w:szCs w:val="24"/>
          <w:lang w:val="uk-UA"/>
        </w:rPr>
        <w:t xml:space="preserve"> міському 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>Центру соціальних служб для сім’ї, дітей та молоді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Pr="00735C12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організаційного та інформаційного забезпечення роботи Спостережної комісії при виконавчому комітеті </w:t>
      </w:r>
      <w:proofErr w:type="spellStart"/>
      <w:r w:rsidRPr="00735C1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35C1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6723" w:rsidRDefault="00796723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6723" w:rsidRDefault="00796723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2E2" w:rsidRDefault="00E812E2" w:rsidP="00735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5C12" w:rsidRPr="00735C12" w:rsidRDefault="00735C12" w:rsidP="00735C12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2211B9">
        <w:rPr>
          <w:rFonts w:ascii="Times New Roman" w:hAnsi="Times New Roman" w:cs="Times New Roman"/>
          <w:sz w:val="24"/>
          <w:szCs w:val="24"/>
          <w:lang w:val="uk-UA"/>
        </w:rPr>
        <w:t xml:space="preserve">Керівників 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правління  праці та соціального захисту населення, </w:t>
      </w:r>
      <w:r w:rsidR="00E812E2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5A1D06">
        <w:rPr>
          <w:rFonts w:ascii="Times New Roman" w:hAnsi="Times New Roman" w:cs="Times New Roman"/>
          <w:bCs/>
          <w:sz w:val="24"/>
          <w:szCs w:val="24"/>
          <w:lang w:val="uk-UA"/>
        </w:rPr>
        <w:t>епартамент</w:t>
      </w:r>
      <w:r w:rsidR="002211B9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економічного розвитку, </w:t>
      </w:r>
      <w:r w:rsidR="00E812E2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A1D06">
        <w:rPr>
          <w:rFonts w:ascii="Times New Roman" w:hAnsi="Times New Roman" w:cs="Times New Roman"/>
          <w:bCs/>
          <w:sz w:val="24"/>
          <w:szCs w:val="24"/>
          <w:lang w:val="uk-UA"/>
        </w:rPr>
        <w:t>ідділ</w:t>
      </w:r>
      <w:r w:rsidR="002211B9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5A1D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торгівлі та з захисту прав споживачів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>ідділ</w:t>
      </w:r>
      <w:r w:rsidR="002211B9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цивільного захисту, екологічної безпеки та охорони праці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</w:t>
      </w:r>
      <w:r w:rsidR="002211B9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735C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соціальних служб для сім’ї, дітей та молоді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внести зміни </w:t>
      </w:r>
      <w:r w:rsidR="007967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Положень про свої структурні підрозділи, враховуючи передачу функціональних обов’язків відділу </w:t>
      </w:r>
      <w:r w:rsidR="00796723">
        <w:rPr>
          <w:rFonts w:ascii="Times New Roman" w:hAnsi="Times New Roman" w:cs="Times New Roman"/>
          <w:sz w:val="24"/>
          <w:szCs w:val="24"/>
          <w:lang w:val="uk-UA"/>
        </w:rPr>
        <w:t>з соціально-гуманітарних питань та ВПО</w:t>
      </w:r>
      <w:r w:rsidR="00E812E2">
        <w:rPr>
          <w:rFonts w:ascii="Times New Roman" w:hAnsi="Times New Roman" w:cs="Times New Roman"/>
          <w:sz w:val="24"/>
          <w:szCs w:val="24"/>
          <w:lang w:val="uk-UA"/>
        </w:rPr>
        <w:t xml:space="preserve"> з 03.06.2019р.</w:t>
      </w:r>
    </w:p>
    <w:p w:rsidR="00ED0584" w:rsidRDefault="00796723" w:rsidP="00ED0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0584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підлягає оприлюдненню.</w:t>
      </w:r>
    </w:p>
    <w:p w:rsidR="00796723" w:rsidRPr="00796723" w:rsidRDefault="00796723" w:rsidP="00ED058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0584" w:rsidRPr="00C01656" w:rsidRDefault="00796723" w:rsidP="00ED0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D0584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розпорядження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 за собою</w:t>
      </w:r>
      <w:r w:rsidR="00ED0584" w:rsidRPr="00C016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0584" w:rsidRPr="00C01656" w:rsidRDefault="00ED0584" w:rsidP="00ED0584">
      <w:pPr>
        <w:pStyle w:val="a5"/>
        <w:ind w:left="0" w:right="-365"/>
        <w:rPr>
          <w:b/>
          <w:lang w:val="ru-RU"/>
        </w:rPr>
      </w:pPr>
    </w:p>
    <w:p w:rsidR="00ED0584" w:rsidRPr="00C01656" w:rsidRDefault="00ED0584" w:rsidP="00ED058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proofErr w:type="spellStart"/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01656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77423E" w:rsidRPr="00832FEA" w:rsidRDefault="0077423E">
      <w:pPr>
        <w:rPr>
          <w:lang w:val="uk-UA"/>
        </w:rPr>
      </w:pPr>
    </w:p>
    <w:sectPr w:rsidR="0077423E" w:rsidRPr="00832FEA" w:rsidSect="00735C1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584"/>
    <w:rsid w:val="00195158"/>
    <w:rsid w:val="002211B9"/>
    <w:rsid w:val="003A13FD"/>
    <w:rsid w:val="00491761"/>
    <w:rsid w:val="005A1D06"/>
    <w:rsid w:val="0065641B"/>
    <w:rsid w:val="00730D13"/>
    <w:rsid w:val="00735C12"/>
    <w:rsid w:val="0077423E"/>
    <w:rsid w:val="00796723"/>
    <w:rsid w:val="00832FEA"/>
    <w:rsid w:val="00BB2343"/>
    <w:rsid w:val="00E812E2"/>
    <w:rsid w:val="00EC04E8"/>
    <w:rsid w:val="00ED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4"/>
  </w:style>
  <w:style w:type="paragraph" w:styleId="1">
    <w:name w:val="heading 1"/>
    <w:basedOn w:val="a"/>
    <w:next w:val="a"/>
    <w:link w:val="10"/>
    <w:qFormat/>
    <w:rsid w:val="00ED0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05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8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0584"/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paragraph" w:styleId="a3">
    <w:name w:val="Body Text"/>
    <w:basedOn w:val="a"/>
    <w:link w:val="a4"/>
    <w:rsid w:val="00ED0584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D058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5">
    <w:name w:val="Body Text Indent"/>
    <w:basedOn w:val="a"/>
    <w:link w:val="a6"/>
    <w:rsid w:val="00ED058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ED058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4</cp:revision>
  <cp:lastPrinted>2019-04-08T13:09:00Z</cp:lastPrinted>
  <dcterms:created xsi:type="dcterms:W3CDTF">2019-04-08T10:52:00Z</dcterms:created>
  <dcterms:modified xsi:type="dcterms:W3CDTF">2019-04-11T13:48:00Z</dcterms:modified>
</cp:coreProperties>
</file>