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2" w:rsidRPr="00AC6C53" w:rsidRDefault="009153B2" w:rsidP="009153B2">
      <w:pPr>
        <w:pStyle w:val="a3"/>
        <w:spacing w:line="360" w:lineRule="auto"/>
        <w:rPr>
          <w:b w:val="0"/>
          <w:bCs w:val="0"/>
          <w:sz w:val="20"/>
          <w:szCs w:val="20"/>
        </w:rPr>
      </w:pPr>
      <w:r w:rsidRPr="00AC6C53">
        <w:rPr>
          <w:b w:val="0"/>
          <w:bCs w:val="0"/>
          <w:sz w:val="20"/>
          <w:szCs w:val="20"/>
        </w:rPr>
        <w:t>СЄВЄРОДОНЕЦЬКА МІСЬКА РАДА</w:t>
      </w:r>
    </w:p>
    <w:p w:rsidR="009153B2" w:rsidRPr="00AC6C53" w:rsidRDefault="009153B2" w:rsidP="009153B2">
      <w:pPr>
        <w:pStyle w:val="a3"/>
        <w:spacing w:line="360" w:lineRule="auto"/>
        <w:rPr>
          <w:sz w:val="20"/>
          <w:szCs w:val="20"/>
        </w:rPr>
      </w:pPr>
      <w:r w:rsidRPr="00AC6C53">
        <w:rPr>
          <w:sz w:val="20"/>
          <w:szCs w:val="20"/>
        </w:rPr>
        <w:t>РОЗПОРЯДЖЕННЯ</w:t>
      </w:r>
    </w:p>
    <w:p w:rsidR="009153B2" w:rsidRPr="00AC6C53" w:rsidRDefault="009153B2" w:rsidP="009153B2">
      <w:pPr>
        <w:spacing w:line="360" w:lineRule="auto"/>
        <w:jc w:val="center"/>
        <w:rPr>
          <w:caps/>
          <w:sz w:val="20"/>
          <w:szCs w:val="20"/>
          <w:lang w:val="uk-UA"/>
        </w:rPr>
      </w:pPr>
      <w:r w:rsidRPr="00AC6C53">
        <w:rPr>
          <w:caps/>
          <w:sz w:val="20"/>
          <w:szCs w:val="20"/>
          <w:lang w:val="uk-UA"/>
        </w:rPr>
        <w:t>міського голови</w:t>
      </w:r>
    </w:p>
    <w:p w:rsidR="009153B2" w:rsidRPr="00AC6C53" w:rsidRDefault="009153B2" w:rsidP="009153B2">
      <w:pPr>
        <w:pStyle w:val="1"/>
        <w:jc w:val="left"/>
        <w:rPr>
          <w:b w:val="0"/>
          <w:bCs w:val="0"/>
          <w:sz w:val="20"/>
          <w:szCs w:val="20"/>
        </w:rPr>
      </w:pPr>
      <w:r w:rsidRPr="00AC6C53">
        <w:rPr>
          <w:b w:val="0"/>
          <w:bCs w:val="0"/>
          <w:sz w:val="20"/>
          <w:szCs w:val="20"/>
        </w:rPr>
        <w:t xml:space="preserve">Луганська обл., м. </w:t>
      </w:r>
      <w:proofErr w:type="spellStart"/>
      <w:r w:rsidRPr="00AC6C53">
        <w:rPr>
          <w:b w:val="0"/>
          <w:bCs w:val="0"/>
          <w:sz w:val="20"/>
          <w:szCs w:val="20"/>
        </w:rPr>
        <w:t>Сєвєродонецьк</w:t>
      </w:r>
      <w:proofErr w:type="spellEnd"/>
      <w:r w:rsidRPr="00AC6C53">
        <w:rPr>
          <w:b w:val="0"/>
          <w:bCs w:val="0"/>
          <w:sz w:val="20"/>
          <w:szCs w:val="20"/>
        </w:rPr>
        <w:t>,</w:t>
      </w:r>
    </w:p>
    <w:p w:rsidR="009153B2" w:rsidRPr="00AC6C53" w:rsidRDefault="009153B2" w:rsidP="009153B2">
      <w:pPr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>бульвар Дружби Народів, 32</w:t>
      </w:r>
    </w:p>
    <w:p w:rsidR="009153B2" w:rsidRPr="00AC6C53" w:rsidRDefault="009153B2" w:rsidP="009153B2">
      <w:pPr>
        <w:rPr>
          <w:sz w:val="20"/>
          <w:szCs w:val="20"/>
          <w:u w:val="single"/>
          <w:lang w:val="uk-UA"/>
        </w:rPr>
      </w:pPr>
      <w:r w:rsidRPr="00AC6C53">
        <w:rPr>
          <w:sz w:val="20"/>
          <w:szCs w:val="20"/>
          <w:u w:val="single"/>
          <w:lang w:val="uk-UA"/>
        </w:rPr>
        <w:t xml:space="preserve">«   19   » </w:t>
      </w:r>
      <w:proofErr w:type="spellStart"/>
      <w:r w:rsidRPr="00AC6C53">
        <w:rPr>
          <w:sz w:val="20"/>
          <w:szCs w:val="20"/>
          <w:u w:val="single"/>
          <w:lang w:val="uk-UA"/>
        </w:rPr>
        <w:t>_червня</w:t>
      </w:r>
      <w:proofErr w:type="spellEnd"/>
      <w:r w:rsidRPr="00AC6C53">
        <w:rPr>
          <w:sz w:val="20"/>
          <w:szCs w:val="20"/>
          <w:u w:val="single"/>
          <w:lang w:val="uk-UA"/>
        </w:rPr>
        <w:t xml:space="preserve">   2019  року   № 233  </w:t>
      </w:r>
    </w:p>
    <w:p w:rsidR="009153B2" w:rsidRPr="00AC6C53" w:rsidRDefault="009153B2" w:rsidP="009153B2">
      <w:pPr>
        <w:rPr>
          <w:sz w:val="20"/>
          <w:szCs w:val="20"/>
          <w:lang w:val="uk-UA"/>
        </w:rPr>
      </w:pPr>
    </w:p>
    <w:p w:rsidR="009153B2" w:rsidRPr="00AC6C53" w:rsidRDefault="009153B2" w:rsidP="009153B2">
      <w:pPr>
        <w:rPr>
          <w:sz w:val="20"/>
          <w:szCs w:val="20"/>
          <w:lang w:val="uk-UA"/>
        </w:rPr>
      </w:pPr>
      <w:r w:rsidRPr="00AC6C53">
        <w:rPr>
          <w:sz w:val="20"/>
          <w:szCs w:val="20"/>
        </w:rPr>
        <w:t xml:space="preserve">Про </w:t>
      </w:r>
      <w:r w:rsidRPr="00AC6C53">
        <w:rPr>
          <w:sz w:val="20"/>
          <w:szCs w:val="20"/>
          <w:lang w:val="uk-UA"/>
        </w:rPr>
        <w:t>внесення змін до кошторису</w:t>
      </w:r>
    </w:p>
    <w:p w:rsidR="009153B2" w:rsidRPr="00AC6C53" w:rsidRDefault="009153B2" w:rsidP="009153B2">
      <w:pPr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 xml:space="preserve">доходів і видатків за кодом доходів </w:t>
      </w:r>
    </w:p>
    <w:p w:rsidR="009153B2" w:rsidRPr="00AC6C53" w:rsidRDefault="009153B2" w:rsidP="009153B2">
      <w:pPr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>25020200</w:t>
      </w:r>
    </w:p>
    <w:p w:rsidR="009153B2" w:rsidRPr="00AC6C53" w:rsidRDefault="009153B2" w:rsidP="009153B2">
      <w:pPr>
        <w:rPr>
          <w:sz w:val="20"/>
          <w:szCs w:val="20"/>
          <w:lang w:val="uk-UA"/>
        </w:rPr>
      </w:pPr>
    </w:p>
    <w:p w:rsidR="009153B2" w:rsidRPr="00AC6C53" w:rsidRDefault="009153B2" w:rsidP="009153B2">
      <w:pPr>
        <w:ind w:firstLine="709"/>
        <w:jc w:val="both"/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 xml:space="preserve">Відповідно до Бюджетного кодексу України, Закону України «Про місцеве самоврядування в Україні»,  Наказом Міністерства фінансів України затвердженого « Порядок казначейського обслуговування місцевих бюджетів» від 23.08.2012 р. № 938  та враховуючи Рішення сесії сьомого скликання № 3518 від 05.04.2019 р. « Про затвердження меморандуму </w:t>
      </w:r>
      <w:r w:rsidRPr="00AC6C53">
        <w:rPr>
          <w:sz w:val="20"/>
          <w:szCs w:val="20"/>
          <w:lang w:val="en-US"/>
        </w:rPr>
        <w:t>ESTO</w:t>
      </w:r>
      <w:r w:rsidRPr="00AC6C53">
        <w:rPr>
          <w:sz w:val="20"/>
          <w:szCs w:val="20"/>
          <w:lang w:val="uk-UA"/>
        </w:rPr>
        <w:t xml:space="preserve">57/6 взаєморозуміння щодо надання технічної допомоги, укладеного 07 червня 2018 року між Проектом « Зміцнення громадської довіри», що реалізується </w:t>
      </w:r>
      <w:proofErr w:type="spellStart"/>
      <w:r w:rsidRPr="00AC6C53">
        <w:rPr>
          <w:sz w:val="20"/>
          <w:szCs w:val="20"/>
          <w:lang w:val="uk-UA"/>
        </w:rPr>
        <w:t>Кімонікс</w:t>
      </w:r>
      <w:proofErr w:type="spellEnd"/>
      <w:r w:rsidRPr="00AC6C53">
        <w:rPr>
          <w:sz w:val="20"/>
          <w:szCs w:val="20"/>
          <w:lang w:val="uk-UA"/>
        </w:rPr>
        <w:t xml:space="preserve"> </w:t>
      </w:r>
      <w:proofErr w:type="spellStart"/>
      <w:r w:rsidRPr="00AC6C53">
        <w:rPr>
          <w:sz w:val="20"/>
          <w:szCs w:val="20"/>
          <w:lang w:val="uk-UA"/>
        </w:rPr>
        <w:t>Інтернешил</w:t>
      </w:r>
      <w:proofErr w:type="spellEnd"/>
      <w:r w:rsidRPr="00AC6C53">
        <w:rPr>
          <w:sz w:val="20"/>
          <w:szCs w:val="20"/>
          <w:lang w:val="uk-UA"/>
        </w:rPr>
        <w:t xml:space="preserve"> ІНК.., та </w:t>
      </w:r>
      <w:proofErr w:type="spellStart"/>
      <w:r w:rsidRPr="00AC6C53">
        <w:rPr>
          <w:sz w:val="20"/>
          <w:szCs w:val="20"/>
          <w:lang w:val="uk-UA"/>
        </w:rPr>
        <w:t>Сєвєродонецькою</w:t>
      </w:r>
      <w:proofErr w:type="spellEnd"/>
      <w:r w:rsidRPr="00AC6C53">
        <w:rPr>
          <w:sz w:val="20"/>
          <w:szCs w:val="20"/>
          <w:lang w:val="uk-UA"/>
        </w:rPr>
        <w:t xml:space="preserve"> міською радою в рамках Програм U</w:t>
      </w:r>
      <w:r w:rsidRPr="00AC6C53">
        <w:rPr>
          <w:sz w:val="20"/>
          <w:szCs w:val="20"/>
          <w:lang w:val="en-US"/>
        </w:rPr>
        <w:t>CBI</w:t>
      </w:r>
      <w:r w:rsidRPr="00AC6C53">
        <w:rPr>
          <w:sz w:val="20"/>
          <w:szCs w:val="20"/>
          <w:lang w:val="uk-UA"/>
        </w:rPr>
        <w:t xml:space="preserve"> </w:t>
      </w:r>
      <w:r w:rsidRPr="00AC6C53">
        <w:rPr>
          <w:sz w:val="20"/>
          <w:szCs w:val="20"/>
          <w:lang w:val="en-US"/>
        </w:rPr>
        <w:t>II</w:t>
      </w:r>
      <w:r w:rsidRPr="00AC6C53">
        <w:rPr>
          <w:sz w:val="20"/>
          <w:szCs w:val="20"/>
          <w:lang w:val="uk-UA"/>
        </w:rPr>
        <w:t xml:space="preserve"> та звіту про розпорядження майном/Акту передачі №</w:t>
      </w:r>
      <w:r w:rsidRPr="00AC6C53">
        <w:rPr>
          <w:sz w:val="20"/>
          <w:szCs w:val="20"/>
          <w:lang w:val="en-US"/>
        </w:rPr>
        <w:t>ESTO</w:t>
      </w:r>
      <w:r w:rsidRPr="00AC6C53">
        <w:rPr>
          <w:sz w:val="20"/>
          <w:szCs w:val="20"/>
          <w:lang w:val="uk-UA"/>
        </w:rPr>
        <w:t xml:space="preserve">57, підписаного на його виконання», а також згідно договору підряду між </w:t>
      </w:r>
      <w:proofErr w:type="spellStart"/>
      <w:r w:rsidRPr="00AC6C53">
        <w:rPr>
          <w:sz w:val="20"/>
          <w:szCs w:val="20"/>
          <w:lang w:val="uk-UA"/>
        </w:rPr>
        <w:t>Сєвєродонецькою</w:t>
      </w:r>
      <w:proofErr w:type="spellEnd"/>
      <w:r w:rsidRPr="00AC6C53">
        <w:rPr>
          <w:sz w:val="20"/>
          <w:szCs w:val="20"/>
          <w:lang w:val="uk-UA"/>
        </w:rPr>
        <w:t xml:space="preserve"> міською радою, Міською громадською організацією «</w:t>
      </w:r>
      <w:proofErr w:type="spellStart"/>
      <w:r w:rsidRPr="00AC6C53">
        <w:rPr>
          <w:sz w:val="20"/>
          <w:szCs w:val="20"/>
          <w:lang w:val="uk-UA"/>
        </w:rPr>
        <w:t>Сєвєродонецька</w:t>
      </w:r>
      <w:proofErr w:type="spellEnd"/>
      <w:r w:rsidRPr="00AC6C53">
        <w:rPr>
          <w:sz w:val="20"/>
          <w:szCs w:val="20"/>
          <w:lang w:val="uk-UA"/>
        </w:rPr>
        <w:t xml:space="preserve"> агенція розвитку громади» та підрядником </w:t>
      </w:r>
      <w:proofErr w:type="spellStart"/>
      <w:r w:rsidRPr="00AC6C53">
        <w:rPr>
          <w:sz w:val="20"/>
          <w:szCs w:val="20"/>
          <w:lang w:val="uk-UA"/>
        </w:rPr>
        <w:t>ФОП</w:t>
      </w:r>
      <w:proofErr w:type="spellEnd"/>
      <w:r w:rsidRPr="00AC6C53">
        <w:rPr>
          <w:sz w:val="20"/>
          <w:szCs w:val="20"/>
          <w:lang w:val="uk-UA"/>
        </w:rPr>
        <w:t xml:space="preserve"> Прядко А.А. за №1 від 01 квітня 2019 р.:</w:t>
      </w:r>
    </w:p>
    <w:p w:rsidR="009153B2" w:rsidRPr="00AC6C53" w:rsidRDefault="009153B2" w:rsidP="009153B2">
      <w:pPr>
        <w:pStyle w:val="3"/>
        <w:rPr>
          <w:b/>
          <w:bCs/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 xml:space="preserve"> </w:t>
      </w:r>
      <w:r w:rsidRPr="00AC6C53">
        <w:rPr>
          <w:b/>
          <w:bCs/>
          <w:sz w:val="20"/>
          <w:szCs w:val="20"/>
          <w:lang w:val="uk-UA"/>
        </w:rPr>
        <w:t>ЗОБОВ′ЯЗУЮ:</w:t>
      </w:r>
    </w:p>
    <w:p w:rsidR="009153B2" w:rsidRPr="00AC6C53" w:rsidRDefault="009153B2" w:rsidP="009153B2">
      <w:pPr>
        <w:jc w:val="both"/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 xml:space="preserve">           1.Збільшити доходну частину спеціального фонду </w:t>
      </w:r>
      <w:proofErr w:type="spellStart"/>
      <w:r w:rsidRPr="00AC6C53">
        <w:rPr>
          <w:sz w:val="20"/>
          <w:szCs w:val="20"/>
          <w:lang w:val="uk-UA"/>
        </w:rPr>
        <w:t>Сєвєродонецької</w:t>
      </w:r>
      <w:proofErr w:type="spellEnd"/>
      <w:r w:rsidRPr="00AC6C53">
        <w:rPr>
          <w:sz w:val="20"/>
          <w:szCs w:val="20"/>
          <w:lang w:val="uk-UA"/>
        </w:rPr>
        <w:t xml:space="preserve"> міської ради «Інші джерела власних надходжень бюджетних установ» на 418394 грн. 70 коп.  за КПК 0110150        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рад» за кодом доходів 25020200 « 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</w:t>
      </w:r>
    </w:p>
    <w:p w:rsidR="009153B2" w:rsidRPr="00AC6C53" w:rsidRDefault="009153B2" w:rsidP="009153B2">
      <w:pPr>
        <w:jc w:val="both"/>
        <w:rPr>
          <w:color w:val="000000"/>
          <w:sz w:val="20"/>
          <w:szCs w:val="20"/>
          <w:lang w:val="uk-UA"/>
        </w:rPr>
      </w:pPr>
      <w:r w:rsidRPr="00AC6C53">
        <w:rPr>
          <w:color w:val="000000"/>
          <w:sz w:val="20"/>
          <w:szCs w:val="20"/>
          <w:lang w:val="uk-UA"/>
        </w:rPr>
        <w:t xml:space="preserve">           2.Збільшити видаткову частину спеціального фонду міської ради на 418394 грн. 70 коп. грн.  за  КЕКВ: 2210  «</w:t>
      </w:r>
      <w:r w:rsidRPr="00AC6C53">
        <w:rPr>
          <w:sz w:val="20"/>
          <w:szCs w:val="20"/>
          <w:lang w:val="uk-UA"/>
        </w:rPr>
        <w:t xml:space="preserve">Предмети, матеріали, обладнання та інвентар» на суму 228176 грн. 30 коп., 3132 </w:t>
      </w:r>
      <w:r w:rsidRPr="00AC6C53">
        <w:rPr>
          <w:color w:val="000000"/>
          <w:sz w:val="20"/>
          <w:szCs w:val="20"/>
          <w:lang w:val="uk-UA"/>
        </w:rPr>
        <w:t>«</w:t>
      </w:r>
      <w:r w:rsidRPr="00AC6C53">
        <w:rPr>
          <w:sz w:val="20"/>
          <w:szCs w:val="20"/>
          <w:lang w:val="uk-UA"/>
        </w:rPr>
        <w:t>Капітальний ремонт інших об</w:t>
      </w:r>
      <w:r w:rsidRPr="00AC6C53">
        <w:rPr>
          <w:rFonts w:ascii="Calibri" w:hAnsi="Calibri"/>
          <w:sz w:val="20"/>
          <w:szCs w:val="20"/>
          <w:lang w:val="uk-UA"/>
        </w:rPr>
        <w:t>'</w:t>
      </w:r>
      <w:r w:rsidRPr="00AC6C53">
        <w:rPr>
          <w:sz w:val="20"/>
          <w:szCs w:val="20"/>
          <w:lang w:val="uk-UA"/>
        </w:rPr>
        <w:t>єктів на суму 190218 грн. 40 коп.</w:t>
      </w:r>
    </w:p>
    <w:p w:rsidR="009153B2" w:rsidRPr="00AC6C53" w:rsidRDefault="009153B2" w:rsidP="009153B2">
      <w:pPr>
        <w:ind w:right="45" w:firstLine="720"/>
        <w:jc w:val="both"/>
        <w:rPr>
          <w:color w:val="000000"/>
          <w:sz w:val="20"/>
          <w:szCs w:val="20"/>
          <w:lang w:val="uk-UA"/>
        </w:rPr>
      </w:pPr>
      <w:r w:rsidRPr="00AC6C53">
        <w:rPr>
          <w:color w:val="000000"/>
          <w:sz w:val="20"/>
          <w:szCs w:val="20"/>
          <w:lang w:val="uk-UA"/>
        </w:rPr>
        <w:t>3.Відділу бухгалтерського  обліку та звітності (</w:t>
      </w:r>
      <w:proofErr w:type="spellStart"/>
      <w:r w:rsidRPr="00AC6C53">
        <w:rPr>
          <w:color w:val="000000"/>
          <w:sz w:val="20"/>
          <w:szCs w:val="20"/>
          <w:lang w:val="uk-UA"/>
        </w:rPr>
        <w:t>Куріловій</w:t>
      </w:r>
      <w:proofErr w:type="spellEnd"/>
      <w:r w:rsidRPr="00AC6C53">
        <w:rPr>
          <w:color w:val="000000"/>
          <w:sz w:val="20"/>
          <w:szCs w:val="20"/>
          <w:lang w:val="uk-UA"/>
        </w:rPr>
        <w:t xml:space="preserve"> О.О.) підготувати довідку про зміни кошторису.</w:t>
      </w:r>
    </w:p>
    <w:p w:rsidR="009153B2" w:rsidRPr="00AC6C53" w:rsidRDefault="009153B2" w:rsidP="009153B2">
      <w:pPr>
        <w:ind w:right="45" w:firstLine="540"/>
        <w:jc w:val="both"/>
        <w:rPr>
          <w:color w:val="000000"/>
          <w:sz w:val="20"/>
          <w:szCs w:val="20"/>
          <w:lang w:val="uk-UA"/>
        </w:rPr>
      </w:pPr>
      <w:r w:rsidRPr="00AC6C53">
        <w:rPr>
          <w:color w:val="000000"/>
          <w:sz w:val="20"/>
          <w:szCs w:val="20"/>
          <w:lang w:val="uk-UA"/>
        </w:rPr>
        <w:t xml:space="preserve">  4.</w:t>
      </w:r>
      <w:r w:rsidRPr="00AC6C53">
        <w:rPr>
          <w:sz w:val="20"/>
          <w:szCs w:val="20"/>
          <w:lang w:val="uk-UA"/>
        </w:rPr>
        <w:t xml:space="preserve"> Дане розпорядження підлягає оприлюдненню .</w:t>
      </w:r>
    </w:p>
    <w:p w:rsidR="009153B2" w:rsidRPr="00AC6C53" w:rsidRDefault="009153B2" w:rsidP="009153B2">
      <w:pPr>
        <w:jc w:val="both"/>
        <w:rPr>
          <w:sz w:val="20"/>
          <w:szCs w:val="20"/>
          <w:lang w:val="uk-UA"/>
        </w:rPr>
      </w:pPr>
      <w:r w:rsidRPr="00AC6C53">
        <w:rPr>
          <w:sz w:val="20"/>
          <w:szCs w:val="20"/>
        </w:rPr>
        <w:t xml:space="preserve">           5. Контроль за </w:t>
      </w:r>
      <w:proofErr w:type="spellStart"/>
      <w:r w:rsidRPr="00AC6C53">
        <w:rPr>
          <w:sz w:val="20"/>
          <w:szCs w:val="20"/>
        </w:rPr>
        <w:t>виконанням</w:t>
      </w:r>
      <w:proofErr w:type="spellEnd"/>
      <w:r w:rsidRPr="00AC6C53">
        <w:rPr>
          <w:sz w:val="20"/>
          <w:szCs w:val="20"/>
        </w:rPr>
        <w:t xml:space="preserve"> </w:t>
      </w:r>
      <w:proofErr w:type="spellStart"/>
      <w:r w:rsidRPr="00AC6C53">
        <w:rPr>
          <w:sz w:val="20"/>
          <w:szCs w:val="20"/>
        </w:rPr>
        <w:t>цього</w:t>
      </w:r>
      <w:proofErr w:type="spellEnd"/>
      <w:r w:rsidRPr="00AC6C53">
        <w:rPr>
          <w:sz w:val="20"/>
          <w:szCs w:val="20"/>
        </w:rPr>
        <w:t xml:space="preserve"> </w:t>
      </w:r>
      <w:proofErr w:type="spellStart"/>
      <w:r w:rsidRPr="00AC6C53">
        <w:rPr>
          <w:sz w:val="20"/>
          <w:szCs w:val="20"/>
        </w:rPr>
        <w:t>розпорядж</w:t>
      </w:r>
      <w:proofErr w:type="spellEnd"/>
      <w:r w:rsidRPr="00AC6C53">
        <w:rPr>
          <w:sz w:val="20"/>
          <w:szCs w:val="20"/>
          <w:lang w:val="uk-UA"/>
        </w:rPr>
        <w:t>е</w:t>
      </w:r>
      <w:proofErr w:type="spellStart"/>
      <w:r w:rsidRPr="00AC6C53">
        <w:rPr>
          <w:sz w:val="20"/>
          <w:szCs w:val="20"/>
        </w:rPr>
        <w:t>ння</w:t>
      </w:r>
      <w:proofErr w:type="spellEnd"/>
      <w:r w:rsidRPr="00AC6C53">
        <w:rPr>
          <w:sz w:val="20"/>
          <w:szCs w:val="20"/>
        </w:rPr>
        <w:t xml:space="preserve"> </w:t>
      </w:r>
      <w:proofErr w:type="spellStart"/>
      <w:r w:rsidRPr="00AC6C53">
        <w:rPr>
          <w:sz w:val="20"/>
          <w:szCs w:val="20"/>
        </w:rPr>
        <w:t>залишаю</w:t>
      </w:r>
      <w:proofErr w:type="spellEnd"/>
      <w:r w:rsidRPr="00AC6C53">
        <w:rPr>
          <w:sz w:val="20"/>
          <w:szCs w:val="20"/>
        </w:rPr>
        <w:t xml:space="preserve"> за собою.</w:t>
      </w:r>
    </w:p>
    <w:p w:rsidR="009153B2" w:rsidRPr="00AC6C53" w:rsidRDefault="009153B2" w:rsidP="009153B2">
      <w:pPr>
        <w:jc w:val="both"/>
        <w:rPr>
          <w:sz w:val="20"/>
          <w:szCs w:val="2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267"/>
        <w:gridCol w:w="3291"/>
      </w:tblGrid>
      <w:tr w:rsidR="009153B2" w:rsidRPr="00AC6C53" w:rsidTr="00B61D18"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C53">
              <w:rPr>
                <w:b/>
                <w:sz w:val="20"/>
                <w:szCs w:val="20"/>
                <w:lang w:val="uk-UA"/>
              </w:rPr>
              <w:t>Секретар міської ради,</w:t>
            </w:r>
          </w:p>
          <w:p w:rsidR="009153B2" w:rsidRPr="00AC6C53" w:rsidRDefault="009153B2" w:rsidP="00B61D18">
            <w:pPr>
              <w:jc w:val="both"/>
              <w:rPr>
                <w:sz w:val="20"/>
                <w:szCs w:val="20"/>
                <w:lang w:val="uk-UA"/>
              </w:rPr>
            </w:pPr>
            <w:r w:rsidRPr="00AC6C53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6C53">
              <w:rPr>
                <w:b/>
                <w:sz w:val="20"/>
                <w:szCs w:val="20"/>
                <w:lang w:val="uk-UA"/>
              </w:rPr>
              <w:t>в.о</w:t>
            </w:r>
            <w:proofErr w:type="spellEnd"/>
            <w:r w:rsidRPr="00AC6C53">
              <w:rPr>
                <w:b/>
                <w:sz w:val="20"/>
                <w:szCs w:val="20"/>
                <w:lang w:val="uk-UA"/>
              </w:rPr>
              <w:t>. міського голови</w:t>
            </w:r>
          </w:p>
        </w:tc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C53">
              <w:rPr>
                <w:b/>
                <w:sz w:val="20"/>
                <w:szCs w:val="20"/>
                <w:lang w:val="uk-UA"/>
              </w:rPr>
              <w:t>В.П. Ткачук</w:t>
            </w:r>
          </w:p>
        </w:tc>
      </w:tr>
      <w:tr w:rsidR="009153B2" w:rsidRPr="00AC6C53" w:rsidTr="00B61D18"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79" w:type="dxa"/>
          </w:tcPr>
          <w:p w:rsidR="009153B2" w:rsidRPr="00AC6C53" w:rsidRDefault="009153B2" w:rsidP="00B61D1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100449" w:rsidRDefault="00100449"/>
    <w:sectPr w:rsidR="00100449" w:rsidSect="00100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53B2"/>
    <w:rsid w:val="00100449"/>
    <w:rsid w:val="0091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53B2"/>
    <w:pPr>
      <w:keepNext/>
      <w:jc w:val="center"/>
      <w:outlineLvl w:val="0"/>
    </w:pPr>
    <w:rPr>
      <w:b/>
      <w:bCs/>
      <w:i/>
      <w:i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3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">
    <w:name w:val="Body Text Indent 3"/>
    <w:basedOn w:val="a"/>
    <w:link w:val="30"/>
    <w:rsid w:val="009153B2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153B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9153B2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9153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9153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1537</Words>
  <Characters>877</Characters>
  <Application>Microsoft Office Word</Application>
  <DocSecurity>0</DocSecurity>
  <Lines>7</Lines>
  <Paragraphs>4</Paragraphs>
  <ScaleCrop>false</ScaleCrop>
  <Company>Совет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Цивенко</dc:creator>
  <cp:lastModifiedBy>Цивенко</cp:lastModifiedBy>
  <cp:revision>1</cp:revision>
  <dcterms:created xsi:type="dcterms:W3CDTF">2019-07-23T10:29:00Z</dcterms:created>
  <dcterms:modified xsi:type="dcterms:W3CDTF">2019-07-23T10:30:00Z</dcterms:modified>
</cp:coreProperties>
</file>