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4FF" w:rsidRDefault="00A1162A" w:rsidP="00264E1D">
      <w:pPr>
        <w:spacing w:before="0"/>
        <w:ind w:left="0"/>
        <w:jc w:val="center"/>
        <w:rPr>
          <w:rFonts w:ascii="Times New Roman" w:hAnsi="Times New Roman" w:cs="Times New Roman"/>
          <w:sz w:val="20"/>
          <w:szCs w:val="24"/>
          <w:lang w:val="ru-RU"/>
        </w:rPr>
      </w:pPr>
      <w:r>
        <w:rPr>
          <w:rFonts w:ascii="Times New Roman" w:hAnsi="Times New Roman" w:cs="Times New Roman"/>
          <w:noProof/>
          <w:sz w:val="20"/>
          <w:szCs w:val="24"/>
          <w:lang w:val="ru-RU"/>
        </w:rPr>
        <w:drawing>
          <wp:inline distT="0" distB="0" distL="0" distR="0">
            <wp:extent cx="429260" cy="588645"/>
            <wp:effectExtent l="0" t="0" r="889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588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24FF" w:rsidRPr="00264E1D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УКРАЇНА</w:t>
      </w:r>
    </w:p>
    <w:p w:rsidR="009024FF" w:rsidRPr="00264E1D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ВІЙСЬКОВО</w:t>
      </w:r>
      <w:r w:rsidRPr="00264E1D">
        <w:rPr>
          <w:rFonts w:ascii="Times New Roman" w:hAnsi="Times New Roman" w:cs="Times New Roman"/>
          <w:b/>
          <w:sz w:val="32"/>
          <w:szCs w:val="32"/>
          <w:lang w:val="ru-RU"/>
        </w:rPr>
        <w:t>-</w:t>
      </w: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ЦИВІЛЬНААДМІНІСТРАЦІЯ</w:t>
      </w:r>
    </w:p>
    <w:p w:rsidR="009024FF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МІСТАСЄВЄРОДОНЕЦЬКЛУГАНСЬКОЇОБЛАСТІ</w:t>
      </w:r>
    </w:p>
    <w:p w:rsidR="009024FF" w:rsidRPr="00264E1D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9024FF" w:rsidRDefault="009024FF" w:rsidP="00264E1D">
      <w:pPr>
        <w:pStyle w:val="a5"/>
        <w:rPr>
          <w:sz w:val="32"/>
          <w:szCs w:val="32"/>
          <w:lang w:val="ru-RU"/>
        </w:rPr>
      </w:pPr>
      <w:r>
        <w:rPr>
          <w:sz w:val="32"/>
          <w:szCs w:val="32"/>
        </w:rPr>
        <w:t>РОЗПОРЯДЖЕННЯ</w:t>
      </w:r>
    </w:p>
    <w:p w:rsidR="009024FF" w:rsidRPr="00264E1D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64E1D">
        <w:rPr>
          <w:rFonts w:ascii="Times New Roman" w:hAnsi="Times New Roman" w:cs="Times New Roman"/>
          <w:b/>
          <w:sz w:val="28"/>
          <w:szCs w:val="28"/>
        </w:rPr>
        <w:t xml:space="preserve">КЕРІВНИКА </w:t>
      </w:r>
      <w:r w:rsidRPr="00264E1D">
        <w:rPr>
          <w:rFonts w:ascii="Times New Roman" w:hAnsi="Times New Roman" w:cs="Times New Roman"/>
          <w:b/>
          <w:sz w:val="28"/>
          <w:szCs w:val="28"/>
          <w:lang w:val="ru-RU"/>
        </w:rPr>
        <w:t>ВІЙСЬКОВО-ЦИВІЛЬНОЇ  АДМІНІСТРАЦІЇ</w:t>
      </w:r>
    </w:p>
    <w:p w:rsidR="009024FF" w:rsidRPr="00264E1D" w:rsidRDefault="009024FF" w:rsidP="00264E1D">
      <w:pPr>
        <w:pStyle w:val="a5"/>
        <w:spacing w:line="360" w:lineRule="auto"/>
        <w:rPr>
          <w:sz w:val="32"/>
          <w:szCs w:val="32"/>
          <w:lang w:val="ru-RU"/>
        </w:rPr>
      </w:pPr>
    </w:p>
    <w:p w:rsidR="009024FF" w:rsidRPr="0033654A" w:rsidRDefault="009024FF" w:rsidP="00264E1D">
      <w:pPr>
        <w:pStyle w:val="1"/>
        <w:rPr>
          <w:b w:val="0"/>
          <w:bCs w:val="0"/>
          <w:sz w:val="28"/>
          <w:szCs w:val="28"/>
        </w:rPr>
      </w:pPr>
      <w:r w:rsidRPr="0033654A">
        <w:rPr>
          <w:b w:val="0"/>
          <w:bCs w:val="0"/>
          <w:sz w:val="28"/>
          <w:szCs w:val="28"/>
        </w:rPr>
        <w:t>Луганська обл., м. Сєвєродонецьк,</w:t>
      </w:r>
    </w:p>
    <w:p w:rsidR="009024FF" w:rsidRPr="0033654A" w:rsidRDefault="009024FF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33654A">
        <w:rPr>
          <w:rFonts w:ascii="Times New Roman" w:hAnsi="Times New Roman" w:cs="Times New Roman"/>
          <w:sz w:val="28"/>
          <w:szCs w:val="28"/>
        </w:rPr>
        <w:t>бульвар Дружби Народів, 32</w:t>
      </w:r>
    </w:p>
    <w:p w:rsidR="00A136BD" w:rsidRPr="0033654A" w:rsidRDefault="00FA4CEA" w:rsidP="005371D5">
      <w:pPr>
        <w:spacing w:before="0"/>
        <w:ind w:left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02</w:t>
      </w:r>
      <w:r w:rsidR="001F2F0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15A8A">
        <w:rPr>
          <w:rFonts w:ascii="Times New Roman" w:hAnsi="Times New Roman" w:cs="Times New Roman"/>
          <w:sz w:val="28"/>
          <w:szCs w:val="28"/>
          <w:lang w:val="ru-RU"/>
        </w:rPr>
        <w:t>грудня</w:t>
      </w:r>
      <w:r w:rsidR="001F2F0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024FF" w:rsidRPr="0033654A">
        <w:rPr>
          <w:rFonts w:ascii="Times New Roman" w:hAnsi="Times New Roman" w:cs="Times New Roman"/>
          <w:sz w:val="28"/>
          <w:szCs w:val="28"/>
        </w:rPr>
        <w:t>20</w:t>
      </w:r>
      <w:r w:rsidR="008D6627" w:rsidRPr="0033654A">
        <w:rPr>
          <w:rFonts w:ascii="Times New Roman" w:hAnsi="Times New Roman" w:cs="Times New Roman"/>
          <w:sz w:val="28"/>
          <w:szCs w:val="28"/>
        </w:rPr>
        <w:t>20</w:t>
      </w:r>
      <w:r w:rsidR="009024FF" w:rsidRPr="0033654A">
        <w:rPr>
          <w:rFonts w:ascii="Times New Roman" w:hAnsi="Times New Roman" w:cs="Times New Roman"/>
          <w:sz w:val="28"/>
          <w:szCs w:val="28"/>
        </w:rPr>
        <w:t xml:space="preserve">  року                                                        №</w:t>
      </w:r>
      <w:r>
        <w:rPr>
          <w:rFonts w:ascii="Times New Roman" w:hAnsi="Times New Roman" w:cs="Times New Roman"/>
          <w:sz w:val="28"/>
          <w:szCs w:val="28"/>
          <w:lang w:val="ru-RU"/>
        </w:rPr>
        <w:t>1142</w:t>
      </w:r>
      <w:bookmarkStart w:id="0" w:name="_GoBack"/>
      <w:bookmarkEnd w:id="0"/>
    </w:p>
    <w:p w:rsidR="005371D5" w:rsidRPr="0033654A" w:rsidRDefault="005371D5" w:rsidP="005371D5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0B46F0" w:rsidRDefault="0086546C" w:rsidP="00F67215">
      <w:pPr>
        <w:tabs>
          <w:tab w:val="left" w:pos="40"/>
        </w:tabs>
        <w:spacing w:before="0"/>
        <w:ind w:right="3117"/>
        <w:jc w:val="left"/>
        <w:rPr>
          <w:rFonts w:ascii="Times New Roman" w:hAnsi="Times New Roman" w:cs="Times New Roman"/>
          <w:sz w:val="28"/>
          <w:szCs w:val="28"/>
        </w:rPr>
      </w:pPr>
      <w:r w:rsidRPr="0033654A">
        <w:rPr>
          <w:rFonts w:ascii="Times New Roman" w:hAnsi="Times New Roman" w:cs="Times New Roman"/>
          <w:sz w:val="28"/>
          <w:szCs w:val="28"/>
        </w:rPr>
        <w:t xml:space="preserve">Про </w:t>
      </w:r>
      <w:r w:rsidR="00715A8A">
        <w:rPr>
          <w:rFonts w:ascii="Times New Roman" w:hAnsi="Times New Roman" w:cs="Times New Roman"/>
          <w:sz w:val="28"/>
          <w:szCs w:val="28"/>
        </w:rPr>
        <w:t xml:space="preserve">збільшення статутного капіталу </w:t>
      </w:r>
    </w:p>
    <w:p w:rsidR="000B46F0" w:rsidRDefault="000B46F0" w:rsidP="00F67215">
      <w:pPr>
        <w:tabs>
          <w:tab w:val="left" w:pos="40"/>
        </w:tabs>
        <w:spacing w:before="0"/>
        <w:ind w:right="3117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комунального підприємства </w:t>
      </w:r>
      <w:r w:rsidR="000D5EF5">
        <w:rPr>
          <w:rFonts w:ascii="Times New Roman" w:hAnsi="Times New Roman" w:cs="Times New Roman"/>
          <w:sz w:val="28"/>
          <w:szCs w:val="28"/>
        </w:rPr>
        <w:t>«Комбінат</w:t>
      </w:r>
    </w:p>
    <w:p w:rsidR="000D5EF5" w:rsidRDefault="000D5EF5" w:rsidP="00F67215">
      <w:pPr>
        <w:tabs>
          <w:tab w:val="left" w:pos="40"/>
        </w:tabs>
        <w:spacing w:before="0"/>
        <w:ind w:right="3117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шкільного харчування» Сєвєродонецької </w:t>
      </w:r>
    </w:p>
    <w:p w:rsidR="000D5EF5" w:rsidRDefault="000D5EF5" w:rsidP="00F67215">
      <w:pPr>
        <w:tabs>
          <w:tab w:val="left" w:pos="40"/>
        </w:tabs>
        <w:spacing w:before="0"/>
        <w:ind w:right="3117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міської ради</w:t>
      </w:r>
    </w:p>
    <w:p w:rsidR="0064282B" w:rsidRDefault="0064282B" w:rsidP="00F67215">
      <w:pPr>
        <w:tabs>
          <w:tab w:val="left" w:pos="709"/>
        </w:tabs>
        <w:spacing w:before="0"/>
        <w:ind w:firstLine="851"/>
        <w:rPr>
          <w:rFonts w:ascii="Times New Roman" w:hAnsi="Times New Roman" w:cs="Times New Roman"/>
          <w:sz w:val="28"/>
          <w:szCs w:val="28"/>
        </w:rPr>
      </w:pPr>
    </w:p>
    <w:p w:rsidR="00AD5A3E" w:rsidRDefault="000E745B" w:rsidP="00F67215">
      <w:pPr>
        <w:tabs>
          <w:tab w:val="left" w:pos="709"/>
        </w:tabs>
        <w:spacing w:before="0"/>
        <w:ind w:firstLine="851"/>
        <w:rPr>
          <w:rFonts w:ascii="Times New Roman" w:hAnsi="Times New Roman" w:cs="Times New Roman"/>
          <w:sz w:val="28"/>
          <w:szCs w:val="28"/>
        </w:rPr>
      </w:pPr>
      <w:r w:rsidRPr="00265D18">
        <w:rPr>
          <w:rFonts w:ascii="Times New Roman" w:hAnsi="Times New Roman" w:cs="Times New Roman"/>
          <w:sz w:val="28"/>
          <w:szCs w:val="28"/>
        </w:rPr>
        <w:t>К</w:t>
      </w:r>
      <w:r w:rsidR="003A0D76" w:rsidRPr="00265D18">
        <w:rPr>
          <w:rFonts w:ascii="Times New Roman" w:hAnsi="Times New Roman" w:cs="Times New Roman"/>
          <w:sz w:val="28"/>
          <w:szCs w:val="28"/>
        </w:rPr>
        <w:t xml:space="preserve">еруючись </w:t>
      </w:r>
      <w:r w:rsidR="000E2D88">
        <w:rPr>
          <w:rFonts w:ascii="Times New Roman" w:hAnsi="Times New Roman" w:cs="Times New Roman"/>
          <w:sz w:val="28"/>
          <w:szCs w:val="28"/>
        </w:rPr>
        <w:t>статтями 24, 57, 65, 66, 78 Господарського кодексу України, ч</w:t>
      </w:r>
      <w:r w:rsidR="00782093">
        <w:rPr>
          <w:rFonts w:ascii="Times New Roman" w:hAnsi="Times New Roman" w:cs="Times New Roman"/>
          <w:sz w:val="28"/>
          <w:szCs w:val="28"/>
        </w:rPr>
        <w:t>астиною</w:t>
      </w:r>
      <w:r w:rsidR="000E2D88">
        <w:rPr>
          <w:rFonts w:ascii="Times New Roman" w:hAnsi="Times New Roman" w:cs="Times New Roman"/>
          <w:sz w:val="28"/>
          <w:szCs w:val="28"/>
        </w:rPr>
        <w:t xml:space="preserve"> 1 ст</w:t>
      </w:r>
      <w:r w:rsidR="00CA4F51">
        <w:rPr>
          <w:rFonts w:ascii="Times New Roman" w:hAnsi="Times New Roman" w:cs="Times New Roman"/>
          <w:sz w:val="28"/>
          <w:szCs w:val="28"/>
        </w:rPr>
        <w:t>атті</w:t>
      </w:r>
      <w:r w:rsidR="000E2D88">
        <w:rPr>
          <w:rFonts w:ascii="Times New Roman" w:hAnsi="Times New Roman" w:cs="Times New Roman"/>
          <w:sz w:val="28"/>
          <w:szCs w:val="28"/>
        </w:rPr>
        <w:t xml:space="preserve"> 1, п</w:t>
      </w:r>
      <w:r w:rsidR="00782093">
        <w:rPr>
          <w:rFonts w:ascii="Times New Roman" w:hAnsi="Times New Roman" w:cs="Times New Roman"/>
          <w:sz w:val="28"/>
          <w:szCs w:val="28"/>
        </w:rPr>
        <w:t>унктом</w:t>
      </w:r>
      <w:r w:rsidR="000E2D88">
        <w:rPr>
          <w:rFonts w:ascii="Times New Roman" w:hAnsi="Times New Roman" w:cs="Times New Roman"/>
          <w:sz w:val="28"/>
          <w:szCs w:val="28"/>
        </w:rPr>
        <w:t xml:space="preserve"> 10, п</w:t>
      </w:r>
      <w:r w:rsidR="00782093">
        <w:rPr>
          <w:rFonts w:ascii="Times New Roman" w:hAnsi="Times New Roman" w:cs="Times New Roman"/>
          <w:sz w:val="28"/>
          <w:szCs w:val="28"/>
        </w:rPr>
        <w:t>унктом</w:t>
      </w:r>
      <w:r w:rsidR="00AD5A3E">
        <w:rPr>
          <w:rFonts w:ascii="Times New Roman" w:hAnsi="Times New Roman" w:cs="Times New Roman"/>
          <w:sz w:val="28"/>
          <w:szCs w:val="28"/>
        </w:rPr>
        <w:t xml:space="preserve"> 12 ч</w:t>
      </w:r>
      <w:r w:rsidR="00782093">
        <w:rPr>
          <w:rFonts w:ascii="Times New Roman" w:hAnsi="Times New Roman" w:cs="Times New Roman"/>
          <w:sz w:val="28"/>
          <w:szCs w:val="28"/>
        </w:rPr>
        <w:t>астини</w:t>
      </w:r>
      <w:r w:rsidR="00AD5A3E">
        <w:rPr>
          <w:rFonts w:ascii="Times New Roman" w:hAnsi="Times New Roman" w:cs="Times New Roman"/>
          <w:sz w:val="28"/>
          <w:szCs w:val="28"/>
        </w:rPr>
        <w:t xml:space="preserve"> 1 ст</w:t>
      </w:r>
      <w:r w:rsidR="00CA4F51">
        <w:rPr>
          <w:rFonts w:ascii="Times New Roman" w:hAnsi="Times New Roman" w:cs="Times New Roman"/>
          <w:sz w:val="28"/>
          <w:szCs w:val="28"/>
        </w:rPr>
        <w:t>атті</w:t>
      </w:r>
      <w:r w:rsidR="00AD5A3E">
        <w:rPr>
          <w:rFonts w:ascii="Times New Roman" w:hAnsi="Times New Roman" w:cs="Times New Roman"/>
          <w:sz w:val="28"/>
          <w:szCs w:val="28"/>
        </w:rPr>
        <w:t xml:space="preserve"> 4, п</w:t>
      </w:r>
      <w:r w:rsidR="00782093">
        <w:rPr>
          <w:rFonts w:ascii="Times New Roman" w:hAnsi="Times New Roman" w:cs="Times New Roman"/>
          <w:sz w:val="28"/>
          <w:szCs w:val="28"/>
        </w:rPr>
        <w:t>унктом</w:t>
      </w:r>
      <w:r w:rsidR="00AD5A3E">
        <w:rPr>
          <w:rFonts w:ascii="Times New Roman" w:hAnsi="Times New Roman" w:cs="Times New Roman"/>
          <w:sz w:val="28"/>
          <w:szCs w:val="28"/>
        </w:rPr>
        <w:t xml:space="preserve"> 8 ч</w:t>
      </w:r>
      <w:r w:rsidR="00782093">
        <w:rPr>
          <w:rFonts w:ascii="Times New Roman" w:hAnsi="Times New Roman" w:cs="Times New Roman"/>
          <w:sz w:val="28"/>
          <w:szCs w:val="28"/>
        </w:rPr>
        <w:t>астини</w:t>
      </w:r>
      <w:r w:rsidR="00AD5A3E">
        <w:rPr>
          <w:rFonts w:ascii="Times New Roman" w:hAnsi="Times New Roman" w:cs="Times New Roman"/>
          <w:sz w:val="28"/>
          <w:szCs w:val="28"/>
        </w:rPr>
        <w:t xml:space="preserve"> 3 ст</w:t>
      </w:r>
      <w:r w:rsidR="00CA4F51">
        <w:rPr>
          <w:rFonts w:ascii="Times New Roman" w:hAnsi="Times New Roman" w:cs="Times New Roman"/>
          <w:sz w:val="28"/>
          <w:szCs w:val="28"/>
        </w:rPr>
        <w:t>атті</w:t>
      </w:r>
      <w:r w:rsidR="00AD5A3E">
        <w:rPr>
          <w:rFonts w:ascii="Times New Roman" w:hAnsi="Times New Roman" w:cs="Times New Roman"/>
          <w:sz w:val="28"/>
          <w:szCs w:val="28"/>
        </w:rPr>
        <w:t xml:space="preserve"> 6 </w:t>
      </w:r>
      <w:r w:rsidR="00097D90" w:rsidRPr="00265D18">
        <w:rPr>
          <w:rFonts w:ascii="Times New Roman" w:hAnsi="Times New Roman" w:cs="Times New Roman"/>
          <w:sz w:val="28"/>
          <w:szCs w:val="28"/>
        </w:rPr>
        <w:t>Закон</w:t>
      </w:r>
      <w:r w:rsidR="00AD5A3E">
        <w:rPr>
          <w:rFonts w:ascii="Times New Roman" w:hAnsi="Times New Roman" w:cs="Times New Roman"/>
          <w:sz w:val="28"/>
          <w:szCs w:val="28"/>
        </w:rPr>
        <w:t>у</w:t>
      </w:r>
      <w:r w:rsidR="00097D90" w:rsidRPr="00265D18">
        <w:rPr>
          <w:rFonts w:ascii="Times New Roman" w:hAnsi="Times New Roman" w:cs="Times New Roman"/>
          <w:sz w:val="28"/>
          <w:szCs w:val="28"/>
        </w:rPr>
        <w:t xml:space="preserve"> України «Про військово-цивільні адміністрації»,</w:t>
      </w:r>
      <w:r w:rsidR="00826F0F" w:rsidRPr="00265D18">
        <w:rPr>
          <w:rFonts w:ascii="Times New Roman" w:hAnsi="Times New Roman" w:cs="Times New Roman"/>
          <w:sz w:val="28"/>
          <w:szCs w:val="28"/>
        </w:rPr>
        <w:t xml:space="preserve"> Законом України «Про місцеве самоврядування в Україні», </w:t>
      </w:r>
      <w:r w:rsidR="00EE7759" w:rsidRPr="00EE7759">
        <w:rPr>
          <w:rFonts w:ascii="Times New Roman" w:hAnsi="Times New Roman" w:cs="Times New Roman"/>
          <w:sz w:val="28"/>
          <w:szCs w:val="28"/>
        </w:rPr>
        <w:t xml:space="preserve">враховуючи </w:t>
      </w:r>
      <w:r w:rsidR="00AD5A3E">
        <w:rPr>
          <w:rFonts w:ascii="Times New Roman" w:hAnsi="Times New Roman" w:cs="Times New Roman"/>
          <w:sz w:val="28"/>
          <w:szCs w:val="28"/>
        </w:rPr>
        <w:t>лист комунального підприємства «</w:t>
      </w:r>
      <w:r w:rsidR="0095730B">
        <w:rPr>
          <w:rFonts w:ascii="Times New Roman" w:hAnsi="Times New Roman" w:cs="Times New Roman"/>
          <w:sz w:val="28"/>
          <w:szCs w:val="28"/>
        </w:rPr>
        <w:t>Комбінат шкільного харчування</w:t>
      </w:r>
      <w:r w:rsidR="00AD5A3E">
        <w:rPr>
          <w:rFonts w:ascii="Times New Roman" w:hAnsi="Times New Roman" w:cs="Times New Roman"/>
          <w:sz w:val="28"/>
          <w:szCs w:val="28"/>
        </w:rPr>
        <w:t>»</w:t>
      </w:r>
      <w:r w:rsidR="001F2F00" w:rsidRPr="001F2F00">
        <w:rPr>
          <w:rFonts w:ascii="Times New Roman" w:hAnsi="Times New Roman" w:cs="Times New Roman"/>
          <w:sz w:val="28"/>
          <w:szCs w:val="28"/>
        </w:rPr>
        <w:t xml:space="preserve"> </w:t>
      </w:r>
      <w:r w:rsidR="0095730B">
        <w:rPr>
          <w:rFonts w:ascii="Times New Roman" w:hAnsi="Times New Roman" w:cs="Times New Roman"/>
          <w:sz w:val="28"/>
          <w:szCs w:val="28"/>
        </w:rPr>
        <w:t xml:space="preserve">Сєвєродонецької міської ради </w:t>
      </w:r>
      <w:r w:rsidR="00AD5A3E">
        <w:rPr>
          <w:rFonts w:ascii="Times New Roman" w:hAnsi="Times New Roman" w:cs="Times New Roman"/>
          <w:sz w:val="28"/>
          <w:szCs w:val="28"/>
        </w:rPr>
        <w:t xml:space="preserve">від </w:t>
      </w:r>
      <w:r w:rsidR="003E60D2">
        <w:rPr>
          <w:rFonts w:ascii="Times New Roman" w:hAnsi="Times New Roman" w:cs="Times New Roman"/>
          <w:sz w:val="28"/>
          <w:szCs w:val="28"/>
        </w:rPr>
        <w:t>02</w:t>
      </w:r>
      <w:r w:rsidR="001F2F00" w:rsidRPr="001F2F00">
        <w:rPr>
          <w:rFonts w:ascii="Times New Roman" w:hAnsi="Times New Roman" w:cs="Times New Roman"/>
          <w:sz w:val="28"/>
          <w:szCs w:val="28"/>
        </w:rPr>
        <w:t xml:space="preserve"> </w:t>
      </w:r>
      <w:r w:rsidR="00E502D2">
        <w:rPr>
          <w:rFonts w:ascii="Times New Roman" w:hAnsi="Times New Roman" w:cs="Times New Roman"/>
          <w:sz w:val="28"/>
          <w:szCs w:val="28"/>
        </w:rPr>
        <w:t>грудня</w:t>
      </w:r>
      <w:r w:rsidR="001F2F00" w:rsidRPr="001F2F00">
        <w:rPr>
          <w:rFonts w:ascii="Times New Roman" w:hAnsi="Times New Roman" w:cs="Times New Roman"/>
          <w:sz w:val="28"/>
          <w:szCs w:val="28"/>
        </w:rPr>
        <w:t xml:space="preserve"> </w:t>
      </w:r>
      <w:r w:rsidR="00AD5A3E">
        <w:rPr>
          <w:rFonts w:ascii="Times New Roman" w:hAnsi="Times New Roman" w:cs="Times New Roman"/>
          <w:sz w:val="28"/>
          <w:szCs w:val="28"/>
        </w:rPr>
        <w:t xml:space="preserve">2020 </w:t>
      </w:r>
      <w:r w:rsidR="00CA4F51">
        <w:rPr>
          <w:rFonts w:ascii="Times New Roman" w:hAnsi="Times New Roman" w:cs="Times New Roman"/>
          <w:sz w:val="28"/>
          <w:szCs w:val="28"/>
        </w:rPr>
        <w:t xml:space="preserve">року </w:t>
      </w:r>
      <w:r w:rsidR="00AD5A3E">
        <w:rPr>
          <w:rFonts w:ascii="Times New Roman" w:hAnsi="Times New Roman" w:cs="Times New Roman"/>
          <w:sz w:val="28"/>
          <w:szCs w:val="28"/>
        </w:rPr>
        <w:t xml:space="preserve">щодо поповнення статутного капіталу підприємства </w:t>
      </w:r>
      <w:r w:rsidR="0095730B">
        <w:rPr>
          <w:rFonts w:ascii="Times New Roman" w:hAnsi="Times New Roman" w:cs="Times New Roman"/>
          <w:sz w:val="28"/>
          <w:szCs w:val="28"/>
        </w:rPr>
        <w:t>на</w:t>
      </w:r>
      <w:r w:rsidR="00AD5A3E">
        <w:rPr>
          <w:rFonts w:ascii="Times New Roman" w:hAnsi="Times New Roman" w:cs="Times New Roman"/>
          <w:sz w:val="28"/>
          <w:szCs w:val="28"/>
        </w:rPr>
        <w:t xml:space="preserve"> суму </w:t>
      </w:r>
      <w:r w:rsidR="0095730B">
        <w:rPr>
          <w:rFonts w:ascii="Times New Roman" w:hAnsi="Times New Roman" w:cs="Times New Roman"/>
          <w:sz w:val="28"/>
          <w:szCs w:val="28"/>
        </w:rPr>
        <w:t>1</w:t>
      </w:r>
      <w:r w:rsidR="00AD5A3E">
        <w:rPr>
          <w:rFonts w:ascii="Times New Roman" w:hAnsi="Times New Roman" w:cs="Times New Roman"/>
          <w:sz w:val="28"/>
          <w:szCs w:val="28"/>
        </w:rPr>
        <w:t>2</w:t>
      </w:r>
      <w:r w:rsidR="007A0C21">
        <w:rPr>
          <w:rFonts w:ascii="Times New Roman" w:hAnsi="Times New Roman" w:cs="Times New Roman"/>
          <w:sz w:val="28"/>
          <w:szCs w:val="28"/>
        </w:rPr>
        <w:t>3</w:t>
      </w:r>
      <w:r w:rsidR="00AD5A3E">
        <w:rPr>
          <w:rFonts w:ascii="Times New Roman" w:hAnsi="Times New Roman" w:cs="Times New Roman"/>
          <w:sz w:val="28"/>
          <w:szCs w:val="28"/>
        </w:rPr>
        <w:t>0</w:t>
      </w:r>
      <w:r w:rsidR="0095730B">
        <w:rPr>
          <w:rFonts w:ascii="Times New Roman" w:hAnsi="Times New Roman" w:cs="Times New Roman"/>
          <w:sz w:val="28"/>
          <w:szCs w:val="28"/>
        </w:rPr>
        <w:t>101</w:t>
      </w:r>
      <w:r w:rsidR="004908C7">
        <w:rPr>
          <w:rFonts w:ascii="Times New Roman" w:hAnsi="Times New Roman" w:cs="Times New Roman"/>
          <w:sz w:val="28"/>
          <w:szCs w:val="28"/>
        </w:rPr>
        <w:t>,00</w:t>
      </w:r>
      <w:r w:rsidR="00AD5A3E">
        <w:rPr>
          <w:rFonts w:ascii="Times New Roman" w:hAnsi="Times New Roman" w:cs="Times New Roman"/>
          <w:sz w:val="28"/>
          <w:szCs w:val="28"/>
        </w:rPr>
        <w:t xml:space="preserve">  грн. </w:t>
      </w:r>
      <w:r w:rsidR="004908C7">
        <w:rPr>
          <w:rFonts w:ascii="Times New Roman" w:hAnsi="Times New Roman" w:cs="Times New Roman"/>
          <w:sz w:val="28"/>
          <w:szCs w:val="28"/>
        </w:rPr>
        <w:t xml:space="preserve">з метою </w:t>
      </w:r>
      <w:r w:rsidR="00B0063F">
        <w:rPr>
          <w:rFonts w:ascii="Times New Roman" w:hAnsi="Times New Roman" w:cs="Times New Roman"/>
          <w:sz w:val="28"/>
          <w:szCs w:val="28"/>
        </w:rPr>
        <w:t xml:space="preserve">забезпечення </w:t>
      </w:r>
      <w:r w:rsidR="004908C7">
        <w:rPr>
          <w:rFonts w:ascii="Times New Roman" w:hAnsi="Times New Roman" w:cs="Times New Roman"/>
          <w:sz w:val="28"/>
          <w:szCs w:val="28"/>
        </w:rPr>
        <w:t xml:space="preserve">стабільної безперебійної роботи підприємства, </w:t>
      </w:r>
    </w:p>
    <w:p w:rsidR="00287420" w:rsidRDefault="00B0063F" w:rsidP="0064282B">
      <w:pPr>
        <w:tabs>
          <w:tab w:val="left" w:pos="709"/>
        </w:tabs>
        <w:spacing w:befor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ЗОБОВ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’</w:t>
      </w:r>
      <w:r>
        <w:rPr>
          <w:rFonts w:ascii="Times New Roman" w:hAnsi="Times New Roman" w:cs="Times New Roman"/>
          <w:b/>
          <w:sz w:val="28"/>
          <w:szCs w:val="28"/>
        </w:rPr>
        <w:t>ЯЗУЮ:</w:t>
      </w:r>
    </w:p>
    <w:p w:rsidR="005F6FE5" w:rsidRPr="00B0063F" w:rsidRDefault="005F6FE5" w:rsidP="00F67215">
      <w:pPr>
        <w:tabs>
          <w:tab w:val="left" w:pos="709"/>
        </w:tabs>
        <w:spacing w:before="0"/>
        <w:ind w:firstLine="851"/>
        <w:rPr>
          <w:rFonts w:ascii="Times New Roman" w:hAnsi="Times New Roman" w:cs="Times New Roman"/>
          <w:b/>
          <w:sz w:val="28"/>
          <w:szCs w:val="28"/>
        </w:rPr>
      </w:pPr>
    </w:p>
    <w:p w:rsidR="00E27E6D" w:rsidRDefault="001C3821" w:rsidP="00CF2AEA">
      <w:pPr>
        <w:pStyle w:val="aa"/>
        <w:numPr>
          <w:ilvl w:val="0"/>
          <w:numId w:val="4"/>
        </w:numPr>
        <w:tabs>
          <w:tab w:val="left" w:pos="709"/>
        </w:tabs>
        <w:spacing w:before="0" w:after="0"/>
        <w:ind w:left="0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ЗБІЛЬШИТИ</w:t>
      </w:r>
      <w:r w:rsidR="001F2F00" w:rsidRPr="001F2F0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908C7" w:rsidRPr="00CF2AEA">
        <w:rPr>
          <w:rFonts w:ascii="Times New Roman" w:hAnsi="Times New Roman" w:cs="Times New Roman"/>
          <w:sz w:val="28"/>
          <w:szCs w:val="28"/>
        </w:rPr>
        <w:t xml:space="preserve">статутний капітал комунального підприємства </w:t>
      </w:r>
      <w:r w:rsidR="00FA619A">
        <w:rPr>
          <w:rFonts w:ascii="Times New Roman" w:hAnsi="Times New Roman" w:cs="Times New Roman"/>
          <w:sz w:val="28"/>
          <w:szCs w:val="28"/>
        </w:rPr>
        <w:t xml:space="preserve">«Комбінат шкільного харчування» </w:t>
      </w:r>
      <w:r w:rsidR="004908C7" w:rsidRPr="00CF2AEA">
        <w:rPr>
          <w:rFonts w:ascii="Times New Roman" w:hAnsi="Times New Roman" w:cs="Times New Roman"/>
          <w:sz w:val="28"/>
          <w:szCs w:val="28"/>
        </w:rPr>
        <w:t>Сєвєродонецьк</w:t>
      </w:r>
      <w:r w:rsidR="00FA619A">
        <w:rPr>
          <w:rFonts w:ascii="Times New Roman" w:hAnsi="Times New Roman" w:cs="Times New Roman"/>
          <w:sz w:val="28"/>
          <w:szCs w:val="28"/>
        </w:rPr>
        <w:t>ої  міської ради на</w:t>
      </w:r>
      <w:r w:rsidR="004908C7" w:rsidRPr="00CF2AEA">
        <w:rPr>
          <w:rFonts w:ascii="Times New Roman" w:hAnsi="Times New Roman" w:cs="Times New Roman"/>
          <w:sz w:val="28"/>
          <w:szCs w:val="28"/>
        </w:rPr>
        <w:t xml:space="preserve"> суму </w:t>
      </w:r>
      <w:r w:rsidR="00975487">
        <w:rPr>
          <w:rFonts w:ascii="Times New Roman" w:hAnsi="Times New Roman" w:cs="Times New Roman"/>
          <w:sz w:val="28"/>
          <w:szCs w:val="28"/>
        </w:rPr>
        <w:t>1230101</w:t>
      </w:r>
      <w:r w:rsidR="004908C7" w:rsidRPr="00CF2AEA">
        <w:rPr>
          <w:rFonts w:ascii="Times New Roman" w:hAnsi="Times New Roman" w:cs="Times New Roman"/>
          <w:sz w:val="28"/>
          <w:szCs w:val="28"/>
        </w:rPr>
        <w:t xml:space="preserve">,00 грн. за рахунок внеску власника – територіальної громади </w:t>
      </w:r>
      <w:r w:rsidR="001F2F00" w:rsidRPr="001F2F00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4908C7" w:rsidRPr="00CF2AEA">
        <w:rPr>
          <w:rFonts w:ascii="Times New Roman" w:hAnsi="Times New Roman" w:cs="Times New Roman"/>
          <w:sz w:val="28"/>
          <w:szCs w:val="28"/>
        </w:rPr>
        <w:t>м. Сєвєродонецьк в особі Військово-цивільної адміністрації міста С</w:t>
      </w:r>
      <w:r w:rsidR="00CF2AEA" w:rsidRPr="00CF2AEA">
        <w:rPr>
          <w:rFonts w:ascii="Times New Roman" w:hAnsi="Times New Roman" w:cs="Times New Roman"/>
          <w:sz w:val="28"/>
          <w:szCs w:val="28"/>
        </w:rPr>
        <w:t xml:space="preserve">євєродонецьк Луганської області. </w:t>
      </w:r>
    </w:p>
    <w:p w:rsidR="00354CFC" w:rsidRPr="00CF2AEA" w:rsidRDefault="00354CFC" w:rsidP="00354CFC">
      <w:pPr>
        <w:pStyle w:val="aa"/>
        <w:tabs>
          <w:tab w:val="left" w:pos="709"/>
        </w:tabs>
        <w:spacing w:before="0" w:after="0"/>
        <w:ind w:left="851"/>
        <w:rPr>
          <w:rFonts w:ascii="Times New Roman" w:hAnsi="Times New Roman" w:cs="Times New Roman"/>
          <w:sz w:val="28"/>
          <w:szCs w:val="28"/>
        </w:rPr>
      </w:pPr>
    </w:p>
    <w:p w:rsidR="0086546C" w:rsidRPr="002B4524" w:rsidRDefault="00C618E7" w:rsidP="00F67215">
      <w:pPr>
        <w:pStyle w:val="aa"/>
        <w:numPr>
          <w:ilvl w:val="0"/>
          <w:numId w:val="4"/>
        </w:numPr>
        <w:tabs>
          <w:tab w:val="left" w:pos="709"/>
          <w:tab w:val="left" w:pos="993"/>
        </w:tabs>
        <w:spacing w:before="0" w:after="0"/>
        <w:ind w:left="0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Затвердити статутний капітал комунального підприємства </w:t>
      </w:r>
      <w:r w:rsidR="0095730B">
        <w:rPr>
          <w:rFonts w:ascii="Times New Roman" w:hAnsi="Times New Roman" w:cs="Times New Roman"/>
          <w:sz w:val="28"/>
          <w:szCs w:val="28"/>
        </w:rPr>
        <w:t>«</w:t>
      </w:r>
      <w:r w:rsidR="00C0320F">
        <w:rPr>
          <w:rFonts w:ascii="Times New Roman" w:hAnsi="Times New Roman" w:cs="Times New Roman"/>
          <w:sz w:val="28"/>
          <w:szCs w:val="28"/>
        </w:rPr>
        <w:t xml:space="preserve">Комбінат шкільного харчування» </w:t>
      </w:r>
      <w:r>
        <w:rPr>
          <w:rFonts w:ascii="Times New Roman" w:hAnsi="Times New Roman" w:cs="Times New Roman"/>
          <w:sz w:val="28"/>
          <w:szCs w:val="28"/>
        </w:rPr>
        <w:t>Сєвєр</w:t>
      </w:r>
      <w:r w:rsidR="00CF2AEA">
        <w:rPr>
          <w:rFonts w:ascii="Times New Roman" w:hAnsi="Times New Roman" w:cs="Times New Roman"/>
          <w:sz w:val="28"/>
          <w:szCs w:val="28"/>
        </w:rPr>
        <w:t>одонецьк</w:t>
      </w:r>
      <w:r w:rsidR="00C0320F">
        <w:rPr>
          <w:rFonts w:ascii="Times New Roman" w:hAnsi="Times New Roman" w:cs="Times New Roman"/>
          <w:sz w:val="28"/>
          <w:szCs w:val="28"/>
        </w:rPr>
        <w:t>ої міської ради</w:t>
      </w:r>
      <w:r w:rsidR="0095730B">
        <w:rPr>
          <w:rFonts w:ascii="Times New Roman" w:hAnsi="Times New Roman" w:cs="Times New Roman"/>
          <w:sz w:val="28"/>
          <w:szCs w:val="28"/>
        </w:rPr>
        <w:t xml:space="preserve">                                             у роз</w:t>
      </w:r>
      <w:r w:rsidR="00CF2AEA">
        <w:rPr>
          <w:rFonts w:ascii="Times New Roman" w:hAnsi="Times New Roman" w:cs="Times New Roman"/>
          <w:sz w:val="28"/>
          <w:szCs w:val="28"/>
        </w:rPr>
        <w:t xml:space="preserve">мірі </w:t>
      </w:r>
      <w:r w:rsidR="00975487">
        <w:rPr>
          <w:rFonts w:ascii="Times New Roman" w:hAnsi="Times New Roman" w:cs="Times New Roman"/>
          <w:sz w:val="28"/>
          <w:szCs w:val="28"/>
        </w:rPr>
        <w:t>1620097</w:t>
      </w:r>
      <w:r>
        <w:rPr>
          <w:rFonts w:ascii="Times New Roman" w:hAnsi="Times New Roman" w:cs="Times New Roman"/>
          <w:sz w:val="28"/>
          <w:szCs w:val="28"/>
        </w:rPr>
        <w:t>,</w:t>
      </w:r>
      <w:r w:rsidR="00975487">
        <w:rPr>
          <w:rFonts w:ascii="Times New Roman" w:hAnsi="Times New Roman" w:cs="Times New Roman"/>
          <w:sz w:val="28"/>
          <w:szCs w:val="28"/>
        </w:rPr>
        <w:t>00</w:t>
      </w:r>
      <w:r>
        <w:rPr>
          <w:rFonts w:ascii="Times New Roman" w:hAnsi="Times New Roman" w:cs="Times New Roman"/>
          <w:sz w:val="28"/>
          <w:szCs w:val="28"/>
        </w:rPr>
        <w:t xml:space="preserve"> грн</w:t>
      </w:r>
      <w:r w:rsidR="0086546C" w:rsidRPr="002B452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(</w:t>
      </w:r>
      <w:r w:rsidR="00975487">
        <w:rPr>
          <w:rFonts w:ascii="Times New Roman" w:hAnsi="Times New Roman" w:cs="Times New Roman"/>
          <w:sz w:val="28"/>
          <w:szCs w:val="28"/>
        </w:rPr>
        <w:t>Один</w:t>
      </w:r>
      <w:r>
        <w:rPr>
          <w:rFonts w:ascii="Times New Roman" w:hAnsi="Times New Roman" w:cs="Times New Roman"/>
          <w:sz w:val="28"/>
          <w:szCs w:val="28"/>
        </w:rPr>
        <w:t xml:space="preserve"> мільйон</w:t>
      </w:r>
      <w:r w:rsidR="00975487">
        <w:rPr>
          <w:rFonts w:ascii="Times New Roman" w:hAnsi="Times New Roman" w:cs="Times New Roman"/>
          <w:sz w:val="28"/>
          <w:szCs w:val="28"/>
        </w:rPr>
        <w:t xml:space="preserve"> шістсот двадцять тисяч дев</w:t>
      </w:r>
      <w:r w:rsidRPr="00C618E7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</w:rPr>
        <w:t>я</w:t>
      </w:r>
      <w:r w:rsidR="00975487">
        <w:rPr>
          <w:rFonts w:ascii="Times New Roman" w:hAnsi="Times New Roman" w:cs="Times New Roman"/>
          <w:sz w:val="28"/>
          <w:szCs w:val="28"/>
        </w:rPr>
        <w:t>ностосім</w:t>
      </w:r>
      <w:r>
        <w:rPr>
          <w:rFonts w:ascii="Times New Roman" w:hAnsi="Times New Roman" w:cs="Times New Roman"/>
          <w:sz w:val="28"/>
          <w:szCs w:val="28"/>
        </w:rPr>
        <w:t xml:space="preserve"> грн. </w:t>
      </w:r>
      <w:r w:rsidR="00975487">
        <w:rPr>
          <w:rFonts w:ascii="Times New Roman" w:hAnsi="Times New Roman" w:cs="Times New Roman"/>
          <w:sz w:val="28"/>
          <w:szCs w:val="28"/>
        </w:rPr>
        <w:t>00</w:t>
      </w:r>
      <w:r>
        <w:rPr>
          <w:rFonts w:ascii="Times New Roman" w:hAnsi="Times New Roman" w:cs="Times New Roman"/>
          <w:sz w:val="28"/>
          <w:szCs w:val="28"/>
        </w:rPr>
        <w:t xml:space="preserve"> коп.)</w:t>
      </w:r>
      <w:r w:rsidR="007A0C21">
        <w:rPr>
          <w:rFonts w:ascii="Times New Roman" w:hAnsi="Times New Roman" w:cs="Times New Roman"/>
          <w:sz w:val="28"/>
          <w:szCs w:val="28"/>
        </w:rPr>
        <w:t>.</w:t>
      </w:r>
    </w:p>
    <w:p w:rsidR="007D25B6" w:rsidRDefault="00670740" w:rsidP="00C618E7">
      <w:pPr>
        <w:pStyle w:val="21"/>
        <w:numPr>
          <w:ilvl w:val="0"/>
          <w:numId w:val="4"/>
        </w:numPr>
        <w:tabs>
          <w:tab w:val="left" w:pos="466"/>
          <w:tab w:val="left" w:pos="1134"/>
          <w:tab w:val="left" w:pos="1418"/>
        </w:tabs>
        <w:spacing w:after="0" w:line="240" w:lineRule="auto"/>
        <w:ind w:left="709" w:firstLine="142"/>
        <w:jc w:val="both"/>
        <w:rPr>
          <w:sz w:val="28"/>
          <w:szCs w:val="28"/>
          <w:lang w:val="uk-UA"/>
        </w:rPr>
      </w:pPr>
      <w:r w:rsidRPr="00C618E7">
        <w:rPr>
          <w:sz w:val="28"/>
          <w:szCs w:val="28"/>
          <w:lang w:val="uk-UA"/>
        </w:rPr>
        <w:t xml:space="preserve">Дане </w:t>
      </w:r>
      <w:r w:rsidR="008D6627" w:rsidRPr="00C618E7">
        <w:rPr>
          <w:sz w:val="28"/>
          <w:szCs w:val="28"/>
          <w:lang w:val="uk-UA"/>
        </w:rPr>
        <w:t xml:space="preserve">розпорядження </w:t>
      </w:r>
      <w:r w:rsidR="00C618E7" w:rsidRPr="00C618E7">
        <w:rPr>
          <w:sz w:val="28"/>
          <w:szCs w:val="28"/>
          <w:lang w:val="uk-UA"/>
        </w:rPr>
        <w:t>п</w:t>
      </w:r>
      <w:r w:rsidRPr="00C618E7">
        <w:rPr>
          <w:sz w:val="28"/>
          <w:szCs w:val="28"/>
          <w:lang w:val="uk-UA"/>
        </w:rPr>
        <w:t>ідлягає оприлюдненню</w:t>
      </w:r>
      <w:r w:rsidR="00C618E7">
        <w:rPr>
          <w:sz w:val="28"/>
          <w:szCs w:val="28"/>
          <w:lang w:val="uk-UA"/>
        </w:rPr>
        <w:t>.</w:t>
      </w:r>
    </w:p>
    <w:p w:rsidR="00B75475" w:rsidRPr="00B75475" w:rsidRDefault="00670740" w:rsidP="00B75475">
      <w:pPr>
        <w:pStyle w:val="a8"/>
        <w:numPr>
          <w:ilvl w:val="0"/>
          <w:numId w:val="6"/>
        </w:numPr>
        <w:tabs>
          <w:tab w:val="left" w:pos="709"/>
          <w:tab w:val="left" w:pos="993"/>
          <w:tab w:val="left" w:pos="1134"/>
          <w:tab w:val="left" w:pos="2268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E72C8A">
        <w:rPr>
          <w:rFonts w:ascii="Times New Roman" w:hAnsi="Times New Roman"/>
          <w:sz w:val="28"/>
          <w:szCs w:val="28"/>
          <w:lang w:val="uk-UA"/>
        </w:rPr>
        <w:t xml:space="preserve">Контроль за виконанням цього </w:t>
      </w:r>
      <w:r w:rsidR="00097D90" w:rsidRPr="00E72C8A">
        <w:rPr>
          <w:rFonts w:ascii="Times New Roman" w:hAnsi="Times New Roman"/>
          <w:sz w:val="28"/>
          <w:szCs w:val="28"/>
          <w:lang w:val="uk-UA"/>
        </w:rPr>
        <w:t xml:space="preserve">розпорядження </w:t>
      </w:r>
      <w:r w:rsidR="00B75475" w:rsidRPr="00B75475">
        <w:rPr>
          <w:rFonts w:ascii="Times New Roman" w:hAnsi="Times New Roman"/>
          <w:sz w:val="28"/>
          <w:szCs w:val="28"/>
          <w:lang w:val="uk-UA"/>
        </w:rPr>
        <w:t>покладаю на заступника керівника Військово-цивільної адміністрації міста Сєвєродонецьк Луганської області Олега КУЗЬМІНОВА.</w:t>
      </w:r>
    </w:p>
    <w:p w:rsidR="00FF79F8" w:rsidRDefault="00FF79F8" w:rsidP="00F67215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A40F39" w:rsidRDefault="009024FF" w:rsidP="00F67215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2B4524">
        <w:rPr>
          <w:rFonts w:ascii="Times New Roman" w:hAnsi="Times New Roman" w:cs="Times New Roman"/>
          <w:b/>
          <w:sz w:val="28"/>
          <w:szCs w:val="28"/>
        </w:rPr>
        <w:t>Керівник</w:t>
      </w:r>
    </w:p>
    <w:p w:rsidR="00060EAF" w:rsidRDefault="009024FF" w:rsidP="001F2F00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2B4524">
        <w:rPr>
          <w:rFonts w:ascii="Times New Roman" w:hAnsi="Times New Roman" w:cs="Times New Roman"/>
          <w:b/>
          <w:sz w:val="28"/>
          <w:szCs w:val="28"/>
        </w:rPr>
        <w:t>військо</w:t>
      </w:r>
      <w:r w:rsidR="001426D8" w:rsidRPr="002B4524">
        <w:rPr>
          <w:rFonts w:ascii="Times New Roman" w:hAnsi="Times New Roman" w:cs="Times New Roman"/>
          <w:b/>
          <w:sz w:val="28"/>
          <w:szCs w:val="28"/>
        </w:rPr>
        <w:t>во</w:t>
      </w:r>
      <w:r w:rsidRPr="002B4524">
        <w:rPr>
          <w:rFonts w:ascii="Times New Roman" w:hAnsi="Times New Roman" w:cs="Times New Roman"/>
          <w:b/>
          <w:sz w:val="28"/>
          <w:szCs w:val="28"/>
        </w:rPr>
        <w:t>-цивільної адміністрації                             Олександр СТРЮК</w:t>
      </w:r>
    </w:p>
    <w:sectPr w:rsidR="00060EAF" w:rsidSect="00595970">
      <w:pgSz w:w="11906" w:h="16838"/>
      <w:pgMar w:top="426" w:right="567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79C4" w:rsidRDefault="000779C4" w:rsidP="00264E1D">
      <w:pPr>
        <w:spacing w:before="0"/>
      </w:pPr>
      <w:r>
        <w:separator/>
      </w:r>
    </w:p>
  </w:endnote>
  <w:endnote w:type="continuationSeparator" w:id="1">
    <w:p w:rsidR="000779C4" w:rsidRDefault="000779C4" w:rsidP="00264E1D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79C4" w:rsidRDefault="000779C4" w:rsidP="00264E1D">
      <w:pPr>
        <w:spacing w:before="0"/>
      </w:pPr>
      <w:r>
        <w:separator/>
      </w:r>
    </w:p>
  </w:footnote>
  <w:footnote w:type="continuationSeparator" w:id="1">
    <w:p w:rsidR="000779C4" w:rsidRDefault="000779C4" w:rsidP="00264E1D">
      <w:pPr>
        <w:spacing w:before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61F70"/>
    <w:multiLevelType w:val="hybridMultilevel"/>
    <w:tmpl w:val="FC2CDFCA"/>
    <w:lvl w:ilvl="0" w:tplc="FFD05C86">
      <w:start w:val="1"/>
      <w:numFmt w:val="decimal"/>
      <w:lvlText w:val="%1."/>
      <w:lvlJc w:val="left"/>
      <w:pPr>
        <w:ind w:left="826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546" w:hanging="360"/>
      </w:pPr>
    </w:lvl>
    <w:lvl w:ilvl="2" w:tplc="0422001B" w:tentative="1">
      <w:start w:val="1"/>
      <w:numFmt w:val="lowerRoman"/>
      <w:lvlText w:val="%3."/>
      <w:lvlJc w:val="right"/>
      <w:pPr>
        <w:ind w:left="2266" w:hanging="180"/>
      </w:pPr>
    </w:lvl>
    <w:lvl w:ilvl="3" w:tplc="0422000F" w:tentative="1">
      <w:start w:val="1"/>
      <w:numFmt w:val="decimal"/>
      <w:lvlText w:val="%4."/>
      <w:lvlJc w:val="left"/>
      <w:pPr>
        <w:ind w:left="2986" w:hanging="360"/>
      </w:pPr>
    </w:lvl>
    <w:lvl w:ilvl="4" w:tplc="04220019" w:tentative="1">
      <w:start w:val="1"/>
      <w:numFmt w:val="lowerLetter"/>
      <w:lvlText w:val="%5."/>
      <w:lvlJc w:val="left"/>
      <w:pPr>
        <w:ind w:left="3706" w:hanging="360"/>
      </w:pPr>
    </w:lvl>
    <w:lvl w:ilvl="5" w:tplc="0422001B" w:tentative="1">
      <w:start w:val="1"/>
      <w:numFmt w:val="lowerRoman"/>
      <w:lvlText w:val="%6."/>
      <w:lvlJc w:val="right"/>
      <w:pPr>
        <w:ind w:left="4426" w:hanging="180"/>
      </w:pPr>
    </w:lvl>
    <w:lvl w:ilvl="6" w:tplc="0422000F" w:tentative="1">
      <w:start w:val="1"/>
      <w:numFmt w:val="decimal"/>
      <w:lvlText w:val="%7."/>
      <w:lvlJc w:val="left"/>
      <w:pPr>
        <w:ind w:left="5146" w:hanging="360"/>
      </w:pPr>
    </w:lvl>
    <w:lvl w:ilvl="7" w:tplc="04220019" w:tentative="1">
      <w:start w:val="1"/>
      <w:numFmt w:val="lowerLetter"/>
      <w:lvlText w:val="%8."/>
      <w:lvlJc w:val="left"/>
      <w:pPr>
        <w:ind w:left="5866" w:hanging="360"/>
      </w:pPr>
    </w:lvl>
    <w:lvl w:ilvl="8" w:tplc="0422001B" w:tentative="1">
      <w:start w:val="1"/>
      <w:numFmt w:val="lowerRoman"/>
      <w:lvlText w:val="%9."/>
      <w:lvlJc w:val="right"/>
      <w:pPr>
        <w:ind w:left="6586" w:hanging="180"/>
      </w:pPr>
    </w:lvl>
  </w:abstractNum>
  <w:abstractNum w:abstractNumId="1">
    <w:nsid w:val="0F9F78D0"/>
    <w:multiLevelType w:val="hybridMultilevel"/>
    <w:tmpl w:val="6ED8C704"/>
    <w:lvl w:ilvl="0" w:tplc="1B3AD596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A41E87"/>
    <w:multiLevelType w:val="hybridMultilevel"/>
    <w:tmpl w:val="BC56A9B6"/>
    <w:lvl w:ilvl="0" w:tplc="27928B84">
      <w:start w:val="1"/>
      <w:numFmt w:val="decimal"/>
      <w:lvlText w:val="%1."/>
      <w:lvlJc w:val="left"/>
      <w:pPr>
        <w:ind w:left="860" w:hanging="43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5" w:hanging="360"/>
      </w:pPr>
    </w:lvl>
    <w:lvl w:ilvl="2" w:tplc="0422001B" w:tentative="1">
      <w:start w:val="1"/>
      <w:numFmt w:val="lowerRoman"/>
      <w:lvlText w:val="%3."/>
      <w:lvlJc w:val="right"/>
      <w:pPr>
        <w:ind w:left="2225" w:hanging="180"/>
      </w:pPr>
    </w:lvl>
    <w:lvl w:ilvl="3" w:tplc="0422000F" w:tentative="1">
      <w:start w:val="1"/>
      <w:numFmt w:val="decimal"/>
      <w:lvlText w:val="%4."/>
      <w:lvlJc w:val="left"/>
      <w:pPr>
        <w:ind w:left="2945" w:hanging="360"/>
      </w:pPr>
    </w:lvl>
    <w:lvl w:ilvl="4" w:tplc="04220019" w:tentative="1">
      <w:start w:val="1"/>
      <w:numFmt w:val="lowerLetter"/>
      <w:lvlText w:val="%5."/>
      <w:lvlJc w:val="left"/>
      <w:pPr>
        <w:ind w:left="3665" w:hanging="360"/>
      </w:pPr>
    </w:lvl>
    <w:lvl w:ilvl="5" w:tplc="0422001B" w:tentative="1">
      <w:start w:val="1"/>
      <w:numFmt w:val="lowerRoman"/>
      <w:lvlText w:val="%6."/>
      <w:lvlJc w:val="right"/>
      <w:pPr>
        <w:ind w:left="4385" w:hanging="180"/>
      </w:pPr>
    </w:lvl>
    <w:lvl w:ilvl="6" w:tplc="0422000F" w:tentative="1">
      <w:start w:val="1"/>
      <w:numFmt w:val="decimal"/>
      <w:lvlText w:val="%7."/>
      <w:lvlJc w:val="left"/>
      <w:pPr>
        <w:ind w:left="5105" w:hanging="360"/>
      </w:pPr>
    </w:lvl>
    <w:lvl w:ilvl="7" w:tplc="04220019" w:tentative="1">
      <w:start w:val="1"/>
      <w:numFmt w:val="lowerLetter"/>
      <w:lvlText w:val="%8."/>
      <w:lvlJc w:val="left"/>
      <w:pPr>
        <w:ind w:left="5825" w:hanging="360"/>
      </w:pPr>
    </w:lvl>
    <w:lvl w:ilvl="8" w:tplc="0422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>
    <w:nsid w:val="76277563"/>
    <w:multiLevelType w:val="hybridMultilevel"/>
    <w:tmpl w:val="858E0BB0"/>
    <w:lvl w:ilvl="0" w:tplc="7B02937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E403924"/>
    <w:multiLevelType w:val="hybridMultilevel"/>
    <w:tmpl w:val="9FE45C5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doNotDisplayPageBoundaries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4E1D"/>
    <w:rsid w:val="000003C4"/>
    <w:rsid w:val="000016DA"/>
    <w:rsid w:val="00031425"/>
    <w:rsid w:val="00037E02"/>
    <w:rsid w:val="00044A8E"/>
    <w:rsid w:val="00052AC8"/>
    <w:rsid w:val="00054A5B"/>
    <w:rsid w:val="00055725"/>
    <w:rsid w:val="00060EAF"/>
    <w:rsid w:val="00062D16"/>
    <w:rsid w:val="0007556D"/>
    <w:rsid w:val="00075C2B"/>
    <w:rsid w:val="000779C4"/>
    <w:rsid w:val="00096C57"/>
    <w:rsid w:val="00097D90"/>
    <w:rsid w:val="000A2A10"/>
    <w:rsid w:val="000B46F0"/>
    <w:rsid w:val="000C2514"/>
    <w:rsid w:val="000D5EF5"/>
    <w:rsid w:val="000E044D"/>
    <w:rsid w:val="000E2D88"/>
    <w:rsid w:val="000E745B"/>
    <w:rsid w:val="000F5E67"/>
    <w:rsid w:val="001030E9"/>
    <w:rsid w:val="0010411F"/>
    <w:rsid w:val="00106F14"/>
    <w:rsid w:val="00134B46"/>
    <w:rsid w:val="001426D8"/>
    <w:rsid w:val="00144619"/>
    <w:rsid w:val="0015170D"/>
    <w:rsid w:val="00167E7A"/>
    <w:rsid w:val="001A428B"/>
    <w:rsid w:val="001A7A58"/>
    <w:rsid w:val="001A7AD6"/>
    <w:rsid w:val="001B4910"/>
    <w:rsid w:val="001B779C"/>
    <w:rsid w:val="001C3821"/>
    <w:rsid w:val="001D727E"/>
    <w:rsid w:val="001E26B1"/>
    <w:rsid w:val="001F0A50"/>
    <w:rsid w:val="001F2F00"/>
    <w:rsid w:val="00206678"/>
    <w:rsid w:val="00237AAE"/>
    <w:rsid w:val="00247A06"/>
    <w:rsid w:val="00263D5D"/>
    <w:rsid w:val="00264E1D"/>
    <w:rsid w:val="00265D18"/>
    <w:rsid w:val="00267BE4"/>
    <w:rsid w:val="0027270C"/>
    <w:rsid w:val="00273B8E"/>
    <w:rsid w:val="002819DD"/>
    <w:rsid w:val="0028313F"/>
    <w:rsid w:val="00284C5F"/>
    <w:rsid w:val="00284F89"/>
    <w:rsid w:val="00287420"/>
    <w:rsid w:val="00290F14"/>
    <w:rsid w:val="002A04D3"/>
    <w:rsid w:val="002A5DEB"/>
    <w:rsid w:val="002B4524"/>
    <w:rsid w:val="002D22E0"/>
    <w:rsid w:val="002D3150"/>
    <w:rsid w:val="002D725B"/>
    <w:rsid w:val="002F0DC0"/>
    <w:rsid w:val="002F2347"/>
    <w:rsid w:val="002F3622"/>
    <w:rsid w:val="00313469"/>
    <w:rsid w:val="00320431"/>
    <w:rsid w:val="003246A5"/>
    <w:rsid w:val="00332273"/>
    <w:rsid w:val="003328C6"/>
    <w:rsid w:val="0033654A"/>
    <w:rsid w:val="00343AE6"/>
    <w:rsid w:val="00354CFC"/>
    <w:rsid w:val="00363A72"/>
    <w:rsid w:val="00376FAD"/>
    <w:rsid w:val="00391394"/>
    <w:rsid w:val="003A0C6D"/>
    <w:rsid w:val="003A0D76"/>
    <w:rsid w:val="003B1DA0"/>
    <w:rsid w:val="003B7E3E"/>
    <w:rsid w:val="003C0173"/>
    <w:rsid w:val="003C1FF9"/>
    <w:rsid w:val="003D5F4D"/>
    <w:rsid w:val="003E60D2"/>
    <w:rsid w:val="003F2442"/>
    <w:rsid w:val="003F75F1"/>
    <w:rsid w:val="004169D7"/>
    <w:rsid w:val="004267FB"/>
    <w:rsid w:val="00435F0C"/>
    <w:rsid w:val="00443B15"/>
    <w:rsid w:val="00460DDA"/>
    <w:rsid w:val="00461F54"/>
    <w:rsid w:val="004671E5"/>
    <w:rsid w:val="00487F6C"/>
    <w:rsid w:val="004908C7"/>
    <w:rsid w:val="004C1C98"/>
    <w:rsid w:val="004F110F"/>
    <w:rsid w:val="0051392D"/>
    <w:rsid w:val="00527FC2"/>
    <w:rsid w:val="005302DD"/>
    <w:rsid w:val="005371D5"/>
    <w:rsid w:val="00552E70"/>
    <w:rsid w:val="00553FA7"/>
    <w:rsid w:val="00562F00"/>
    <w:rsid w:val="0056789E"/>
    <w:rsid w:val="005825B1"/>
    <w:rsid w:val="00584595"/>
    <w:rsid w:val="00595970"/>
    <w:rsid w:val="00595EA4"/>
    <w:rsid w:val="005B0EE6"/>
    <w:rsid w:val="005B150F"/>
    <w:rsid w:val="005C1481"/>
    <w:rsid w:val="005C7D4A"/>
    <w:rsid w:val="005D2233"/>
    <w:rsid w:val="005E1F87"/>
    <w:rsid w:val="005E4EF7"/>
    <w:rsid w:val="005E7E6E"/>
    <w:rsid w:val="005F6FE5"/>
    <w:rsid w:val="00600F83"/>
    <w:rsid w:val="00606D1F"/>
    <w:rsid w:val="006153B5"/>
    <w:rsid w:val="006249BD"/>
    <w:rsid w:val="0062726D"/>
    <w:rsid w:val="00632A5F"/>
    <w:rsid w:val="00634428"/>
    <w:rsid w:val="0064282B"/>
    <w:rsid w:val="00656DFF"/>
    <w:rsid w:val="00667B8A"/>
    <w:rsid w:val="00670740"/>
    <w:rsid w:val="006B6A58"/>
    <w:rsid w:val="006C7985"/>
    <w:rsid w:val="006E637C"/>
    <w:rsid w:val="00702531"/>
    <w:rsid w:val="00707ACA"/>
    <w:rsid w:val="00715A8A"/>
    <w:rsid w:val="007160C7"/>
    <w:rsid w:val="00720C3D"/>
    <w:rsid w:val="007213BF"/>
    <w:rsid w:val="00722CA7"/>
    <w:rsid w:val="0073066E"/>
    <w:rsid w:val="00734A57"/>
    <w:rsid w:val="00736591"/>
    <w:rsid w:val="00740BDF"/>
    <w:rsid w:val="00742C54"/>
    <w:rsid w:val="0075302A"/>
    <w:rsid w:val="0075486E"/>
    <w:rsid w:val="00760237"/>
    <w:rsid w:val="007620EE"/>
    <w:rsid w:val="007673EA"/>
    <w:rsid w:val="0077346E"/>
    <w:rsid w:val="00781B23"/>
    <w:rsid w:val="00782093"/>
    <w:rsid w:val="00793E1F"/>
    <w:rsid w:val="00794126"/>
    <w:rsid w:val="007A0C21"/>
    <w:rsid w:val="007B2BD7"/>
    <w:rsid w:val="007D25B6"/>
    <w:rsid w:val="007D603E"/>
    <w:rsid w:val="0080333B"/>
    <w:rsid w:val="00810E57"/>
    <w:rsid w:val="00826F0F"/>
    <w:rsid w:val="00840E4A"/>
    <w:rsid w:val="00846F15"/>
    <w:rsid w:val="00850214"/>
    <w:rsid w:val="0086546C"/>
    <w:rsid w:val="00874AD5"/>
    <w:rsid w:val="0087661B"/>
    <w:rsid w:val="0089010A"/>
    <w:rsid w:val="008A0D4E"/>
    <w:rsid w:val="008B122C"/>
    <w:rsid w:val="008B1F41"/>
    <w:rsid w:val="008C57B7"/>
    <w:rsid w:val="008D6627"/>
    <w:rsid w:val="008E2D3E"/>
    <w:rsid w:val="008F09E3"/>
    <w:rsid w:val="008F7C37"/>
    <w:rsid w:val="009024FF"/>
    <w:rsid w:val="00910384"/>
    <w:rsid w:val="00911BE1"/>
    <w:rsid w:val="00913A7C"/>
    <w:rsid w:val="009158DB"/>
    <w:rsid w:val="00920205"/>
    <w:rsid w:val="009238B6"/>
    <w:rsid w:val="00923991"/>
    <w:rsid w:val="00941EA6"/>
    <w:rsid w:val="0095730B"/>
    <w:rsid w:val="00975487"/>
    <w:rsid w:val="00986C0A"/>
    <w:rsid w:val="009A2F7D"/>
    <w:rsid w:val="009A36D1"/>
    <w:rsid w:val="009B0E66"/>
    <w:rsid w:val="009B5AC0"/>
    <w:rsid w:val="009C6B64"/>
    <w:rsid w:val="009D3788"/>
    <w:rsid w:val="009E13C0"/>
    <w:rsid w:val="009E23AE"/>
    <w:rsid w:val="009E608E"/>
    <w:rsid w:val="009F359D"/>
    <w:rsid w:val="009F5A6C"/>
    <w:rsid w:val="00A02700"/>
    <w:rsid w:val="00A1162A"/>
    <w:rsid w:val="00A136BD"/>
    <w:rsid w:val="00A2222F"/>
    <w:rsid w:val="00A3202D"/>
    <w:rsid w:val="00A32C1A"/>
    <w:rsid w:val="00A35FCB"/>
    <w:rsid w:val="00A3612C"/>
    <w:rsid w:val="00A40F39"/>
    <w:rsid w:val="00A41563"/>
    <w:rsid w:val="00A44FA6"/>
    <w:rsid w:val="00A83F7A"/>
    <w:rsid w:val="00A95EE2"/>
    <w:rsid w:val="00A9732B"/>
    <w:rsid w:val="00AC6A88"/>
    <w:rsid w:val="00AD2BF1"/>
    <w:rsid w:val="00AD5A3E"/>
    <w:rsid w:val="00B0063F"/>
    <w:rsid w:val="00B1115B"/>
    <w:rsid w:val="00B1713E"/>
    <w:rsid w:val="00B177BB"/>
    <w:rsid w:val="00B242C2"/>
    <w:rsid w:val="00B31CAB"/>
    <w:rsid w:val="00B35F5B"/>
    <w:rsid w:val="00B46EF9"/>
    <w:rsid w:val="00B65DB1"/>
    <w:rsid w:val="00B75475"/>
    <w:rsid w:val="00B80E95"/>
    <w:rsid w:val="00B816EE"/>
    <w:rsid w:val="00B82096"/>
    <w:rsid w:val="00B82352"/>
    <w:rsid w:val="00B94C66"/>
    <w:rsid w:val="00BA2CA8"/>
    <w:rsid w:val="00BC6E70"/>
    <w:rsid w:val="00BD6FC7"/>
    <w:rsid w:val="00BF27FB"/>
    <w:rsid w:val="00C0320F"/>
    <w:rsid w:val="00C11DBD"/>
    <w:rsid w:val="00C12CCE"/>
    <w:rsid w:val="00C17B78"/>
    <w:rsid w:val="00C24122"/>
    <w:rsid w:val="00C32709"/>
    <w:rsid w:val="00C56CEB"/>
    <w:rsid w:val="00C618E7"/>
    <w:rsid w:val="00C90D69"/>
    <w:rsid w:val="00C9134E"/>
    <w:rsid w:val="00C9289C"/>
    <w:rsid w:val="00CA4F51"/>
    <w:rsid w:val="00CA50AB"/>
    <w:rsid w:val="00CB3BBD"/>
    <w:rsid w:val="00CC03D0"/>
    <w:rsid w:val="00CC0BDC"/>
    <w:rsid w:val="00CC5637"/>
    <w:rsid w:val="00CE0C7F"/>
    <w:rsid w:val="00CF093D"/>
    <w:rsid w:val="00CF2AEA"/>
    <w:rsid w:val="00D032FE"/>
    <w:rsid w:val="00D0634E"/>
    <w:rsid w:val="00D21054"/>
    <w:rsid w:val="00D321D7"/>
    <w:rsid w:val="00D36D5E"/>
    <w:rsid w:val="00D442CC"/>
    <w:rsid w:val="00D47456"/>
    <w:rsid w:val="00D72BBD"/>
    <w:rsid w:val="00D915B3"/>
    <w:rsid w:val="00D96C5E"/>
    <w:rsid w:val="00DA29DA"/>
    <w:rsid w:val="00DE4ADD"/>
    <w:rsid w:val="00DE58A3"/>
    <w:rsid w:val="00DF1FE0"/>
    <w:rsid w:val="00E01035"/>
    <w:rsid w:val="00E02A63"/>
    <w:rsid w:val="00E05317"/>
    <w:rsid w:val="00E24A35"/>
    <w:rsid w:val="00E27E6D"/>
    <w:rsid w:val="00E34DEC"/>
    <w:rsid w:val="00E436D4"/>
    <w:rsid w:val="00E436E9"/>
    <w:rsid w:val="00E502D2"/>
    <w:rsid w:val="00E5490C"/>
    <w:rsid w:val="00E55B3D"/>
    <w:rsid w:val="00E65730"/>
    <w:rsid w:val="00E705F6"/>
    <w:rsid w:val="00E72598"/>
    <w:rsid w:val="00E72C8A"/>
    <w:rsid w:val="00E745F0"/>
    <w:rsid w:val="00E801D8"/>
    <w:rsid w:val="00E846DB"/>
    <w:rsid w:val="00E92D6E"/>
    <w:rsid w:val="00EA0D7F"/>
    <w:rsid w:val="00EA225D"/>
    <w:rsid w:val="00EA34CB"/>
    <w:rsid w:val="00EC5B3D"/>
    <w:rsid w:val="00ED5387"/>
    <w:rsid w:val="00EE289E"/>
    <w:rsid w:val="00EE7759"/>
    <w:rsid w:val="00EF5359"/>
    <w:rsid w:val="00F03543"/>
    <w:rsid w:val="00F22D18"/>
    <w:rsid w:val="00F24B1D"/>
    <w:rsid w:val="00F40684"/>
    <w:rsid w:val="00F43632"/>
    <w:rsid w:val="00F501AA"/>
    <w:rsid w:val="00F5138E"/>
    <w:rsid w:val="00F636FD"/>
    <w:rsid w:val="00F6568C"/>
    <w:rsid w:val="00F67215"/>
    <w:rsid w:val="00F81BCC"/>
    <w:rsid w:val="00F87567"/>
    <w:rsid w:val="00F94B37"/>
    <w:rsid w:val="00F95C51"/>
    <w:rsid w:val="00FA04D9"/>
    <w:rsid w:val="00FA13C7"/>
    <w:rsid w:val="00FA4CEA"/>
    <w:rsid w:val="00FA619A"/>
    <w:rsid w:val="00FA7DF5"/>
    <w:rsid w:val="00FB5873"/>
    <w:rsid w:val="00FC548E"/>
    <w:rsid w:val="00FD1338"/>
    <w:rsid w:val="00FD2B43"/>
    <w:rsid w:val="00FE47C1"/>
    <w:rsid w:val="00FF49BA"/>
    <w:rsid w:val="00FF79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E1D"/>
    <w:pPr>
      <w:widowControl w:val="0"/>
      <w:autoSpaceDE w:val="0"/>
      <w:autoSpaceDN w:val="0"/>
      <w:adjustRightInd w:val="0"/>
      <w:spacing w:before="140"/>
      <w:ind w:left="40"/>
      <w:jc w:val="both"/>
    </w:pPr>
    <w:rPr>
      <w:rFonts w:ascii="Arial" w:eastAsia="Times New Roman" w:hAnsi="Arial" w:cs="Arial"/>
      <w:sz w:val="16"/>
      <w:szCs w:val="16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64E1D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64E1D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64E1D"/>
    <w:rPr>
      <w:rFonts w:ascii="Tahoma" w:hAnsi="Tahoma" w:cs="Tahoma"/>
      <w:sz w:val="16"/>
      <w:szCs w:val="16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uiPriority w:val="99"/>
    <w:locked/>
    <w:rsid w:val="00264E1D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character" w:styleId="a7">
    <w:name w:val="Hyperlink"/>
    <w:uiPriority w:val="99"/>
    <w:semiHidden/>
    <w:unhideWhenUsed/>
    <w:rsid w:val="00097D90"/>
    <w:rPr>
      <w:color w:val="0000FF"/>
      <w:u w:val="single"/>
    </w:rPr>
  </w:style>
  <w:style w:type="paragraph" w:styleId="21">
    <w:name w:val="Body Text Indent 2"/>
    <w:basedOn w:val="a"/>
    <w:link w:val="22"/>
    <w:unhideWhenUsed/>
    <w:rsid w:val="00670740"/>
    <w:pPr>
      <w:widowControl/>
      <w:autoSpaceDE/>
      <w:autoSpaceDN/>
      <w:adjustRightInd/>
      <w:spacing w:before="0" w:after="120" w:line="480" w:lineRule="auto"/>
      <w:ind w:left="283"/>
      <w:jc w:val="left"/>
    </w:pPr>
    <w:rPr>
      <w:rFonts w:ascii="Times New Roman" w:hAnsi="Times New Roman" w:cs="Times New Roman"/>
      <w:sz w:val="24"/>
      <w:szCs w:val="24"/>
      <w:lang w:val="ru-RU"/>
    </w:rPr>
  </w:style>
  <w:style w:type="character" w:customStyle="1" w:styleId="22">
    <w:name w:val="Основной текст с отступом 2 Знак"/>
    <w:basedOn w:val="a0"/>
    <w:link w:val="21"/>
    <w:rsid w:val="00670740"/>
    <w:rPr>
      <w:rFonts w:ascii="Times New Roman" w:eastAsia="Times New Roman" w:hAnsi="Times New Roman"/>
      <w:sz w:val="24"/>
      <w:szCs w:val="24"/>
    </w:rPr>
  </w:style>
  <w:style w:type="paragraph" w:styleId="a8">
    <w:name w:val="List Paragraph"/>
    <w:basedOn w:val="a"/>
    <w:uiPriority w:val="34"/>
    <w:qFormat/>
    <w:rsid w:val="00D0634E"/>
    <w:pPr>
      <w:widowControl/>
      <w:autoSpaceDE/>
      <w:autoSpaceDN/>
      <w:adjustRightInd/>
      <w:spacing w:before="0" w:after="200" w:line="276" w:lineRule="auto"/>
      <w:ind w:left="720"/>
      <w:contextualSpacing/>
      <w:jc w:val="left"/>
    </w:pPr>
    <w:rPr>
      <w:rFonts w:ascii="Calibri" w:hAnsi="Calibri" w:cs="Times New Roman"/>
      <w:sz w:val="22"/>
      <w:szCs w:val="22"/>
      <w:lang w:val="ru-RU"/>
    </w:rPr>
  </w:style>
  <w:style w:type="table" w:styleId="a9">
    <w:name w:val="Table Grid"/>
    <w:basedOn w:val="a1"/>
    <w:uiPriority w:val="59"/>
    <w:locked/>
    <w:rsid w:val="00D0634E"/>
    <w:rPr>
      <w:rFonts w:asciiTheme="minorHAnsi" w:eastAsiaTheme="minorEastAsia" w:hAnsiTheme="minorHAnsi" w:cstheme="minorBid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"/>
    <w:basedOn w:val="a"/>
    <w:link w:val="ab"/>
    <w:uiPriority w:val="99"/>
    <w:unhideWhenUsed/>
    <w:rsid w:val="0086546C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rsid w:val="0086546C"/>
    <w:rPr>
      <w:rFonts w:ascii="Arial" w:eastAsia="Times New Roman" w:hAnsi="Arial" w:cs="Arial"/>
      <w:sz w:val="16"/>
      <w:szCs w:val="16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40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9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9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1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1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06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7D595C-4704-4B42-A2E5-014FCC3F79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</Company>
  <LinksUpToDate>false</LinksUpToDate>
  <CharactersWithSpaces>1828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userZdj933</dc:creator>
  <cp:lastModifiedBy>userBur0806</cp:lastModifiedBy>
  <cp:revision>4</cp:revision>
  <cp:lastPrinted>2020-12-03T09:56:00Z</cp:lastPrinted>
  <dcterms:created xsi:type="dcterms:W3CDTF">2020-12-03T09:55:00Z</dcterms:created>
  <dcterms:modified xsi:type="dcterms:W3CDTF">2020-12-03T12:21:00Z</dcterms:modified>
</cp:coreProperties>
</file>