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7605E7">
        <w:rPr>
          <w:rFonts w:ascii="Times New Roman" w:hAnsi="Times New Roman" w:cs="Times New Roman"/>
          <w:sz w:val="24"/>
          <w:szCs w:val="24"/>
        </w:rPr>
        <w:t>12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7605E7">
        <w:rPr>
          <w:rFonts w:ascii="Times New Roman" w:hAnsi="Times New Roman" w:cs="Times New Roman"/>
          <w:sz w:val="24"/>
          <w:szCs w:val="24"/>
        </w:rPr>
        <w:t xml:space="preserve">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7605E7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242EDC">
        <w:rPr>
          <w:rFonts w:ascii="Times New Roman" w:hAnsi="Times New Roman" w:cs="Times New Roman"/>
          <w:sz w:val="24"/>
          <w:szCs w:val="24"/>
        </w:rPr>
        <w:t xml:space="preserve"> 623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6368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6368C">
        <w:rPr>
          <w:rFonts w:ascii="Times New Roman" w:hAnsi="Times New Roman" w:cs="Times New Roman"/>
          <w:sz w:val="28"/>
          <w:szCs w:val="28"/>
        </w:rPr>
        <w:t>Г</w:t>
      </w:r>
      <w:r w:rsidR="00BE02AE" w:rsidRPr="00D6368C">
        <w:rPr>
          <w:rFonts w:ascii="Times New Roman" w:hAnsi="Times New Roman" w:cs="Times New Roman"/>
          <w:sz w:val="28"/>
          <w:szCs w:val="28"/>
        </w:rPr>
        <w:t>рамот</w:t>
      </w:r>
      <w:r w:rsidR="00876A29">
        <w:rPr>
          <w:rFonts w:ascii="Times New Roman" w:hAnsi="Times New Roman" w:cs="Times New Roman"/>
          <w:sz w:val="28"/>
          <w:szCs w:val="28"/>
        </w:rPr>
        <w:t>ою</w:t>
      </w:r>
    </w:p>
    <w:p w:rsidR="00406CE2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Pr="00D6368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="002D6F91">
        <w:rPr>
          <w:rFonts w:ascii="Times New Roman" w:hAnsi="Times New Roman" w:cs="Times New Roman"/>
          <w:sz w:val="28"/>
          <w:szCs w:val="28"/>
        </w:rPr>
        <w:t xml:space="preserve">Вакуленка О. та </w:t>
      </w:r>
      <w:r w:rsidR="006B14D2">
        <w:rPr>
          <w:rFonts w:ascii="Times New Roman" w:hAnsi="Times New Roman" w:cs="Times New Roman"/>
          <w:sz w:val="28"/>
          <w:szCs w:val="28"/>
        </w:rPr>
        <w:t>висловл</w:t>
      </w:r>
      <w:r w:rsidR="00876A29">
        <w:rPr>
          <w:rFonts w:ascii="Times New Roman" w:hAnsi="Times New Roman" w:cs="Times New Roman"/>
          <w:sz w:val="28"/>
          <w:szCs w:val="28"/>
        </w:rPr>
        <w:t>ення</w:t>
      </w:r>
      <w:r w:rsidR="00876A29">
        <w:rPr>
          <w:rFonts w:ascii="Times New Roman" w:hAnsi="Times New Roman" w:cs="Times New Roman"/>
          <w:sz w:val="28"/>
          <w:szCs w:val="28"/>
        </w:rPr>
        <w:br/>
        <w:t xml:space="preserve">Подяки </w:t>
      </w:r>
      <w:r w:rsidR="002D6F91">
        <w:rPr>
          <w:rFonts w:ascii="Times New Roman" w:hAnsi="Times New Roman" w:cs="Times New Roman"/>
          <w:sz w:val="28"/>
          <w:szCs w:val="28"/>
        </w:rPr>
        <w:t>військовослужбовц</w:t>
      </w:r>
      <w:r w:rsidR="00876A29">
        <w:rPr>
          <w:rFonts w:ascii="Times New Roman" w:hAnsi="Times New Roman" w:cs="Times New Roman"/>
          <w:sz w:val="28"/>
          <w:szCs w:val="28"/>
        </w:rPr>
        <w:t>ям</w:t>
      </w:r>
    </w:p>
    <w:p w:rsidR="002D6F91" w:rsidRPr="00D6368C" w:rsidRDefault="002D6F91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військової комендатури</w:t>
      </w:r>
      <w:r w:rsidR="002B625F">
        <w:rPr>
          <w:rFonts w:ascii="Times New Roman" w:hAnsi="Times New Roman" w:cs="Times New Roman"/>
          <w:sz w:val="28"/>
          <w:szCs w:val="28"/>
        </w:rPr>
        <w:t xml:space="preserve"> м. Щастя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834026" w:rsidRPr="00D6368C">
        <w:rPr>
          <w:sz w:val="28"/>
          <w:szCs w:val="28"/>
        </w:rPr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 w:rsidRPr="00D6368C">
        <w:rPr>
          <w:sz w:val="28"/>
          <w:szCs w:val="28"/>
        </w:rPr>
        <w:t xml:space="preserve"> </w:t>
      </w:r>
      <w:r w:rsidR="000E06E9" w:rsidRPr="00D6368C">
        <w:rPr>
          <w:sz w:val="28"/>
          <w:szCs w:val="28"/>
        </w:rPr>
        <w:t>13.</w:t>
      </w:r>
      <w:r w:rsidR="00834026" w:rsidRPr="00D6368C">
        <w:rPr>
          <w:sz w:val="28"/>
          <w:szCs w:val="28"/>
        </w:rPr>
        <w:t xml:space="preserve">08.2020 р. № </w:t>
      </w:r>
      <w:r w:rsidR="00F13B9C" w:rsidRPr="00D6368C">
        <w:rPr>
          <w:sz w:val="28"/>
          <w:szCs w:val="28"/>
        </w:rPr>
        <w:t>7,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23466A" w:rsidRDefault="00BD0E2C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Нагородити Грамот</w:t>
      </w:r>
      <w:r w:rsidR="00F13B9C" w:rsidRPr="00D6368C">
        <w:rPr>
          <w:sz w:val="28"/>
          <w:szCs w:val="28"/>
        </w:rPr>
        <w:t>ою</w:t>
      </w:r>
      <w:r w:rsidRPr="00D6368C">
        <w:rPr>
          <w:sz w:val="28"/>
          <w:szCs w:val="28"/>
        </w:rPr>
        <w:t xml:space="preserve"> військово-цивільної адміністрації м.Сєвєродонецьк Луганської області</w:t>
      </w:r>
      <w:r w:rsidR="006D340E" w:rsidRPr="00D6368C">
        <w:rPr>
          <w:sz w:val="28"/>
          <w:szCs w:val="28"/>
        </w:rPr>
        <w:t xml:space="preserve"> та видати цінн</w:t>
      </w:r>
      <w:r w:rsidR="00F13B9C" w:rsidRPr="00D6368C">
        <w:rPr>
          <w:sz w:val="28"/>
          <w:szCs w:val="28"/>
        </w:rPr>
        <w:t>ий</w:t>
      </w:r>
      <w:r w:rsidR="006D340E" w:rsidRPr="00D6368C">
        <w:rPr>
          <w:sz w:val="28"/>
          <w:szCs w:val="28"/>
        </w:rPr>
        <w:t xml:space="preserve"> подарун</w:t>
      </w:r>
      <w:r w:rsidR="00F13B9C" w:rsidRPr="00D6368C">
        <w:rPr>
          <w:sz w:val="28"/>
          <w:szCs w:val="28"/>
        </w:rPr>
        <w:t>ок</w:t>
      </w:r>
      <w:r w:rsidR="006D340E" w:rsidRPr="00D6368C">
        <w:rPr>
          <w:sz w:val="28"/>
          <w:szCs w:val="28"/>
        </w:rPr>
        <w:t xml:space="preserve"> - годинник</w:t>
      </w:r>
      <w:r w:rsidR="00F13B9C" w:rsidRPr="00D6368C">
        <w:rPr>
          <w:sz w:val="28"/>
          <w:szCs w:val="28"/>
        </w:rPr>
        <w:t xml:space="preserve"> </w:t>
      </w:r>
      <w:r w:rsidR="006D340E" w:rsidRPr="00D6368C">
        <w:rPr>
          <w:sz w:val="28"/>
          <w:szCs w:val="28"/>
        </w:rPr>
        <w:t>з символікою міста Сєвєродонецька</w:t>
      </w:r>
      <w:r w:rsidR="00F13B9C" w:rsidRPr="00D6368C">
        <w:rPr>
          <w:sz w:val="28"/>
          <w:szCs w:val="28"/>
        </w:rPr>
        <w:t xml:space="preserve"> </w:t>
      </w:r>
      <w:r w:rsidR="00AC0FD0">
        <w:rPr>
          <w:sz w:val="28"/>
          <w:szCs w:val="28"/>
        </w:rPr>
        <w:t>ВАКУЛЕНКА Олександра Юрійовича, полковника в/ч А0135</w:t>
      </w:r>
      <w:r w:rsidR="00F13B9C" w:rsidRPr="00D6368C">
        <w:rPr>
          <w:sz w:val="28"/>
          <w:szCs w:val="28"/>
        </w:rPr>
        <w:t xml:space="preserve">. </w:t>
      </w:r>
      <w:r w:rsidR="0023466A" w:rsidRPr="00D6368C">
        <w:rPr>
          <w:sz w:val="28"/>
          <w:szCs w:val="28"/>
        </w:rPr>
        <w:t xml:space="preserve">„ За </w:t>
      </w:r>
      <w:r w:rsidR="00AC0FD0">
        <w:rPr>
          <w:sz w:val="28"/>
          <w:szCs w:val="28"/>
        </w:rPr>
        <w:t xml:space="preserve">бездоганне виконання військового та службового обов’язку, виявлені при цьому доблесть і честь, з нагоди Дня захисника України та допомогу в ліквідації наслідків пожеж на території Луганської області </w:t>
      </w:r>
      <w:r w:rsidR="0023466A" w:rsidRPr="00D6368C">
        <w:rPr>
          <w:sz w:val="28"/>
          <w:szCs w:val="28"/>
        </w:rPr>
        <w:t>”.</w:t>
      </w:r>
    </w:p>
    <w:p w:rsidR="00AC0FD0" w:rsidRDefault="006B14D2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Вислов</w:t>
      </w:r>
      <w:r w:rsidR="00AC0FD0">
        <w:rPr>
          <w:sz w:val="28"/>
          <w:szCs w:val="28"/>
        </w:rPr>
        <w:t>ити Подяку наступним військовослужбовцям</w:t>
      </w:r>
      <w:r w:rsidR="00876A29">
        <w:rPr>
          <w:sz w:val="28"/>
          <w:szCs w:val="28"/>
        </w:rPr>
        <w:t xml:space="preserve"> військової комендатури м. Щастя: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ГОРБАЧОВУ Євгенію, майору;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ЛОШАКУ Сергію, старшому лейтенанту;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КАПУРІ Андрію, лейтенанту;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СУЛТАНУ Сергію, лейтенанту;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МАЮНУ Владиславу, солдату;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БОНДАРУКУ Леоніду, молодшому сержанту;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НЕБЖИЦЬКОМУ Андрію, старшому сержанту;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ДОРОФЄЄВУ Олександру, старшому сержанту;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СТЕМПКІВСЬКОМУ Олександру, прапорщику;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ПРИСЯЖНОМУ Дмитру, солдату;</w:t>
      </w:r>
    </w:p>
    <w:p w:rsidR="009514AA" w:rsidRDefault="009514AA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1A7C91" w:rsidRDefault="001A7C91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ЇЖАКУ Олександру, старшому солдату;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СУРОВУ Сергію, солдату;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ПОНОЧОВНОМУ Олександру, старшому солдату;</w:t>
      </w:r>
    </w:p>
    <w:p w:rsidR="00876A29" w:rsidRDefault="0020677D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ІВАНЕНКУ Валерію, солдату;</w:t>
      </w:r>
    </w:p>
    <w:p w:rsidR="0020677D" w:rsidRDefault="0020677D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СОСНІЦЬКОМУ Анатолію, солдату;</w:t>
      </w:r>
    </w:p>
    <w:p w:rsidR="0020677D" w:rsidRDefault="0020677D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ДАНІЛКОВУ Роману, солдату;</w:t>
      </w:r>
    </w:p>
    <w:p w:rsidR="0020677D" w:rsidRDefault="0020677D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МАРТИНЕНКУ Євгенію, старшому солдату.</w:t>
      </w:r>
    </w:p>
    <w:p w:rsidR="0020677D" w:rsidRDefault="0020677D" w:rsidP="0020677D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6368C">
        <w:rPr>
          <w:sz w:val="28"/>
          <w:szCs w:val="28"/>
        </w:rPr>
        <w:t xml:space="preserve">„ За </w:t>
      </w:r>
      <w:r>
        <w:rPr>
          <w:sz w:val="28"/>
          <w:szCs w:val="28"/>
        </w:rPr>
        <w:t xml:space="preserve">бездоганне виконання військового та службового обов’язку, виявлені при цьому доблесть і честь й з нагоди Дня захисника України та Дня Українського козацтва </w:t>
      </w:r>
      <w:r w:rsidRPr="00D6368C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:rsidR="00EB3729" w:rsidRPr="00D6368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6368C">
        <w:rPr>
          <w:sz w:val="28"/>
          <w:szCs w:val="28"/>
        </w:rPr>
        <w:tab/>
      </w:r>
      <w:r w:rsidR="00876A29">
        <w:rPr>
          <w:sz w:val="28"/>
          <w:szCs w:val="28"/>
        </w:rPr>
        <w:t>3</w:t>
      </w:r>
      <w:r w:rsidR="00EB3729" w:rsidRPr="00D6368C">
        <w:rPr>
          <w:sz w:val="28"/>
          <w:szCs w:val="28"/>
        </w:rPr>
        <w:t>.</w:t>
      </w:r>
      <w:r w:rsidR="005139FE" w:rsidRPr="00D6368C">
        <w:rPr>
          <w:sz w:val="28"/>
          <w:szCs w:val="28"/>
        </w:rPr>
        <w:t xml:space="preserve">  </w:t>
      </w:r>
      <w:r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>Розпорядження підлягає оприлюдненню</w:t>
      </w:r>
      <w:r w:rsidR="00F514C2" w:rsidRPr="00D6368C">
        <w:rPr>
          <w:sz w:val="28"/>
          <w:szCs w:val="28"/>
        </w:rPr>
        <w:t>.</w:t>
      </w:r>
    </w:p>
    <w:p w:rsidR="00EB3729" w:rsidRPr="00D6368C" w:rsidRDefault="00876A29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6368C">
        <w:rPr>
          <w:sz w:val="28"/>
          <w:szCs w:val="28"/>
        </w:rPr>
        <w:t xml:space="preserve">.  </w:t>
      </w:r>
      <w:r w:rsidR="0070623C"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D6368C" w:rsidRDefault="00EA76DB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368C" w:rsidRDefault="00D6368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20677D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1C" w:rsidRDefault="0071481C" w:rsidP="00264E1D">
      <w:pPr>
        <w:spacing w:before="0"/>
      </w:pPr>
      <w:r>
        <w:separator/>
      </w:r>
    </w:p>
  </w:endnote>
  <w:endnote w:type="continuationSeparator" w:id="1">
    <w:p w:rsidR="0071481C" w:rsidRDefault="0071481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1C" w:rsidRDefault="0071481C" w:rsidP="00264E1D">
      <w:pPr>
        <w:spacing w:before="0"/>
      </w:pPr>
      <w:r>
        <w:separator/>
      </w:r>
    </w:p>
  </w:footnote>
  <w:footnote w:type="continuationSeparator" w:id="1">
    <w:p w:rsidR="0071481C" w:rsidRDefault="0071481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A7C91"/>
    <w:rsid w:val="001D1084"/>
    <w:rsid w:val="001F7482"/>
    <w:rsid w:val="0020677D"/>
    <w:rsid w:val="0023466A"/>
    <w:rsid w:val="00242EDC"/>
    <w:rsid w:val="002511A0"/>
    <w:rsid w:val="00263D5D"/>
    <w:rsid w:val="00264E1D"/>
    <w:rsid w:val="002B16C9"/>
    <w:rsid w:val="002B625F"/>
    <w:rsid w:val="002D6F91"/>
    <w:rsid w:val="002E5CE1"/>
    <w:rsid w:val="003101A4"/>
    <w:rsid w:val="0033097F"/>
    <w:rsid w:val="00382FF7"/>
    <w:rsid w:val="003A7DFB"/>
    <w:rsid w:val="003D5A3F"/>
    <w:rsid w:val="003D75CD"/>
    <w:rsid w:val="0040141B"/>
    <w:rsid w:val="00406CE2"/>
    <w:rsid w:val="00447660"/>
    <w:rsid w:val="004A22E5"/>
    <w:rsid w:val="004A7763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811F1"/>
    <w:rsid w:val="006929B2"/>
    <w:rsid w:val="00696529"/>
    <w:rsid w:val="006B14D2"/>
    <w:rsid w:val="006D340E"/>
    <w:rsid w:val="006F3157"/>
    <w:rsid w:val="0070623C"/>
    <w:rsid w:val="0071481C"/>
    <w:rsid w:val="007264AF"/>
    <w:rsid w:val="00727E05"/>
    <w:rsid w:val="00757D5A"/>
    <w:rsid w:val="007605E7"/>
    <w:rsid w:val="00785980"/>
    <w:rsid w:val="00785CEC"/>
    <w:rsid w:val="007B20E2"/>
    <w:rsid w:val="007C798D"/>
    <w:rsid w:val="00823AC7"/>
    <w:rsid w:val="00834026"/>
    <w:rsid w:val="0086397C"/>
    <w:rsid w:val="00875DF3"/>
    <w:rsid w:val="00876A29"/>
    <w:rsid w:val="00880F53"/>
    <w:rsid w:val="008B7FE2"/>
    <w:rsid w:val="008E62AC"/>
    <w:rsid w:val="008F294D"/>
    <w:rsid w:val="009238B6"/>
    <w:rsid w:val="009514AA"/>
    <w:rsid w:val="009579A7"/>
    <w:rsid w:val="009873AB"/>
    <w:rsid w:val="009F52A1"/>
    <w:rsid w:val="00A3190F"/>
    <w:rsid w:val="00A427C8"/>
    <w:rsid w:val="00A53516"/>
    <w:rsid w:val="00A7388F"/>
    <w:rsid w:val="00AC0FD0"/>
    <w:rsid w:val="00AD6398"/>
    <w:rsid w:val="00AE38B0"/>
    <w:rsid w:val="00B306E3"/>
    <w:rsid w:val="00B337F8"/>
    <w:rsid w:val="00B71884"/>
    <w:rsid w:val="00BA278C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6368C"/>
    <w:rsid w:val="00D73E6E"/>
    <w:rsid w:val="00D92C85"/>
    <w:rsid w:val="00DF157F"/>
    <w:rsid w:val="00E22E84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2020-10-13T04:56:00Z</cp:lastPrinted>
  <dcterms:created xsi:type="dcterms:W3CDTF">2020-10-13T05:54:00Z</dcterms:created>
  <dcterms:modified xsi:type="dcterms:W3CDTF">2020-10-13T05:54:00Z</dcterms:modified>
</cp:coreProperties>
</file>