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81" w:rsidRDefault="00571E4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481" w:rsidRDefault="008C1481">
      <w:pPr>
        <w:jc w:val="center"/>
        <w:rPr>
          <w:rFonts w:ascii="Times New Roman" w:hAnsi="Times New Roman" w:cs="Times New Roman"/>
          <w:b/>
        </w:rPr>
      </w:pPr>
    </w:p>
    <w:p w:rsidR="008C1481" w:rsidRDefault="0057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C1481" w:rsidRDefault="00571E4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C1481" w:rsidRDefault="00571E4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8C1481" w:rsidRDefault="008C14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81" w:rsidRDefault="00571E40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8C1481" w:rsidRDefault="00571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8C1481" w:rsidRDefault="008C14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81" w:rsidRDefault="008C14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81" w:rsidRDefault="00571E40">
      <w:r>
        <w:rPr>
          <w:rFonts w:ascii="Times New Roman" w:hAnsi="Times New Roman" w:cs="Times New Roman"/>
          <w:sz w:val="28"/>
          <w:szCs w:val="28"/>
          <w:lang w:val="uk-UA"/>
        </w:rPr>
        <w:t>“ 01 ” липня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1073</w:t>
      </w:r>
    </w:p>
    <w:p w:rsidR="008C1481" w:rsidRDefault="008C1481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8C1481" w:rsidRDefault="00571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</w:t>
      </w:r>
    </w:p>
    <w:p w:rsidR="008C1481" w:rsidRDefault="00571E4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Комплексної цільової програми</w:t>
      </w:r>
    </w:p>
    <w:p w:rsidR="008C1481" w:rsidRDefault="00571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Сєвєродонецької міської територіальної </w:t>
      </w:r>
    </w:p>
    <w:p w:rsidR="008C1481" w:rsidRDefault="00571E40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громади “Турбота” 2021 рік</w:t>
      </w:r>
      <w:r>
        <w:rPr>
          <w:rFonts w:ascii="Times New Roman" w:hAnsi="Times New Roman"/>
          <w:b/>
          <w:bCs/>
          <w:sz w:val="28"/>
          <w:szCs w:val="28"/>
        </w:rPr>
        <w:t>ʼʼ</w:t>
      </w:r>
    </w:p>
    <w:p w:rsidR="008C1481" w:rsidRDefault="008C1481">
      <w:pPr>
        <w:pStyle w:val="ad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1481" w:rsidRDefault="008C1481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C1481" w:rsidRDefault="00571E4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п.п. 8 ч. 3 ст. 6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Про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військово-цивільні адміністрації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ʼʼ, на підставі клопотання Центру комплексної реабілітації для дітей та осіб з інвалідністю Сєвєродонецької міської ради та розглянувши пропозиції               ГО “ДАР”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,</w:t>
      </w:r>
    </w:p>
    <w:p w:rsidR="008C1481" w:rsidRDefault="00571E40"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’язую:</w:t>
      </w:r>
    </w:p>
    <w:p w:rsidR="008C1481" w:rsidRDefault="008C1481">
      <w:pPr>
        <w:rPr>
          <w:rFonts w:ascii="Times New Roman" w:hAnsi="Times New Roman"/>
          <w:b/>
          <w:bCs/>
          <w:sz w:val="28"/>
          <w:szCs w:val="28"/>
        </w:rPr>
      </w:pPr>
    </w:p>
    <w:p w:rsidR="008C1481" w:rsidRDefault="00571E40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Внести зміни до розпорядження керівн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ика Військово-цивільної адміністрації міста Сєвєродонецьк Луганської області від 08.02.2021 № 242 “Про затвердження Комплексної цільової програми Сєвєродонецької міської територіальної громади “Турбота” на 2021 рік” (зі змінами згідно розпорядження керівни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ка Сєвєподонецької міської ВЦА від 09.06.2021 № 861), а саме:</w:t>
      </w:r>
    </w:p>
    <w:p w:rsidR="008C1481" w:rsidRDefault="008C1481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8C1481" w:rsidRDefault="00571E40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1.1. У п.3 розділу 6 додати п.п.3.23 наступного змісту:</w:t>
      </w:r>
    </w:p>
    <w:p w:rsidR="008C1481" w:rsidRDefault="008C1481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8C1481" w:rsidRPr="00571E40" w:rsidRDefault="00571E4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-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надання матеріальної допомоги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для відшкодування витрат, пов’язаних з реабілітацією дітей з інвалідністю.</w:t>
      </w:r>
    </w:p>
    <w:p w:rsidR="008C1481" w:rsidRDefault="008C1481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8C1481" w:rsidRPr="00571E40" w:rsidRDefault="00571E4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 xml:space="preserve">1.2. Додаток до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розпорядження керівника Військово-цивільної адміністрації міста Сєвєродонецьк Луганської області від                                    08.02.2021 № 242 “Про затвердження Комплексної цільової програми Сєвєродонецької міської територіальної громади “Турбота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” на 2021 рік” (зі змінами від 09.06.2021 № 861)  викласти в новій редакції (додається).</w:t>
      </w:r>
    </w:p>
    <w:p w:rsidR="008C1481" w:rsidRDefault="008C1481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8C1481" w:rsidRPr="00571E40" w:rsidRDefault="00571E40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lastRenderedPageBreak/>
        <w:tab/>
      </w:r>
      <w:r w:rsidRPr="00571E40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8C1481" w:rsidRPr="00571E40" w:rsidRDefault="008C1481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8C1481" w:rsidRPr="00571E40" w:rsidRDefault="00571E40">
      <w:pPr>
        <w:ind w:firstLine="567"/>
        <w:jc w:val="both"/>
        <w:rPr>
          <w:lang w:val="uk-UA"/>
        </w:rPr>
      </w:pPr>
      <w:r w:rsidRPr="00571E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571E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71E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заступника керівника </w:t>
      </w:r>
      <w:bookmarkStart w:id="0" w:name="__DdeLink__8023_270451715"/>
      <w:r w:rsidRPr="00571E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</w:t>
      </w:r>
      <w:r w:rsidRPr="00571E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571E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0"/>
      <w:r w:rsidRPr="00571E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Верховську.</w:t>
      </w:r>
    </w:p>
    <w:p w:rsidR="008C1481" w:rsidRPr="00571E40" w:rsidRDefault="008C148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481" w:rsidRPr="00571E40" w:rsidRDefault="008C148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481" w:rsidRPr="00571E40" w:rsidRDefault="00571E40">
      <w:pPr>
        <w:rPr>
          <w:lang w:val="uk-UA"/>
        </w:rPr>
      </w:pPr>
      <w:r w:rsidRPr="00571E40"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:rsidR="008C1481" w:rsidRPr="00571E40" w:rsidRDefault="00571E40">
      <w:pPr>
        <w:rPr>
          <w:lang w:val="uk-UA"/>
        </w:rPr>
      </w:pPr>
      <w:r w:rsidRPr="00571E40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Олександр СТРЮК</w:t>
      </w:r>
    </w:p>
    <w:p w:rsidR="008C1481" w:rsidRPr="00571E40" w:rsidRDefault="008C1481">
      <w:pPr>
        <w:jc w:val="center"/>
        <w:rPr>
          <w:rFonts w:cs="Times New Roman"/>
          <w:highlight w:val="white"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8C1481">
      <w:pPr>
        <w:rPr>
          <w:rFonts w:ascii="Times New Roman" w:hAnsi="Times New Roman"/>
          <w:b/>
          <w:bCs/>
          <w:lang w:val="uk-UA"/>
        </w:rPr>
      </w:pPr>
    </w:p>
    <w:p w:rsidR="008C1481" w:rsidRDefault="00571E4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Додаток</w:t>
      </w:r>
    </w:p>
    <w:p w:rsidR="008C1481" w:rsidRDefault="00571E4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8C1481" w:rsidRDefault="00571E4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Сєвєродонецької міської</w:t>
      </w:r>
    </w:p>
    <w:p w:rsidR="008C1481" w:rsidRDefault="00571E40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8C1481" w:rsidRDefault="00571E40">
      <w:pPr>
        <w:ind w:left="5669"/>
      </w:pPr>
      <w:r>
        <w:rPr>
          <w:rFonts w:ascii="Times New Roman" w:hAnsi="Times New Roman"/>
          <w:lang w:val="uk-UA"/>
        </w:rPr>
        <w:t>від 01 липня 2021 № 1073</w:t>
      </w:r>
    </w:p>
    <w:p w:rsidR="008C1481" w:rsidRDefault="008C1481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C1481" w:rsidRDefault="008C1481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C1481" w:rsidRDefault="008C1481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C1481" w:rsidRDefault="008C1481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8C1481" w:rsidRDefault="00571E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Комплексна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цільова </w:t>
      </w:r>
      <w:r>
        <w:rPr>
          <w:rFonts w:ascii="Times New Roman" w:hAnsi="Times New Roman"/>
          <w:b/>
          <w:bCs/>
          <w:sz w:val="44"/>
          <w:szCs w:val="44"/>
        </w:rPr>
        <w:t>програма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Сєвєродонецької міської територіальної громади</w:t>
      </w:r>
    </w:p>
    <w:p w:rsidR="008C1481" w:rsidRDefault="00571E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56"/>
          <w:szCs w:val="56"/>
        </w:rPr>
        <w:t>“</w:t>
      </w:r>
      <w:r>
        <w:rPr>
          <w:rFonts w:ascii="Times New Roman" w:hAnsi="Times New Roman"/>
          <w:b/>
          <w:bCs/>
          <w:sz w:val="56"/>
          <w:szCs w:val="56"/>
        </w:rPr>
        <w:t>Турбота</w:t>
      </w:r>
      <w:r>
        <w:rPr>
          <w:rFonts w:ascii="Times New Roman" w:eastAsia="Times New Roman" w:hAnsi="Times New Roman"/>
          <w:b/>
          <w:bCs/>
          <w:sz w:val="56"/>
          <w:szCs w:val="56"/>
        </w:rPr>
        <w:t>”</w:t>
      </w:r>
      <w:r>
        <w:rPr>
          <w:rFonts w:ascii="Times New Roman" w:hAnsi="Times New Roman"/>
          <w:b/>
          <w:bCs/>
          <w:sz w:val="44"/>
          <w:szCs w:val="44"/>
        </w:rPr>
        <w:t>на2021рік</w:t>
      </w: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C1481" w:rsidRDefault="00571E40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м.Сєвєродонецьк 2021</w:t>
      </w: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481" w:rsidRDefault="008C14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1481" w:rsidRDefault="00571E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1.</w:t>
      </w:r>
      <w:r>
        <w:rPr>
          <w:rFonts w:ascii="Times New Roman" w:hAnsi="Times New Roman"/>
          <w:b/>
          <w:bCs/>
        </w:rPr>
        <w:t>ПАСПОРТПРОГРАМИ</w:t>
      </w:r>
    </w:p>
    <w:p w:rsidR="008C1481" w:rsidRDefault="00571E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Комплексна цільова програма</w:t>
      </w:r>
      <w:r>
        <w:rPr>
          <w:rFonts w:ascii="Times New Roman" w:eastAsia="Times New Roman" w:hAnsi="Times New Roman"/>
          <w:b/>
          <w:bCs/>
        </w:rPr>
        <w:t xml:space="preserve"> Сєвєродонецької міської територіальної громади “</w:t>
      </w:r>
      <w:r>
        <w:rPr>
          <w:rFonts w:ascii="Times New Roman" w:hAnsi="Times New Roman"/>
          <w:b/>
          <w:bCs/>
        </w:rPr>
        <w:t>Турбота</w:t>
      </w:r>
      <w:r>
        <w:rPr>
          <w:rFonts w:ascii="Times New Roman" w:eastAsia="Times New Roman" w:hAnsi="Times New Roman"/>
          <w:b/>
          <w:bCs/>
        </w:rPr>
        <w:t xml:space="preserve">” </w:t>
      </w:r>
      <w:r>
        <w:rPr>
          <w:rFonts w:ascii="Times New Roman" w:hAnsi="Times New Roman"/>
          <w:b/>
          <w:bCs/>
        </w:rPr>
        <w:t>на2021рік</w:t>
      </w:r>
    </w:p>
    <w:p w:rsidR="008C1481" w:rsidRDefault="008C1481">
      <w:pPr>
        <w:tabs>
          <w:tab w:val="left" w:pos="567"/>
        </w:tabs>
        <w:jc w:val="center"/>
        <w:rPr>
          <w:rFonts w:ascii="Times New Roman" w:hAnsi="Times New Roman"/>
        </w:rPr>
      </w:pPr>
    </w:p>
    <w:tbl>
      <w:tblPr>
        <w:tblW w:w="9917" w:type="dxa"/>
        <w:tblInd w:w="-2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175"/>
        <w:gridCol w:w="2832"/>
        <w:gridCol w:w="6976"/>
      </w:tblGrid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Ініціаторрозробленняпрограми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>Сєвєродо</w:t>
            </w:r>
            <w:r>
              <w:rPr>
                <w:rFonts w:ascii="Times New Roman" w:hAnsi="Times New Roman"/>
              </w:rPr>
              <w:t xml:space="preserve">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Дата,номеріназварозпорядчогодокументапророзробленняпрограми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</w:t>
            </w:r>
            <w:r>
              <w:rPr>
                <w:rFonts w:ascii="Times New Roman" w:eastAsia="Times New Roman" w:hAnsi="Times New Roman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рік”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ind w:right="340"/>
            </w:pPr>
            <w:r>
              <w:rPr>
                <w:rFonts w:ascii="Times New Roman" w:eastAsia="Times New Roman" w:hAnsi="Times New Roman"/>
              </w:rPr>
              <w:t xml:space="preserve">УСЗН </w:t>
            </w:r>
            <w:r>
              <w:rPr>
                <w:rFonts w:ascii="Times New Roman" w:eastAsia="Times New Roman" w:hAnsi="Times New Roman"/>
              </w:rPr>
              <w:t>Сєвєродонцької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Співрозробникипрограми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eastAsia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СОВУАТО</w:t>
            </w:r>
            <w:r>
              <w:rPr>
                <w:rFonts w:ascii="Times New Roman" w:eastAsia="Times New Roman" w:hAnsi="Times New Roman"/>
              </w:rPr>
              <w:t>”; Сєвєродонецька міс</w:t>
            </w:r>
            <w:r>
              <w:rPr>
                <w:rFonts w:ascii="Times New Roman" w:eastAsia="Times New Roman" w:hAnsi="Times New Roman"/>
              </w:rPr>
              <w:t>ька рада воїнів-інтернаціоналістів Української спілки ветеранів Афганістану; ГО “Ветерани Чорнобиля м.Сєвєродонецьк” ГО”ДІА-Світ”; ГО”ДАР”;                              ГО “МАМА ДІЄ”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Відповідальнийвиконавець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</w:pPr>
            <w:bookmarkStart w:id="1" w:name="__DdeLink__7330_1755254822"/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bookmarkEnd w:id="1"/>
            <w:r>
              <w:rPr>
                <w:rFonts w:ascii="Times New Roman" w:hAnsi="Times New Roman"/>
              </w:rPr>
              <w:t>;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Територіальнийцентрсоціальногообслуговування(наданнясоціальнихпослуг);</w:t>
            </w:r>
          </w:p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8C1481" w:rsidRDefault="00571E4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Головнийрозпорядн</w:t>
            </w:r>
            <w:r>
              <w:rPr>
                <w:rFonts w:ascii="Times New Roman" w:hAnsi="Times New Roman"/>
              </w:rPr>
              <w:t>икбюджетнихкоштів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;</w:t>
            </w:r>
          </w:p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8C1481" w:rsidRDefault="00571E4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8C1481" w:rsidRDefault="00571E40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 xml:space="preserve">УЖКГ Сєвєродонецької міської </w:t>
            </w:r>
            <w:r>
              <w:rPr>
                <w:rFonts w:ascii="Times New Roman" w:eastAsia="Times New Roman" w:hAnsi="Times New Roman"/>
              </w:rPr>
              <w:t>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 xml:space="preserve"> ;</w:t>
            </w:r>
          </w:p>
          <w:p w:rsidR="008C1481" w:rsidRDefault="00571E40">
            <w:pPr>
              <w:pStyle w:val="ab"/>
              <w:jc w:val="both"/>
            </w:pPr>
            <w:r>
              <w:rPr>
                <w:rFonts w:ascii="Times New Roman" w:eastAsia="Times New Roman" w:hAnsi="Times New Roman"/>
              </w:rPr>
              <w:t>підрозділи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 “Сєвєродонецьке підприємство благоустрою та ритуальної служби”;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Територіальнийцентрсоціальногообслуговування(наданнясоціальнихпослуг) 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овевирішенняосновнихпроблемзсоціальногозахистуокремихкатегорійгромадян,місцепроживанняякихзареєстрованоум.Сєвєродонецьку,тазабезпеченнянадійнихпередумовзреалізаці</w:t>
            </w:r>
            <w:r>
              <w:rPr>
                <w:rFonts w:ascii="Times New Roman" w:hAnsi="Times New Roman"/>
              </w:rPr>
              <w:t>їїхправтасвобод.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Термінреалізаціїпрограми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2021рік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Загальнийобсягфінансовихресурсів,тис.грн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утомучислі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коштиміськогобюджету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</w:pPr>
            <w:bookmarkStart w:id="2" w:name="__DdeLink__7330_2108805306"/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776,600</w:t>
            </w:r>
            <w:bookmarkEnd w:id="2"/>
            <w:r>
              <w:rPr>
                <w:rFonts w:ascii="Times New Roman" w:hAnsi="Times New Roman"/>
              </w:rPr>
              <w:t>тис.грн.</w:t>
            </w:r>
          </w:p>
          <w:p w:rsidR="008C1481" w:rsidRDefault="00571E40">
            <w:pPr>
              <w:pStyle w:val="ab"/>
            </w:pP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776,600</w:t>
            </w:r>
            <w:r>
              <w:rPr>
                <w:rFonts w:ascii="Times New Roman" w:hAnsi="Times New Roman"/>
              </w:rPr>
              <w:t>тис.грн.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Очікуванірезультати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Посиленнясоціальногозахистуокремихкатегорійгромадян</w:t>
            </w:r>
            <w:r>
              <w:rPr>
                <w:rFonts w:ascii="Times New Roman" w:hAnsi="Times New Roman"/>
              </w:rPr>
              <w:t>м.Сєвєродонецька</w:t>
            </w:r>
          </w:p>
        </w:tc>
      </w:tr>
      <w:tr w:rsidR="008C1481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Контрользавиконанням(органуповноваженийздійсн</w:t>
            </w:r>
            <w:r>
              <w:rPr>
                <w:rFonts w:ascii="Times New Roman" w:hAnsi="Times New Roman"/>
              </w:rPr>
              <w:lastRenderedPageBreak/>
              <w:t>юватиконтрользавиконанням)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</w:tbl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8C1481" w:rsidRDefault="00571E4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2.СКЛАДПРОБЛЕМИ</w:t>
      </w: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C1481" w:rsidRDefault="00571E4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Комплекснапрограмасоціальногозахистунаселення(даліПрограма)спрямованана</w:t>
      </w:r>
      <w:r>
        <w:rPr>
          <w:rFonts w:ascii="Times New Roman" w:hAnsi="Times New Roman"/>
        </w:rPr>
        <w:t>посиленнясоціальногозахистуосіб,якімешкаютьвм.Сєвєродонецькутапотребуютьнайбільшоїувагитапідтримки,поліпшенняякостіжиття.</w:t>
      </w:r>
    </w:p>
    <w:p w:rsidR="008C1481" w:rsidRDefault="00571E4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Першочерговимпріоритетомпрограмибулаізалишитьсяборотьбазбідністю,подальшевирішенняневідкладнихпитаньорганізаційно-правовоготаінформац</w:t>
      </w:r>
      <w:r>
        <w:rPr>
          <w:rFonts w:ascii="Times New Roman" w:hAnsi="Times New Roman"/>
        </w:rPr>
        <w:t>ійногозабезпечення,медичного,соціально-побутовогообслуговуваннясоціальнонезахищенихмешканцівм.Сєвєродонецька.</w:t>
      </w:r>
    </w:p>
    <w:p w:rsidR="008C1481" w:rsidRDefault="00571E40">
      <w:pPr>
        <w:tabs>
          <w:tab w:val="left" w:pos="567"/>
        </w:tabs>
        <w:jc w:val="both"/>
      </w:pPr>
      <w:r>
        <w:rPr>
          <w:rStyle w:val="FontStyle"/>
          <w:rFonts w:ascii="Times New Roman" w:hAnsi="Times New Roman"/>
          <w:sz w:val="24"/>
          <w:szCs w:val="24"/>
        </w:rPr>
        <w:tab/>
        <w:t>Розглядаючирізнікатегоріїнаселення,миможемовиділитиособливукатегорію,якає«колисковою»усьогонашогосуспільстваце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я,асамебагатодітніродини.</w:t>
      </w:r>
    </w:p>
    <w:p w:rsidR="008C1481" w:rsidRDefault="00571E4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Ум</w:t>
      </w:r>
      <w:r>
        <w:rPr>
          <w:rStyle w:val="FontStyle"/>
          <w:rFonts w:ascii="Times New Roman" w:hAnsi="Times New Roman"/>
          <w:sz w:val="24"/>
          <w:szCs w:val="24"/>
        </w:rPr>
        <w:t xml:space="preserve">істіСєвєродонецькумешкає 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390 </w:t>
      </w:r>
      <w:r>
        <w:rPr>
          <w:rStyle w:val="FontStyle"/>
          <w:rFonts w:ascii="Times New Roman" w:hAnsi="Times New Roman"/>
          <w:sz w:val="24"/>
          <w:szCs w:val="24"/>
        </w:rPr>
        <w:t>багатодітнихродинта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44</w:t>
      </w:r>
      <w:r>
        <w:rPr>
          <w:rStyle w:val="FontStyle"/>
          <w:rFonts w:ascii="Times New Roman" w:hAnsi="Times New Roman"/>
          <w:sz w:val="24"/>
          <w:szCs w:val="24"/>
        </w:rPr>
        <w:t>жінки,якимприсвоєнозвання«Матері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героїні».</w:t>
      </w:r>
    </w:p>
    <w:p w:rsidR="008C1481" w:rsidRDefault="00571E4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я,якосередоксуспільства,єневід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ємноюскладовоючастиноюсуспільства.Життясуспільствахарактеризуєтьсятимиждуховнимиіматеріальнимипроцесами,якіжиттясім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ї.Чимвища</w:t>
      </w:r>
      <w:r>
        <w:rPr>
          <w:rStyle w:val="FontStyle"/>
          <w:rFonts w:ascii="Times New Roman" w:hAnsi="Times New Roman"/>
          <w:sz w:val="24"/>
          <w:szCs w:val="24"/>
        </w:rPr>
        <w:t>культурасім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ї,тимвищекультуравсьогосуспільства.</w:t>
      </w:r>
    </w:p>
    <w:p w:rsidR="008C1481" w:rsidRDefault="00571E40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Багатодітнасім'я-сім'я,щоскладаєтьсязбатьків(абоодногозбатьків)ітрьохтабільшедітей.Нажаль,насьогоднішнійденьдержавадужемалопіклуєтьсяпростановищесімей,аособливобагатодітнихродин,авищезазначенакатегоріянеможев</w:t>
      </w:r>
      <w:r>
        <w:rPr>
          <w:rStyle w:val="FontStyle"/>
          <w:rFonts w:ascii="Times New Roman" w:hAnsi="Times New Roman"/>
          <w:sz w:val="24"/>
          <w:szCs w:val="24"/>
        </w:rPr>
        <w:t>ирішитисамостійноусіхпроблемузв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зкуізшвидкимзростаннямцінтаіншихфакторів.Заостаннірокиекономічнестановищесім'їзначнопогіршилося.Зростаєрольсім'їужиттєзабезпеченнійвихованнідітей,їхоздоровленніталікуванні,отриманніосвіти.Томупідтримкабагатодітнихсімейнаміс</w:t>
      </w:r>
      <w:r>
        <w:rPr>
          <w:rStyle w:val="FontStyle"/>
          <w:rFonts w:ascii="Times New Roman" w:hAnsi="Times New Roman"/>
          <w:sz w:val="24"/>
          <w:szCs w:val="24"/>
        </w:rPr>
        <w:t>ькомурівнієвкрайнеобхідноюнасьогоднішнійдень.</w:t>
      </w:r>
    </w:p>
    <w:p w:rsidR="008C1481" w:rsidRDefault="00571E40">
      <w:pPr>
        <w:ind w:left="62" w:firstLine="646"/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На цей час Україна стоїть перед вирішенням актуальної проблеми, пов'язаної з необхідністю соціальної реабілітації осіб, які брали участь у військових діях під час антитерористичної операції (далі АТО). </w:t>
      </w:r>
    </w:p>
    <w:p w:rsidR="008C1481" w:rsidRDefault="00571E40">
      <w:pPr>
        <w:pStyle w:val="ae"/>
        <w:ind w:firstLine="708"/>
        <w:jc w:val="both"/>
      </w:pPr>
      <w:r>
        <w:t>Нажаль,</w:t>
      </w:r>
      <w:r>
        <w:t>учасникиАТОздебільшогомолоділюди,якіневстиглиотриматипрофесію,створитисім'ю,реалізуватисебевтійчиіншійсферісуспільногожиття.Повернувшисьіззонибойовихдій,вониможутьопинитися,посуті,нікомунепотрібними,щоможепризвестидоконфліктівупобуті,навиробництві,проблемз</w:t>
      </w:r>
      <w:r>
        <w:t>правоохороннимиорганами.</w:t>
      </w:r>
    </w:p>
    <w:p w:rsidR="008C1481" w:rsidRDefault="00571E40">
      <w:pPr>
        <w:pStyle w:val="ae"/>
        <w:ind w:firstLine="708"/>
        <w:jc w:val="both"/>
      </w:pPr>
      <w:r>
        <w:t>Ці,такзвані«вторинністреси»цивільногожиття,поєднуючисьз«первиннимистресами»війни,можутьпризвестидоформуванняхронічнихпіслятравматичнихрозладів,якірізкопосилюватимутьїхсоціальнудезадаптацію.</w:t>
      </w:r>
    </w:p>
    <w:p w:rsidR="008C1481" w:rsidRPr="00571E40" w:rsidRDefault="00571E40">
      <w:pPr>
        <w:ind w:left="62" w:firstLine="646"/>
        <w:jc w:val="both"/>
        <w:rPr>
          <w:lang w:val="uk-UA"/>
        </w:rPr>
      </w:pPr>
      <w:r w:rsidRPr="00571E40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>Соціальна реабілітація є одним з напрямів</w:t>
      </w:r>
      <w:r w:rsidRPr="00571E40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 xml:space="preserve"> соціальної політики держави, яка пов'язана з відновленням функцій захисту соціальних прав і гарантій. </w:t>
      </w:r>
    </w:p>
    <w:p w:rsidR="008C1481" w:rsidRPr="00571E40" w:rsidRDefault="008C1481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8C1481" w:rsidRPr="00571E40" w:rsidRDefault="008C1481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8C1481" w:rsidRPr="00571E40" w:rsidRDefault="008C1481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8C1481" w:rsidRDefault="00571E4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Аналізфакторіввпливунапроблемутааналізресурсів</w:t>
      </w:r>
    </w:p>
    <w:p w:rsidR="008C1481" w:rsidRDefault="00571E40">
      <w:pPr>
        <w:pStyle w:val="af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дляреалізаціїміськоїцільовоїпрограми(SWOT</w:t>
      </w:r>
      <w:r>
        <w:rPr>
          <w:rFonts w:ascii="Times New Roman" w:eastAsia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аналіз)</w:t>
      </w:r>
    </w:p>
    <w:p w:rsidR="008C1481" w:rsidRDefault="008C1481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5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/>
      </w:tblPr>
      <w:tblGrid>
        <w:gridCol w:w="14019"/>
        <w:gridCol w:w="13974"/>
      </w:tblGrid>
      <w:tr w:rsidR="008C1481">
        <w:trPr>
          <w:trHeight w:val="362"/>
        </w:trPr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Сильністорони(S)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Слабкісторони(W)</w:t>
            </w:r>
          </w:p>
        </w:tc>
      </w:tr>
      <w:tr w:rsidR="008C1481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pStyle w:val="af"/>
              <w:snapToGrid w:val="0"/>
              <w:ind w:right="397" w:firstLine="6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8C1481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-наявністьнормативно-правовихактів,якізабезпечуютьреалізаціюконституційногоправагромадян;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-прагненнялюдейсамостійнобудуватисвоємайбутнє;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-наявністьгромадськихорганізацій,діяльністьякихмаєсоціальнеспрямування;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-забезпеченняпрофілактично-оздоровчихзаходівуві</w:t>
            </w:r>
            <w:r>
              <w:rPr>
                <w:rFonts w:ascii="Times New Roman" w:hAnsi="Times New Roman"/>
              </w:rPr>
              <w:t>дділенісоціально-медичнихпослугтериторіальногоцентрусоціальногообслуговування(наданнясоціальнихпослуг)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-недостатнійобсягдержавногофінансуванняупорівняннізреальнимипотребамиполіпшеннярівняжиттягромадян;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-низькийрівеньдоходівгромадян,якийнедозволяєїмсамостій</w:t>
            </w:r>
            <w:r>
              <w:rPr>
                <w:rFonts w:ascii="Times New Roman" w:hAnsi="Times New Roman"/>
              </w:rPr>
              <w:t>новирішуватипроблеми;</w:t>
            </w:r>
          </w:p>
          <w:p w:rsidR="008C1481" w:rsidRDefault="00571E40">
            <w:pPr>
              <w:ind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-недостатнійобсягфінансовихможливостейміськогобюджетумістаСєвєродонецькатабюджетівіншихрівнівувирішеннісоціальнихпитань.</w:t>
            </w:r>
          </w:p>
          <w:p w:rsidR="008C1481" w:rsidRDefault="008C1481">
            <w:pPr>
              <w:jc w:val="both"/>
              <w:rPr>
                <w:rFonts w:ascii="Times New Roman" w:hAnsi="Times New Roman"/>
              </w:rPr>
            </w:pPr>
          </w:p>
        </w:tc>
      </w:tr>
      <w:tr w:rsidR="008C1481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ind w:right="680" w:firstLine="68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8C1481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Можливості(O)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Загрози(T)</w:t>
            </w:r>
          </w:p>
        </w:tc>
      </w:tr>
      <w:tr w:rsidR="008C1481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-зниженнярівнябідностівмісті,підвищеннярівняохопленнянайбільшнужденнихверств</w:t>
            </w:r>
            <w:r>
              <w:rPr>
                <w:rFonts w:ascii="Times New Roman" w:hAnsi="Times New Roman"/>
              </w:rPr>
              <w:t>населеннясоціальнимивиплатамиіпослугами;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-підвищенняжиттєвоїпозиціїгромадян,звільненихзмісцьпозбавленняволі;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-вирішенняпроблемифінансовоготасоціальногозабезпеченняпільговихкатегорійнаселення;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-створеннясистемисвоєчасногореагуваннящодонеобхідноїдопомоги</w:t>
            </w:r>
            <w:r>
              <w:rPr>
                <w:rFonts w:ascii="Times New Roman" w:hAnsi="Times New Roman"/>
              </w:rPr>
              <w:t>нужденнимгромадянамдлязниженнясоціальноїнапругиусуспільстві.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-кризовіявищавекономіці,якізаважаютьпоповненнюбюджетууповномуобсязі;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-інфляційніпроцеси;</w:t>
            </w:r>
          </w:p>
          <w:p w:rsidR="008C1481" w:rsidRDefault="00571E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-дисбалансдоходівсоціальнонезахищенихверствнаселенняпорівнянодофактичнихвитрат,пов</w:t>
            </w:r>
            <w:r>
              <w:rPr>
                <w:rFonts w:ascii="Times New Roman" w:eastAsia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язанихіззабезпеченнямгі</w:t>
            </w:r>
            <w:r>
              <w:rPr>
                <w:rFonts w:ascii="Times New Roman" w:hAnsi="Times New Roman"/>
              </w:rPr>
              <w:t>дногорівняжиття.</w:t>
            </w:r>
          </w:p>
        </w:tc>
      </w:tr>
    </w:tbl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>МЕТАПРОГРАМИ</w:t>
      </w: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тоюПрограмиєпоступовевирішенняосновнихпроблемзсоціальногозахистуокремихкатегорійгромадянтазабезпеченнянадійнихпередумовзреалізаціїїхправтасвободузв'язкузіскладноюсоціально-економічноюситуацієювкраїні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Програмавключає</w:t>
      </w:r>
      <w:r>
        <w:rPr>
          <w:rFonts w:ascii="Times New Roman" w:hAnsi="Times New Roman"/>
        </w:rPr>
        <w:t>додатковізаходищодополіпшенняобслуговуваннямешканцівміста,якіпотребуютьсоціальноїдопомогиіпідтримки.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ПрирозробціПрограмивраховувалисьнаступніобставини: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-реальнасоціально-економічнаситуаціясьогодення,однимзголовнихфакторівякоїєпоступовепідвищеннярівняжитт</w:t>
      </w:r>
      <w:r>
        <w:rPr>
          <w:rFonts w:ascii="Times New Roman" w:hAnsi="Times New Roman"/>
        </w:rPr>
        <w:t>я,алеприцьомущевеликакількість</w:t>
      </w:r>
      <w:r>
        <w:rPr>
          <w:rFonts w:ascii="Times New Roman" w:eastAsia="Times New Roman" w:hAnsi="Times New Roman"/>
        </w:rPr>
        <w:t xml:space="preserve"> осіб з </w:t>
      </w:r>
      <w:r>
        <w:rPr>
          <w:rFonts w:ascii="Times New Roman" w:hAnsi="Times New Roman"/>
        </w:rPr>
        <w:t>інвалідністю,пенсіонерів,багатодітнихтаіншихсімейзалишаєтьсязамежеюбідності;</w:t>
      </w:r>
    </w:p>
    <w:p w:rsidR="008C1481" w:rsidRDefault="00571E4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-необхідністьзбереженняпріоритетнихнапрямківсоціальногозахисту,щодозволяютьреальнопідтримуватижиттєдіяльністьнайбільшсоціальнонезахищенихмеш</w:t>
      </w:r>
      <w:r>
        <w:rPr>
          <w:rFonts w:ascii="Times New Roman" w:hAnsi="Times New Roman"/>
        </w:rPr>
        <w:t>канцівміста.</w:t>
      </w: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numPr>
          <w:ilvl w:val="6"/>
          <w:numId w:val="2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ШЛЯХИ</w:t>
      </w:r>
      <w:r>
        <w:rPr>
          <w:rFonts w:ascii="Times New Roman" w:hAnsi="Times New Roman"/>
          <w:b/>
          <w:bCs/>
        </w:rPr>
        <w:t>І</w:t>
      </w:r>
      <w:r>
        <w:rPr>
          <w:rFonts w:ascii="Times New Roman" w:hAnsi="Times New Roman"/>
          <w:b/>
          <w:bCs/>
        </w:rPr>
        <w:t>СПОСОБИ</w:t>
      </w:r>
      <w:r>
        <w:rPr>
          <w:rFonts w:ascii="Times New Roman" w:hAnsi="Times New Roman"/>
          <w:b/>
          <w:bCs/>
        </w:rPr>
        <w:t>РОЗВ</w:t>
      </w:r>
      <w:r>
        <w:rPr>
          <w:rFonts w:ascii="Times New Roman" w:eastAsia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ЯЗАННЯПРОБЛЕМИ</w:t>
      </w: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8C1481" w:rsidRDefault="00571E4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Порядокнаданняпільгтадопомогпередбаченийчиннимзаконодавством,асаме:</w:t>
      </w:r>
    </w:p>
    <w:p w:rsidR="008C1481" w:rsidRDefault="00571E40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  <w:t>-особизінвалідністю</w:t>
      </w:r>
      <w:r>
        <w:rPr>
          <w:rFonts w:ascii="Times New Roman" w:eastAsia="Times New Roman" w:hAnsi="Times New Roman"/>
        </w:rPr>
        <w:t xml:space="preserve"> внаслідок </w:t>
      </w:r>
      <w:r>
        <w:rPr>
          <w:rFonts w:ascii="Times New Roman" w:hAnsi="Times New Roman"/>
        </w:rPr>
        <w:t>війни,ветеранивійнитапраці;особи,щомаютьособливізаслугипередБатьківщиною,ветеранита</w:t>
      </w:r>
      <w:r>
        <w:rPr>
          <w:rFonts w:ascii="Times New Roman" w:eastAsia="Times New Roman" w:hAnsi="Times New Roman"/>
        </w:rPr>
        <w:t xml:space="preserve"> особи з </w:t>
      </w:r>
      <w:r>
        <w:rPr>
          <w:rFonts w:ascii="Times New Roman" w:hAnsi="Times New Roman"/>
        </w:rPr>
        <w:t>інвалідністюзч</w:t>
      </w:r>
      <w:r>
        <w:rPr>
          <w:rFonts w:ascii="Times New Roman" w:hAnsi="Times New Roman"/>
        </w:rPr>
        <w:t>иславійськовослужбовцівмаютьпільгизгідноізЗ</w:t>
      </w:r>
      <w:r>
        <w:rPr>
          <w:rStyle w:val="FontStyle"/>
          <w:rFonts w:ascii="Times New Roman" w:hAnsi="Times New Roman"/>
          <w:sz w:val="24"/>
          <w:szCs w:val="24"/>
        </w:rPr>
        <w:t>аконамиУкраїни</w:t>
      </w:r>
      <w:r>
        <w:rPr>
          <w:rStyle w:val="FontStyle"/>
          <w:rFonts w:ascii="Times New Roman" w:hAnsi="Times New Roman"/>
          <w:sz w:val="24"/>
          <w:szCs w:val="24"/>
        </w:rPr>
        <w:t>"</w:t>
      </w:r>
      <w:r>
        <w:rPr>
          <w:rStyle w:val="FontStyle"/>
          <w:rFonts w:ascii="Times New Roman" w:hAnsi="Times New Roman"/>
          <w:sz w:val="24"/>
          <w:szCs w:val="24"/>
        </w:rPr>
        <w:t>Простатусветераніввійни,гарантіїїхсоціальногозахисту","Простатусветераніввійськовоїслужби,ветераніворганіввнутрішніхсправ,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ветеранів національної поліції і деяких інших осіб та їх соціальний захист </w:t>
      </w:r>
    </w:p>
    <w:p w:rsidR="008C1481" w:rsidRDefault="00571E4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 xml:space="preserve">-пенсіонери- згідно Закону України </w:t>
      </w:r>
      <w:r>
        <w:rPr>
          <w:rStyle w:val="FontStyle"/>
          <w:rFonts w:ascii="Times New Roman" w:hAnsi="Times New Roman"/>
          <w:sz w:val="24"/>
          <w:szCs w:val="24"/>
        </w:rPr>
        <w:t>"ПроосновнізасадисоціальногозахистуветеранівпрацітаіншихгромадянпохилоговікувУкраїні"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;</w:t>
      </w:r>
    </w:p>
    <w:p w:rsidR="008C1481" w:rsidRDefault="00571E40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>-особи з інвалідністю мають пільги згідно Закону України “Про основи соціальної захищеності осіб з інвалідністю в Україні”.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</w:t>
      </w:r>
      <w:r>
        <w:rPr>
          <w:rFonts w:ascii="Times New Roman" w:hAnsi="Times New Roman"/>
        </w:rPr>
        <w:t>манаціленаназдійсненнязаходівунапрямках,якіпосилятьсоціальнестановищеокремихкатегорійгромадян.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Чиннанормативнабазаневраховуєіснуючихпроблемконкретноїсоціальноїгрупи(</w:t>
      </w:r>
      <w:r>
        <w:rPr>
          <w:rFonts w:ascii="Times New Roman" w:hAnsi="Times New Roman"/>
        </w:rPr>
        <w:t>пенсіонерів,малозабезпеченихосіб, сім’ям, в яких виховуються діти з інвалідністю ).</w:t>
      </w:r>
      <w:r>
        <w:rPr>
          <w:rFonts w:ascii="Times New Roman" w:hAnsi="Times New Roman"/>
        </w:rPr>
        <w:t>Цілюди</w:t>
      </w:r>
      <w:r>
        <w:rPr>
          <w:rFonts w:ascii="Times New Roman" w:hAnsi="Times New Roman"/>
        </w:rPr>
        <w:t>страждаютьособисто,ісвоєюнезадоволеністюстворюютьнегативнеставленнягромадяндодіяльностідержави.Вониопиняютьсясамнасамзісвоїмипроблемами,зісвоєюбідою.Длясоціальногозахистуданих категорійнаселеннярозробленінижченаведенізаходи,якіхоччастково,алезадовольнятьпо</w:t>
      </w:r>
      <w:r>
        <w:rPr>
          <w:rFonts w:ascii="Times New Roman" w:hAnsi="Times New Roman"/>
        </w:rPr>
        <w:t>требутанададутьзмогувіриузавтрашнійдень.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  <w:t>Заходизсоціальногозахисту: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аданнябезкоштовнихпродуктовихнаборівокремимсоціально-незахищенимкатегоріямгромадян;грошовадопомогагромадянам,якіопинилисьускладнихжиттєвихобставинахузв'язкуізхворобою,пожежею,катаст</w:t>
      </w:r>
      <w:r>
        <w:rPr>
          <w:rFonts w:ascii="Times New Roman" w:hAnsi="Times New Roman"/>
        </w:rPr>
        <w:t>рофоютощо,допомоганапохованняродичампомерлих.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Ветеранивійникоженденьстикаютьсязтимипроблемами,якіначебтоівзагалінеповинніобговорюватися.</w:t>
      </w:r>
      <w:r>
        <w:rPr>
          <w:rFonts w:ascii="Times New Roman" w:eastAsia="Times New Roman" w:hAnsi="Times New Roman"/>
        </w:rPr>
        <w:t xml:space="preserve"> Ч</w:t>
      </w:r>
      <w:r>
        <w:rPr>
          <w:rFonts w:ascii="Times New Roman" w:hAnsi="Times New Roman"/>
        </w:rPr>
        <w:t>иннезаконодавствозахищаєправаданоїкатегоріїгромадян,алечерезнедостатнєфінансуваннязарахунокдержавногобюджетувиникаєпр</w:t>
      </w:r>
      <w:r>
        <w:rPr>
          <w:rFonts w:ascii="Times New Roman" w:hAnsi="Times New Roman"/>
        </w:rPr>
        <w:t>облемащодозабезпеченняліками,путівкаминасанаторнелікування,зубопротезуваннятаінше.Тобто,нездійснюється</w:t>
      </w:r>
      <w:r>
        <w:rPr>
          <w:rFonts w:ascii="Times New Roman" w:eastAsia="Times New Roman" w:hAnsi="Times New Roman"/>
        </w:rPr>
        <w:t xml:space="preserve"> повністю </w:t>
      </w:r>
      <w:r>
        <w:rPr>
          <w:rFonts w:ascii="Times New Roman" w:hAnsi="Times New Roman"/>
        </w:rPr>
        <w:t>реалізаціяправпільговихкатегорійгромадян.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Заходизсоціальногозахисту: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>сприяннязабезпеченнюналежногосоціальногозахистуветераніввійни;осіб,наяки</w:t>
      </w:r>
      <w:r>
        <w:rPr>
          <w:rFonts w:ascii="Times New Roman" w:hAnsi="Times New Roman"/>
        </w:rPr>
        <w:t>хпоширюєтьсячинністьЗаконуУкраїни</w:t>
      </w:r>
      <w:r>
        <w:rPr>
          <w:rFonts w:ascii="Times New Roman" w:eastAsia="Times New Roman" w:hAnsi="Times New Roman"/>
        </w:rPr>
        <w:t xml:space="preserve"> “</w:t>
      </w:r>
      <w:r>
        <w:rPr>
          <w:rFonts w:ascii="Times New Roman" w:hAnsi="Times New Roman"/>
        </w:rPr>
        <w:t>Простатусветераніввійни,гарантіїїхсоціальногозахисту</w:t>
      </w:r>
      <w:r>
        <w:rPr>
          <w:rFonts w:ascii="Times New Roman" w:eastAsia="Times New Roman" w:hAnsi="Times New Roman"/>
        </w:rPr>
        <w:t xml:space="preserve">”; </w:t>
      </w:r>
      <w:r>
        <w:rPr>
          <w:rFonts w:ascii="Times New Roman" w:hAnsi="Times New Roman"/>
        </w:rPr>
        <w:t>осіб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hAnsi="Times New Roman"/>
        </w:rPr>
        <w:t>якімаютьособливізаслугипередБатьківщиною;ветеранівпраці;ветеранівта</w:t>
      </w:r>
      <w:r>
        <w:rPr>
          <w:rFonts w:ascii="Times New Roman" w:eastAsia="Times New Roman" w:hAnsi="Times New Roman"/>
        </w:rPr>
        <w:t xml:space="preserve"> осіб з інвалідністю </w:t>
      </w:r>
      <w:r>
        <w:rPr>
          <w:rFonts w:ascii="Times New Roman" w:hAnsi="Times New Roman"/>
        </w:rPr>
        <w:t>зчиславійськовослужбовців;громадянпохилоговіку.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hAnsi="Times New Roman"/>
        </w:rPr>
        <w:t>аданнягрошовоїдопомогиа</w:t>
      </w:r>
      <w:r>
        <w:rPr>
          <w:rFonts w:ascii="Times New Roman" w:hAnsi="Times New Roman"/>
        </w:rPr>
        <w:t>ктивістамветеранськогоруху;сім'ямвоїнів,загиблихвАфганістані;разовоїгрошовоїдопомогиособампридосягнені100років,додатковихпільгдляпридбання,безкоштовногоотриманняліківветеранамивійнивсіхкатегорій,відшкодуваннявитратзанаданісоціальніпослугизгідноПорядку,затв</w:t>
      </w:r>
      <w:r>
        <w:rPr>
          <w:rFonts w:ascii="Times New Roman" w:hAnsi="Times New Roman"/>
        </w:rPr>
        <w:t>ердженому</w:t>
      </w:r>
      <w:r>
        <w:rPr>
          <w:rFonts w:ascii="Times New Roman" w:hAnsi="Times New Roman"/>
        </w:rPr>
        <w:t>ПКМУ</w:t>
      </w:r>
      <w:r>
        <w:rPr>
          <w:rFonts w:ascii="Times New Roman" w:eastAsia="Times New Roman" w:hAnsi="Times New Roman"/>
        </w:rPr>
        <w:t xml:space="preserve"> №859 </w:t>
      </w:r>
      <w:r>
        <w:rPr>
          <w:rFonts w:ascii="Times New Roman" w:hAnsi="Times New Roman"/>
        </w:rPr>
        <w:t>від</w:t>
      </w:r>
      <w:r>
        <w:rPr>
          <w:rFonts w:ascii="Times New Roman" w:eastAsia="Times New Roman" w:hAnsi="Times New Roman"/>
        </w:rPr>
        <w:t xml:space="preserve"> 23.09.2020р</w:t>
      </w:r>
      <w:r>
        <w:rPr>
          <w:rFonts w:ascii="Times New Roman" w:hAnsi="Times New Roman"/>
          <w:b/>
          <w:bCs/>
        </w:rPr>
        <w:t>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ЗавданнямиПрограми</w:t>
      </w:r>
      <w:r>
        <w:rPr>
          <w:rFonts w:ascii="Times New Roman" w:eastAsia="Times New Roman" w:hAnsi="Times New Roman"/>
        </w:rPr>
        <w:t xml:space="preserve">, що стосуються учасників АТО </w:t>
      </w:r>
      <w:r>
        <w:rPr>
          <w:rFonts w:ascii="Times New Roman" w:hAnsi="Times New Roman"/>
        </w:rPr>
        <w:t>єздійсненнязаходівукількохнапрямах:</w:t>
      </w:r>
    </w:p>
    <w:p w:rsidR="008C1481" w:rsidRDefault="00571E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правовому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>наданняправовоїдопомоги,підвищеннярівняправовоїосвітиучасниківантитерористичноїоперації</w:t>
      </w:r>
      <w:r>
        <w:rPr>
          <w:rFonts w:ascii="Times New Roman" w:hAnsi="Times New Roman"/>
          <w:bCs/>
        </w:rPr>
        <w:t>;</w:t>
      </w:r>
    </w:p>
    <w:p w:rsidR="008C1481" w:rsidRDefault="00571E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соціальному</w:t>
      </w:r>
      <w:r>
        <w:rPr>
          <w:rFonts w:ascii="Times New Roman" w:eastAsia="Times New Roman" w:hAnsi="Times New Roman"/>
        </w:rPr>
        <w:t xml:space="preserve"> – </w:t>
      </w:r>
      <w:r>
        <w:rPr>
          <w:rFonts w:ascii="Times New Roman" w:hAnsi="Times New Roman"/>
          <w:bCs/>
        </w:rPr>
        <w:t>підтримкадіяльності</w:t>
      </w:r>
      <w:r>
        <w:rPr>
          <w:rFonts w:ascii="Times New Roman" w:hAnsi="Times New Roman"/>
        </w:rPr>
        <w:t>громадськихорганізацій</w:t>
      </w:r>
      <w:r>
        <w:rPr>
          <w:rFonts w:ascii="Times New Roman" w:hAnsi="Times New Roman"/>
          <w:bCs/>
        </w:rPr>
        <w:t>,наданняматеріальноїдопомогигромадянамзазначеноїкатегорії;наданнядодатковоїпідтримкисім</w:t>
      </w:r>
      <w:r>
        <w:rPr>
          <w:rFonts w:ascii="Times New Roman" w:eastAsia="Times New Roman" w:hAnsi="Times New Roman"/>
          <w:bCs/>
        </w:rPr>
        <w:t>’</w:t>
      </w:r>
      <w:r>
        <w:rPr>
          <w:rFonts w:ascii="Times New Roman" w:hAnsi="Times New Roman"/>
          <w:bCs/>
        </w:rPr>
        <w:t>ямзагиблихучасниківАТО.</w:t>
      </w:r>
    </w:p>
    <w:p w:rsidR="008C1481" w:rsidRDefault="00571E40">
      <w:pPr>
        <w:ind w:firstLine="708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Сім’ї, в яких виховуються діти з інвалідністю потребують особливої уваги та додаткової допомоги, а саме:</w:t>
      </w:r>
    </w:p>
    <w:p w:rsidR="008C1481" w:rsidRDefault="00571E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/>
          <w:iCs/>
        </w:rPr>
        <w:t>соціальному-</w:t>
      </w:r>
      <w:r>
        <w:rPr>
          <w:rFonts w:ascii="Times New Roman" w:eastAsia="Times New Roman" w:hAnsi="Times New Roman"/>
          <w:bCs/>
        </w:rPr>
        <w:t>надан</w:t>
      </w:r>
      <w:r>
        <w:rPr>
          <w:rFonts w:ascii="Times New Roman" w:eastAsia="Times New Roman" w:hAnsi="Times New Roman"/>
          <w:bCs/>
        </w:rPr>
        <w:t>ня матеріальної допомоги сім’ям в яких виховуються діти з інвалідністю, співпраця з громадськими організаціями, які об’єднують батьків дітей з інвалідністю.</w:t>
      </w:r>
    </w:p>
    <w:p w:rsidR="008C1481" w:rsidRDefault="008C1481">
      <w:pPr>
        <w:ind w:firstLine="708"/>
        <w:jc w:val="both"/>
        <w:rPr>
          <w:rFonts w:ascii="Times New Roman" w:hAnsi="Times New Roman"/>
          <w:bCs/>
        </w:rPr>
      </w:pPr>
    </w:p>
    <w:p w:rsidR="008C1481" w:rsidRDefault="008C1481">
      <w:pPr>
        <w:ind w:firstLine="708"/>
        <w:jc w:val="both"/>
        <w:rPr>
          <w:rFonts w:ascii="Times New Roman" w:hAnsi="Times New Roman"/>
          <w:bCs/>
        </w:rPr>
      </w:pPr>
    </w:p>
    <w:p w:rsidR="008C1481" w:rsidRDefault="008C1481">
      <w:pPr>
        <w:ind w:firstLine="708"/>
        <w:jc w:val="both"/>
        <w:rPr>
          <w:rFonts w:ascii="Times New Roman" w:hAnsi="Times New Roman"/>
          <w:bCs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5.СТРОКИТАЕТАПИВИКОНАННЯПРОГРАМИ</w:t>
      </w: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  <w:sectPr w:rsidR="008C1481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</w:rPr>
        <w:t>Строквиконанняпрограмизапланованона20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1рік</w:t>
      </w: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6.НАПРЯМКИДІЯЛЬНОСТІ</w:t>
      </w: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Завданнятазаходи</w:t>
      </w: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10" w:type="dxa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/>
      </w:tblPr>
      <w:tblGrid>
        <w:gridCol w:w="3779"/>
        <w:gridCol w:w="108"/>
        <w:gridCol w:w="13310"/>
        <w:gridCol w:w="31"/>
        <w:gridCol w:w="4158"/>
        <w:gridCol w:w="24"/>
        <w:gridCol w:w="1403"/>
        <w:gridCol w:w="8"/>
        <w:gridCol w:w="2305"/>
        <w:gridCol w:w="6578"/>
      </w:tblGrid>
      <w:tr w:rsidR="008C1481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Найменуваннязавдання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</w:t>
            </w:r>
          </w:p>
          <w:p w:rsidR="008C1481" w:rsidRDefault="00571E40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Заходу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Виконавець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Джерела</w:t>
            </w:r>
          </w:p>
          <w:p w:rsidR="008C1481" w:rsidRDefault="00571E40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фінансування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Плановіобсягифінансування,тис.грн.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Очікуванірезультати</w:t>
            </w:r>
          </w:p>
        </w:tc>
      </w:tr>
      <w:tr w:rsidR="008C1481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1.Правовийзахист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1.1.Забезпечення участі працівників системи соціальної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сфери в роботі семінарів, конференцій, конкурсів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Підвищеннякваліфікаціїпрацівниківсоціальногозахисту.</w:t>
            </w: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1.2.Надання безкоштовних юридичних консультацій в Управлінні праці та соціального захисту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населення з питань соціального захисту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Вирішенняпроблемшляхомнаданнябезкоштовноїюридичноїконсультації,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розгляд </w:t>
            </w:r>
            <w:r>
              <w:rPr>
                <w:rFonts w:ascii="Times New Roman" w:hAnsi="Times New Roman"/>
                <w:sz w:val="20"/>
                <w:szCs w:val="20"/>
              </w:rPr>
              <w:t>проблемнихпитань</w:t>
            </w: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1.3.Надання інформаційних матеріалів для місцевих телерадіокомпаній,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інтернет-видань, газет для відповідного їх поширення в інформаційному просторі Луганської області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Відділвнутрішньоїполітики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Своєчаснеінформуваннясуспільствапрозміниучинному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аконодавстві,промісцевіпрограмитазах</w:t>
            </w:r>
            <w:r>
              <w:rPr>
                <w:rFonts w:ascii="Times New Roman" w:hAnsi="Times New Roman"/>
                <w:sz w:val="20"/>
                <w:szCs w:val="20"/>
              </w:rPr>
              <w:t>оди тощо</w:t>
            </w:r>
          </w:p>
        </w:tc>
      </w:tr>
      <w:tr w:rsidR="008C1481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Забезпеченнянаселенняміставсімавидамидержавноїдопомоги.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2.1.Компенсаціядодатковихвитратгромадянамнажитлово-комунальніпослуги.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2180,3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Компенсаціядодатковихвитратгромадяннажитлово-комунальніпослугиуразіперевищення</w:t>
            </w:r>
            <w:r>
              <w:rPr>
                <w:rFonts w:ascii="Times New Roman" w:hAnsi="Times New Roman"/>
                <w:sz w:val="20"/>
                <w:szCs w:val="20"/>
              </w:rPr>
              <w:t>затвердженихнормсоціальнихнормативів,заумовипризначеннясубсидіїзгідноп.3-1ПКМУвід06.08.2014року № 409.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4513отримувачів*0,0403 тис.грн (середнійрозміркомпенсації)*12міс=2180,3тис.грн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8C1481" w:rsidRPr="00571E40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  <w:vAlign w:val="center"/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2.2.Відшкодуваннявитратзанаданісоціальніпослуги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 догляду на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непрофесійній основі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згідноПорядку,затвердженого ПостановоюКМУ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від 23.09.2020р. №859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Pr="00571E40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Поліпшенняумовжиття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осіб,якіпотребуютьсторонньогодогляду.</w:t>
            </w:r>
          </w:p>
          <w:p w:rsidR="008C1481" w:rsidRPr="00571E40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Розрахунок:</w:t>
            </w:r>
          </w:p>
          <w:p w:rsidR="008C1481" w:rsidRPr="00571E40" w:rsidRDefault="00571E40">
            <w:pPr>
              <w:pStyle w:val="ab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тис.грн*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70 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(осіб)*12міс=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1294,44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ис.грн.</w:t>
            </w:r>
          </w:p>
          <w:p w:rsidR="008C1481" w:rsidRPr="00571E40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C1481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Pr="00571E40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  <w:vAlign w:val="center"/>
          </w:tcPr>
          <w:p w:rsidR="008C1481" w:rsidRPr="00571E40" w:rsidRDefault="00571E40">
            <w:pPr>
              <w:pStyle w:val="ab"/>
              <w:snapToGrid w:val="0"/>
              <w:rPr>
                <w:rFonts w:ascii="Times New Roman" w:hAnsi="Times New Roman"/>
                <w:lang w:val="uk-UA"/>
              </w:rPr>
            </w:pP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2.3.Компенсація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власникамавтостояноквартостіпослугіззберіганнятранспортнихзасобів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ганізаціям, які провадять діяльність у сфері соціального захисту населення  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наданихбезкоштовно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5 осібзазначеноїкатегоріїбезкоштовниммісцемнаавтостоянцідлязберіганнятранспортнихзасобів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Платаза1місцена</w:t>
            </w:r>
            <w:r>
              <w:rPr>
                <w:rFonts w:ascii="Times New Roman" w:hAnsi="Times New Roman"/>
                <w:sz w:val="20"/>
                <w:szCs w:val="20"/>
              </w:rPr>
              <w:t>місяць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0,54тис.грн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0,54тис.грн*5*12міс=32,4 тис.грн</w:t>
            </w:r>
          </w:p>
        </w:tc>
      </w:tr>
      <w:tr w:rsidR="008C1481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  <w:vAlign w:val="center"/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2.4.Наданнядодатковихпільгособам,звільненимзмісцьпозбавленняволіабозасудженідопокараньнепов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язанихзпозбавленнямволі,увиглядічастковогоскасуванняадміністративногозборуприоформленнівнутрішньогопаспорту</w:t>
            </w:r>
            <w:r>
              <w:rPr>
                <w:rFonts w:ascii="Times New Roman" w:hAnsi="Times New Roman"/>
                <w:sz w:val="20"/>
                <w:szCs w:val="20"/>
              </w:rPr>
              <w:t>громадянинаУкраїни (уразівтрати,порчитощо).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бланків-0,192 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послуг-0,087тис.грн</w:t>
            </w:r>
          </w:p>
        </w:tc>
      </w:tr>
      <w:tr w:rsidR="008C1481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  <w:vAlign w:val="center"/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2.5.Наданнядодатковихпільг</w:t>
            </w:r>
            <w:r>
              <w:rPr>
                <w:rFonts w:ascii="Times New Roman" w:hAnsi="Times New Roman"/>
                <w:sz w:val="20"/>
                <w:szCs w:val="20"/>
              </w:rPr>
              <w:t>особамзчиславетеранів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Другої світової війни </w:t>
            </w:r>
            <w:r>
              <w:rPr>
                <w:rFonts w:ascii="Times New Roman" w:hAnsi="Times New Roman"/>
                <w:sz w:val="20"/>
                <w:szCs w:val="20"/>
              </w:rPr>
              <w:t>увиглядічастковогоскасуванняадміністративногозборуприоформленнівнутрішньогопаспортугромадянинаУкраїни (уразівтрати,порчитощо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</w:t>
            </w:r>
            <w:r>
              <w:rPr>
                <w:rFonts w:ascii="Times New Roman" w:hAnsi="Times New Roman"/>
                <w:sz w:val="20"/>
                <w:szCs w:val="20"/>
              </w:rPr>
              <w:t>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бланків-0,219 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послуг-0,126тис.грн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2.6.Компенсація членам сімей осіб, які визначені у п.3.14 цього рішення, або відшкодування підприємствам (організаціям) витрат на встановлення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пам’ятника та облаштування місця поховання, не більше 15,0тис.грн.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сімейзагиблих(померлих)учасниківАТО.</w:t>
            </w:r>
          </w:p>
          <w:p w:rsidR="008C1481" w:rsidRDefault="00571E4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3осіб*15,0тис.грн =45,0тис.грн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4-8 п.1 ст. 10 Закону України “Про статус ветеранів війни, гарантії їх соціального захисту”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 “СПБтаРС”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Додатковапідтримка5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сімейзагиблих(померлих)учасниківАТО.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5осіб*40,0тис.грн =200,0 тис.грн</w:t>
            </w:r>
          </w:p>
        </w:tc>
      </w:tr>
      <w:tr w:rsidR="008C1481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3.Матеріальнатанатуральнадопомога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мешканцямміста,якіопинилисьвскладнихжиттєвихобставинах (зазверненнямгромадян).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</w:t>
            </w:r>
            <w:r>
              <w:rPr>
                <w:rFonts w:ascii="Times New Roman" w:hAnsi="Times New Roman"/>
                <w:sz w:val="20"/>
                <w:szCs w:val="20"/>
              </w:rPr>
              <w:t>соціальногообслуговування,наданнясоціальнихпослуг.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Покращенняматеріальногостановища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осіб,якіперебуваютьускладнихжиттєвихобставинах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Прогнозованакількість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звернуться по допомогу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подопомогу-3120осіб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5,0тис.грн*60ос</w:t>
            </w:r>
            <w:r>
              <w:rPr>
                <w:rFonts w:ascii="Times New Roman" w:hAnsi="Times New Roman"/>
                <w:sz w:val="20"/>
                <w:szCs w:val="20"/>
              </w:rPr>
              <w:t>іб*12міс=3600,0 тис.грн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3,0тис.грн*30осіб*12міс=1080,0 тис.грн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1,5тис.грн*50осіб*12міс=900,0 тис.грн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1,0тис.грн*80осіб*12міс=960,0 тис.грн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0,5тис.грн*40осіб*12міс=240,0 тис.грн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Загальна</w:t>
            </w:r>
            <w:r>
              <w:rPr>
                <w:rFonts w:ascii="Times New Roman" w:hAnsi="Times New Roman"/>
                <w:sz w:val="20"/>
                <w:szCs w:val="20"/>
              </w:rPr>
              <w:t>сума-</w:t>
            </w:r>
            <w:r>
              <w:rPr>
                <w:rFonts w:ascii="Times New Roman" w:hAnsi="Times New Roman"/>
                <w:sz w:val="20"/>
                <w:szCs w:val="20"/>
              </w:rPr>
              <w:t>6780,0 тис.грн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ня,наданнясоціальнихпослуг.</w:t>
            </w:r>
          </w:p>
          <w:p w:rsidR="008C1481" w:rsidRDefault="008C148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Допомогаупохованніродичампомерлих.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3,0тис.грн*20осіб*12міс=720,0тис.грн.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</w:t>
            </w:r>
            <w:r>
              <w:rPr>
                <w:rFonts w:ascii="Times New Roman" w:hAnsi="Times New Roman"/>
                <w:sz w:val="20"/>
                <w:szCs w:val="20"/>
              </w:rPr>
              <w:t>продуктовихнаборівгостропотребуючиммешканцямміста.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160,965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Натуральнадопомогаувиглядіпродуктовихнаборівгостропотребуючиммешканцямміста.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2100осіб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76,65 грн</w:t>
            </w:r>
            <w:r>
              <w:rPr>
                <w:rFonts w:ascii="Times New Roman" w:hAnsi="Times New Roman"/>
                <w:sz w:val="20"/>
                <w:szCs w:val="20"/>
              </w:rPr>
              <w:t>(середня</w:t>
            </w:r>
            <w:r>
              <w:rPr>
                <w:rFonts w:ascii="Times New Roman" w:hAnsi="Times New Roman"/>
                <w:sz w:val="20"/>
                <w:szCs w:val="20"/>
              </w:rPr>
              <w:t>вартістьпродуктового</w:t>
            </w:r>
            <w:r>
              <w:rPr>
                <w:rFonts w:ascii="Times New Roman" w:hAnsi="Times New Roman"/>
                <w:sz w:val="20"/>
                <w:szCs w:val="20"/>
              </w:rPr>
              <w:t>набору)=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160,965 тис.грн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ямзагиблих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3сім’ї*3,0тис.грн=9,0тис.грн</w:t>
            </w: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інвалідністю зазначених у п.7ст.7 Закону України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Допомогаособамзінвалідністю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війнизчислаучасниківбойовихдій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осіб*2,0 тис.грн=160,0тис.грн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8C1481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війни, гарантії їх соціального захисту” (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нийцентрсоціальногообслуговування,наданнясоціальнихпослуг.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Покращенняматеріальногостанувдівпомерлихветераніввійни.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осіб*0,7 тис.грн=21,0тис.грн</w:t>
            </w:r>
          </w:p>
        </w:tc>
      </w:tr>
      <w:tr w:rsidR="008C1481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одноразовоїматеріальноїдопомогивдовампомерлихучасниківбойовихдій(воїнів-інтернаціоналістів).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осіб*0,7  тис.грн=13,3тис.грн</w:t>
            </w:r>
          </w:p>
        </w:tc>
      </w:tr>
      <w:tr w:rsidR="008C1481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3.8.Соціально-медична підтримка ветеранів війни, учасників бойових дій, осіб з інвалідністю внаслідок війни та сімей загиблих з числа </w:t>
            </w:r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 (згідно Постанови КМУ №34 від 27.01.2016)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УОЗ  ВЦА </w:t>
            </w:r>
            <w:r>
              <w:rPr>
                <w:rFonts w:ascii="Times New Roman" w:hAnsi="Times New Roman"/>
                <w:sz w:val="18"/>
                <w:szCs w:val="18"/>
              </w:rPr>
              <w:t>м.Сєвєродонецьк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506,880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Безкоштовне надання соціально-медичних послуг та медикаментів для ветеранів війни- учасників бойових дій, осіб з іналідністю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війни, сімей загиблих, які знаходяться на стаціонарному лікуванні.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Харчування 0,055 тис.грн*12 діб=0,66 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Медикаменти 0,065 тис.грн*12 діб=0,78 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Таким чином всьго: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 тис.грн+0,78 тис.грн=1,44 тис.грн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 тис.грн*352 осіб=506,88</w:t>
            </w:r>
            <w:r>
              <w:rPr>
                <w:rFonts w:ascii="Times New Roman" w:hAnsi="Times New Roman"/>
                <w:sz w:val="20"/>
                <w:szCs w:val="20"/>
              </w:rPr>
              <w:t>0 тис.грн</w:t>
            </w:r>
          </w:p>
        </w:tc>
      </w:tr>
      <w:tr w:rsidR="008C1481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 одноразової матеріальної допомоги на поховання учасників бойових дій та осіб з інвалідністю ( з числа воїнів- 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 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підтримка сімей померлих учасників бойових дій та осіб з інвалідністю (воїнів-інтернаціоналістів)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осіб*3,0 тис.грн18,0 тис.грн</w:t>
            </w:r>
          </w:p>
        </w:tc>
      </w:tr>
      <w:tr w:rsidR="008C1481">
        <w:tc>
          <w:tcPr>
            <w:tcW w:w="1875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3.10.Наданняматеріальноїдопомогимешканцямміста,якимвиповнилось100роківтабільше.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ня,наданнясоціальнихпослуг.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Покращення матеріального стану довгожителів міста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осіб*5,0тис.грн=25,0тис.грн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3.11.Надання матеріальної допомоги особам з інвалідністю, віднесеним до І категорії, які були евакуйовані з </w:t>
            </w:r>
            <w:r>
              <w:rPr>
                <w:rFonts w:ascii="Times New Roman" w:hAnsi="Times New Roman"/>
                <w:sz w:val="20"/>
                <w:szCs w:val="20"/>
              </w:rPr>
              <w:t>м.Прип’ять та з 30 км зони, (за поданням голови правління               ГО “Ветерани Чорнобиля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Покращення матеріального стану осіб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 внаслідок аварії на ЧАЕС.</w:t>
            </w:r>
          </w:p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 особи з інвалідністю*2,5 тис.грн=60,0 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 w:rsidRPr="00571E40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ЧАЕС(посмертно), а також учасникам ліквідації наслідків аварії на Чорнобиській АЕС(за поданням голови    ГО “Ветерани Чорнобиля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Pr="00571E40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Покращенняматеріальногостанувдівпомерлих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та загиблих 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ліквідаторіваваріїнаЧАЕС,смертьякихпов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’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язаназнаслідкамиЧорнобильськоїкатастрофи 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 також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учасникам ліквідації наслідків аварії на Чорнобильській АЕС(за поданням голови     ГО Ветерани Чорнобиля м.Сєвєродонец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ьк)</w:t>
            </w:r>
          </w:p>
          <w:p w:rsidR="008C1481" w:rsidRPr="00571E40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8C1481" w:rsidRPr="00571E40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112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осіб*1,5 тис.грн=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168,0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Pr="00571E40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Pr="00571E40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3.13.Наданняматеріальної</w:t>
            </w:r>
            <w:r w:rsidRPr="00571E4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допомоги вдовам померлих осіб з інвалідністю в наслідок 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ліквідації</w:t>
            </w:r>
            <w:r w:rsidRPr="00571E40">
              <w:rPr>
                <w:rFonts w:ascii="Times New Roman" w:hAnsi="Times New Roman"/>
                <w:sz w:val="20"/>
                <w:szCs w:val="20"/>
                <w:lang w:val="uk-UA"/>
              </w:rPr>
              <w:t>аваріїнаЧАЕС, 1 категорії та вдовам ліквідаторів аварії на ЧАЕС 2 категорії.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/>
                <w:sz w:val="18"/>
                <w:szCs w:val="18"/>
              </w:rPr>
              <w:t>наданнясоціальнихпослуг)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ліквідаторів аварії на ЧАЕС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6 осіб*3,0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тис.грн=18,0 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3.14.Надання одноразової  матеріальної допомоги сім’ям осіб, зазначених у абзацах 4-8 п.1 ст. 10 Закону України про статус 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 (померлихвнаслідокпоранення)учасниківАТО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назагальнусуму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hAnsi="Times New Roman"/>
                <w:sz w:val="20"/>
                <w:szCs w:val="20"/>
              </w:rPr>
              <w:t>15,0тис.грн</w:t>
            </w:r>
            <w:r>
              <w:rPr>
                <w:rFonts w:ascii="Times New Roman" w:hAnsi="Times New Roman"/>
                <w:sz w:val="20"/>
                <w:szCs w:val="20"/>
              </w:rPr>
              <w:t>=4</w:t>
            </w:r>
            <w:r>
              <w:rPr>
                <w:rFonts w:ascii="Times New Roman" w:hAnsi="Times New Roman"/>
                <w:sz w:val="20"/>
                <w:szCs w:val="20"/>
              </w:rPr>
              <w:t>5,0тис.грн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3.15.Надання одноразової матеріальної допомоги особам, зазначеним у п19;20 ст. 6 Закону України про статус ветеранів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війни, гарантії їх соціального захисту та отримали поранення, контузію, каліцтво одержане під час безпосередньої участі в АТО.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 3учасниківАТО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отримали поранення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підчаспроходженнявійськовоїслужби.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тис.грн=30,0тис.грн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3.16.Надання щоквартальної матеріальної допомоги дітям загиблих осіб, визначених у п.3.12 цього рішення, у розмірі 1,0 тис.грн на місяць на дитину, до досягнення 18років.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Щоквартальнапідтримка10дітей</w:t>
            </w:r>
            <w:r>
              <w:rPr>
                <w:rFonts w:ascii="Times New Roman" w:hAnsi="Times New Roman"/>
                <w:sz w:val="20"/>
                <w:szCs w:val="20"/>
              </w:rPr>
              <w:t>загиблих(померлих)шляхомнаданняматеріальноїдопомоги</w:t>
            </w: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10осіб*3,0тис.грн*4=120,0тис.грн.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3.17.Надання щомісячної матеріальної допомоги</w:t>
            </w:r>
          </w:p>
          <w:p w:rsidR="008C1481" w:rsidRDefault="00571E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сім’ям, в яких виховуються діти з інвалідністю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Підтримка сімей, в яких виховуються діти </w:t>
            </w:r>
            <w:r>
              <w:rPr>
                <w:rFonts w:ascii="Times New Roman" w:hAnsi="Times New Roman"/>
                <w:sz w:val="20"/>
                <w:szCs w:val="20"/>
              </w:rPr>
              <w:t>з інвалідністю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розрахунку взято: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дітей з інвалідністю ( згідно бази отримувачів соціальної допомоги, за інформацією УПтаСЗН)-401 особа;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401особа*1,0 тис. грн на місяц*12 місяців=4812,0тис.грн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3.18.Надання щомісячної матеріальної допомоги </w:t>
            </w:r>
            <w:r>
              <w:rPr>
                <w:rFonts w:ascii="Times New Roman" w:hAnsi="Times New Roman"/>
                <w:sz w:val="20"/>
                <w:szCs w:val="20"/>
              </w:rPr>
              <w:t>особам з інвалідністю з дитинства, від 18 до 23 років, які визнані недієздатними, та перебувають на обліку в органі опіки та піклування.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Додаткова допомога 10 особам з інвалідністю з дитинства, які визнані недієздатними та </w:t>
            </w:r>
            <w:r>
              <w:rPr>
                <w:rFonts w:ascii="Times New Roman" w:hAnsi="Times New Roman"/>
                <w:sz w:val="20"/>
                <w:szCs w:val="20"/>
              </w:rPr>
              <w:t>перебувають на обліку  в органі опіки та піклування ВЦА м.Сєвєродонецьк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осіб* 1,0 тис.грн*12місяців=120,0 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3.19.Урочистевшануваннясімей,вякихнародиласьдвійня,трійняабобільшедітей.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uppressAutoHyphens/>
              <w:snapToGrid w:val="0"/>
              <w:ind w:left="227" w:right="-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Економічнапідтримкасімейвяких</w:t>
            </w:r>
            <w:r>
              <w:rPr>
                <w:rFonts w:ascii="Times New Roman" w:hAnsi="Times New Roman"/>
                <w:sz w:val="20"/>
                <w:szCs w:val="20"/>
              </w:rPr>
              <w:t>народилисядвійні,трійніабобільшедітей.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сімей*10,0тис.грн=150,0тис.грн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Урочисте</w:t>
            </w:r>
            <w:r>
              <w:rPr>
                <w:rFonts w:ascii="Times New Roman" w:hAnsi="Times New Roman"/>
                <w:sz w:val="20"/>
                <w:szCs w:val="20"/>
              </w:rPr>
              <w:t>привітанняжінок,якимприсвоєноПочеснезвання«Мати-героїня».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МатеріальнапідтримкажінокякимприсвоєноПочеснезвання«Мати-героїня»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особи*10,0тис.грн=30,0тис.грн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3.21.Поліпшенняумовжиттяодинокихветеранівусіхкатегорій (особи,якізнаходятьсянаобслуговуванні)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Територіальнийцентрсоціальногообслуговуваннянаданнясоціальнихпослуг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Поліпшенняумовжиттяодинокихветеранівусіх</w:t>
            </w:r>
            <w:r>
              <w:rPr>
                <w:rFonts w:ascii="Times New Roman" w:hAnsi="Times New Roman"/>
                <w:sz w:val="20"/>
                <w:szCs w:val="20"/>
              </w:rPr>
              <w:t>категорій</w:t>
            </w:r>
          </w:p>
          <w:p w:rsidR="008C1481" w:rsidRDefault="00571E4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Відвідуванняулікарні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0,06155тис.грн(вартість1набору)*107осіб=6,586тис.грннарік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Придбанняпасхальнихкулічів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0,0353тис.грн(вартість1куліча)*600(особи, якізнаходятьсянаобслуговувані)=21,180тис.грннарік</w:t>
            </w:r>
          </w:p>
          <w:p w:rsidR="008C1481" w:rsidRDefault="00571E4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Поздоровленняювілярів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0,0215тис.грн(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1 набору)*180особи=3,870 тис.грн на рік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Привітання зі святом “Дня людей похилого віку”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0,03034ис.грн(вартість 1 набору)*600осіб=18,204тис.грн.</w:t>
            </w:r>
          </w:p>
        </w:tc>
      </w:tr>
      <w:tr w:rsidR="008C1481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3.22.Забезпечення медичними та немедичними препаратами, засобами медичного призначення, ендопротезами </w:t>
            </w:r>
            <w:r>
              <w:rPr>
                <w:rFonts w:ascii="Times New Roman" w:hAnsi="Times New Roman"/>
                <w:sz w:val="20"/>
                <w:szCs w:val="20"/>
              </w:rPr>
              <w:t>осіб з числа учасників бойових дій, інвалідів війни (з числа учасників АТО/ООС), що знаходяться на диспансерному обліку у лікарів, для проходження планового (або позапланового) амбулаторного (або стаціонарного) лікування (або оперативноговтручання)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УОЗ ВЦ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Міськийбюджет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стану здоров’я учасників АТО/ООС</w:t>
            </w:r>
          </w:p>
        </w:tc>
      </w:tr>
      <w:tr w:rsidR="008C1481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3.23. Надання матеріальної допомоги для відшкодування витрат, пов’язаних з реабілітацією дітей з інвалідністю.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"/>
                <w:rFonts w:ascii="Times New Roman" w:eastAsia="Times New Roman" w:hAnsi="Times New Roman"/>
              </w:rPr>
              <w:t>Центр комплексної реабілітації для дітей та осіб з інвалідністю,</w:t>
            </w:r>
          </w:p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"/>
                <w:rFonts w:ascii="Times New Roman" w:eastAsia="Times New Roman" w:hAnsi="Times New Roman"/>
                <w:lang w:val="uk-UA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Підтримка сімей, в яких виховуються діти з інвалідністю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 особи 2,0 тис.грн= 48,0 тис.грн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Механізм надання допомоги встановлюється відповідним положенням.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4.Життя у суспільстві.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4.1.Сприяння у роботі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клубу “Надвечір’я”.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Сприянняоб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єднаннюветеранів,наданняможливостіприйматиактивнуучастьукультурномужиттіміста.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Організаціяроботиклубу</w:t>
            </w:r>
          </w:p>
          <w:p w:rsidR="008C1481" w:rsidRDefault="00571E4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5святковихзаходів*1,836тис.грн=9,180тис.грн( в заходах приймають </w:t>
            </w:r>
            <w:r>
              <w:rPr>
                <w:rFonts w:ascii="Times New Roman" w:hAnsi="Times New Roman"/>
                <w:sz w:val="20"/>
                <w:szCs w:val="20"/>
              </w:rPr>
              <w:t>участь 90 осіб)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4.2.Виготовлення, придбаннятарозповсюдженнядрукованоїпродукції(плакатів,буклетів,листівок,календарів,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</w:t>
            </w:r>
            <w:r>
              <w:rPr>
                <w:rFonts w:ascii="Times New Roman" w:hAnsi="Times New Roman"/>
                <w:sz w:val="20"/>
                <w:szCs w:val="20"/>
              </w:rPr>
              <w:t>булінгу, сприяння гендерній рівності, реалізації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тарозповсюдженнядрукованоїпродукції (плакатів, </w:t>
            </w:r>
            <w:r>
              <w:rPr>
                <w:rFonts w:ascii="Times New Roman" w:hAnsi="Times New Roman"/>
                <w:sz w:val="20"/>
                <w:szCs w:val="20"/>
              </w:rPr>
              <w:t>буклетів,листівок,візитівок, брошур, флаєрів)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кількості 2200 шт.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2200шт*6,86(середнявартість1одиниці)=15,09 тис.грн</w:t>
            </w:r>
          </w:p>
        </w:tc>
      </w:tr>
      <w:tr w:rsidR="008C1481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багатодітних родин.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</w:t>
            </w:r>
            <w:r>
              <w:rPr>
                <w:rFonts w:ascii="Times New Roman" w:hAnsi="Times New Roman"/>
                <w:sz w:val="20"/>
                <w:szCs w:val="20"/>
              </w:rPr>
              <w:t>канцелярськихнаборівдлядітейпільговоїкатегорії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90осіб*0,35тис.грн(середнявартість1набору)=31,5тис.грн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класів, з числа дітей з багатодітних малозабезпечених сімей та багатодітних сімей, в яких виховуються 5 та більше дітей.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УПтаСЗН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Місцевийбюджет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новорічних подарунків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осіб*0,15тис.грн(середнявартість1</w:t>
            </w:r>
            <w:r>
              <w:rPr>
                <w:rFonts w:ascii="Times New Roman" w:hAnsi="Times New Roman"/>
                <w:sz w:val="20"/>
                <w:szCs w:val="20"/>
              </w:rPr>
              <w:t>набору)=9,0тис.грн</w:t>
            </w:r>
          </w:p>
        </w:tc>
      </w:tr>
      <w:tr w:rsidR="008C1481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4.5.Надання грошової допомоги дитям-сиротам та дітям,позбавленим батьківського піклування-випускникам ЗЗСО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соціального захисту та матеріального забезпечення дітей- </w:t>
            </w:r>
            <w:r>
              <w:rPr>
                <w:rFonts w:ascii="Times New Roman" w:hAnsi="Times New Roman"/>
                <w:sz w:val="20"/>
                <w:szCs w:val="20"/>
              </w:rPr>
              <w:t>сиріт та дітей, позбавлених батьківського піклування-випускників ЗЗСО.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5020,0 грн (2 прожиткових мінімума)*22особи=110,44 тис.грн</w:t>
            </w:r>
          </w:p>
        </w:tc>
      </w:tr>
      <w:tr w:rsidR="008C1481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4.6.Надання грошової компенсації дітям-сиротам та дітям, позбавленим батьківського піклування, які навчаються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ЗЗСО, на придбання шкільної та спортивної форми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виховання, навчання, соціального захисту та матеріального забезпечення дітей- сиріт та дітей, позбавлених батьківського піклування, які навчаються в ЗЗСО.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 *120 осіб=324000грн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2700грн=1500 грн (шкільна форма) +1200грн (спортивна форма)</w:t>
            </w:r>
          </w:p>
        </w:tc>
      </w:tr>
      <w:tr w:rsidR="008C1481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 Надання одноразової допомоги дітям- сиротам і дітям, позбавленим батьківського піклування, після досягнення ними 18 років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виховання, навчання, соціального захисту та матеріального забезпечення дітей-сиріт і дітей, позбавлених батьківського піклування, яким виповнилось 18 років</w:t>
            </w:r>
          </w:p>
        </w:tc>
      </w:tr>
      <w:tr w:rsidR="008C1481">
        <w:trPr>
          <w:trHeight w:val="798"/>
        </w:trPr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утомучислі</w:t>
            </w:r>
          </w:p>
          <w:p w:rsidR="008C1481" w:rsidRDefault="00571E4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змісцевогобюджету</w:t>
            </w:r>
          </w:p>
        </w:tc>
        <w:tc>
          <w:tcPr>
            <w:tcW w:w="1305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3" w:type="dxa"/>
              <w:bottom w:w="55" w:type="dxa"/>
              <w:right w:w="55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lang w:val="uk-UA"/>
              </w:rPr>
              <w:t>18776,600</w:t>
            </w:r>
            <w:r>
              <w:rPr>
                <w:rFonts w:ascii="Times New Roman" w:hAnsi="Times New Roman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</w:p>
          <w:p w:rsidR="008C1481" w:rsidRDefault="00571E40">
            <w:pPr>
              <w:pStyle w:val="ab"/>
              <w:jc w:val="both"/>
            </w:pP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lang w:val="uk-UA"/>
              </w:rPr>
              <w:t>776,600</w:t>
            </w:r>
            <w:r>
              <w:rPr>
                <w:rFonts w:ascii="Times New Roman" w:hAnsi="Times New Roman"/>
              </w:rPr>
              <w:t>тис.грн</w:t>
            </w:r>
          </w:p>
        </w:tc>
      </w:tr>
    </w:tbl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br w:type="page"/>
      </w: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7.РЕСУРСНЕЗАБЕЗПЕЧЕННЯ</w:t>
      </w: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ВиконаннязаходівПрограмизабезпечуєтьсязарахуноккоштівмісцевогобюджетувмежахпризначень,незабороненихчиннимзаконодавствомУкраїни.</w:t>
      </w:r>
    </w:p>
    <w:p w:rsidR="008C1481" w:rsidRDefault="00571E40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</w:rPr>
        <w:tab/>
        <w:t>У2021 р</w:t>
      </w:r>
      <w:r>
        <w:rPr>
          <w:rFonts w:ascii="Times New Roman" w:eastAsia="Times New Roman" w:hAnsi="Times New Roman"/>
        </w:rPr>
        <w:t xml:space="preserve">оці </w:t>
      </w:r>
      <w:r>
        <w:rPr>
          <w:rFonts w:ascii="Times New Roman" w:hAnsi="Times New Roman"/>
        </w:rPr>
        <w:t>плануєтьсяфінансування</w:t>
      </w:r>
      <w:r>
        <w:rPr>
          <w:rFonts w:ascii="Times New Roman" w:eastAsia="Times New Roman" w:hAnsi="Times New Roman"/>
        </w:rPr>
        <w:t xml:space="preserve"> Програми за рахунок місцевого бюджету </w:t>
      </w:r>
      <w:r>
        <w:rPr>
          <w:rFonts w:ascii="Times New Roman" w:hAnsi="Times New Roman"/>
        </w:rPr>
        <w:t>вобсязі</w:t>
      </w:r>
      <w:r>
        <w:rPr>
          <w:rFonts w:ascii="Times New Roman" w:eastAsia="Times New Roman" w:hAnsi="Times New Roman"/>
          <w:lang w:val="uk-UA"/>
        </w:rPr>
        <w:t>18776,600</w:t>
      </w:r>
      <w:r>
        <w:rPr>
          <w:rFonts w:ascii="Times New Roman" w:hAnsi="Times New Roman"/>
          <w:lang w:val="uk-UA"/>
        </w:rPr>
        <w:t>тис.грн</w:t>
      </w:r>
      <w:r>
        <w:rPr>
          <w:rFonts w:ascii="Times New Roman" w:hAnsi="Times New Roman"/>
        </w:rPr>
        <w:t>.</w:t>
      </w: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8.ОРГАНІЗАЦІЯУПРАВЛІННЯТАКОНТРОЛЮ</w:t>
      </w: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Щокварталу,непізнішеніждо10числамісяця,щонастаєзазвітнимперіодом,виконавцізаходівПрограминадаютьвідповіднуінформаціюдо УПтаСЗН</w:t>
      </w:r>
      <w:r>
        <w:rPr>
          <w:rFonts w:ascii="Times New Roman" w:eastAsia="Times New Roman" w:hAnsi="Times New Roman"/>
        </w:rPr>
        <w:t xml:space="preserve"> ВЦА </w:t>
      </w:r>
      <w:r>
        <w:rPr>
          <w:rFonts w:ascii="Times New Roman" w:hAnsi="Times New Roman"/>
        </w:rPr>
        <w:t>м.Сєвєродонецькадляузагальнення.</w:t>
      </w: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8C1481" w:rsidRDefault="00571E40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9.ОЧІКУВАНІРЕЗУЛЬТАТИВИКОНАННЯПРОГРАМИ,</w:t>
      </w:r>
      <w:r>
        <w:rPr>
          <w:rFonts w:ascii="Times New Roman" w:eastAsia="Times New Roman" w:hAnsi="Times New Roman"/>
          <w:b/>
          <w:bCs/>
        </w:rPr>
        <w:t xml:space="preserve"> ВИЗНАЧЕННЯ</w:t>
      </w:r>
      <w:r>
        <w:rPr>
          <w:rFonts w:ascii="Times New Roman" w:eastAsia="Times New Roman" w:hAnsi="Times New Roman"/>
          <w:b/>
          <w:bCs/>
        </w:rPr>
        <w:t xml:space="preserve"> ЇЇ ЕФЕКТИВНОСТІ.</w:t>
      </w: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актичневиконаннязаходів,визначенихПрограмою,шляхомнаданнядодатковихпільгтадопомог,надастьможливістьнарядузіздійсненнямдержавнихпрограм,значнопосилитисоціальнийзахистокремихкатегорійгромадянм.Сєвєродонецька,ефективноспрямувативідповід</w:t>
      </w:r>
      <w:r>
        <w:rPr>
          <w:rFonts w:ascii="Times New Roman" w:hAnsi="Times New Roman"/>
        </w:rPr>
        <w:t>нігрошовікоштинапідтримкунайбільшнезахищенихверствнаселеннядляякихпільги,компенсаціїігарантіїєдодатковимзасобомзабезпеченнядостатньогожиттєвогорівня;довестидосвідомостігромади,щотурботапролюдейповиннаперестатибутилишеклопотомдержави</w:t>
      </w: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br w:type="page"/>
      </w:r>
    </w:p>
    <w:tbl>
      <w:tblPr>
        <w:tblW w:w="14150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7941"/>
        <w:gridCol w:w="4621"/>
        <w:gridCol w:w="682"/>
        <w:gridCol w:w="1372"/>
      </w:tblGrid>
      <w:tr w:rsidR="008C1481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pageBreakBefore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Завдання1.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Правовийзахист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Найменуваннязавдання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Найменуванняпоказника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Одиницявиміру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Значенняпоказника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Надання безкоштовних юридичних консультацій в Управлінні праці та соціального захисту населення з питань соціального 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Кількістьпрацівників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Кількістьконсультаційнаміс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Правовадопомога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1(юристУПтаСЗН)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 консультаційнарік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Завдання </w:t>
            </w:r>
            <w:r>
              <w:rPr>
                <w:rFonts w:ascii="Times New Roman" w:hAnsi="Times New Roman"/>
                <w:b/>
                <w:bCs/>
              </w:rPr>
              <w:t>2.Забезпечення незахищених верств населення міста всіма видами державної допомоги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2.1.Компенсаціядодатковихвитратгромадяннажитлово-комунальніпослуги.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Розмірдопомоги на 1 особу </w:t>
            </w:r>
            <w:r>
              <w:rPr>
                <w:rFonts w:ascii="Times New Roman" w:hAnsi="Times New Roman"/>
                <w:sz w:val="20"/>
                <w:szCs w:val="20"/>
              </w:rPr>
              <w:t>на місяць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2180,3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0,0403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компенсації фізичним особам, які надають соціальні послуги з догляду на непрофесійній основі згідно постанови КМУ  від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23.09.2020 р. № 859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осіб, які отримують допомогу.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щомісячної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>
              <w:rPr>
                <w:rFonts w:ascii="Times New Roman" w:hAnsi="Times New Roman"/>
                <w:sz w:val="20"/>
                <w:szCs w:val="20"/>
              </w:rPr>
              <w:t>(зурахуваннямпоштовог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озбору та заборгованості за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рік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2.3.Компенсаціявласникамавтостояноквартостіпослугіззберіганнятранспортнихзасобів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населення  </w:t>
            </w:r>
            <w:r>
              <w:rPr>
                <w:rFonts w:ascii="Times New Roman" w:hAnsi="Times New Roman"/>
                <w:sz w:val="20"/>
                <w:szCs w:val="20"/>
              </w:rPr>
              <w:t>наданихбезкоштовно.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інвалідністючленівїхсімей,законнихпредставників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інвалідністютаінше.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Компенсаціявартості1послугиіззберіганнянарік.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</w:t>
            </w:r>
            <w:r>
              <w:rPr>
                <w:rFonts w:ascii="Times New Roman" w:hAnsi="Times New Roman"/>
                <w:sz w:val="20"/>
                <w:szCs w:val="20"/>
              </w:rPr>
              <w:t>забезпеченняпослугіззберіганнятранспортнихзасобівнаданихбезкоштовно.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6,48тис.грннарік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2.6.Компенсаціячленамсімейосіб,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які визначені у п.3.12 цього рішення, або відшкодування підприємствам (організаціям) на встановлення пам’ятника, не більше 15,0 тис.грн.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з бюджету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 1 особу.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Допомога сім’я загиблих під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осіб, зазначених у абзацах 4-8 п.1 ст. 10 Закону України про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статус ветеранів війни,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з бюджету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 особу.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Допомога сім’я загиблих під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Завдання 3.Матеріальна та натуральна допомога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3.1.Наданняодноразовоїгрошовоїдопомогимешканцямміста,якіопинилисьвскладних</w:t>
            </w:r>
            <w:r>
              <w:rPr>
                <w:rFonts w:ascii="Times New Roman" w:hAnsi="Times New Roman"/>
                <w:sz w:val="20"/>
                <w:szCs w:val="20"/>
              </w:rPr>
              <w:t>життєвихобставинах(зазверненнямгромадян).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Кількістьосіб,якізвернутьсяпоматеріальнудопомогу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життя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</w:t>
            </w:r>
            <w:r>
              <w:rPr>
                <w:rFonts w:ascii="Times New Roman" w:hAnsi="Times New Roman"/>
                <w:sz w:val="20"/>
                <w:szCs w:val="20"/>
              </w:rPr>
              <w:t>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Кількістьосіб,якізвернутьсяпоматеріальнудопомогу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</w:t>
            </w:r>
            <w:r>
              <w:rPr>
                <w:rFonts w:ascii="Times New Roman" w:hAnsi="Times New Roman"/>
                <w:sz w:val="20"/>
                <w:szCs w:val="20"/>
              </w:rPr>
              <w:t>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вартість)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Надання матеріальної допомоги родичам померлих.(за зверненням)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8C1481" w:rsidRDefault="008C148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Кількістьосіб,якізвернутьсяпонатуральнудопомогуузв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(середня вартість продуктового набору)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натуральної  допомоги 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вигляді продуктових наборів мешканцям міста (за зверненням).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160,965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76,65(грн)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ямосіб,якізагинули,тавизначеніуабзаці1п.1ст10,ЗаконуУкраїни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</w:t>
            </w:r>
            <w:r>
              <w:rPr>
                <w:rFonts w:ascii="Times New Roman" w:hAnsi="Times New Roman"/>
                <w:sz w:val="20"/>
                <w:szCs w:val="20"/>
              </w:rPr>
              <w:t>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 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>загиблих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зазначених у п.7 ст.7 Закону України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осібз інвалідністю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війнип.2ст.10ЗаконуУкраїни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“Про статус ветеранів війни,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</w:t>
            </w:r>
            <w:r>
              <w:rPr>
                <w:rFonts w:ascii="Times New Roman" w:hAnsi="Times New Roman"/>
                <w:sz w:val="20"/>
                <w:szCs w:val="20"/>
              </w:rPr>
              <w:t>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Покращенняумовжиттяосібзазначеноїкатегорії.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hAnsi="Times New Roman"/>
                <w:sz w:val="20"/>
                <w:szCs w:val="20"/>
              </w:rPr>
              <w:t>учасниківбойовихдій(зчиславоїнівінтернаціоналістів).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3.8.Соціально-медична підтримка ветеранів війни, учасників бойових дій, осіб з інвалідністю внаслідок війни та сімей загиблих з числа воїнів-інтернаціоналістів (згідно Постанови КМУ  від 27.01.2016р. № 34)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506,880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3.9.Надання одноразової матеріальної допомоги на </w:t>
            </w:r>
            <w:r>
              <w:rPr>
                <w:rFonts w:ascii="Times New Roman" w:hAnsi="Times New Roman"/>
                <w:sz w:val="20"/>
                <w:szCs w:val="20"/>
              </w:rPr>
              <w:t>поховання учасників бойових дій та осіб з 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Кількістьосіб,якізвернутьсядопомогу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3.10.Наданняматеріальноїдопомогимешканцямміста,якимвиповнилось100роківтабільше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Відзначеннятадопомогадовгожителівміста.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3.11.Надання матеріальної допомоги особам з інвалідністю, віднесеним до І категорії, які були евакуйовані з м.Прип’ять та з 30 км зони ЧАЕС (за поданням голови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правління ГО ”Ветерани Чорнобиля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ЧАЕС, (посмертно),а також  учасників ліквідації наслідків аварії на Чорнобильській АЕС (за поданням голови  ГО ”Ветерани Чорноб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3.13.Наданняматеріальної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допомоги вдовам померлих осіб з інвалідністю в наслідок </w:t>
            </w:r>
            <w:r>
              <w:rPr>
                <w:rFonts w:ascii="Times New Roman" w:hAnsi="Times New Roman"/>
                <w:sz w:val="20"/>
                <w:szCs w:val="20"/>
              </w:rPr>
              <w:t>ліквідаціїаваріїнаЧАЕС, 1 категорії та вдовам ліквідаторів аварії на ЧАЕС 2 категорії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</w:t>
            </w:r>
            <w:r>
              <w:rPr>
                <w:rFonts w:ascii="Times New Roman" w:hAnsi="Times New Roman"/>
                <w:sz w:val="20"/>
                <w:szCs w:val="20"/>
              </w:rPr>
              <w:t>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.Наданняодноразово</w:t>
            </w:r>
            <w:r>
              <w:rPr>
                <w:rFonts w:ascii="Times New Roman" w:hAnsi="Times New Roman"/>
                <w:sz w:val="20"/>
                <w:szCs w:val="20"/>
              </w:rPr>
              <w:t>їматеріальної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r>
              <w:rPr>
                <w:rFonts w:ascii="Times New Roman" w:hAnsi="Times New Roman"/>
                <w:sz w:val="20"/>
                <w:szCs w:val="20"/>
              </w:rPr>
              <w:t>,зазначенихуабзацах4-8п.1ст.10</w:t>
            </w:r>
            <w:r>
              <w:rPr>
                <w:rFonts w:ascii="Times New Roman" w:hAnsi="Times New Roman"/>
                <w:sz w:val="20"/>
                <w:szCs w:val="20"/>
              </w:rPr>
              <w:t>Закону</w:t>
            </w:r>
            <w:r>
              <w:rPr>
                <w:rFonts w:ascii="Times New Roman" w:hAnsi="Times New Roman"/>
                <w:sz w:val="20"/>
                <w:szCs w:val="20"/>
              </w:rPr>
              <w:t>України</w:t>
            </w:r>
            <w:r>
              <w:rPr>
                <w:rFonts w:ascii="Times New Roman" w:hAnsi="Times New Roman"/>
                <w:sz w:val="20"/>
                <w:szCs w:val="20"/>
              </w:rPr>
              <w:t>простатус</w:t>
            </w:r>
            <w:r>
              <w:rPr>
                <w:rFonts w:ascii="Times New Roman" w:hAnsi="Times New Roman"/>
                <w:sz w:val="20"/>
                <w:szCs w:val="20"/>
              </w:rPr>
              <w:t>ветераніввійни,гарантіїїхсоціальногозахисту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Додатковапідтримкасімейзагиблих.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.Наданняодноразовоїматеріальноїдопомогиособам,зазначенимуп.19;20ст.6ЗаконуУкраїнипростатусветераніввійни,гарантіїїхсоціальногозахистутаотрималипоранення,контузію,каліцтвоодержанепідчасбезпосереднь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</w:rPr>
              <w:t>астівАТО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Додатковапідтримкаосіб,якіприймалиучастьвАТО.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3.16.Надання щоквартальноїматеріальноїдопомогидітямзагиблихосіб,визначенихуп.3.12цьогорішення,урозмірі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1,0 </w:t>
            </w:r>
            <w:r>
              <w:rPr>
                <w:rFonts w:ascii="Times New Roman" w:hAnsi="Times New Roman"/>
                <w:sz w:val="20"/>
                <w:szCs w:val="20"/>
              </w:rPr>
              <w:t>тис.грннамісяцьнадитинудодосягнення нею18років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Щоквартальнівитратизбюджетуна1особу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загиблих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під час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проведення АТО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3.17.Надання щомісячної матеріальної допомоги сім’ям, в яких виховуються діти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3.18.</w:t>
            </w:r>
            <w:r>
              <w:rPr>
                <w:rFonts w:ascii="Times New Roman" w:hAnsi="Times New Roman"/>
                <w:sz w:val="20"/>
                <w:szCs w:val="20"/>
              </w:rPr>
              <w:t>Надання щомісячної матеріальної допомоги особам з інвалідністю з дитинства, від 18 до 23 років, які визнані недієздатними та перебувають на обліку в органі опіки та піклування.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1,0тис.г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</w:t>
            </w:r>
            <w:r>
              <w:rPr>
                <w:rFonts w:ascii="Times New Roman" w:hAnsi="Times New Roman"/>
                <w:sz w:val="20"/>
                <w:szCs w:val="20"/>
              </w:rPr>
              <w:t>вшануваннясімей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вякихнародиласьдвійня,трійняабобільшедітей.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в яких народилась двійня, трійня або більше.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3.20.Урочистепривітанняжінок,якимприсвоєноПочеснезвання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Мати-героїня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r>
              <w:rPr>
                <w:rFonts w:ascii="Times New Roman" w:hAnsi="Times New Roman"/>
                <w:sz w:val="20"/>
                <w:szCs w:val="20"/>
              </w:rPr>
              <w:t>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жінкам яким присвоєно Почесне звання  “Мати-героїня”.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uppressAutoHyphens/>
              <w:snapToGrid w:val="0"/>
              <w:ind w:right="-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</w:t>
            </w:r>
            <w:r>
              <w:rPr>
                <w:rFonts w:ascii="Times New Roman" w:hAnsi="Times New Roman"/>
                <w:sz w:val="20"/>
                <w:szCs w:val="20"/>
              </w:rPr>
              <w:t>усіхкатегорій(особиякізнаходятьсянаобслуговуванніутериторіальномуцентрісоціальногообслуговування)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Підтримкаосіб,як</w:t>
            </w:r>
            <w:r>
              <w:rPr>
                <w:rFonts w:ascii="Times New Roman" w:hAnsi="Times New Roman"/>
                <w:sz w:val="20"/>
                <w:szCs w:val="20"/>
              </w:rPr>
              <w:t>ізнаходятьсянаобслуговуваннятериторіальномуцентрісоціальногообслуговування(наданнясоціальнихпослуг).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uppressAutoHyphens/>
              <w:snapToGrid w:val="0"/>
              <w:ind w:right="-9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3.23. Надання матеріальної допомоги для відшкодування витрат, пов’язаних з реабілітацією дітей з інвалідністю 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Бюджетні витрати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осіб, яким надано допомогу</w:t>
            </w:r>
          </w:p>
          <w:p w:rsidR="008C1481" w:rsidRDefault="00571E40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Витрати з бюджету на 1 особу </w:t>
            </w:r>
          </w:p>
          <w:p w:rsidR="008C1481" w:rsidRDefault="00571E40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Показник </w:t>
            </w:r>
            <w:r>
              <w:rPr>
                <w:b/>
                <w:bCs/>
                <w:sz w:val="20"/>
                <w:szCs w:val="20"/>
                <w:lang w:val="uk-UA"/>
              </w:rPr>
              <w:t>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Підтримка сімей, в яких виховуються діти з інвалідністю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8C1481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Завдання 4.Життя у суспільстві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4.1.Сприянняуроботіклубу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Надвечір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святкових заходів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витрат </w:t>
            </w:r>
            <w:r>
              <w:rPr>
                <w:rFonts w:ascii="Times New Roman" w:hAnsi="Times New Roman"/>
                <w:sz w:val="20"/>
                <w:szCs w:val="20"/>
              </w:rPr>
              <w:t>на проведення 1заходу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Підтримка ветеранів у бажа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ні брати активну участь у житті суспільства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1,836</w:t>
            </w: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4.2.Виготовлення, </w:t>
            </w:r>
            <w:r>
              <w:rPr>
                <w:rFonts w:ascii="Times New Roman" w:hAnsi="Times New Roman"/>
                <w:sz w:val="20"/>
                <w:szCs w:val="20"/>
              </w:rPr>
              <w:t>придбаннятарозповсюдженнядрукованоїпродукції(плакатів,буклетів,листівок,календарів,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гендерній рівності, р</w:t>
            </w:r>
            <w:r>
              <w:rPr>
                <w:rFonts w:ascii="Times New Roman" w:hAnsi="Times New Roman"/>
                <w:sz w:val="20"/>
                <w:szCs w:val="20"/>
              </w:rPr>
              <w:t>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одиниць друкованої продукції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одиниці друкованої продукції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Показник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 насильства в сім’ї, торгівлі людьми.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першокласників з багатодітних родин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Охоплення заходом 30 дітей пільгової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-ть ос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4.4.ОрганізаціятапроведеннясвятадоДня</w:t>
            </w:r>
            <w:r>
              <w:rPr>
                <w:rFonts w:ascii="Times New Roman" w:hAnsi="Times New Roman"/>
                <w:sz w:val="20"/>
                <w:szCs w:val="20"/>
              </w:rPr>
              <w:t>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 з числа дітей з багатодітних малозабезпечених сімей та багатодітних сімей, в яких виховуються 5 та більше дітей </w:t>
            </w:r>
            <w:r>
              <w:rPr>
                <w:rFonts w:ascii="Times New Roman" w:hAnsi="Times New Roman"/>
                <w:sz w:val="20"/>
                <w:szCs w:val="20"/>
              </w:rPr>
              <w:t>пільговоїкатегорії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Охоплення заходом 30 дітей пільгової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Тис.грн.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4.5.Надання грошової допомоги дитям-сиротам та дітям, позбавленим батьківського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піклування-випускникам ЗЗСО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позбавлених батьківс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ького піклування-випускников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110,44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5020,0 (2 прожиткових мінімум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4.6.Надання грошової компенсації дітям-сиротам та дітям, позбавленим батьківського піклування, які навчаються в ЗЗСО, на придбання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шкільної та спортивної форми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позбавлених батьків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ського піклування які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К-ть 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324,0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120,0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8C1481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4.7.Надання одноразової допомоги дітям-сиротам і дітям, позбавленим батьківського піклування, після досягнення ними 18 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матеріального забезпечення дитей-сиріт та дітей, позбавлених батьківського піклування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Тис.грн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на 1 особу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39,82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1,81</w:t>
            </w: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8C1481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1481" w:rsidRDefault="00571E40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8C1481">
      <w:pPr>
        <w:tabs>
          <w:tab w:val="left" w:pos="567"/>
        </w:tabs>
        <w:jc w:val="both"/>
        <w:rPr>
          <w:rFonts w:ascii="Times New Roman" w:hAnsi="Times New Roman"/>
        </w:rPr>
      </w:pPr>
    </w:p>
    <w:p w:rsidR="008C1481" w:rsidRDefault="00571E40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Заступник керівника</w:t>
      </w:r>
    </w:p>
    <w:p w:rsidR="008C1481" w:rsidRDefault="00571E40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Сєвєродонецької міської</w:t>
      </w:r>
    </w:p>
    <w:p w:rsidR="008C1481" w:rsidRDefault="00571E40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військово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>-цивільної адміністрації                                                                           Тетяна ВЕРХОВСЬКА</w:t>
      </w:r>
    </w:p>
    <w:sectPr w:rsidR="008C1481" w:rsidSect="008C1481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353F"/>
    <w:multiLevelType w:val="multilevel"/>
    <w:tmpl w:val="E888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F90C3A"/>
    <w:multiLevelType w:val="multilevel"/>
    <w:tmpl w:val="0B4CD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8C1481"/>
    <w:rsid w:val="00571E40"/>
    <w:rsid w:val="008C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1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C148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8C1481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8C1481"/>
    <w:rPr>
      <w:color w:val="000000"/>
      <w:sz w:val="20"/>
      <w:szCs w:val="20"/>
    </w:rPr>
  </w:style>
  <w:style w:type="character" w:customStyle="1" w:styleId="WW8Num2z0">
    <w:name w:val="WW8Num2z0"/>
    <w:qFormat/>
    <w:rsid w:val="008C1481"/>
  </w:style>
  <w:style w:type="character" w:customStyle="1" w:styleId="WW8Num2z1">
    <w:name w:val="WW8Num2z1"/>
    <w:qFormat/>
    <w:rsid w:val="008C1481"/>
  </w:style>
  <w:style w:type="character" w:customStyle="1" w:styleId="WW8Num2z2">
    <w:name w:val="WW8Num2z2"/>
    <w:qFormat/>
    <w:rsid w:val="008C1481"/>
  </w:style>
  <w:style w:type="character" w:customStyle="1" w:styleId="WW8Num2z3">
    <w:name w:val="WW8Num2z3"/>
    <w:qFormat/>
    <w:rsid w:val="008C1481"/>
  </w:style>
  <w:style w:type="character" w:customStyle="1" w:styleId="WW8Num2z4">
    <w:name w:val="WW8Num2z4"/>
    <w:qFormat/>
    <w:rsid w:val="008C1481"/>
  </w:style>
  <w:style w:type="character" w:customStyle="1" w:styleId="WW8Num2z5">
    <w:name w:val="WW8Num2z5"/>
    <w:qFormat/>
    <w:rsid w:val="008C1481"/>
  </w:style>
  <w:style w:type="character" w:customStyle="1" w:styleId="WW8Num2z6">
    <w:name w:val="WW8Num2z6"/>
    <w:qFormat/>
    <w:rsid w:val="008C1481"/>
    <w:rPr>
      <w:b/>
      <w:bCs/>
      <w:szCs w:val="24"/>
      <w:lang w:val="ru-RU"/>
    </w:rPr>
  </w:style>
  <w:style w:type="character" w:customStyle="1" w:styleId="WW8Num2z7">
    <w:name w:val="WW8Num2z7"/>
    <w:qFormat/>
    <w:rsid w:val="008C1481"/>
  </w:style>
  <w:style w:type="character" w:customStyle="1" w:styleId="WW8Num2z8">
    <w:name w:val="WW8Num2z8"/>
    <w:qFormat/>
    <w:rsid w:val="008C1481"/>
  </w:style>
  <w:style w:type="character" w:customStyle="1" w:styleId="ListLabel1">
    <w:name w:val="ListLabel 1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8">
    <w:name w:val="ListLabel 8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9">
    <w:name w:val="ListLabel 9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10">
    <w:name w:val="ListLabel 10"/>
    <w:qFormat/>
    <w:rsid w:val="008C1481"/>
    <w:rPr>
      <w:rFonts w:ascii="Times New Roman" w:hAnsi="Times New Roman"/>
      <w:b/>
      <w:bCs/>
      <w:szCs w:val="24"/>
      <w:lang w:val="ru-RU"/>
    </w:rPr>
  </w:style>
  <w:style w:type="character" w:customStyle="1" w:styleId="ListLabel11">
    <w:name w:val="ListLabel 11"/>
    <w:qFormat/>
    <w:rsid w:val="008C1481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8C14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C1481"/>
    <w:pPr>
      <w:spacing w:after="140" w:line="276" w:lineRule="auto"/>
    </w:pPr>
  </w:style>
  <w:style w:type="paragraph" w:styleId="a5">
    <w:name w:val="List"/>
    <w:basedOn w:val="a4"/>
    <w:rsid w:val="008C1481"/>
  </w:style>
  <w:style w:type="paragraph" w:customStyle="1" w:styleId="Caption">
    <w:name w:val="Caption"/>
    <w:basedOn w:val="a"/>
    <w:qFormat/>
    <w:rsid w:val="008C1481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8C1481"/>
    <w:pPr>
      <w:suppressLineNumbers/>
    </w:pPr>
  </w:style>
  <w:style w:type="paragraph" w:styleId="a7">
    <w:name w:val="index heading"/>
    <w:basedOn w:val="a"/>
    <w:qFormat/>
    <w:rsid w:val="008C1481"/>
    <w:pPr>
      <w:suppressLineNumbers/>
    </w:pPr>
  </w:style>
  <w:style w:type="paragraph" w:styleId="a8">
    <w:name w:val="Title"/>
    <w:basedOn w:val="a"/>
    <w:qFormat/>
    <w:rsid w:val="008C14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8C1481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8C1481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8C1481"/>
    <w:pPr>
      <w:suppressLineNumbers/>
    </w:pPr>
  </w:style>
  <w:style w:type="paragraph" w:customStyle="1" w:styleId="ac">
    <w:name w:val="Заголовок таблицы"/>
    <w:basedOn w:val="ab"/>
    <w:qFormat/>
    <w:rsid w:val="008C1481"/>
    <w:pPr>
      <w:jc w:val="center"/>
    </w:pPr>
    <w:rPr>
      <w:b/>
      <w:bCs/>
    </w:rPr>
  </w:style>
  <w:style w:type="paragraph" w:styleId="ad">
    <w:name w:val="Normal (Web)"/>
    <w:basedOn w:val="a"/>
    <w:qFormat/>
    <w:rsid w:val="008C1481"/>
    <w:pPr>
      <w:spacing w:before="280" w:after="119"/>
    </w:pPr>
    <w:rPr>
      <w:rFonts w:eastAsia="Times New Roman"/>
    </w:rPr>
  </w:style>
  <w:style w:type="paragraph" w:styleId="ae">
    <w:name w:val="No Spacing"/>
    <w:qFormat/>
    <w:rsid w:val="008C1481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8C1481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8C1481"/>
  </w:style>
  <w:style w:type="paragraph" w:styleId="af0">
    <w:name w:val="Balloon Text"/>
    <w:basedOn w:val="a"/>
    <w:link w:val="af1"/>
    <w:uiPriority w:val="99"/>
    <w:semiHidden/>
    <w:unhideWhenUsed/>
    <w:rsid w:val="00571E40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E40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6651</Words>
  <Characters>37912</Characters>
  <Application>Microsoft Office Word</Application>
  <DocSecurity>0</DocSecurity>
  <Lines>315</Lines>
  <Paragraphs>88</Paragraphs>
  <ScaleCrop>false</ScaleCrop>
  <Company/>
  <LinksUpToDate>false</LinksUpToDate>
  <CharactersWithSpaces>44475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76</cp:revision>
  <cp:lastPrinted>2021-07-01T13:27:00Z</cp:lastPrinted>
  <dcterms:created xsi:type="dcterms:W3CDTF">2020-03-03T09:38:00Z</dcterms:created>
  <dcterms:modified xsi:type="dcterms:W3CDTF">2021-07-02T08:25:00Z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