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48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6F2D48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F2D48" w:rsidRDefault="006F2D48" w:rsidP="006F2D48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6F2D48" w:rsidRPr="00264E1D" w:rsidRDefault="006F2D48" w:rsidP="006F2D48">
      <w:pPr>
        <w:pStyle w:val="a3"/>
        <w:spacing w:line="360" w:lineRule="auto"/>
        <w:rPr>
          <w:sz w:val="32"/>
          <w:szCs w:val="32"/>
          <w:lang w:val="ru-RU"/>
        </w:rPr>
      </w:pPr>
    </w:p>
    <w:p w:rsidR="006F2D48" w:rsidRPr="00641648" w:rsidRDefault="006F2D48" w:rsidP="006F2D48">
      <w:pPr>
        <w:pStyle w:val="1"/>
        <w:rPr>
          <w:b w:val="0"/>
          <w:bCs w:val="0"/>
          <w:sz w:val="28"/>
          <w:szCs w:val="28"/>
        </w:rPr>
      </w:pPr>
      <w:r w:rsidRPr="00641648">
        <w:rPr>
          <w:b w:val="0"/>
          <w:bCs w:val="0"/>
          <w:sz w:val="28"/>
          <w:szCs w:val="28"/>
        </w:rPr>
        <w:t>Луганська обл., м. Сєвєродонецьк,</w:t>
      </w:r>
    </w:p>
    <w:p w:rsidR="006F2D48" w:rsidRPr="006416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4164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6F2D48" w:rsidRPr="006416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4164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442FC" w:rsidRPr="002442FC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64164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2442FC" w:rsidRPr="002442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42FC" w:rsidRPr="002442FC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2442F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41648">
        <w:rPr>
          <w:rFonts w:ascii="Times New Roman" w:hAnsi="Times New Roman" w:cs="Times New Roman"/>
          <w:sz w:val="28"/>
          <w:szCs w:val="28"/>
        </w:rPr>
        <w:t xml:space="preserve">2020 року   </w:t>
      </w:r>
      <w:r w:rsidRPr="006416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16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16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16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442F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442F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442F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1648">
        <w:rPr>
          <w:rFonts w:ascii="Times New Roman" w:hAnsi="Times New Roman" w:cs="Times New Roman"/>
          <w:sz w:val="28"/>
          <w:szCs w:val="28"/>
        </w:rPr>
        <w:t xml:space="preserve">№ </w:t>
      </w:r>
      <w:r w:rsidR="002442FC" w:rsidRPr="002442FC">
        <w:rPr>
          <w:rFonts w:ascii="Times New Roman" w:hAnsi="Times New Roman" w:cs="Times New Roman"/>
          <w:sz w:val="28"/>
          <w:szCs w:val="28"/>
          <w:lang w:val="ru-RU"/>
        </w:rPr>
        <w:t>1271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</w:p>
    <w:p w:rsidR="00702915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>Про затвердження П</w:t>
      </w:r>
      <w:r w:rsidR="00F07391">
        <w:rPr>
          <w:sz w:val="28"/>
          <w:szCs w:val="28"/>
        </w:rPr>
        <w:t xml:space="preserve">оложення про </w:t>
      </w:r>
    </w:p>
    <w:p w:rsidR="00702915" w:rsidRDefault="00F07391" w:rsidP="0070291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2D48" w:rsidRPr="00641648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="006F2D48" w:rsidRPr="00641648">
        <w:rPr>
          <w:sz w:val="28"/>
          <w:szCs w:val="28"/>
        </w:rPr>
        <w:t xml:space="preserve"> надання грошовоїдопомоги </w:t>
      </w:r>
    </w:p>
    <w:p w:rsidR="00702915" w:rsidRDefault="00702915" w:rsidP="0070291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за рахунок коштів обласного бюджету</w:t>
      </w:r>
    </w:p>
    <w:p w:rsidR="00F07391" w:rsidRDefault="006F2D48" w:rsidP="00702915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 xml:space="preserve">постраждалим від надзвичайної </w:t>
      </w:r>
    </w:p>
    <w:p w:rsidR="00F07391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 xml:space="preserve">ситуації природногохарактеру, яка </w:t>
      </w:r>
      <w:r w:rsidR="00732499">
        <w:rPr>
          <w:sz w:val="28"/>
          <w:szCs w:val="28"/>
        </w:rPr>
        <w:t xml:space="preserve">виникла </w:t>
      </w:r>
    </w:p>
    <w:p w:rsidR="00F07391" w:rsidRDefault="00732499" w:rsidP="006F2D48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у вересні-жовтні 2020 року</w:t>
      </w:r>
      <w:r w:rsidR="006F2D48" w:rsidRPr="00641648">
        <w:rPr>
          <w:sz w:val="28"/>
          <w:szCs w:val="28"/>
        </w:rPr>
        <w:t xml:space="preserve"> на території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proofErr w:type="spellStart"/>
      <w:r w:rsidRPr="00641648">
        <w:rPr>
          <w:sz w:val="28"/>
          <w:szCs w:val="28"/>
        </w:rPr>
        <w:t>Сєвєродонецької</w:t>
      </w:r>
      <w:proofErr w:type="spellEnd"/>
      <w:r w:rsidRPr="00641648">
        <w:rPr>
          <w:sz w:val="28"/>
          <w:szCs w:val="28"/>
        </w:rPr>
        <w:t xml:space="preserve"> міської ради</w:t>
      </w:r>
    </w:p>
    <w:p w:rsidR="006F2D48" w:rsidRPr="00641648" w:rsidRDefault="006F2D48" w:rsidP="006F2D48">
      <w:pPr>
        <w:rPr>
          <w:sz w:val="28"/>
          <w:szCs w:val="28"/>
        </w:rPr>
      </w:pP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</w:r>
      <w:r w:rsidR="00B80FF3">
        <w:rPr>
          <w:rFonts w:ascii="Times New Roman" w:hAnsi="Times New Roman" w:cs="Times New Roman"/>
          <w:sz w:val="28"/>
          <w:szCs w:val="28"/>
        </w:rPr>
        <w:t xml:space="preserve">Керуючись пунктом </w:t>
      </w:r>
      <w:r w:rsidRPr="002E4F08">
        <w:rPr>
          <w:rFonts w:ascii="Times New Roman" w:hAnsi="Times New Roman" w:cs="Times New Roman"/>
          <w:sz w:val="28"/>
          <w:szCs w:val="28"/>
        </w:rPr>
        <w:t>8 частини 3 статті 6 Закону України «Про військово-цивільні адміністрації»,</w:t>
      </w:r>
      <w:r w:rsidR="00F07391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8730D0">
        <w:rPr>
          <w:rFonts w:ascii="Times New Roman" w:hAnsi="Times New Roman" w:cs="Times New Roman"/>
          <w:sz w:val="28"/>
          <w:szCs w:val="28"/>
        </w:rPr>
        <w:t xml:space="preserve">розпорядження голови Луганської обласної державної адміністрації - керівника обласної військово-цивільної адміністрації   від </w:t>
      </w:r>
      <w:r w:rsidR="00F13D28">
        <w:rPr>
          <w:rFonts w:ascii="Times New Roman" w:hAnsi="Times New Roman" w:cs="Times New Roman"/>
          <w:sz w:val="28"/>
          <w:szCs w:val="28"/>
        </w:rPr>
        <w:t>23.12.2020</w:t>
      </w:r>
      <w:r w:rsidR="008730D0">
        <w:rPr>
          <w:rFonts w:ascii="Times New Roman" w:hAnsi="Times New Roman" w:cs="Times New Roman"/>
          <w:sz w:val="28"/>
          <w:szCs w:val="28"/>
        </w:rPr>
        <w:t xml:space="preserve"> № </w:t>
      </w:r>
      <w:r w:rsidR="00F13D28">
        <w:rPr>
          <w:rFonts w:ascii="Times New Roman" w:hAnsi="Times New Roman" w:cs="Times New Roman"/>
          <w:sz w:val="28"/>
          <w:szCs w:val="28"/>
        </w:rPr>
        <w:t>920</w:t>
      </w:r>
      <w:r w:rsidR="00F07391">
        <w:rPr>
          <w:rFonts w:ascii="Times New Roman" w:hAnsi="Times New Roman" w:cs="Times New Roman"/>
          <w:sz w:val="28"/>
          <w:szCs w:val="28"/>
        </w:rPr>
        <w:t xml:space="preserve">,  на підставі Меморандуму про співпрацю в межах програми захисту населення і території міста Сєвєродонецька від надзвичайних ситуацій техногенного та природного характеру між військово-цивільною адміністрацією  міста </w:t>
      </w:r>
      <w:proofErr w:type="spellStart"/>
      <w:r w:rsidR="00F07391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F07391">
        <w:rPr>
          <w:rFonts w:ascii="Times New Roman" w:hAnsi="Times New Roman" w:cs="Times New Roman"/>
          <w:sz w:val="28"/>
          <w:szCs w:val="28"/>
        </w:rPr>
        <w:t xml:space="preserve"> Луганської області та ГО  «</w:t>
      </w:r>
      <w:proofErr w:type="spellStart"/>
      <w:r w:rsidR="00F07391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F07391">
        <w:rPr>
          <w:rFonts w:ascii="Times New Roman" w:hAnsi="Times New Roman" w:cs="Times New Roman"/>
          <w:sz w:val="28"/>
          <w:szCs w:val="28"/>
        </w:rPr>
        <w:t xml:space="preserve"> агенція розвитку громади» та</w:t>
      </w:r>
      <w:r w:rsidR="003206D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8730D0">
        <w:rPr>
          <w:rFonts w:ascii="Times New Roman" w:hAnsi="Times New Roman" w:cs="Times New Roman"/>
          <w:sz w:val="28"/>
          <w:szCs w:val="28"/>
        </w:rPr>
        <w:t xml:space="preserve">підтримки  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постраждали</w:t>
      </w:r>
      <w:r w:rsidR="008730D0">
        <w:rPr>
          <w:rFonts w:ascii="Times New Roman" w:hAnsi="Times New Roman" w:cs="Times New Roman"/>
          <w:sz w:val="28"/>
          <w:szCs w:val="28"/>
        </w:rPr>
        <w:t>х   від надзвичайної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ситуаці</w:t>
      </w:r>
      <w:r w:rsidR="008730D0">
        <w:rPr>
          <w:rFonts w:ascii="Times New Roman" w:hAnsi="Times New Roman" w:cs="Times New Roman"/>
          <w:sz w:val="28"/>
          <w:szCs w:val="28"/>
        </w:rPr>
        <w:t>ї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природного характеру, яка виникла у вересні-жовтні 2020 р</w:t>
      </w:r>
      <w:r w:rsidR="008730D0">
        <w:rPr>
          <w:rFonts w:ascii="Times New Roman" w:hAnsi="Times New Roman" w:cs="Times New Roman"/>
          <w:sz w:val="28"/>
          <w:szCs w:val="28"/>
        </w:rPr>
        <w:t>оку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="008730D0" w:rsidRPr="00DC31E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8730D0" w:rsidRPr="00DC31E9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F07391">
        <w:rPr>
          <w:rFonts w:ascii="Times New Roman" w:hAnsi="Times New Roman" w:cs="Times New Roman"/>
          <w:b/>
          <w:sz w:val="28"/>
          <w:szCs w:val="28"/>
        </w:rPr>
        <w:t>:</w:t>
      </w: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F2D48" w:rsidRDefault="00D6457E" w:rsidP="003C1765">
      <w:pPr>
        <w:pStyle w:val="2"/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2D48" w:rsidRPr="002E4F08">
        <w:rPr>
          <w:sz w:val="28"/>
          <w:szCs w:val="28"/>
        </w:rPr>
        <w:t>.Затвердити П</w:t>
      </w:r>
      <w:r w:rsidR="00A61D79">
        <w:rPr>
          <w:sz w:val="28"/>
          <w:szCs w:val="28"/>
        </w:rPr>
        <w:t>оложення про п</w:t>
      </w:r>
      <w:r w:rsidR="006F2D48" w:rsidRPr="002E4F08">
        <w:rPr>
          <w:sz w:val="28"/>
          <w:szCs w:val="28"/>
        </w:rPr>
        <w:t xml:space="preserve">орядок надання грошової допомоги </w:t>
      </w:r>
      <w:r>
        <w:rPr>
          <w:sz w:val="28"/>
          <w:szCs w:val="28"/>
        </w:rPr>
        <w:t>за рахунок коштів обласного бюдж</w:t>
      </w:r>
      <w:r w:rsidR="00DF1856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ту</w:t>
      </w:r>
      <w:r w:rsidR="006F2D48" w:rsidRPr="002E4F08">
        <w:rPr>
          <w:sz w:val="28"/>
          <w:szCs w:val="28"/>
        </w:rPr>
        <w:t>постраждалим від надзвичайної ситуації природного характеру, яка виникла у вересні-жовтні 2020 р</w:t>
      </w:r>
      <w:r w:rsidR="00732499">
        <w:rPr>
          <w:sz w:val="28"/>
          <w:szCs w:val="28"/>
        </w:rPr>
        <w:t>оку</w:t>
      </w:r>
      <w:r w:rsidR="006F2D48" w:rsidRPr="002E4F08">
        <w:rPr>
          <w:sz w:val="28"/>
          <w:szCs w:val="28"/>
        </w:rPr>
        <w:t xml:space="preserve"> на території </w:t>
      </w:r>
      <w:proofErr w:type="spellStart"/>
      <w:r w:rsidR="006F2D48" w:rsidRPr="002E4F08">
        <w:rPr>
          <w:sz w:val="28"/>
          <w:szCs w:val="28"/>
        </w:rPr>
        <w:t>Сєвєродонецької</w:t>
      </w:r>
      <w:proofErr w:type="spellEnd"/>
      <w:r w:rsidR="006F2D48" w:rsidRPr="002E4F08">
        <w:rPr>
          <w:sz w:val="28"/>
          <w:szCs w:val="28"/>
        </w:rPr>
        <w:t xml:space="preserve"> міської ради(Додаток</w:t>
      </w:r>
      <w:r>
        <w:rPr>
          <w:sz w:val="28"/>
          <w:szCs w:val="28"/>
        </w:rPr>
        <w:t>1</w:t>
      </w:r>
      <w:r w:rsidR="006F2D48" w:rsidRPr="002E4F08">
        <w:rPr>
          <w:sz w:val="28"/>
          <w:szCs w:val="28"/>
        </w:rPr>
        <w:t>).</w:t>
      </w:r>
    </w:p>
    <w:p w:rsidR="00A61D79" w:rsidRPr="00A61D79" w:rsidRDefault="00D6457E" w:rsidP="003C1765">
      <w:pPr>
        <w:pStyle w:val="2"/>
        <w:spacing w:after="240"/>
        <w:jc w:val="both"/>
      </w:pPr>
      <w:r>
        <w:tab/>
      </w:r>
      <w:r>
        <w:rPr>
          <w:sz w:val="28"/>
          <w:szCs w:val="28"/>
        </w:rPr>
        <w:t xml:space="preserve">2. Визнати таким, що втратило чинність, розпорядження керівника Військово-цивільної адміністрації міста </w:t>
      </w:r>
      <w:r w:rsidR="003C1765">
        <w:rPr>
          <w:sz w:val="28"/>
          <w:szCs w:val="28"/>
        </w:rPr>
        <w:t>Сєвєродонецьк Луганської області від 23.12.2020 № 1266 «</w:t>
      </w:r>
      <w:r w:rsidR="003C1765" w:rsidRPr="003C1765">
        <w:rPr>
          <w:sz w:val="28"/>
          <w:szCs w:val="28"/>
        </w:rPr>
        <w:t xml:space="preserve">Про затвердження складу тимчасової комісії з розгляду питань виплати грошової допомоги постраждалим від надзвичайної ситуації природного характеру, яка виникла у  вересні-жовтні 2020 року на </w:t>
      </w:r>
      <w:r w:rsidR="003C1765" w:rsidRPr="003C1765">
        <w:rPr>
          <w:sz w:val="28"/>
          <w:szCs w:val="28"/>
        </w:rPr>
        <w:lastRenderedPageBreak/>
        <w:t xml:space="preserve">території </w:t>
      </w:r>
      <w:proofErr w:type="spellStart"/>
      <w:r w:rsidR="003C1765" w:rsidRPr="003C1765">
        <w:rPr>
          <w:sz w:val="28"/>
          <w:szCs w:val="28"/>
        </w:rPr>
        <w:t>Сєвєродонецької</w:t>
      </w:r>
      <w:proofErr w:type="spellEnd"/>
      <w:r w:rsidR="003C1765" w:rsidRPr="003C1765">
        <w:rPr>
          <w:sz w:val="28"/>
          <w:szCs w:val="28"/>
        </w:rPr>
        <w:t xml:space="preserve"> міської ради та Положення про порядок надання грошової допомоги   постраждалим від надзвичайної ситуації природного характеру, яка виникла у вересні-жовтні 2020 року на території  </w:t>
      </w:r>
      <w:proofErr w:type="spellStart"/>
      <w:r w:rsidR="003C1765" w:rsidRPr="003C1765">
        <w:rPr>
          <w:sz w:val="28"/>
          <w:szCs w:val="28"/>
        </w:rPr>
        <w:t>Сєвєродонецької</w:t>
      </w:r>
      <w:proofErr w:type="spellEnd"/>
      <w:r w:rsidR="003C1765" w:rsidRPr="003C1765">
        <w:rPr>
          <w:sz w:val="28"/>
          <w:szCs w:val="28"/>
        </w:rPr>
        <w:t xml:space="preserve"> міської ради»</w:t>
      </w:r>
      <w:r w:rsidR="003C1765">
        <w:rPr>
          <w:sz w:val="28"/>
          <w:szCs w:val="28"/>
        </w:rPr>
        <w:t>.</w:t>
      </w:r>
    </w:p>
    <w:p w:rsidR="006F2D48" w:rsidRPr="002E4F08" w:rsidRDefault="00A61D79" w:rsidP="006F2D48">
      <w:pPr>
        <w:spacing w:before="0"/>
        <w:ind w:firstLine="66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D48" w:rsidRPr="002E4F08">
        <w:rPr>
          <w:rFonts w:ascii="Times New Roman" w:hAnsi="Times New Roman" w:cs="Times New Roman"/>
          <w:sz w:val="28"/>
          <w:szCs w:val="28"/>
        </w:rPr>
        <w:t>. Дане рішення підлягає оприлюдненню.</w:t>
      </w: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2D48" w:rsidRPr="002E4F08" w:rsidRDefault="006F2D48" w:rsidP="00641648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покласти на</w:t>
      </w:r>
      <w:r w:rsidR="00A61D79">
        <w:rPr>
          <w:rFonts w:ascii="Times New Roman" w:hAnsi="Times New Roman" w:cs="Times New Roman"/>
          <w:sz w:val="28"/>
          <w:szCs w:val="28"/>
        </w:rPr>
        <w:t>в.о.</w:t>
      </w:r>
      <w:r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2D4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6F2D4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641648" w:rsidRPr="002E4F08" w:rsidRDefault="006416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F2D48" w:rsidRDefault="006F2D48" w:rsidP="006F2D48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F2D48" w:rsidRDefault="006F2D48" w:rsidP="006F2D48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67E8" w:rsidRDefault="001D67E8" w:rsidP="001D67E8">
      <w:pPr>
        <w:spacing w:before="0"/>
        <w:ind w:left="595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32395">
        <w:rPr>
          <w:rFonts w:ascii="Times New Roman" w:hAnsi="Times New Roman" w:cs="Times New Roman"/>
          <w:sz w:val="24"/>
          <w:szCs w:val="24"/>
        </w:rPr>
        <w:t>1</w:t>
      </w:r>
    </w:p>
    <w:p w:rsidR="001D67E8" w:rsidRDefault="001D67E8" w:rsidP="001D67E8">
      <w:pPr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розпорядження керівника Військово-цивільної адміністрації міста Сєвєродонецьк Луганської області</w:t>
      </w:r>
    </w:p>
    <w:p w:rsidR="001D67E8" w:rsidRDefault="001D67E8" w:rsidP="001D67E8">
      <w:pPr>
        <w:spacing w:before="0"/>
        <w:ind w:left="4294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 «</w:t>
      </w:r>
      <w:r w:rsidR="002442FC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42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442FC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2442F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2020 року  №</w:t>
      </w:r>
      <w:r w:rsidR="002442FC">
        <w:rPr>
          <w:rFonts w:ascii="Times New Roman" w:hAnsi="Times New Roman" w:cs="Times New Roman"/>
          <w:sz w:val="24"/>
          <w:szCs w:val="24"/>
          <w:lang w:val="ru-RU"/>
        </w:rPr>
        <w:t xml:space="preserve"> 1271</w:t>
      </w:r>
    </w:p>
    <w:p w:rsidR="00D24B91" w:rsidRDefault="00D24B91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F04" w:rsidRDefault="002F1F04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6F2D48" w:rsidRPr="00DC31E9" w:rsidRDefault="002F1F04" w:rsidP="002F1F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r w:rsidR="006F2D48" w:rsidRPr="00DC31E9">
        <w:rPr>
          <w:rFonts w:ascii="Times New Roman" w:hAnsi="Times New Roman" w:cs="Times New Roman"/>
          <w:b/>
          <w:sz w:val="28"/>
          <w:szCs w:val="28"/>
        </w:rPr>
        <w:t>орядок на</w:t>
      </w:r>
      <w:r>
        <w:rPr>
          <w:rFonts w:ascii="Times New Roman" w:hAnsi="Times New Roman" w:cs="Times New Roman"/>
          <w:b/>
          <w:sz w:val="28"/>
          <w:szCs w:val="28"/>
        </w:rPr>
        <w:t>дання грошової допомоги</w:t>
      </w:r>
      <w:r w:rsidR="00432395">
        <w:rPr>
          <w:rFonts w:ascii="Times New Roman" w:hAnsi="Times New Roman" w:cs="Times New Roman"/>
          <w:b/>
          <w:sz w:val="28"/>
          <w:szCs w:val="28"/>
        </w:rPr>
        <w:t xml:space="preserve"> за рахунок коштів обласного бюджету </w:t>
      </w:r>
      <w:r w:rsidR="006F2D48" w:rsidRPr="00DC31E9">
        <w:rPr>
          <w:rFonts w:ascii="Times New Roman" w:hAnsi="Times New Roman" w:cs="Times New Roman"/>
          <w:b/>
          <w:sz w:val="28"/>
          <w:szCs w:val="28"/>
        </w:rPr>
        <w:t>постраждалим від надзвичайної ситуації природного характеру, яка виниклау вересні-жовтні 2020 р</w:t>
      </w:r>
      <w:r w:rsidR="00C0353B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 w:rsidR="006F2D48" w:rsidRPr="00DC31E9">
        <w:rPr>
          <w:rFonts w:ascii="Times New Roman" w:hAnsi="Times New Roman" w:cs="Times New Roman"/>
          <w:b/>
          <w:sz w:val="28"/>
          <w:szCs w:val="28"/>
        </w:rPr>
        <w:t xml:space="preserve">на території </w:t>
      </w:r>
      <w:proofErr w:type="spellStart"/>
      <w:r w:rsidR="006F2D48" w:rsidRPr="00DC31E9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6F2D48" w:rsidRPr="00DC31E9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1D67E8" w:rsidRPr="00C867F3" w:rsidRDefault="006F2D48" w:rsidP="00223676">
      <w:pPr>
        <w:spacing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</w:r>
      <w:r w:rsidR="001D67E8" w:rsidRPr="00C867F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1.Загальні положення</w:t>
      </w:r>
    </w:p>
    <w:p w:rsidR="00C859BA" w:rsidRDefault="001D67E8" w:rsidP="00C859BA">
      <w:pPr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kern w:val="1"/>
          <w:sz w:val="28"/>
          <w:szCs w:val="28"/>
          <w:lang w:eastAsia="zh-CN"/>
        </w:rPr>
        <w:tab/>
      </w:r>
      <w:r w:rsidR="00C859B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1.1. Дане положення </w:t>
      </w:r>
      <w:r w:rsidR="00C859BA" w:rsidRPr="00DC31E9">
        <w:rPr>
          <w:rFonts w:ascii="Times New Roman" w:hAnsi="Times New Roman" w:cs="Times New Roman"/>
          <w:sz w:val="28"/>
          <w:szCs w:val="28"/>
        </w:rPr>
        <w:t xml:space="preserve">встановлює механізм надання та визначення розміру грошової допомоги </w:t>
      </w:r>
      <w:r w:rsidR="00432395">
        <w:rPr>
          <w:rFonts w:ascii="Times New Roman" w:hAnsi="Times New Roman" w:cs="Times New Roman"/>
          <w:sz w:val="28"/>
          <w:szCs w:val="28"/>
        </w:rPr>
        <w:t xml:space="preserve">за рахунок </w:t>
      </w:r>
      <w:r w:rsidR="00661E53">
        <w:rPr>
          <w:rFonts w:ascii="Times New Roman" w:hAnsi="Times New Roman" w:cs="Times New Roman"/>
          <w:sz w:val="28"/>
          <w:szCs w:val="28"/>
        </w:rPr>
        <w:t xml:space="preserve">коштів обласного бюджету </w:t>
      </w:r>
      <w:r w:rsidR="00C859BA" w:rsidRPr="00DC31E9">
        <w:rPr>
          <w:rFonts w:ascii="Times New Roman" w:hAnsi="Times New Roman" w:cs="Times New Roman"/>
          <w:sz w:val="28"/>
          <w:szCs w:val="28"/>
        </w:rPr>
        <w:t>постраждалимвід надзвичайн</w:t>
      </w:r>
      <w:r w:rsidR="00C859BA">
        <w:rPr>
          <w:rFonts w:ascii="Times New Roman" w:hAnsi="Times New Roman" w:cs="Times New Roman"/>
          <w:sz w:val="28"/>
          <w:szCs w:val="28"/>
        </w:rPr>
        <w:t xml:space="preserve">ої </w:t>
      </w:r>
      <w:r w:rsidR="00C859BA" w:rsidRPr="00DC31E9">
        <w:rPr>
          <w:rFonts w:ascii="Times New Roman" w:hAnsi="Times New Roman" w:cs="Times New Roman"/>
          <w:sz w:val="28"/>
          <w:szCs w:val="28"/>
        </w:rPr>
        <w:t>ситуаці</w:t>
      </w:r>
      <w:r w:rsidR="00C859BA">
        <w:rPr>
          <w:rFonts w:ascii="Times New Roman" w:hAnsi="Times New Roman" w:cs="Times New Roman"/>
          <w:sz w:val="28"/>
          <w:szCs w:val="28"/>
        </w:rPr>
        <w:t>ї</w:t>
      </w:r>
      <w:r w:rsidR="00C859BA" w:rsidRPr="00DC31E9">
        <w:rPr>
          <w:rFonts w:ascii="Times New Roman" w:hAnsi="Times New Roman" w:cs="Times New Roman"/>
          <w:sz w:val="28"/>
          <w:szCs w:val="28"/>
        </w:rPr>
        <w:t xml:space="preserve"> природного характеру, яка виникла у вересні-жовтні 2020 р</w:t>
      </w:r>
      <w:r w:rsidR="00C859BA">
        <w:rPr>
          <w:rFonts w:ascii="Times New Roman" w:hAnsi="Times New Roman" w:cs="Times New Roman"/>
          <w:sz w:val="28"/>
          <w:szCs w:val="28"/>
        </w:rPr>
        <w:t>оку</w:t>
      </w:r>
      <w:r w:rsidR="00C859BA" w:rsidRPr="00DC31E9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="00C859BA" w:rsidRPr="00DC31E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C859BA" w:rsidRPr="00DC31E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C859BA">
        <w:rPr>
          <w:rFonts w:ascii="Times New Roman" w:hAnsi="Times New Roman" w:cs="Times New Roman"/>
          <w:sz w:val="28"/>
          <w:szCs w:val="28"/>
        </w:rPr>
        <w:t xml:space="preserve"> (далі – надзвичайна ситуація)</w:t>
      </w:r>
      <w:r w:rsidR="00D24B91">
        <w:rPr>
          <w:rFonts w:ascii="Times New Roman" w:hAnsi="Times New Roman" w:cs="Times New Roman"/>
          <w:sz w:val="28"/>
          <w:szCs w:val="28"/>
        </w:rPr>
        <w:t>.</w:t>
      </w:r>
    </w:p>
    <w:p w:rsidR="003206D4" w:rsidRDefault="003206D4" w:rsidP="003206D4">
      <w:pPr>
        <w:spacing w:before="0" w:after="24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62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C31E9">
        <w:rPr>
          <w:rFonts w:ascii="Times New Roman" w:hAnsi="Times New Roman" w:cs="Times New Roman"/>
          <w:sz w:val="28"/>
          <w:szCs w:val="28"/>
        </w:rPr>
        <w:t>остраждалими визначаються громадяни України, іноземці та особи без громадянства, житлові будинки (далі – житло)</w:t>
      </w:r>
      <w:r w:rsidR="00661E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господарчі споруди, рухоме майно </w:t>
      </w:r>
      <w:r w:rsidRPr="00DC31E9">
        <w:rPr>
          <w:rFonts w:ascii="Times New Roman" w:hAnsi="Times New Roman" w:cs="Times New Roman"/>
          <w:sz w:val="28"/>
          <w:szCs w:val="28"/>
        </w:rPr>
        <w:t xml:space="preserve"> яких пошкоджено або зруйновано внаслідок надзвичайної ситуації</w:t>
      </w:r>
      <w:r w:rsidR="0079209A">
        <w:rPr>
          <w:rFonts w:ascii="Times New Roman" w:hAnsi="Times New Roman" w:cs="Times New Roman"/>
          <w:sz w:val="28"/>
          <w:szCs w:val="28"/>
        </w:rPr>
        <w:t>, у яких відсутні правовстановлюючі документи</w:t>
      </w:r>
      <w:r>
        <w:rPr>
          <w:rFonts w:ascii="Times New Roman" w:hAnsi="Times New Roman" w:cs="Times New Roman"/>
          <w:sz w:val="28"/>
          <w:szCs w:val="28"/>
        </w:rPr>
        <w:t xml:space="preserve"> та інш</w:t>
      </w:r>
      <w:r w:rsidR="00661E5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661E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61E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які </w:t>
      </w:r>
      <w:r w:rsidR="00661E53">
        <w:rPr>
          <w:rFonts w:ascii="Times New Roman" w:hAnsi="Times New Roman" w:cs="Times New Roman"/>
          <w:sz w:val="28"/>
          <w:szCs w:val="28"/>
        </w:rPr>
        <w:t xml:space="preserve">понесли значні матеріальні збитки та </w:t>
      </w:r>
      <w:r>
        <w:rPr>
          <w:rFonts w:ascii="Times New Roman" w:hAnsi="Times New Roman" w:cs="Times New Roman"/>
          <w:sz w:val="28"/>
          <w:szCs w:val="28"/>
        </w:rPr>
        <w:t xml:space="preserve">опинилися у вкрай </w:t>
      </w:r>
      <w:r w:rsidRPr="003206D4">
        <w:rPr>
          <w:rFonts w:ascii="Times New Roman" w:hAnsi="Times New Roman" w:cs="Times New Roman"/>
          <w:sz w:val="28"/>
          <w:szCs w:val="28"/>
        </w:rPr>
        <w:t>важкому</w:t>
      </w:r>
      <w:r>
        <w:rPr>
          <w:rFonts w:ascii="Times New Roman" w:hAnsi="Times New Roman" w:cs="Times New Roman"/>
          <w:sz w:val="28"/>
          <w:szCs w:val="28"/>
        </w:rPr>
        <w:t xml:space="preserve"> життєвому становищі</w:t>
      </w:r>
      <w:r w:rsidR="00661E53">
        <w:rPr>
          <w:rFonts w:ascii="Times New Roman" w:hAnsi="Times New Roman" w:cs="Times New Roman"/>
          <w:sz w:val="28"/>
          <w:szCs w:val="28"/>
        </w:rPr>
        <w:t xml:space="preserve">внаслідок надзвичайної ситуації </w:t>
      </w:r>
      <w:r w:rsidRPr="00DC31E9">
        <w:rPr>
          <w:rFonts w:ascii="Times New Roman" w:hAnsi="Times New Roman" w:cs="Times New Roman"/>
          <w:sz w:val="28"/>
          <w:szCs w:val="28"/>
        </w:rPr>
        <w:t>(далі – постраждалі)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9BA" w:rsidRDefault="00C859BA" w:rsidP="00C859BA">
      <w:pPr>
        <w:spacing w:before="0" w:after="24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06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Грошова допомога надається особам, у яких відсутні </w:t>
      </w:r>
      <w:r w:rsidR="0079209A">
        <w:rPr>
          <w:rFonts w:ascii="Times New Roman" w:hAnsi="Times New Roman" w:cs="Times New Roman"/>
          <w:sz w:val="28"/>
          <w:szCs w:val="28"/>
        </w:rPr>
        <w:t xml:space="preserve">правовстановлюючі </w:t>
      </w:r>
      <w:r>
        <w:rPr>
          <w:rFonts w:ascii="Times New Roman" w:hAnsi="Times New Roman" w:cs="Times New Roman"/>
          <w:sz w:val="28"/>
          <w:szCs w:val="28"/>
        </w:rPr>
        <w:t>документи на знищені/пошкоджені житлові будинки,  знищені/пошкоджені господарчі споруди, але які фактично мешкали у домогосподарствах, а також рухоме майно яких знищено/пошкоджено, та іншим ос</w:t>
      </w:r>
      <w:r w:rsidR="00661E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61E5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, які </w:t>
      </w:r>
      <w:r w:rsidR="00661E53">
        <w:rPr>
          <w:rFonts w:ascii="Times New Roman" w:hAnsi="Times New Roman" w:cs="Times New Roman"/>
          <w:sz w:val="28"/>
          <w:szCs w:val="28"/>
        </w:rPr>
        <w:t xml:space="preserve">понесли значні матеріальні збитки та </w:t>
      </w:r>
      <w:r>
        <w:rPr>
          <w:rFonts w:ascii="Times New Roman" w:hAnsi="Times New Roman" w:cs="Times New Roman"/>
          <w:sz w:val="28"/>
          <w:szCs w:val="28"/>
        </w:rPr>
        <w:t xml:space="preserve">опинилися у вкрай </w:t>
      </w:r>
      <w:r w:rsidRPr="00661E53">
        <w:rPr>
          <w:rFonts w:ascii="Times New Roman" w:hAnsi="Times New Roman" w:cs="Times New Roman"/>
          <w:sz w:val="28"/>
          <w:szCs w:val="28"/>
        </w:rPr>
        <w:t>важкому</w:t>
      </w:r>
      <w:r>
        <w:rPr>
          <w:rFonts w:ascii="Times New Roman" w:hAnsi="Times New Roman" w:cs="Times New Roman"/>
          <w:sz w:val="28"/>
          <w:szCs w:val="28"/>
        </w:rPr>
        <w:t xml:space="preserve"> життєвому становищі</w:t>
      </w:r>
      <w:r w:rsidR="00661E53">
        <w:rPr>
          <w:rFonts w:ascii="Times New Roman" w:hAnsi="Times New Roman" w:cs="Times New Roman"/>
          <w:sz w:val="28"/>
          <w:szCs w:val="28"/>
        </w:rPr>
        <w:t xml:space="preserve"> внаслідок надзвичайної ситуації.</w:t>
      </w:r>
    </w:p>
    <w:p w:rsidR="00C859BA" w:rsidRDefault="00C859BA" w:rsidP="00C859BA">
      <w:pPr>
        <w:spacing w:before="0" w:after="24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C31E9">
        <w:rPr>
          <w:rFonts w:ascii="Times New Roman" w:hAnsi="Times New Roman" w:cs="Times New Roman"/>
          <w:sz w:val="28"/>
          <w:szCs w:val="28"/>
        </w:rPr>
        <w:t xml:space="preserve">.Грошова допомога </w:t>
      </w:r>
      <w:r w:rsidR="0079209A">
        <w:rPr>
          <w:rFonts w:ascii="Times New Roman" w:hAnsi="Times New Roman" w:cs="Times New Roman"/>
          <w:sz w:val="28"/>
          <w:szCs w:val="28"/>
        </w:rPr>
        <w:t>виплачується згідно розпорядження керівника Військово-цивільної адміністрації міста Сєвєродонецьк Луганської області</w:t>
      </w:r>
      <w:r w:rsidRPr="00DC31E9">
        <w:rPr>
          <w:rFonts w:ascii="Times New Roman" w:hAnsi="Times New Roman" w:cs="Times New Roman"/>
          <w:sz w:val="28"/>
          <w:szCs w:val="28"/>
        </w:rPr>
        <w:t xml:space="preserve"> на підставі рішення тимчасової комісії з розгляду п</w:t>
      </w:r>
      <w:r w:rsidR="00C867F3">
        <w:rPr>
          <w:rFonts w:ascii="Times New Roman" w:hAnsi="Times New Roman" w:cs="Times New Roman"/>
          <w:sz w:val="28"/>
          <w:szCs w:val="28"/>
        </w:rPr>
        <w:t>итань виплати грошової допомоги</w:t>
      </w:r>
      <w:r w:rsidR="00661E53">
        <w:rPr>
          <w:rFonts w:ascii="Times New Roman" w:hAnsi="Times New Roman" w:cs="Times New Roman"/>
          <w:sz w:val="28"/>
          <w:szCs w:val="28"/>
        </w:rPr>
        <w:t xml:space="preserve"> за рахунок коштів обласного бюджету </w:t>
      </w:r>
      <w:r w:rsidRPr="00DC31E9">
        <w:rPr>
          <w:rFonts w:ascii="Times New Roman" w:hAnsi="Times New Roman" w:cs="Times New Roman"/>
          <w:sz w:val="28"/>
          <w:szCs w:val="28"/>
        </w:rPr>
        <w:t xml:space="preserve"> постраждалим від надзвичайної ситуації природного характеру, яка в</w:t>
      </w:r>
      <w:r>
        <w:rPr>
          <w:rFonts w:ascii="Times New Roman" w:hAnsi="Times New Roman" w:cs="Times New Roman"/>
          <w:sz w:val="28"/>
          <w:szCs w:val="28"/>
        </w:rPr>
        <w:t xml:space="preserve">иникла у вересні-жовтні 2020 року </w:t>
      </w:r>
      <w:r w:rsidRPr="00DC31E9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Pr="00DC31E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DC31E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80FF3">
        <w:rPr>
          <w:rFonts w:ascii="Times New Roman" w:hAnsi="Times New Roman" w:cs="Times New Roman"/>
          <w:sz w:val="28"/>
          <w:szCs w:val="28"/>
        </w:rPr>
        <w:t>далі – К</w:t>
      </w:r>
      <w:r w:rsidRPr="00DC31E9">
        <w:rPr>
          <w:rFonts w:ascii="Times New Roman" w:hAnsi="Times New Roman" w:cs="Times New Roman"/>
          <w:sz w:val="28"/>
          <w:szCs w:val="28"/>
        </w:rPr>
        <w:t>омісія).</w:t>
      </w:r>
    </w:p>
    <w:p w:rsidR="00C859BA" w:rsidRPr="00DC31E9" w:rsidRDefault="00C859BA" w:rsidP="00C859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867F3">
        <w:rPr>
          <w:rFonts w:ascii="Times New Roman" w:hAnsi="Times New Roman" w:cs="Times New Roman"/>
          <w:sz w:val="28"/>
          <w:szCs w:val="28"/>
        </w:rPr>
        <w:t>5</w:t>
      </w:r>
      <w:r w:rsidRPr="00DC31E9">
        <w:rPr>
          <w:rFonts w:ascii="Times New Roman" w:hAnsi="Times New Roman" w:cs="Times New Roman"/>
          <w:sz w:val="28"/>
          <w:szCs w:val="28"/>
        </w:rPr>
        <w:t xml:space="preserve">.До повноважень </w:t>
      </w:r>
      <w:r w:rsidR="00B80FF3">
        <w:rPr>
          <w:rFonts w:ascii="Times New Roman" w:hAnsi="Times New Roman" w:cs="Times New Roman"/>
          <w:sz w:val="28"/>
          <w:szCs w:val="28"/>
        </w:rPr>
        <w:t>К</w:t>
      </w:r>
      <w:r w:rsidRPr="00DC31E9">
        <w:rPr>
          <w:rFonts w:ascii="Times New Roman" w:hAnsi="Times New Roman" w:cs="Times New Roman"/>
          <w:sz w:val="28"/>
          <w:szCs w:val="28"/>
        </w:rPr>
        <w:t>омісії належить:</w:t>
      </w:r>
    </w:p>
    <w:p w:rsidR="00C859BA" w:rsidRPr="00DC31E9" w:rsidRDefault="00C859BA" w:rsidP="00C859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  <w:t>1) розгляд заяв та доданих до них документів;</w:t>
      </w:r>
    </w:p>
    <w:p w:rsidR="00C859BA" w:rsidRPr="00DC31E9" w:rsidRDefault="00C859BA" w:rsidP="00C859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  <w:t>2) встановлення підстав та прийняття рішення щодо надання або відмови в наданні грошової допомоги постраждалим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9BA" w:rsidRPr="00DC31E9" w:rsidRDefault="00C859BA" w:rsidP="00C859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  <w:t xml:space="preserve">3) визначення розміру </w:t>
      </w:r>
      <w:r>
        <w:rPr>
          <w:rFonts w:ascii="Times New Roman" w:hAnsi="Times New Roman" w:cs="Times New Roman"/>
          <w:sz w:val="28"/>
          <w:szCs w:val="28"/>
        </w:rPr>
        <w:t>грошової допомоги постраждалим;</w:t>
      </w:r>
    </w:p>
    <w:p w:rsidR="00C859BA" w:rsidRDefault="00C859BA" w:rsidP="00B80FF3">
      <w:pPr>
        <w:spacing w:before="0" w:after="24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  <w:t>4)розгляд інших питань, що стосуються рішень, які можуть бути прий</w:t>
      </w:r>
      <w:r w:rsidR="00C867F3">
        <w:rPr>
          <w:rFonts w:ascii="Times New Roman" w:hAnsi="Times New Roman" w:cs="Times New Roman"/>
          <w:sz w:val="28"/>
          <w:szCs w:val="28"/>
        </w:rPr>
        <w:t>няті відповідно до цього Положення</w:t>
      </w:r>
      <w:r w:rsidRPr="00DC31E9">
        <w:rPr>
          <w:rFonts w:ascii="Times New Roman" w:hAnsi="Times New Roman" w:cs="Times New Roman"/>
          <w:sz w:val="28"/>
          <w:szCs w:val="28"/>
        </w:rPr>
        <w:t>.</w:t>
      </w:r>
    </w:p>
    <w:p w:rsidR="002442FC" w:rsidRDefault="002442FC" w:rsidP="00B80FF3">
      <w:pPr>
        <w:spacing w:before="0" w:after="24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442FC" w:rsidRPr="002442FC" w:rsidRDefault="002442FC" w:rsidP="00B80FF3">
      <w:pPr>
        <w:spacing w:before="0" w:after="24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859BA" w:rsidRPr="00DC31E9" w:rsidRDefault="00C859BA" w:rsidP="00C859B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867F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C31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C31E9">
        <w:rPr>
          <w:rFonts w:ascii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="002442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C31E9">
        <w:rPr>
          <w:rFonts w:ascii="Times New Roman" w:hAnsi="Times New Roman" w:cs="Times New Roman"/>
          <w:sz w:val="28"/>
          <w:szCs w:val="28"/>
          <w:lang w:val="ru-RU"/>
        </w:rPr>
        <w:t>омісією</w:t>
      </w:r>
      <w:proofErr w:type="spellEnd"/>
      <w:r w:rsidR="002442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F3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B80FF3">
        <w:rPr>
          <w:rFonts w:ascii="Times New Roman" w:hAnsi="Times New Roman" w:cs="Times New Roman"/>
          <w:sz w:val="28"/>
          <w:szCs w:val="28"/>
          <w:lang w:val="ru-RU"/>
        </w:rPr>
        <w:t xml:space="preserve"> голова </w:t>
      </w:r>
      <w:proofErr w:type="spellStart"/>
      <w:r w:rsidR="00B80F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C31E9">
        <w:rPr>
          <w:rFonts w:ascii="Times New Roman" w:hAnsi="Times New Roman" w:cs="Times New Roman"/>
          <w:sz w:val="28"/>
          <w:szCs w:val="28"/>
          <w:lang w:val="ru-RU"/>
        </w:rPr>
        <w:t>омі</w:t>
      </w:r>
      <w:proofErr w:type="gramStart"/>
      <w:r w:rsidRPr="00DC31E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DC31E9"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Pr="00DC31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859BA" w:rsidRPr="00DC31E9" w:rsidRDefault="00C859BA" w:rsidP="00C859B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>За</w:t>
      </w:r>
      <w:r w:rsidR="00B80FF3">
        <w:rPr>
          <w:rFonts w:ascii="Times New Roman" w:hAnsi="Times New Roman" w:cs="Times New Roman"/>
          <w:sz w:val="28"/>
          <w:szCs w:val="28"/>
        </w:rPr>
        <w:t xml:space="preserve"> тимчасової відсутності голови К</w:t>
      </w:r>
      <w:r w:rsidRPr="00DC31E9">
        <w:rPr>
          <w:rFonts w:ascii="Times New Roman" w:hAnsi="Times New Roman" w:cs="Times New Roman"/>
          <w:sz w:val="28"/>
          <w:szCs w:val="28"/>
        </w:rPr>
        <w:t>омісії, виконання його обов’язків пок</w:t>
      </w:r>
      <w:r w:rsidR="00B80FF3">
        <w:rPr>
          <w:rFonts w:ascii="Times New Roman" w:hAnsi="Times New Roman" w:cs="Times New Roman"/>
          <w:sz w:val="28"/>
          <w:szCs w:val="28"/>
        </w:rPr>
        <w:t>ладається на заступника голови К</w:t>
      </w:r>
      <w:r w:rsidRPr="00DC31E9">
        <w:rPr>
          <w:rFonts w:ascii="Times New Roman" w:hAnsi="Times New Roman" w:cs="Times New Roman"/>
          <w:sz w:val="28"/>
          <w:szCs w:val="28"/>
        </w:rPr>
        <w:t xml:space="preserve">омісії. У разі відсутності останніх, за необхідності проведення засідання веде головуючий, який обирається більшістю з числа присутніх членів </w:t>
      </w:r>
      <w:r w:rsidR="00B80FF3">
        <w:rPr>
          <w:rFonts w:ascii="Times New Roman" w:hAnsi="Times New Roman" w:cs="Times New Roman"/>
          <w:sz w:val="28"/>
          <w:szCs w:val="28"/>
        </w:rPr>
        <w:t>К</w:t>
      </w:r>
      <w:r w:rsidRPr="00DC31E9">
        <w:rPr>
          <w:rFonts w:ascii="Times New Roman" w:hAnsi="Times New Roman" w:cs="Times New Roman"/>
          <w:sz w:val="28"/>
          <w:szCs w:val="28"/>
        </w:rPr>
        <w:t>омісії.</w:t>
      </w:r>
    </w:p>
    <w:p w:rsidR="00C859BA" w:rsidRPr="00DC31E9" w:rsidRDefault="00C859BA" w:rsidP="00C859B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>Секретар комісії</w:t>
      </w:r>
      <w:r w:rsidR="00661E53">
        <w:rPr>
          <w:rFonts w:ascii="Times New Roman" w:hAnsi="Times New Roman" w:cs="Times New Roman"/>
          <w:sz w:val="28"/>
          <w:szCs w:val="28"/>
        </w:rPr>
        <w:t>,</w:t>
      </w:r>
      <w:r w:rsidRPr="00DC31E9">
        <w:rPr>
          <w:rFonts w:ascii="Times New Roman" w:hAnsi="Times New Roman" w:cs="Times New Roman"/>
          <w:sz w:val="28"/>
          <w:szCs w:val="28"/>
        </w:rPr>
        <w:t xml:space="preserve"> відповідно до покладених на нього обов’язків</w:t>
      </w:r>
      <w:r w:rsidR="00661E53">
        <w:rPr>
          <w:rFonts w:ascii="Times New Roman" w:hAnsi="Times New Roman" w:cs="Times New Roman"/>
          <w:sz w:val="28"/>
          <w:szCs w:val="28"/>
        </w:rPr>
        <w:t>,</w:t>
      </w:r>
      <w:r w:rsidR="0079209A">
        <w:rPr>
          <w:rFonts w:ascii="Times New Roman" w:hAnsi="Times New Roman" w:cs="Times New Roman"/>
          <w:sz w:val="28"/>
          <w:szCs w:val="28"/>
        </w:rPr>
        <w:t>здійснює організаційні заходи щодо скликання та проведення засідань комісії</w:t>
      </w:r>
      <w:r w:rsidRPr="00DC31E9">
        <w:rPr>
          <w:rFonts w:ascii="Times New Roman" w:hAnsi="Times New Roman" w:cs="Times New Roman"/>
          <w:sz w:val="28"/>
          <w:szCs w:val="28"/>
        </w:rPr>
        <w:t>,  веде протоколи засідань комісії.</w:t>
      </w:r>
    </w:p>
    <w:p w:rsidR="00C859BA" w:rsidRDefault="00C859BA" w:rsidP="00C859BA">
      <w:pPr>
        <w:pStyle w:val="Standard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>У разі тимчасової відсутності секретаря комісії, виконання його об</w:t>
      </w:r>
      <w:r w:rsidR="00B80FF3">
        <w:rPr>
          <w:rFonts w:ascii="Times New Roman" w:hAnsi="Times New Roman" w:cs="Times New Roman"/>
          <w:sz w:val="28"/>
          <w:szCs w:val="28"/>
        </w:rPr>
        <w:t>ов’язків покладається на члена К</w:t>
      </w:r>
      <w:r w:rsidRPr="00DC31E9">
        <w:rPr>
          <w:rFonts w:ascii="Times New Roman" w:hAnsi="Times New Roman" w:cs="Times New Roman"/>
          <w:sz w:val="28"/>
          <w:szCs w:val="28"/>
        </w:rPr>
        <w:t>омісії за дорученням головуючого на засіданні.</w:t>
      </w:r>
    </w:p>
    <w:p w:rsidR="00C859BA" w:rsidRPr="00DC31E9" w:rsidRDefault="00C859BA" w:rsidP="00B80FF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67F3">
        <w:rPr>
          <w:rFonts w:ascii="Times New Roman" w:hAnsi="Times New Roman" w:cs="Times New Roman"/>
          <w:sz w:val="28"/>
          <w:szCs w:val="28"/>
        </w:rPr>
        <w:t>7</w:t>
      </w:r>
      <w:r w:rsidRPr="00DC31E9">
        <w:rPr>
          <w:rFonts w:ascii="Times New Roman" w:hAnsi="Times New Roman" w:cs="Times New Roman"/>
          <w:sz w:val="28"/>
          <w:szCs w:val="28"/>
        </w:rPr>
        <w:t xml:space="preserve">. Засідання комісії проводяться по мірі необхідності та є правомочними за </w:t>
      </w:r>
      <w:r w:rsidR="00661E53">
        <w:rPr>
          <w:rFonts w:ascii="Times New Roman" w:hAnsi="Times New Roman" w:cs="Times New Roman"/>
          <w:sz w:val="28"/>
          <w:szCs w:val="28"/>
        </w:rPr>
        <w:t xml:space="preserve">умови </w:t>
      </w:r>
      <w:r w:rsidRPr="00DC31E9">
        <w:rPr>
          <w:rFonts w:ascii="Times New Roman" w:hAnsi="Times New Roman" w:cs="Times New Roman"/>
          <w:sz w:val="28"/>
          <w:szCs w:val="28"/>
        </w:rPr>
        <w:t>присутності на ньому не менше половини членів від її загального складу.</w:t>
      </w:r>
    </w:p>
    <w:p w:rsidR="00C859BA" w:rsidRDefault="00C859BA" w:rsidP="00C859BA">
      <w:pPr>
        <w:pStyle w:val="Standard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>Рішення комісії вважається прийнятим, якщо за нього проголосувало більшість з присутніх на засіданні Комісії.</w:t>
      </w:r>
    </w:p>
    <w:p w:rsidR="00116001" w:rsidRPr="00DC31E9" w:rsidRDefault="00C867F3" w:rsidP="00661E53">
      <w:pPr>
        <w:spacing w:after="24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B80FF3">
        <w:rPr>
          <w:rFonts w:ascii="Times New Roman" w:hAnsi="Times New Roman" w:cs="Times New Roman"/>
          <w:sz w:val="28"/>
          <w:szCs w:val="28"/>
        </w:rPr>
        <w:t>Рішення К</w:t>
      </w:r>
      <w:r w:rsidR="00116001" w:rsidRPr="00DC31E9">
        <w:rPr>
          <w:rFonts w:ascii="Times New Roman" w:hAnsi="Times New Roman" w:cs="Times New Roman"/>
          <w:sz w:val="28"/>
          <w:szCs w:val="28"/>
        </w:rPr>
        <w:t xml:space="preserve">омісії про </w:t>
      </w:r>
      <w:r w:rsidR="0079209A">
        <w:rPr>
          <w:rFonts w:ascii="Times New Roman" w:hAnsi="Times New Roman" w:cs="Times New Roman"/>
          <w:sz w:val="28"/>
          <w:szCs w:val="28"/>
        </w:rPr>
        <w:t xml:space="preserve">можливість </w:t>
      </w:r>
      <w:r w:rsidR="00116001" w:rsidRPr="00DC31E9">
        <w:rPr>
          <w:rFonts w:ascii="Times New Roman" w:hAnsi="Times New Roman" w:cs="Times New Roman"/>
          <w:sz w:val="28"/>
          <w:szCs w:val="28"/>
        </w:rPr>
        <w:t>надання</w:t>
      </w:r>
      <w:r w:rsidR="0079209A">
        <w:rPr>
          <w:rFonts w:ascii="Times New Roman" w:hAnsi="Times New Roman" w:cs="Times New Roman"/>
          <w:sz w:val="28"/>
          <w:szCs w:val="28"/>
        </w:rPr>
        <w:t xml:space="preserve"> грошової допомоги або </w:t>
      </w:r>
      <w:r w:rsidR="00116001" w:rsidRPr="00DC31E9">
        <w:rPr>
          <w:rFonts w:ascii="Times New Roman" w:hAnsi="Times New Roman" w:cs="Times New Roman"/>
          <w:sz w:val="28"/>
          <w:szCs w:val="28"/>
        </w:rPr>
        <w:t>відмову в наданні грошової допомоги оформляється відповідним протоколом.</w:t>
      </w:r>
    </w:p>
    <w:p w:rsidR="00D24B91" w:rsidRDefault="00116001" w:rsidP="00661E5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</w:r>
      <w:r w:rsidRPr="00C867F3">
        <w:rPr>
          <w:rFonts w:ascii="Times New Roman" w:hAnsi="Times New Roman" w:cs="Times New Roman"/>
          <w:sz w:val="28"/>
          <w:szCs w:val="28"/>
        </w:rPr>
        <w:t>1</w:t>
      </w:r>
      <w:r w:rsidR="00C867F3">
        <w:rPr>
          <w:rFonts w:ascii="Times New Roman" w:hAnsi="Times New Roman" w:cs="Times New Roman"/>
          <w:sz w:val="28"/>
          <w:szCs w:val="28"/>
        </w:rPr>
        <w:t>.9</w:t>
      </w:r>
      <w:r w:rsidRPr="00C867F3">
        <w:rPr>
          <w:rFonts w:ascii="Times New Roman" w:hAnsi="Times New Roman" w:cs="Times New Roman"/>
          <w:sz w:val="28"/>
          <w:szCs w:val="28"/>
        </w:rPr>
        <w:t>. Комісією приймається рішення щодо відмови в наданні грошової допомоги у разі</w:t>
      </w:r>
      <w:bookmarkStart w:id="1" w:name="n116"/>
      <w:bookmarkEnd w:id="1"/>
      <w:r w:rsidR="00D24B91">
        <w:rPr>
          <w:rFonts w:ascii="Times New Roman" w:hAnsi="Times New Roman" w:cs="Times New Roman"/>
          <w:sz w:val="28"/>
          <w:szCs w:val="28"/>
        </w:rPr>
        <w:t>:</w:t>
      </w:r>
    </w:p>
    <w:p w:rsidR="00116001" w:rsidRDefault="00D24B91" w:rsidP="00D24B91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24B91">
        <w:rPr>
          <w:rFonts w:ascii="Times New Roman" w:hAnsi="Times New Roman" w:cs="Times New Roman"/>
          <w:sz w:val="28"/>
          <w:szCs w:val="28"/>
        </w:rPr>
        <w:t xml:space="preserve"> у разі відсутності документів, визначених у пункті 3.1 </w:t>
      </w:r>
      <w:r>
        <w:rPr>
          <w:rFonts w:ascii="Times New Roman" w:hAnsi="Times New Roman" w:cs="Times New Roman"/>
          <w:sz w:val="28"/>
          <w:szCs w:val="28"/>
        </w:rPr>
        <w:t>цього Положення;</w:t>
      </w:r>
    </w:p>
    <w:p w:rsidR="00D24B91" w:rsidRPr="00C867F3" w:rsidRDefault="00D24B91" w:rsidP="00D24B91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24B91">
        <w:rPr>
          <w:rFonts w:ascii="Times New Roman" w:hAnsi="Times New Roman" w:cs="Times New Roman"/>
          <w:sz w:val="28"/>
          <w:szCs w:val="28"/>
        </w:rPr>
        <w:t>повторного подання заяви постраждалим, якому раніше було призначено грошову допомогу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001" w:rsidRPr="00A26B83" w:rsidRDefault="00116001" w:rsidP="00A26B83">
      <w:pPr>
        <w:pStyle w:val="rvps2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  <w:lang w:val="uk-UA"/>
        </w:rPr>
      </w:pPr>
      <w:bookmarkStart w:id="2" w:name="n117"/>
      <w:bookmarkStart w:id="3" w:name="n119"/>
      <w:bookmarkEnd w:id="2"/>
      <w:bookmarkEnd w:id="3"/>
      <w:r w:rsidRPr="002442FC">
        <w:rPr>
          <w:sz w:val="28"/>
          <w:szCs w:val="28"/>
          <w:lang w:val="uk-UA"/>
        </w:rPr>
        <w:t xml:space="preserve">У </w:t>
      </w:r>
      <w:proofErr w:type="spellStart"/>
      <w:r w:rsidRPr="002442FC">
        <w:rPr>
          <w:sz w:val="28"/>
          <w:szCs w:val="28"/>
          <w:lang w:val="uk-UA"/>
        </w:rPr>
        <w:t>разінезгодипостраждалийможеоскаржитизазначенерішення</w:t>
      </w:r>
      <w:r w:rsidR="00A26B83">
        <w:rPr>
          <w:sz w:val="28"/>
          <w:szCs w:val="28"/>
          <w:lang w:val="uk-UA"/>
        </w:rPr>
        <w:t>у</w:t>
      </w:r>
      <w:proofErr w:type="spellEnd"/>
      <w:r w:rsidR="00A26B83">
        <w:rPr>
          <w:sz w:val="28"/>
          <w:szCs w:val="28"/>
          <w:lang w:val="uk-UA"/>
        </w:rPr>
        <w:t xml:space="preserve"> встановленому порядку.</w:t>
      </w:r>
    </w:p>
    <w:p w:rsidR="00C867F3" w:rsidRPr="00D24B91" w:rsidRDefault="00C867F3" w:rsidP="00A26B8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bookmarkStart w:id="4" w:name="n120"/>
      <w:bookmarkStart w:id="5" w:name="n121"/>
      <w:bookmarkEnd w:id="4"/>
      <w:bookmarkEnd w:id="5"/>
      <w:r w:rsidRPr="00DF1856">
        <w:rPr>
          <w:sz w:val="28"/>
          <w:szCs w:val="28"/>
          <w:shd w:val="clear" w:color="auto" w:fill="FFFFFF"/>
          <w:lang w:val="uk-UA"/>
        </w:rPr>
        <w:t xml:space="preserve">1.10. Розмір грошової допомоги постраждалим визначається </w:t>
      </w:r>
      <w:r w:rsidR="00D24B91" w:rsidRPr="00DF1856">
        <w:rPr>
          <w:sz w:val="28"/>
          <w:szCs w:val="28"/>
          <w:shd w:val="clear" w:color="auto" w:fill="FFFFFF"/>
          <w:lang w:val="uk-UA"/>
        </w:rPr>
        <w:t>рішенням Комісії</w:t>
      </w:r>
      <w:r w:rsidR="00D24B91">
        <w:rPr>
          <w:sz w:val="28"/>
          <w:szCs w:val="28"/>
          <w:shd w:val="clear" w:color="auto" w:fill="FFFFFF"/>
          <w:lang w:val="uk-UA"/>
        </w:rPr>
        <w:t>, виходячи з обсягів фінансування.</w:t>
      </w:r>
    </w:p>
    <w:p w:rsidR="00C867F3" w:rsidRDefault="00C867F3" w:rsidP="00116001">
      <w:pPr>
        <w:spacing w:before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67F3" w:rsidRPr="00DC31E9" w:rsidRDefault="00C867F3" w:rsidP="00A26B83">
      <w:pPr>
        <w:spacing w:before="0" w:after="240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1.11</w:t>
      </w:r>
      <w:r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Фінансування заходів з надання грошової допомоги постраждалим здійснюється за рахунок коштів </w:t>
      </w:r>
      <w:r w:rsidR="00D24B91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обласного бюджету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42FC" w:rsidRDefault="002442FC" w:rsidP="00B80FF3">
      <w:pPr>
        <w:widowControl/>
        <w:suppressAutoHyphens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val="ru-RU" w:eastAsia="zh-CN"/>
        </w:rPr>
      </w:pPr>
    </w:p>
    <w:p w:rsidR="001D67E8" w:rsidRPr="001D67E8" w:rsidRDefault="00C859BA" w:rsidP="00B80FF3">
      <w:pPr>
        <w:widowControl/>
        <w:suppressAutoHyphens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</w:t>
      </w:r>
      <w:r w:rsidR="001D67E8" w:rsidRPr="001D67E8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.Мета Порядку</w:t>
      </w:r>
    </w:p>
    <w:p w:rsidR="00C859BA" w:rsidRDefault="001D67E8" w:rsidP="00D24B91">
      <w:pPr>
        <w:spacing w:before="0" w:after="24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442FC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ab/>
      </w:r>
      <w:r w:rsidRPr="002442F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2.1. </w:t>
      </w:r>
      <w:r w:rsidRPr="001D67E8">
        <w:rPr>
          <w:rFonts w:ascii="Times New Roman" w:hAnsi="Times New Roman" w:cs="Times New Roman"/>
          <w:kern w:val="1"/>
          <w:sz w:val="28"/>
          <w:szCs w:val="28"/>
          <w:lang w:eastAsia="zh-CN"/>
        </w:rPr>
        <w:t>М</w:t>
      </w:r>
      <w:r w:rsidR="00C859BA" w:rsidRPr="002442FC">
        <w:rPr>
          <w:rFonts w:ascii="Times New Roman" w:hAnsi="Times New Roman" w:cs="Times New Roman"/>
          <w:kern w:val="1"/>
          <w:sz w:val="28"/>
          <w:szCs w:val="28"/>
          <w:lang w:eastAsia="zh-CN"/>
        </w:rPr>
        <w:t>етою п</w:t>
      </w:r>
      <w:r w:rsidR="00C867F3" w:rsidRPr="002442FC">
        <w:rPr>
          <w:rFonts w:ascii="Times New Roman" w:hAnsi="Times New Roman" w:cs="Times New Roman"/>
          <w:kern w:val="1"/>
          <w:sz w:val="28"/>
          <w:szCs w:val="28"/>
          <w:lang w:eastAsia="zh-CN"/>
        </w:rPr>
        <w:t>орядку</w:t>
      </w:r>
      <w:r w:rsidR="00C859BA" w:rsidRPr="002442F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є </w:t>
      </w:r>
      <w:r w:rsidR="00C859BA" w:rsidRPr="00C859BA">
        <w:rPr>
          <w:rFonts w:ascii="Times New Roman" w:hAnsi="Times New Roman" w:cs="Times New Roman"/>
          <w:sz w:val="28"/>
          <w:szCs w:val="28"/>
        </w:rPr>
        <w:t xml:space="preserve">надання грошової допомоги постраждалим від надзвичайної ситуації природного характеру, яка виниклау вересні-жовтні 2020 року на території </w:t>
      </w:r>
      <w:proofErr w:type="spellStart"/>
      <w:r w:rsidR="00C859BA" w:rsidRPr="00C859B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C859BA" w:rsidRPr="00C859BA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D24B91">
        <w:rPr>
          <w:rFonts w:ascii="Times New Roman" w:hAnsi="Times New Roman" w:cs="Times New Roman"/>
          <w:sz w:val="28"/>
          <w:szCs w:val="28"/>
        </w:rPr>
        <w:t>.</w:t>
      </w:r>
    </w:p>
    <w:p w:rsidR="002442FC" w:rsidRDefault="002442FC" w:rsidP="00D24B91">
      <w:pPr>
        <w:spacing w:before="0" w:after="24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2442FC" w:rsidRDefault="002442FC" w:rsidP="00D24B91">
      <w:pPr>
        <w:spacing w:before="0" w:after="24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2442FC" w:rsidRDefault="002442FC" w:rsidP="00D24B91">
      <w:pPr>
        <w:spacing w:before="0" w:after="24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67E8" w:rsidRDefault="00C859BA" w:rsidP="00D24B91">
      <w:pPr>
        <w:spacing w:before="0" w:after="24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59BA">
        <w:rPr>
          <w:rFonts w:ascii="Times New Roman" w:hAnsi="Times New Roman" w:cs="Times New Roman"/>
          <w:b/>
          <w:sz w:val="28"/>
          <w:szCs w:val="28"/>
        </w:rPr>
        <w:t>3. Порядок надання грошової допомоги постраждалим від надзвичайної ситуації при</w:t>
      </w:r>
      <w:r w:rsidR="00A26B83">
        <w:rPr>
          <w:rFonts w:ascii="Times New Roman" w:hAnsi="Times New Roman" w:cs="Times New Roman"/>
          <w:b/>
          <w:sz w:val="28"/>
          <w:szCs w:val="28"/>
        </w:rPr>
        <w:t>родного характеру, яка виникла</w:t>
      </w:r>
      <w:r w:rsidRPr="00C859BA">
        <w:rPr>
          <w:rFonts w:ascii="Times New Roman" w:hAnsi="Times New Roman" w:cs="Times New Roman"/>
          <w:b/>
          <w:sz w:val="28"/>
          <w:szCs w:val="28"/>
        </w:rPr>
        <w:t xml:space="preserve"> у вересні-жовтні 2020 року на території </w:t>
      </w:r>
      <w:proofErr w:type="spellStart"/>
      <w:r w:rsidRPr="00C859BA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C859BA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6F2D48" w:rsidRPr="002442FC" w:rsidRDefault="006F2D48" w:rsidP="006F2D48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2442FC">
        <w:rPr>
          <w:rFonts w:ascii="Times New Roman" w:hAnsi="Times New Roman" w:cs="Times New Roman"/>
          <w:sz w:val="26"/>
          <w:szCs w:val="26"/>
        </w:rPr>
        <w:tab/>
      </w:r>
      <w:r w:rsidR="00116001" w:rsidRPr="002442FC">
        <w:rPr>
          <w:rFonts w:ascii="Times New Roman" w:hAnsi="Times New Roman" w:cs="Times New Roman"/>
          <w:sz w:val="26"/>
          <w:szCs w:val="26"/>
        </w:rPr>
        <w:t>3.1</w:t>
      </w:r>
      <w:r w:rsidRPr="002442FC">
        <w:rPr>
          <w:rFonts w:ascii="Times New Roman" w:hAnsi="Times New Roman" w:cs="Times New Roman"/>
          <w:sz w:val="26"/>
          <w:szCs w:val="26"/>
        </w:rPr>
        <w:t xml:space="preserve">. Для отримання грошової допомоги </w:t>
      </w:r>
      <w:r w:rsidR="00B80FF3" w:rsidRPr="002442FC">
        <w:rPr>
          <w:rFonts w:ascii="Times New Roman" w:hAnsi="Times New Roman" w:cs="Times New Roman"/>
          <w:sz w:val="26"/>
          <w:szCs w:val="26"/>
        </w:rPr>
        <w:t>постраждалі подають на розгляд К</w:t>
      </w:r>
      <w:r w:rsidRPr="002442FC">
        <w:rPr>
          <w:rFonts w:ascii="Times New Roman" w:hAnsi="Times New Roman" w:cs="Times New Roman"/>
          <w:sz w:val="26"/>
          <w:szCs w:val="26"/>
        </w:rPr>
        <w:t>омісії такі документи:</w:t>
      </w:r>
    </w:p>
    <w:p w:rsidR="006F2D48" w:rsidRPr="002442FC" w:rsidRDefault="006F2D48" w:rsidP="006F2D48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2442FC">
        <w:rPr>
          <w:rFonts w:ascii="Times New Roman" w:hAnsi="Times New Roman" w:cs="Times New Roman"/>
          <w:sz w:val="26"/>
          <w:szCs w:val="26"/>
        </w:rPr>
        <w:tab/>
        <w:t>1) заяву;</w:t>
      </w:r>
    </w:p>
    <w:p w:rsidR="006F2D48" w:rsidRPr="002442FC" w:rsidRDefault="006F2D48" w:rsidP="006F2D48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2442FC">
        <w:rPr>
          <w:rFonts w:ascii="Times New Roman" w:hAnsi="Times New Roman" w:cs="Times New Roman"/>
          <w:sz w:val="26"/>
          <w:szCs w:val="26"/>
        </w:rPr>
        <w:tab/>
        <w:t>2) копію документа, що посвідчує особу та підтверджує громадянство України, або документа, що посвідчує особу та підтверджує її спеціальний статус;</w:t>
      </w:r>
    </w:p>
    <w:p w:rsidR="006F2D48" w:rsidRPr="002442FC" w:rsidRDefault="006F2D48" w:rsidP="006F2D48">
      <w:pPr>
        <w:spacing w:before="0"/>
        <w:ind w:left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2FC">
        <w:rPr>
          <w:rFonts w:ascii="Times New Roman" w:hAnsi="Times New Roman" w:cs="Times New Roman"/>
          <w:sz w:val="26"/>
          <w:szCs w:val="26"/>
        </w:rPr>
        <w:tab/>
        <w:t>3)</w:t>
      </w: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копію одного з передбачених Податковим кодексом України документа з даними про реєстраційний номер облікової картки платника податків (крім випадків, коли постраждалим є іноземець, особа без громадянства або особа,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України) (крім іноземців та осіб без громадянства);</w:t>
      </w:r>
    </w:p>
    <w:p w:rsidR="006F2D48" w:rsidRPr="002442FC" w:rsidRDefault="006F2D48" w:rsidP="006F2D48">
      <w:pPr>
        <w:spacing w:before="0"/>
        <w:ind w:left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4) довідку або копію довідки про визнання особи постраждалою внаслідок надзвичайної ситуації;</w:t>
      </w:r>
    </w:p>
    <w:p w:rsidR="006F2D48" w:rsidRPr="002442FC" w:rsidRDefault="006F2D48" w:rsidP="006F2D48">
      <w:pPr>
        <w:spacing w:before="0"/>
        <w:ind w:left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5)акт обстеження житла, в якому зазначений технічний стан житла </w:t>
      </w:r>
      <w:r w:rsidR="00A26B83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 споруд </w:t>
      </w: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на момент обстеження: зруйноване повністю чи частково</w:t>
      </w:r>
      <w:r w:rsidR="00A26B83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, визначається перелік зруйнованого або пошкодженого майна, орієнтовна сума понесених збитків.</w:t>
      </w: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Під час проведення обстеження </w:t>
      </w:r>
      <w:r w:rsidR="00A26B83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домогосподарства</w:t>
      </w: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складання акта обстеження можуть враховуватись інші документи, в яких зафіксовано факт руйнування житла</w:t>
      </w:r>
      <w:r w:rsidR="00A26B83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/споруд, майна</w:t>
      </w: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FA7380" w:rsidRPr="002442FC" w:rsidRDefault="006F2D48" w:rsidP="006F2D48">
      <w:pPr>
        <w:spacing w:before="0"/>
        <w:ind w:left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6)</w:t>
      </w:r>
      <w:r w:rsidR="00A26B83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довідку/копію довідки</w:t>
      </w:r>
      <w:r w:rsidR="00FA7380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, що підтверджує факт постійного проживання за адресою знищеного/пошкодженого домогосподарства;</w:t>
      </w:r>
    </w:p>
    <w:p w:rsidR="00FA7380" w:rsidRPr="002442FC" w:rsidRDefault="00B80FF3" w:rsidP="006F45D4">
      <w:pPr>
        <w:spacing w:before="0"/>
        <w:ind w:left="0"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7) </w:t>
      </w:r>
      <w:r w:rsidR="00FA7380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копії </w:t>
      </w:r>
      <w:r w:rsidR="00274954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правовстановлюючих документів</w:t>
      </w:r>
      <w:r w:rsidR="00FA7380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знищене/пошкоджене </w:t>
      </w:r>
      <w:r w:rsidR="00A26B83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нерухоме або </w:t>
      </w:r>
      <w:r w:rsidR="00FA7380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рухоме майно</w:t>
      </w:r>
      <w:r w:rsidR="00274954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(за наявності та необхідності)</w:t>
      </w:r>
      <w:r w:rsidR="00FA7380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FA7380" w:rsidRPr="002442FC" w:rsidRDefault="00FA7380" w:rsidP="006F45D4">
      <w:pPr>
        <w:spacing w:before="0"/>
        <w:ind w:left="0"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8)документи, що підтверджують факт знищення/пошкодження рухомого майна під час надзвичайної ситуації</w:t>
      </w:r>
      <w:r w:rsidR="00D24B91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B80FF3" w:rsidRPr="002442FC" w:rsidRDefault="006F45D4" w:rsidP="00A26B83">
      <w:pPr>
        <w:spacing w:before="0"/>
        <w:ind w:left="0"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FA7380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інші документи, що підтверджують </w:t>
      </w:r>
      <w:r w:rsidR="00A26B83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понесені матеріальні збитки та </w:t>
      </w:r>
      <w:r w:rsidR="00FA7380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наяв</w:t>
      </w:r>
      <w:r w:rsidR="00A26B83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ність особливо важких обставин </w:t>
      </w:r>
      <w:r w:rsidR="00FA7380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постраждалих</w:t>
      </w:r>
      <w:r w:rsidR="00274954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(за наявності та необхідності)</w:t>
      </w:r>
      <w:r w:rsidR="00FA7380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6F2D48" w:rsidRPr="002442FC" w:rsidRDefault="006F45D4" w:rsidP="00A26B83">
      <w:pPr>
        <w:spacing w:before="0" w:after="240"/>
        <w:ind w:left="0"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="006F2D48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) відомості про картковий рахунок у банку.</w:t>
      </w:r>
    </w:p>
    <w:p w:rsidR="006F2D48" w:rsidRPr="002442FC" w:rsidRDefault="00B80FF3" w:rsidP="00A26B83">
      <w:pPr>
        <w:spacing w:before="0" w:after="240"/>
        <w:ind w:left="0"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116001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.2</w:t>
      </w:r>
      <w:r w:rsidR="006F2D48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Документи, необхідні для отримання грошової допомоги, визначені в цьому Порядку, подаються постраждалим або його </w:t>
      </w:r>
      <w:r w:rsidR="00FA7380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законним </w:t>
      </w:r>
      <w:r w:rsidR="006F2D48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представником особисто чи за допомогою засобів поштового зв’язку (цінним листом з описом вкладення). У разі подання документів представниками до них додаються копії документів, які підтверджують правомірність такого представництва.</w:t>
      </w:r>
    </w:p>
    <w:p w:rsidR="006F2D48" w:rsidRPr="002442FC" w:rsidRDefault="006F2D48" w:rsidP="00223676">
      <w:pPr>
        <w:spacing w:before="0"/>
        <w:ind w:left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2FC">
        <w:rPr>
          <w:rFonts w:ascii="Times New Roman" w:hAnsi="Times New Roman" w:cs="Times New Roman"/>
          <w:sz w:val="26"/>
          <w:szCs w:val="26"/>
        </w:rPr>
        <w:tab/>
      </w:r>
      <w:r w:rsidR="00C867F3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>3.3</w:t>
      </w: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Виплата грошової допомоги здійснюється </w:t>
      </w:r>
      <w:r w:rsidR="00116001"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розпорядниками коштів  </w:t>
      </w:r>
      <w:r w:rsidRPr="002442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шляхом перерахування коштів на банківський рахунок, наданий постраждалим або його представником.</w:t>
      </w:r>
    </w:p>
    <w:p w:rsidR="00D24B91" w:rsidRDefault="00D24B91" w:rsidP="00C867F3">
      <w:pPr>
        <w:spacing w:before="0" w:after="240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4B91" w:rsidRPr="00DC31E9" w:rsidRDefault="00D24B91" w:rsidP="00C867F3">
      <w:pPr>
        <w:spacing w:before="0" w:after="240"/>
        <w:ind w:left="0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2D48" w:rsidRPr="00882E32" w:rsidRDefault="00C0353B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В.о. заступника керівника </w:t>
      </w:r>
    </w:p>
    <w:p w:rsidR="00BA0F64" w:rsidRPr="00DC31E9" w:rsidRDefault="00C0353B" w:rsidP="00882E32">
      <w:pPr>
        <w:spacing w:before="0" w:after="240"/>
        <w:ind w:left="0"/>
        <w:rPr>
          <w:sz w:val="28"/>
          <w:szCs w:val="28"/>
        </w:rPr>
      </w:pPr>
      <w:r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6F2D48"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ійськово-цивільної адміністрації</w:t>
      </w:r>
      <w:r w:rsidR="006F2D48"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6F2D48"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6F2D48"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Максим  ЧЕРЕВКО</w:t>
      </w:r>
    </w:p>
    <w:sectPr w:rsidR="00BA0F64" w:rsidRPr="00DC31E9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24D"/>
    <w:rsid w:val="000B75CD"/>
    <w:rsid w:val="00116001"/>
    <w:rsid w:val="0011624D"/>
    <w:rsid w:val="001D67E8"/>
    <w:rsid w:val="001D68ED"/>
    <w:rsid w:val="00223676"/>
    <w:rsid w:val="002442FC"/>
    <w:rsid w:val="00274954"/>
    <w:rsid w:val="00280E1F"/>
    <w:rsid w:val="002F1F04"/>
    <w:rsid w:val="003206D4"/>
    <w:rsid w:val="003C1765"/>
    <w:rsid w:val="00432395"/>
    <w:rsid w:val="004F4418"/>
    <w:rsid w:val="005D0B1D"/>
    <w:rsid w:val="0062399D"/>
    <w:rsid w:val="00641648"/>
    <w:rsid w:val="00661E53"/>
    <w:rsid w:val="00666C93"/>
    <w:rsid w:val="006F2D48"/>
    <w:rsid w:val="006F45D4"/>
    <w:rsid w:val="00702915"/>
    <w:rsid w:val="00732499"/>
    <w:rsid w:val="0079209A"/>
    <w:rsid w:val="008730D0"/>
    <w:rsid w:val="00882E32"/>
    <w:rsid w:val="008F3A3C"/>
    <w:rsid w:val="009A74D7"/>
    <w:rsid w:val="00A26B83"/>
    <w:rsid w:val="00A61D79"/>
    <w:rsid w:val="00B80FF3"/>
    <w:rsid w:val="00BA0F64"/>
    <w:rsid w:val="00C0353B"/>
    <w:rsid w:val="00C859BA"/>
    <w:rsid w:val="00C867F3"/>
    <w:rsid w:val="00CF43D6"/>
    <w:rsid w:val="00D24B91"/>
    <w:rsid w:val="00D6457E"/>
    <w:rsid w:val="00DC31E9"/>
    <w:rsid w:val="00DF1856"/>
    <w:rsid w:val="00F07391"/>
    <w:rsid w:val="00F13D28"/>
    <w:rsid w:val="00F90B9D"/>
    <w:rsid w:val="00FA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48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2D48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F2D48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D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2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F2D4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6F2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vps2">
    <w:name w:val="rvps2"/>
    <w:basedOn w:val="a"/>
    <w:rsid w:val="006F2D4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2D4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D48"/>
    <w:rPr>
      <w:rFonts w:ascii="Consolas" w:eastAsia="Times New Roman" w:hAnsi="Consolas" w:cs="Arial"/>
      <w:sz w:val="20"/>
      <w:szCs w:val="20"/>
      <w:lang w:eastAsia="ru-RU"/>
    </w:rPr>
  </w:style>
  <w:style w:type="paragraph" w:customStyle="1" w:styleId="Standard">
    <w:name w:val="Standard"/>
    <w:rsid w:val="006F2D4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64164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31E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1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B159-D38D-4BEA-B317-526BCDE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Терещенко</dc:creator>
  <cp:keywords/>
  <dc:description/>
  <cp:lastModifiedBy>userBur0806</cp:lastModifiedBy>
  <cp:revision>15</cp:revision>
  <cp:lastPrinted>2021-02-11T15:31:00Z</cp:lastPrinted>
  <dcterms:created xsi:type="dcterms:W3CDTF">2020-12-23T07:18:00Z</dcterms:created>
  <dcterms:modified xsi:type="dcterms:W3CDTF">2021-02-22T11:47:00Z</dcterms:modified>
</cp:coreProperties>
</file>