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329" w:rsidRDefault="001B2329" w:rsidP="001B2329">
      <w:pPr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421640" cy="588645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329" w:rsidRDefault="001B2329" w:rsidP="001B2329">
      <w:pPr>
        <w:jc w:val="center"/>
        <w:rPr>
          <w:b/>
        </w:rPr>
      </w:pPr>
    </w:p>
    <w:p w:rsidR="001B2329" w:rsidRDefault="001B2329" w:rsidP="001B23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СЄВЄРОДОНЕЦЬКА МІСЬКА</w:t>
      </w:r>
    </w:p>
    <w:p w:rsidR="001B2329" w:rsidRDefault="001B2329" w:rsidP="001B23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ВІЙСЬКОВО-ЦИВІЛЬНА АДМІНІСТРАЦІЯ</w:t>
      </w:r>
    </w:p>
    <w:p w:rsidR="001B2329" w:rsidRDefault="001B2329" w:rsidP="001B23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ЄВЄРОДОНЕЦЬКОГО РАЙОНУ  ЛУГАНСЬКОЇ  ОБЛАСТІ</w:t>
      </w:r>
    </w:p>
    <w:p w:rsidR="001B2329" w:rsidRDefault="001B2329" w:rsidP="001B2329">
      <w:pPr>
        <w:jc w:val="center"/>
        <w:rPr>
          <w:b/>
          <w:sz w:val="32"/>
          <w:szCs w:val="32"/>
        </w:rPr>
      </w:pPr>
    </w:p>
    <w:p w:rsidR="001B2329" w:rsidRDefault="001B2329" w:rsidP="001B2329">
      <w:pPr>
        <w:pStyle w:val="a3"/>
        <w:rPr>
          <w:sz w:val="36"/>
          <w:szCs w:val="36"/>
          <w:lang w:val="ru-RU"/>
        </w:rPr>
      </w:pPr>
      <w:r>
        <w:rPr>
          <w:sz w:val="36"/>
          <w:szCs w:val="36"/>
        </w:rPr>
        <w:t>РОЗПОРЯДЖЕННЯ</w:t>
      </w:r>
    </w:p>
    <w:p w:rsidR="001B2329" w:rsidRDefault="001B2329" w:rsidP="001B232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керівника</w:t>
      </w:r>
      <w:proofErr w:type="spellEnd"/>
      <w:proofErr w:type="gramStart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євєродонецької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міської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військово-цивільної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адміністрації</w:t>
      </w:r>
      <w:proofErr w:type="spellEnd"/>
    </w:p>
    <w:p w:rsidR="001B2329" w:rsidRDefault="001B2329" w:rsidP="001B2329">
      <w:pPr>
        <w:pStyle w:val="a3"/>
        <w:spacing w:line="360" w:lineRule="auto"/>
        <w:rPr>
          <w:sz w:val="32"/>
          <w:szCs w:val="32"/>
          <w:lang w:val="ru-RU"/>
        </w:rPr>
      </w:pPr>
    </w:p>
    <w:p w:rsidR="001B2329" w:rsidRDefault="001B2329" w:rsidP="001B2329">
      <w:pPr>
        <w:rPr>
          <w:sz w:val="28"/>
          <w:szCs w:val="28"/>
        </w:rPr>
      </w:pPr>
    </w:p>
    <w:p w:rsidR="001B2329" w:rsidRDefault="001B2329" w:rsidP="001B232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23 липня </w:t>
      </w:r>
      <w:r>
        <w:rPr>
          <w:sz w:val="28"/>
          <w:szCs w:val="28"/>
        </w:rPr>
        <w:t xml:space="preserve">2021                                                                        </w:t>
      </w:r>
      <w:r>
        <w:rPr>
          <w:sz w:val="28"/>
          <w:szCs w:val="28"/>
          <w:lang w:val="uk-UA"/>
        </w:rPr>
        <w:t xml:space="preserve">                № 1318</w:t>
      </w:r>
    </w:p>
    <w:p w:rsidR="001B2329" w:rsidRDefault="001B2329" w:rsidP="001B2329">
      <w:pPr>
        <w:rPr>
          <w:sz w:val="28"/>
          <w:szCs w:val="28"/>
        </w:rPr>
      </w:pPr>
    </w:p>
    <w:p w:rsidR="001B2329" w:rsidRDefault="001B2329" w:rsidP="001B2329">
      <w:pPr>
        <w:tabs>
          <w:tab w:val="left" w:pos="9639"/>
        </w:tabs>
        <w:ind w:right="42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 надання  дозволу   на   розміщення   літнього   торгового   майданчика  та   погодження   режиму    роботи   </w:t>
      </w:r>
      <w:proofErr w:type="spellStart"/>
      <w:r>
        <w:rPr>
          <w:b/>
          <w:sz w:val="28"/>
          <w:szCs w:val="28"/>
          <w:lang w:val="uk-UA"/>
        </w:rPr>
        <w:t>ФОП</w:t>
      </w:r>
      <w:proofErr w:type="spellEnd"/>
      <w:r>
        <w:rPr>
          <w:b/>
          <w:sz w:val="28"/>
          <w:szCs w:val="28"/>
          <w:lang w:val="uk-UA"/>
        </w:rPr>
        <w:t xml:space="preserve">  </w:t>
      </w:r>
      <w:proofErr w:type="spellStart"/>
      <w:r>
        <w:rPr>
          <w:b/>
          <w:sz w:val="28"/>
          <w:szCs w:val="28"/>
          <w:lang w:val="uk-UA"/>
        </w:rPr>
        <w:t>Запорожченко</w:t>
      </w:r>
      <w:proofErr w:type="spellEnd"/>
      <w:r>
        <w:rPr>
          <w:b/>
          <w:sz w:val="28"/>
          <w:szCs w:val="28"/>
          <w:lang w:val="uk-UA"/>
        </w:rPr>
        <w:t xml:space="preserve">  П.,  за  адресою: м. </w:t>
      </w:r>
      <w:proofErr w:type="spellStart"/>
      <w:r>
        <w:rPr>
          <w:b/>
          <w:sz w:val="28"/>
          <w:szCs w:val="28"/>
          <w:lang w:val="uk-UA"/>
        </w:rPr>
        <w:t>Сєвєродонецьк</w:t>
      </w:r>
      <w:proofErr w:type="spellEnd"/>
      <w:r>
        <w:rPr>
          <w:b/>
          <w:sz w:val="28"/>
          <w:szCs w:val="28"/>
          <w:lang w:val="uk-UA"/>
        </w:rPr>
        <w:t xml:space="preserve">   пр-т.  Центральний,  41-М (поруч з  кафе «</w:t>
      </w:r>
      <w:r>
        <w:rPr>
          <w:b/>
          <w:sz w:val="28"/>
          <w:szCs w:val="28"/>
          <w:lang w:val="en-US"/>
        </w:rPr>
        <w:t>Polly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en-US"/>
        </w:rPr>
        <w:t>Donuts</w:t>
      </w:r>
      <w:r>
        <w:rPr>
          <w:b/>
          <w:sz w:val="28"/>
          <w:szCs w:val="28"/>
          <w:lang w:val="uk-UA"/>
        </w:rPr>
        <w:t>»)</w:t>
      </w:r>
    </w:p>
    <w:p w:rsidR="001B2329" w:rsidRDefault="001B2329" w:rsidP="001B2329">
      <w:pPr>
        <w:jc w:val="both"/>
        <w:rPr>
          <w:b/>
          <w:sz w:val="28"/>
          <w:szCs w:val="28"/>
          <w:lang w:val="uk-UA"/>
        </w:rPr>
      </w:pPr>
    </w:p>
    <w:p w:rsidR="001B2329" w:rsidRDefault="001B2329" w:rsidP="001B2329">
      <w:pPr>
        <w:rPr>
          <w:lang w:val="uk-UA"/>
        </w:rPr>
      </w:pPr>
    </w:p>
    <w:p w:rsidR="001B2329" w:rsidRDefault="001B2329" w:rsidP="001B2329">
      <w:pPr>
        <w:ind w:right="142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ч. 3 статті 6 Закону України «Про військово-цивільні адміністрації», п. «б» статті 30 Закону України «Про місцеве самоврядування в Україні»</w:t>
      </w:r>
      <w:r>
        <w:rPr>
          <w:i/>
          <w:sz w:val="28"/>
          <w:szCs w:val="28"/>
          <w:lang w:val="uk-UA"/>
        </w:rPr>
        <w:t xml:space="preserve">,  </w:t>
      </w:r>
      <w:r>
        <w:rPr>
          <w:sz w:val="28"/>
          <w:szCs w:val="28"/>
          <w:lang w:val="uk-UA"/>
        </w:rPr>
        <w:t xml:space="preserve">рішенням  виконкому від 25.09.2018 № 627 «Про затвердження Порядку розміщення торгових майданчиків на території м. </w:t>
      </w:r>
      <w:proofErr w:type="spellStart"/>
      <w:r>
        <w:rPr>
          <w:sz w:val="28"/>
          <w:szCs w:val="28"/>
          <w:lang w:val="uk-UA"/>
        </w:rPr>
        <w:t>Сєвєродонецька</w:t>
      </w:r>
      <w:proofErr w:type="spellEnd"/>
      <w:r>
        <w:rPr>
          <w:sz w:val="28"/>
          <w:szCs w:val="28"/>
          <w:lang w:val="uk-UA"/>
        </w:rPr>
        <w:t xml:space="preserve">», розпорядженням керівника ВЦА м. </w:t>
      </w:r>
      <w:proofErr w:type="spellStart"/>
      <w:r>
        <w:rPr>
          <w:sz w:val="28"/>
          <w:szCs w:val="28"/>
          <w:lang w:val="uk-UA"/>
        </w:rPr>
        <w:t>Сєвєродонецьк</w:t>
      </w:r>
      <w:proofErr w:type="spellEnd"/>
      <w:r>
        <w:rPr>
          <w:sz w:val="28"/>
          <w:szCs w:val="28"/>
          <w:lang w:val="uk-UA"/>
        </w:rPr>
        <w:t xml:space="preserve">  «Про затвердження Положення  про  порядок  встановлення  режиму  роботи  об’єктів  торгівлі, ресторанного  господарства  та  побутового обслуговування населення на території м.  </w:t>
      </w:r>
      <w:proofErr w:type="spellStart"/>
      <w:r>
        <w:rPr>
          <w:sz w:val="28"/>
          <w:szCs w:val="28"/>
          <w:lang w:val="uk-UA"/>
        </w:rPr>
        <w:t>Сєвєродонецьк</w:t>
      </w:r>
      <w:proofErr w:type="spellEnd"/>
      <w:r>
        <w:rPr>
          <w:sz w:val="28"/>
          <w:szCs w:val="28"/>
          <w:lang w:val="uk-UA"/>
        </w:rPr>
        <w:t>»  (у новій редакції)  від  07.12.2020 № 1163,</w:t>
      </w:r>
      <w:r>
        <w:rPr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рішенням шістдесят п’ятої (позачергової) сесії </w:t>
      </w:r>
      <w:proofErr w:type="spellStart"/>
      <w:r>
        <w:rPr>
          <w:sz w:val="28"/>
          <w:szCs w:val="28"/>
          <w:lang w:val="uk-UA"/>
        </w:rPr>
        <w:t>Сєвєродонецької</w:t>
      </w:r>
      <w:proofErr w:type="spellEnd"/>
      <w:r>
        <w:rPr>
          <w:sz w:val="28"/>
          <w:szCs w:val="28"/>
          <w:lang w:val="uk-UA"/>
        </w:rPr>
        <w:t xml:space="preserve"> міської ради сьомого скликання від 12.06.2019 № 3727  «Про затвердження  Правил  благоустрою території м. </w:t>
      </w:r>
      <w:proofErr w:type="spellStart"/>
      <w:r>
        <w:rPr>
          <w:sz w:val="28"/>
          <w:szCs w:val="28"/>
          <w:lang w:val="uk-UA"/>
        </w:rPr>
        <w:t>Сєвєродонецька</w:t>
      </w:r>
      <w:proofErr w:type="spellEnd"/>
      <w:r>
        <w:rPr>
          <w:sz w:val="28"/>
          <w:szCs w:val="28"/>
          <w:lang w:val="uk-UA"/>
        </w:rPr>
        <w:t xml:space="preserve">  та  населених   пунктів,   що входять  до складу   </w:t>
      </w:r>
      <w:proofErr w:type="spellStart"/>
      <w:r>
        <w:rPr>
          <w:sz w:val="28"/>
          <w:szCs w:val="28"/>
          <w:lang w:val="uk-UA"/>
        </w:rPr>
        <w:t>Сєвєродонецької</w:t>
      </w:r>
      <w:proofErr w:type="spellEnd"/>
      <w:r>
        <w:rPr>
          <w:sz w:val="28"/>
          <w:szCs w:val="28"/>
          <w:lang w:val="uk-UA"/>
        </w:rPr>
        <w:t xml:space="preserve">   міської   ради»,  розглянувши  заяву  фізичної  особи – підприємця   </w:t>
      </w:r>
      <w:proofErr w:type="spellStart"/>
      <w:r>
        <w:rPr>
          <w:sz w:val="28"/>
          <w:szCs w:val="28"/>
          <w:lang w:val="uk-UA"/>
        </w:rPr>
        <w:t>Запорожченко</w:t>
      </w:r>
      <w:proofErr w:type="spellEnd"/>
      <w:r>
        <w:rPr>
          <w:sz w:val="28"/>
          <w:szCs w:val="28"/>
          <w:lang w:val="uk-UA"/>
        </w:rPr>
        <w:t xml:space="preserve">   Поліни   </w:t>
      </w:r>
      <w:proofErr w:type="spellStart"/>
      <w:r>
        <w:rPr>
          <w:sz w:val="28"/>
          <w:szCs w:val="28"/>
          <w:lang w:val="uk-UA"/>
        </w:rPr>
        <w:t>Олексійовни</w:t>
      </w:r>
      <w:proofErr w:type="spellEnd"/>
      <w:r>
        <w:rPr>
          <w:sz w:val="28"/>
          <w:szCs w:val="28"/>
          <w:lang w:val="uk-UA"/>
        </w:rPr>
        <w:t xml:space="preserve">  від 09.07.21 №  69542      /</w:t>
      </w:r>
      <w:r w:rsidRPr="001B232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конфіденційна інформація / про розміщення літнього торгового майданчика (поруч з кафе «</w:t>
      </w:r>
      <w:r>
        <w:rPr>
          <w:sz w:val="28"/>
          <w:szCs w:val="28"/>
          <w:lang w:val="en-US"/>
        </w:rPr>
        <w:t>Polly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Donuts</w:t>
      </w:r>
      <w:r>
        <w:rPr>
          <w:sz w:val="28"/>
          <w:szCs w:val="28"/>
          <w:lang w:val="uk-UA"/>
        </w:rPr>
        <w:t xml:space="preserve">»)  розташованого  за  адресою: м. </w:t>
      </w:r>
      <w:proofErr w:type="spellStart"/>
      <w:r>
        <w:rPr>
          <w:sz w:val="28"/>
          <w:szCs w:val="28"/>
          <w:lang w:val="uk-UA"/>
        </w:rPr>
        <w:t>Сєвєродонецьк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пр-т</w:t>
      </w:r>
      <w:proofErr w:type="spellEnd"/>
      <w:r>
        <w:rPr>
          <w:sz w:val="28"/>
          <w:szCs w:val="28"/>
          <w:lang w:val="uk-UA"/>
        </w:rPr>
        <w:t xml:space="preserve"> Центральний, 41-М, враховуючи протокол  Комісії з розгляду питань розміщення тимчасових споруд та торгових майданчиків на території міста  </w:t>
      </w:r>
      <w:proofErr w:type="spellStart"/>
      <w:r>
        <w:rPr>
          <w:sz w:val="28"/>
          <w:szCs w:val="28"/>
          <w:lang w:val="uk-UA"/>
        </w:rPr>
        <w:t>Сєвєродонецька</w:t>
      </w:r>
      <w:proofErr w:type="spellEnd"/>
      <w:r>
        <w:rPr>
          <w:sz w:val="28"/>
          <w:szCs w:val="28"/>
          <w:lang w:val="uk-UA"/>
        </w:rPr>
        <w:t>, № 4 від 15.07.2021, на підставі:</w:t>
      </w:r>
    </w:p>
    <w:p w:rsidR="001B2329" w:rsidRPr="001B2329" w:rsidRDefault="001B2329" w:rsidP="001B2329">
      <w:pPr>
        <w:pStyle w:val="a5"/>
        <w:numPr>
          <w:ilvl w:val="0"/>
          <w:numId w:val="1"/>
        </w:numPr>
        <w:ind w:left="0" w:right="142"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/ конфіденційна інформація /</w:t>
      </w:r>
    </w:p>
    <w:p w:rsidR="001B2329" w:rsidRDefault="001B2329" w:rsidP="001B232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зобовʼязую:</w:t>
      </w:r>
    </w:p>
    <w:p w:rsidR="001B2329" w:rsidRDefault="001B2329" w:rsidP="001B2329">
      <w:pPr>
        <w:rPr>
          <w:b/>
          <w:sz w:val="28"/>
          <w:szCs w:val="28"/>
          <w:lang w:val="uk-UA"/>
        </w:rPr>
      </w:pPr>
    </w:p>
    <w:p w:rsidR="001B2329" w:rsidRDefault="001B2329" w:rsidP="001B2329">
      <w:pPr>
        <w:numPr>
          <w:ilvl w:val="0"/>
          <w:numId w:val="2"/>
        </w:numPr>
        <w:tabs>
          <w:tab w:val="left" w:pos="0"/>
          <w:tab w:val="left" w:pos="1418"/>
        </w:tabs>
        <w:ind w:left="0" w:right="14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Дозволити </w:t>
      </w:r>
      <w:proofErr w:type="spellStart"/>
      <w:r>
        <w:rPr>
          <w:sz w:val="28"/>
          <w:szCs w:val="28"/>
          <w:lang w:val="uk-UA"/>
        </w:rPr>
        <w:t>ФОП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Запорожченко</w:t>
      </w:r>
      <w:proofErr w:type="spellEnd"/>
      <w:r>
        <w:rPr>
          <w:sz w:val="28"/>
          <w:szCs w:val="28"/>
          <w:lang w:val="uk-UA"/>
        </w:rPr>
        <w:t xml:space="preserve"> П. з 22.07.2021. до 01.11.2021  розміщення літнього торгового майданчика, поруч з кафе «</w:t>
      </w:r>
      <w:r>
        <w:rPr>
          <w:sz w:val="28"/>
          <w:szCs w:val="28"/>
          <w:lang w:val="en-US"/>
        </w:rPr>
        <w:t>Polly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Donuts</w:t>
      </w:r>
      <w:r>
        <w:rPr>
          <w:sz w:val="28"/>
          <w:szCs w:val="28"/>
          <w:lang w:val="uk-UA"/>
        </w:rPr>
        <w:t xml:space="preserve">», розташованого за адресою: м. </w:t>
      </w:r>
      <w:proofErr w:type="spellStart"/>
      <w:r>
        <w:rPr>
          <w:sz w:val="28"/>
          <w:szCs w:val="28"/>
          <w:lang w:val="uk-UA"/>
        </w:rPr>
        <w:t>Сєвєродонецьк</w:t>
      </w:r>
      <w:proofErr w:type="spellEnd"/>
      <w:r>
        <w:rPr>
          <w:sz w:val="28"/>
          <w:szCs w:val="28"/>
          <w:lang w:val="uk-UA"/>
        </w:rPr>
        <w:t xml:space="preserve">, пр-т. Центральний, 41-М, (торгова площа – 9,0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>.).</w:t>
      </w:r>
    </w:p>
    <w:p w:rsidR="001B2329" w:rsidRDefault="001B2329" w:rsidP="001B2329">
      <w:pPr>
        <w:tabs>
          <w:tab w:val="left" w:pos="0"/>
          <w:tab w:val="left" w:pos="1418"/>
        </w:tabs>
        <w:ind w:left="709"/>
        <w:jc w:val="both"/>
        <w:rPr>
          <w:sz w:val="28"/>
          <w:szCs w:val="28"/>
          <w:lang w:val="uk-UA"/>
        </w:rPr>
      </w:pPr>
    </w:p>
    <w:p w:rsidR="00472645" w:rsidRDefault="00472645" w:rsidP="001B2329">
      <w:pPr>
        <w:tabs>
          <w:tab w:val="left" w:pos="0"/>
          <w:tab w:val="left" w:pos="1418"/>
        </w:tabs>
        <w:ind w:left="709"/>
        <w:jc w:val="both"/>
        <w:rPr>
          <w:sz w:val="28"/>
          <w:szCs w:val="28"/>
          <w:lang w:val="uk-UA"/>
        </w:rPr>
      </w:pPr>
    </w:p>
    <w:p w:rsidR="00472645" w:rsidRDefault="00472645" w:rsidP="001B2329">
      <w:pPr>
        <w:tabs>
          <w:tab w:val="left" w:pos="0"/>
          <w:tab w:val="left" w:pos="1418"/>
        </w:tabs>
        <w:ind w:left="709"/>
        <w:jc w:val="both"/>
        <w:rPr>
          <w:sz w:val="28"/>
          <w:szCs w:val="28"/>
          <w:lang w:val="uk-UA"/>
        </w:rPr>
      </w:pPr>
    </w:p>
    <w:p w:rsidR="001B2329" w:rsidRDefault="001B2329" w:rsidP="001B2329">
      <w:pPr>
        <w:numPr>
          <w:ilvl w:val="0"/>
          <w:numId w:val="2"/>
        </w:numPr>
        <w:tabs>
          <w:tab w:val="left" w:pos="0"/>
        </w:tabs>
        <w:ind w:left="0" w:right="14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Встановити, погоджений з власником – фізичною особою – підприємцем </w:t>
      </w:r>
      <w:proofErr w:type="spellStart"/>
      <w:r>
        <w:rPr>
          <w:sz w:val="28"/>
          <w:szCs w:val="28"/>
          <w:lang w:val="uk-UA"/>
        </w:rPr>
        <w:t>Запорожченко</w:t>
      </w:r>
      <w:proofErr w:type="spellEnd"/>
      <w:r>
        <w:rPr>
          <w:sz w:val="28"/>
          <w:szCs w:val="28"/>
          <w:lang w:val="uk-UA"/>
        </w:rPr>
        <w:t xml:space="preserve"> П., режим роботи літнього торгового майданчика, а саме: </w:t>
      </w:r>
    </w:p>
    <w:p w:rsidR="001B2329" w:rsidRDefault="001B2329" w:rsidP="001B232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з 09.00 до 21.00, без перерви,</w:t>
      </w:r>
    </w:p>
    <w:p w:rsidR="001B2329" w:rsidRDefault="001B2329" w:rsidP="001B2329">
      <w:pPr>
        <w:tabs>
          <w:tab w:val="left" w:pos="99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  <w:lang w:val="uk-UA"/>
        </w:rPr>
        <w:t xml:space="preserve">    с</w:t>
      </w:r>
      <w:proofErr w:type="spellStart"/>
      <w:r>
        <w:rPr>
          <w:sz w:val="28"/>
          <w:szCs w:val="28"/>
        </w:rPr>
        <w:t>убот</w:t>
      </w:r>
      <w:proofErr w:type="spellEnd"/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неділ</w:t>
      </w:r>
      <w:proofErr w:type="spellEnd"/>
      <w:r>
        <w:rPr>
          <w:sz w:val="28"/>
          <w:szCs w:val="28"/>
          <w:lang w:val="uk-UA"/>
        </w:rPr>
        <w:t>я з 10.00 до 22.00, без перерви.</w:t>
      </w:r>
    </w:p>
    <w:p w:rsidR="001B2329" w:rsidRDefault="001B2329" w:rsidP="001B2329">
      <w:pPr>
        <w:jc w:val="both"/>
        <w:rPr>
          <w:sz w:val="28"/>
          <w:szCs w:val="28"/>
          <w:lang w:val="uk-UA"/>
        </w:rPr>
      </w:pPr>
    </w:p>
    <w:p w:rsidR="001B2329" w:rsidRDefault="001B2329" w:rsidP="001B2329">
      <w:pPr>
        <w:numPr>
          <w:ilvl w:val="0"/>
          <w:numId w:val="2"/>
        </w:numPr>
        <w:tabs>
          <w:tab w:val="left" w:pos="851"/>
        </w:tabs>
        <w:ind w:left="0" w:right="142" w:firstLine="708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Фізичній особі – підприємцю </w:t>
      </w:r>
      <w:proofErr w:type="spellStart"/>
      <w:r>
        <w:rPr>
          <w:bCs/>
          <w:sz w:val="28"/>
          <w:szCs w:val="28"/>
          <w:lang w:val="uk-UA"/>
        </w:rPr>
        <w:t>Запорожченко</w:t>
      </w:r>
      <w:proofErr w:type="spellEnd"/>
      <w:r>
        <w:rPr>
          <w:bCs/>
          <w:sz w:val="28"/>
          <w:szCs w:val="28"/>
          <w:lang w:val="uk-UA"/>
        </w:rPr>
        <w:t xml:space="preserve"> П. протягом 5 робочих днів, після отримання листа – погодження необхідно:</w:t>
      </w:r>
    </w:p>
    <w:p w:rsidR="001B2329" w:rsidRDefault="001B2329" w:rsidP="001B2329">
      <w:pPr>
        <w:tabs>
          <w:tab w:val="left" w:pos="851"/>
        </w:tabs>
        <w:ind w:right="142" w:firstLine="28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  укласти договір на право тимчасового користування окремими елементами благоустрою комунальної власності з комунальним підприємством «</w:t>
      </w:r>
      <w:proofErr w:type="spellStart"/>
      <w:r>
        <w:rPr>
          <w:sz w:val="28"/>
          <w:szCs w:val="28"/>
          <w:lang w:val="uk-UA"/>
        </w:rPr>
        <w:t>Сєвєродонецьке</w:t>
      </w:r>
      <w:proofErr w:type="spellEnd"/>
      <w:r>
        <w:rPr>
          <w:sz w:val="28"/>
          <w:szCs w:val="28"/>
          <w:lang w:val="uk-UA"/>
        </w:rPr>
        <w:t xml:space="preserve"> підприємство благоустрою та ритуальної служби»;</w:t>
      </w:r>
    </w:p>
    <w:p w:rsidR="001B2329" w:rsidRDefault="001B2329" w:rsidP="001B2329">
      <w:pPr>
        <w:tabs>
          <w:tab w:val="left" w:pos="851"/>
        </w:tabs>
        <w:ind w:right="142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- </w:t>
      </w:r>
      <w:r>
        <w:rPr>
          <w:bCs/>
          <w:sz w:val="28"/>
          <w:szCs w:val="28"/>
          <w:lang w:val="uk-UA"/>
        </w:rPr>
        <w:t xml:space="preserve">укласти договір на вивіз твердих (рідких) побутових відходів (далі – Договір) із спеціалізованим підприємством, що має спеціалізований транспорт, згідно Правил благоустрою території  м. </w:t>
      </w:r>
      <w:proofErr w:type="spellStart"/>
      <w:r>
        <w:rPr>
          <w:bCs/>
          <w:sz w:val="28"/>
          <w:szCs w:val="28"/>
          <w:lang w:val="uk-UA"/>
        </w:rPr>
        <w:t>Сєвєродонецька</w:t>
      </w:r>
      <w:proofErr w:type="spellEnd"/>
      <w:r>
        <w:rPr>
          <w:bCs/>
          <w:sz w:val="28"/>
          <w:szCs w:val="28"/>
          <w:lang w:val="uk-UA"/>
        </w:rPr>
        <w:t xml:space="preserve"> та населених пунктів, що входять до складу </w:t>
      </w:r>
      <w:proofErr w:type="spellStart"/>
      <w:r>
        <w:rPr>
          <w:bCs/>
          <w:sz w:val="28"/>
          <w:szCs w:val="28"/>
          <w:lang w:val="uk-UA"/>
        </w:rPr>
        <w:t>Сєвєродонецької</w:t>
      </w:r>
      <w:proofErr w:type="spellEnd"/>
      <w:r>
        <w:rPr>
          <w:bCs/>
          <w:sz w:val="28"/>
          <w:szCs w:val="28"/>
          <w:lang w:val="uk-UA"/>
        </w:rPr>
        <w:t xml:space="preserve"> міської ради;</w:t>
      </w:r>
    </w:p>
    <w:p w:rsidR="001B2329" w:rsidRDefault="001B2329" w:rsidP="001B2329">
      <w:pPr>
        <w:tabs>
          <w:tab w:val="left" w:pos="851"/>
        </w:tabs>
        <w:ind w:right="142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-</w:t>
      </w:r>
      <w:r>
        <w:rPr>
          <w:sz w:val="28"/>
          <w:szCs w:val="28"/>
          <w:lang w:val="uk-UA"/>
        </w:rPr>
        <w:t xml:space="preserve">  надати копії укладених договорів до відділу по контролю за благоустроєм та санітарним станом міста УЖКГ </w:t>
      </w:r>
      <w:proofErr w:type="spellStart"/>
      <w:r>
        <w:rPr>
          <w:sz w:val="28"/>
          <w:szCs w:val="28"/>
          <w:lang w:val="uk-UA"/>
        </w:rPr>
        <w:t>Сєвєродонецької</w:t>
      </w:r>
      <w:proofErr w:type="spellEnd"/>
      <w:r>
        <w:rPr>
          <w:sz w:val="28"/>
          <w:szCs w:val="28"/>
          <w:lang w:val="uk-UA"/>
        </w:rPr>
        <w:t xml:space="preserve"> міської ВЦА.</w:t>
      </w:r>
    </w:p>
    <w:p w:rsidR="001B2329" w:rsidRDefault="001B2329" w:rsidP="001B2329">
      <w:pPr>
        <w:tabs>
          <w:tab w:val="left" w:pos="851"/>
        </w:tabs>
        <w:jc w:val="both"/>
        <w:rPr>
          <w:bCs/>
          <w:sz w:val="28"/>
          <w:szCs w:val="28"/>
          <w:lang w:val="uk-UA"/>
        </w:rPr>
      </w:pPr>
    </w:p>
    <w:p w:rsidR="001B2329" w:rsidRDefault="001B2329" w:rsidP="001B2329">
      <w:pPr>
        <w:pStyle w:val="a5"/>
        <w:numPr>
          <w:ilvl w:val="0"/>
          <w:numId w:val="2"/>
        </w:numPr>
        <w:tabs>
          <w:tab w:val="left" w:pos="0"/>
          <w:tab w:val="left" w:pos="709"/>
        </w:tabs>
        <w:ind w:left="142" w:right="142" w:firstLine="566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Фізичній  особі – підприємцю </w:t>
      </w:r>
      <w:proofErr w:type="spellStart"/>
      <w:r>
        <w:rPr>
          <w:sz w:val="28"/>
          <w:szCs w:val="28"/>
          <w:lang w:val="uk-UA"/>
        </w:rPr>
        <w:t>Запорожченко</w:t>
      </w:r>
      <w:proofErr w:type="spellEnd"/>
      <w:r>
        <w:rPr>
          <w:sz w:val="28"/>
          <w:szCs w:val="28"/>
          <w:lang w:val="uk-UA"/>
        </w:rPr>
        <w:t xml:space="preserve"> П.</w:t>
      </w:r>
      <w:r>
        <w:rPr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здійснювати прибирання </w:t>
      </w:r>
      <w:r>
        <w:rPr>
          <w:bCs/>
          <w:sz w:val="28"/>
          <w:szCs w:val="28"/>
          <w:lang w:val="uk-UA"/>
        </w:rPr>
        <w:t xml:space="preserve">території, прилеглої до </w:t>
      </w:r>
      <w:r>
        <w:rPr>
          <w:sz w:val="28"/>
          <w:szCs w:val="28"/>
          <w:lang w:val="uk-UA"/>
        </w:rPr>
        <w:t>літнього торгового майданчика, поруч з кафе «</w:t>
      </w:r>
      <w:r>
        <w:rPr>
          <w:sz w:val="28"/>
          <w:szCs w:val="28"/>
          <w:lang w:val="en-US"/>
        </w:rPr>
        <w:t>Polly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Donuts</w:t>
      </w:r>
      <w:r>
        <w:rPr>
          <w:sz w:val="28"/>
          <w:szCs w:val="28"/>
          <w:lang w:val="uk-UA"/>
        </w:rPr>
        <w:t>»</w:t>
      </w:r>
      <w:r>
        <w:rPr>
          <w:lang w:val="uk-UA"/>
        </w:rPr>
        <w:t>.</w:t>
      </w:r>
    </w:p>
    <w:p w:rsidR="001B2329" w:rsidRDefault="001B2329" w:rsidP="001B2329">
      <w:pPr>
        <w:pStyle w:val="a5"/>
        <w:tabs>
          <w:tab w:val="left" w:pos="709"/>
          <w:tab w:val="left" w:pos="1418"/>
        </w:tabs>
        <w:ind w:left="1068"/>
        <w:jc w:val="both"/>
        <w:rPr>
          <w:lang w:val="uk-UA"/>
        </w:rPr>
      </w:pPr>
    </w:p>
    <w:p w:rsidR="001B2329" w:rsidRDefault="001B2329" w:rsidP="001B2329">
      <w:pPr>
        <w:tabs>
          <w:tab w:val="left" w:pos="851"/>
          <w:tab w:val="left" w:pos="1134"/>
        </w:tabs>
        <w:rPr>
          <w:bCs/>
          <w:sz w:val="28"/>
          <w:szCs w:val="28"/>
          <w:lang w:val="uk-UA"/>
        </w:rPr>
      </w:pPr>
      <w:r>
        <w:rPr>
          <w:lang w:val="uk-UA"/>
        </w:rPr>
        <w:t xml:space="preserve">            </w:t>
      </w:r>
      <w:r>
        <w:rPr>
          <w:sz w:val="28"/>
          <w:szCs w:val="28"/>
          <w:lang w:val="uk-UA"/>
        </w:rPr>
        <w:t>6</w:t>
      </w:r>
      <w:r>
        <w:rPr>
          <w:bCs/>
          <w:sz w:val="28"/>
          <w:szCs w:val="28"/>
          <w:lang w:val="uk-UA"/>
        </w:rPr>
        <w:t>.</w:t>
      </w:r>
      <w:r>
        <w:rPr>
          <w:bCs/>
          <w:lang w:val="uk-UA"/>
        </w:rPr>
        <w:t xml:space="preserve">      </w:t>
      </w:r>
      <w:r>
        <w:rPr>
          <w:bCs/>
          <w:sz w:val="28"/>
          <w:szCs w:val="28"/>
          <w:lang w:val="uk-UA"/>
        </w:rPr>
        <w:t>Витяг з даного розпорядження підлягає оприлюдненню.</w:t>
      </w:r>
    </w:p>
    <w:p w:rsidR="001B2329" w:rsidRDefault="001B2329" w:rsidP="001B2329">
      <w:pPr>
        <w:tabs>
          <w:tab w:val="left" w:pos="851"/>
          <w:tab w:val="left" w:pos="1134"/>
        </w:tabs>
        <w:rPr>
          <w:bCs/>
          <w:sz w:val="28"/>
          <w:szCs w:val="28"/>
          <w:lang w:val="uk-UA"/>
        </w:rPr>
      </w:pPr>
    </w:p>
    <w:p w:rsidR="001B2329" w:rsidRDefault="001B2329" w:rsidP="001B2329">
      <w:pPr>
        <w:tabs>
          <w:tab w:val="left" w:pos="284"/>
          <w:tab w:val="left" w:pos="426"/>
          <w:tab w:val="left" w:pos="1843"/>
        </w:tabs>
        <w:ind w:right="142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7.</w:t>
      </w:r>
      <w:r>
        <w:rPr>
          <w:bCs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Контроль за виконанням даного розпорядження покласти на   заступника керівника </w:t>
      </w:r>
      <w:proofErr w:type="spellStart"/>
      <w:r>
        <w:rPr>
          <w:sz w:val="28"/>
          <w:szCs w:val="28"/>
          <w:lang w:val="uk-UA"/>
        </w:rPr>
        <w:t>Сєвєродонецької</w:t>
      </w:r>
      <w:proofErr w:type="spellEnd"/>
      <w:r>
        <w:rPr>
          <w:sz w:val="28"/>
          <w:szCs w:val="28"/>
          <w:lang w:val="uk-UA"/>
        </w:rPr>
        <w:t xml:space="preserve"> міської військово-цивільної адміністрації Олега КУЗЬМІНОВА.</w:t>
      </w:r>
    </w:p>
    <w:p w:rsidR="001B2329" w:rsidRDefault="001B2329" w:rsidP="001B2329">
      <w:pPr>
        <w:tabs>
          <w:tab w:val="left" w:pos="1418"/>
        </w:tabs>
        <w:ind w:firstLine="851"/>
        <w:jc w:val="both"/>
        <w:rPr>
          <w:bCs/>
          <w:lang w:val="uk-UA"/>
        </w:rPr>
      </w:pPr>
    </w:p>
    <w:p w:rsidR="001B2329" w:rsidRDefault="001B2329" w:rsidP="001B2329">
      <w:pPr>
        <w:tabs>
          <w:tab w:val="left" w:pos="1418"/>
        </w:tabs>
        <w:ind w:firstLine="851"/>
        <w:jc w:val="both"/>
        <w:rPr>
          <w:bCs/>
          <w:lang w:val="uk-UA"/>
        </w:rPr>
      </w:pPr>
    </w:p>
    <w:p w:rsidR="001B2329" w:rsidRDefault="001B2329" w:rsidP="001B2329">
      <w:pPr>
        <w:tabs>
          <w:tab w:val="left" w:pos="1418"/>
        </w:tabs>
        <w:ind w:firstLine="851"/>
        <w:jc w:val="both"/>
        <w:rPr>
          <w:bCs/>
          <w:lang w:val="uk-UA"/>
        </w:rPr>
      </w:pPr>
    </w:p>
    <w:p w:rsidR="00472645" w:rsidRDefault="00472645" w:rsidP="001B2329">
      <w:pPr>
        <w:tabs>
          <w:tab w:val="left" w:pos="1418"/>
        </w:tabs>
        <w:ind w:firstLine="851"/>
        <w:jc w:val="both"/>
        <w:rPr>
          <w:bCs/>
          <w:lang w:val="uk-UA"/>
        </w:rPr>
      </w:pPr>
    </w:p>
    <w:p w:rsidR="001B2329" w:rsidRDefault="001B2329" w:rsidP="001B232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Керівник </w:t>
      </w:r>
      <w:proofErr w:type="spellStart"/>
      <w:r>
        <w:rPr>
          <w:b/>
          <w:sz w:val="28"/>
          <w:szCs w:val="28"/>
          <w:lang w:val="uk-UA"/>
        </w:rPr>
        <w:t>Сєвєродонецької</w:t>
      </w:r>
      <w:proofErr w:type="spellEnd"/>
      <w:r>
        <w:rPr>
          <w:b/>
          <w:sz w:val="28"/>
          <w:szCs w:val="28"/>
          <w:lang w:val="uk-UA"/>
        </w:rPr>
        <w:t xml:space="preserve"> міської</w:t>
      </w:r>
    </w:p>
    <w:p w:rsidR="001B2329" w:rsidRDefault="001B2329" w:rsidP="001B2329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військово-цивільної адміністрації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         Олександр СТРЮК</w:t>
      </w:r>
      <w:r>
        <w:rPr>
          <w:sz w:val="28"/>
          <w:szCs w:val="28"/>
          <w:lang w:val="uk-UA"/>
        </w:rPr>
        <w:t xml:space="preserve"> </w:t>
      </w:r>
    </w:p>
    <w:p w:rsidR="001B2329" w:rsidRDefault="001B2329" w:rsidP="001B2329">
      <w:pPr>
        <w:jc w:val="both"/>
        <w:rPr>
          <w:b/>
          <w:sz w:val="28"/>
          <w:szCs w:val="28"/>
          <w:lang w:val="uk-UA"/>
        </w:rPr>
      </w:pPr>
    </w:p>
    <w:sectPr w:rsidR="001B2329" w:rsidSect="001B2329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BD1522"/>
    <w:multiLevelType w:val="hybridMultilevel"/>
    <w:tmpl w:val="10D070EC"/>
    <w:lvl w:ilvl="0" w:tplc="6A666994">
      <w:start w:val="1"/>
      <w:numFmt w:val="decimal"/>
      <w:lvlText w:val="%1."/>
      <w:lvlJc w:val="left"/>
      <w:pPr>
        <w:ind w:left="1068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2329"/>
    <w:rsid w:val="001B2329"/>
    <w:rsid w:val="00255C7E"/>
    <w:rsid w:val="00316D98"/>
    <w:rsid w:val="00472645"/>
    <w:rsid w:val="00483965"/>
    <w:rsid w:val="00CF4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329"/>
    <w:pPr>
      <w:spacing w:before="0" w:beforeAutospacing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B2329"/>
    <w:pPr>
      <w:jc w:val="center"/>
    </w:pPr>
    <w:rPr>
      <w:b/>
      <w:bCs/>
      <w:lang w:val="uk-UA"/>
    </w:rPr>
  </w:style>
  <w:style w:type="character" w:customStyle="1" w:styleId="a4">
    <w:name w:val="Название Знак"/>
    <w:basedOn w:val="a0"/>
    <w:link w:val="a3"/>
    <w:uiPriority w:val="99"/>
    <w:rsid w:val="001B232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1B2329"/>
    <w:pPr>
      <w:ind w:left="720"/>
      <w:contextualSpacing/>
    </w:pPr>
  </w:style>
  <w:style w:type="paragraph" w:customStyle="1" w:styleId="ParagraphStyle">
    <w:name w:val="Paragraph Style"/>
    <w:rsid w:val="001B2329"/>
    <w:pPr>
      <w:autoSpaceDE w:val="0"/>
      <w:autoSpaceDN w:val="0"/>
      <w:adjustRightInd w:val="0"/>
      <w:spacing w:before="0" w:beforeAutospacing="0"/>
      <w:jc w:val="left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23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23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3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536</Words>
  <Characters>3059</Characters>
  <Application>Microsoft Office Word</Application>
  <DocSecurity>0</DocSecurity>
  <Lines>25</Lines>
  <Paragraphs>7</Paragraphs>
  <ScaleCrop>false</ScaleCrop>
  <Company/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userXrp570</cp:lastModifiedBy>
  <cp:revision>2</cp:revision>
  <dcterms:created xsi:type="dcterms:W3CDTF">2021-07-27T05:50:00Z</dcterms:created>
  <dcterms:modified xsi:type="dcterms:W3CDTF">2021-07-27T06:01:00Z</dcterms:modified>
</cp:coreProperties>
</file>