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7E" w:rsidRDefault="0059307E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342124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7" o:title="" grayscale="t" bilevel="t"/>
          </v:shape>
        </w:pict>
      </w:r>
    </w:p>
    <w:p w:rsidR="0059307E" w:rsidRPr="00503C44" w:rsidRDefault="0059307E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9307E" w:rsidRDefault="0059307E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</w:t>
      </w:r>
    </w:p>
    <w:p w:rsidR="0059307E" w:rsidRPr="00714E21" w:rsidRDefault="0059307E" w:rsidP="00592AF7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bCs/>
          <w:sz w:val="28"/>
          <w:szCs w:val="28"/>
        </w:rPr>
        <w:t>ВІЙСЬКОВО-ЦИВІЛЬНА АДМІНІСТРАЦІЯ</w:t>
      </w:r>
    </w:p>
    <w:p w:rsidR="0059307E" w:rsidRPr="00592AF7" w:rsidRDefault="0059307E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СЄВЄРОДОНЕЦЬКОГО РАЙОНУ  ЛУГАНСЬКОЇ  ОБЛАСТІ</w:t>
      </w:r>
    </w:p>
    <w:p w:rsidR="0059307E" w:rsidRPr="000D2198" w:rsidRDefault="0059307E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59307E" w:rsidRPr="00D6388C" w:rsidRDefault="0059307E" w:rsidP="00264E1D">
      <w:pPr>
        <w:pStyle w:val="Title"/>
        <w:rPr>
          <w:rFonts w:cs="Arial"/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307E" w:rsidRPr="00592AF7" w:rsidRDefault="0059307E" w:rsidP="00853A9B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59307E" w:rsidRPr="00F42DC4" w:rsidRDefault="0059307E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307E" w:rsidRPr="00F42DC4" w:rsidRDefault="0059307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09 »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1440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9307E" w:rsidRPr="00264E1D" w:rsidRDefault="0059307E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9307E" w:rsidRPr="00EB2E1D" w:rsidRDefault="0059307E" w:rsidP="00EB2E1D">
      <w:pPr>
        <w:spacing w:before="0"/>
        <w:ind w:left="0" w:right="3827"/>
        <w:rPr>
          <w:rFonts w:ascii="Times New Roman" w:hAnsi="Times New Roman" w:cs="Times New Roman"/>
          <w:b/>
          <w:bCs/>
          <w:sz w:val="28"/>
          <w:szCs w:val="28"/>
        </w:rPr>
      </w:pPr>
      <w:r w:rsidRPr="00EB2E1D">
        <w:rPr>
          <w:rFonts w:ascii="Times New Roman" w:hAnsi="Times New Roman" w:cs="Times New Roman"/>
          <w:b/>
          <w:bCs/>
          <w:sz w:val="28"/>
          <w:szCs w:val="28"/>
        </w:rPr>
        <w:t>Пр</w:t>
      </w:r>
      <w:r>
        <w:rPr>
          <w:rFonts w:ascii="Times New Roman" w:hAnsi="Times New Roman" w:cs="Times New Roman"/>
          <w:b/>
          <w:bCs/>
          <w:sz w:val="28"/>
          <w:szCs w:val="28"/>
        </w:rPr>
        <w:t>о продовження ФОП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Медянівському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EB2E1D">
        <w:rPr>
          <w:rFonts w:ascii="Times New Roman" w:hAnsi="Times New Roman" w:cs="Times New Roman"/>
          <w:b/>
          <w:bCs/>
          <w:sz w:val="28"/>
          <w:szCs w:val="28"/>
        </w:rPr>
        <w:t>О.В. терміну дії дозволу на розміщення зовнішньої реклами за адресою: м.</w:t>
      </w:r>
      <w:r>
        <w:rPr>
          <w:b/>
          <w:bCs/>
          <w:lang w:val="en-US"/>
        </w:rPr>
        <w:t> </w:t>
      </w:r>
      <w:r w:rsidRPr="00EB2E1D">
        <w:rPr>
          <w:rFonts w:ascii="Times New Roman" w:hAnsi="Times New Roman" w:cs="Times New Roman"/>
          <w:b/>
          <w:bCs/>
          <w:sz w:val="28"/>
          <w:szCs w:val="28"/>
        </w:rPr>
        <w:t>Сєвєродонецьк, район перехрестя  ш.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EB2E1D">
        <w:rPr>
          <w:rFonts w:ascii="Times New Roman" w:hAnsi="Times New Roman" w:cs="Times New Roman"/>
          <w:b/>
          <w:bCs/>
          <w:sz w:val="28"/>
          <w:szCs w:val="28"/>
        </w:rPr>
        <w:t>Будівельників та просп. Космонавтів</w:t>
      </w:r>
    </w:p>
    <w:p w:rsidR="0059307E" w:rsidRPr="00244CFA" w:rsidRDefault="0059307E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9307E" w:rsidRPr="00E14B35" w:rsidRDefault="0059307E" w:rsidP="003C758D">
      <w:pPr>
        <w:spacing w:before="0"/>
        <w:ind w:left="0" w:firstLine="708"/>
        <w:rPr>
          <w:rFonts w:ascii="Times New Roman" w:hAnsi="Times New Roman" w:cs="Times New Roman"/>
          <w:spacing w:val="-8"/>
          <w:sz w:val="28"/>
          <w:szCs w:val="28"/>
        </w:rPr>
      </w:pPr>
      <w:r w:rsidRPr="00E14B35">
        <w:rPr>
          <w:rFonts w:ascii="Times New Roman" w:hAnsi="Times New Roman" w:cs="Times New Roman"/>
          <w:spacing w:val="-8"/>
          <w:sz w:val="28"/>
          <w:szCs w:val="28"/>
        </w:rPr>
        <w:t xml:space="preserve">Керуючись  статтями 4, 6 </w:t>
      </w:r>
      <w:r w:rsidRPr="00E14B35">
        <w:rPr>
          <w:rFonts w:ascii="Times New Roman" w:hAnsi="Times New Roman" w:cs="Times New Roman"/>
          <w:color w:val="000000"/>
          <w:spacing w:val="-8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E14B35">
        <w:rPr>
          <w:rFonts w:ascii="Times New Roman" w:hAnsi="Times New Roman" w:cs="Times New Roman"/>
          <w:spacing w:val="-8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№ 683  «Про затвердження Порядку розміщення зовнішньої реклами у місті Сєвєродонецьку в новій редакції», розглянувши заяву фізичної особи-підприємця Медянівського Олега Вячеславовича в особі Романова Дмитра Олександровича, який діє на підставі довіреності від 05.12.2016, посвідченої приватним нотаріусом Сєвєродонецького міського нотаріального округу Малаховим С.О. (реєстр №3689),  про продовження терміну дії дозволу на розміщення зовнішньої реклами – окремого двобічного рекламного щита розташованого за адресою: м.Сєвєродонецьк, район перехрестя ш. Будівельників та просп. Космонавтів, дозвіл на розміщення зовнішньої реклами від 31.03.2009  № 132:</w:t>
      </w:r>
    </w:p>
    <w:p w:rsidR="0059307E" w:rsidRPr="000D2198" w:rsidRDefault="0059307E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07E" w:rsidRPr="000D2198" w:rsidRDefault="0059307E" w:rsidP="001B3E40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59307E" w:rsidRPr="00244CFA" w:rsidRDefault="0059307E" w:rsidP="003C758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716C27">
        <w:rPr>
          <w:rFonts w:ascii="Times New Roman" w:hAnsi="Times New Roman" w:cs="Times New Roman"/>
          <w:sz w:val="28"/>
          <w:szCs w:val="28"/>
        </w:rPr>
        <w:t xml:space="preserve">Продовжити фізичній особі-підприємцю Медянівському Олегу Вячеславовичу з </w:t>
      </w:r>
      <w:r w:rsidRPr="00E848D4">
        <w:rPr>
          <w:rFonts w:ascii="Times New Roman" w:hAnsi="Times New Roman" w:cs="Times New Roman"/>
          <w:sz w:val="28"/>
          <w:szCs w:val="28"/>
        </w:rPr>
        <w:t>28</w:t>
      </w:r>
      <w:r w:rsidRPr="00716C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серпня </w:t>
      </w:r>
      <w:r w:rsidRPr="00716C27">
        <w:rPr>
          <w:rFonts w:ascii="Times New Roman" w:hAnsi="Times New Roman" w:cs="Times New Roman"/>
          <w:sz w:val="28"/>
          <w:szCs w:val="28"/>
        </w:rPr>
        <w:t>202</w:t>
      </w:r>
      <w:r w:rsidRPr="00E848D4">
        <w:rPr>
          <w:rFonts w:ascii="Times New Roman" w:hAnsi="Times New Roman" w:cs="Times New Roman"/>
          <w:sz w:val="28"/>
          <w:szCs w:val="28"/>
        </w:rPr>
        <w:t>1</w:t>
      </w:r>
      <w:r w:rsidRPr="00716C27">
        <w:rPr>
          <w:rFonts w:ascii="Times New Roman" w:hAnsi="Times New Roman" w:cs="Times New Roman"/>
          <w:sz w:val="28"/>
          <w:szCs w:val="28"/>
        </w:rPr>
        <w:t xml:space="preserve"> року до </w:t>
      </w:r>
      <w:r w:rsidRPr="001B30CF">
        <w:rPr>
          <w:rFonts w:ascii="Times New Roman" w:hAnsi="Times New Roman" w:cs="Times New Roman"/>
          <w:sz w:val="28"/>
          <w:szCs w:val="28"/>
        </w:rPr>
        <w:t>28</w:t>
      </w:r>
      <w:r w:rsidRPr="00716C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E848D4">
        <w:rPr>
          <w:rFonts w:ascii="Times New Roman" w:hAnsi="Times New Roman" w:cs="Times New Roman"/>
          <w:sz w:val="28"/>
          <w:szCs w:val="28"/>
        </w:rPr>
        <w:t xml:space="preserve"> </w:t>
      </w:r>
      <w:r w:rsidRPr="00716C2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6C27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м. Сєвєродонецьк, район перехрестя ш. Будівельників та   просп. Космонавтів. Тип рекламного засобу – окремий двобічний рекламний щит розміром 3,0мх6,0м</w:t>
      </w:r>
      <w:r w:rsidRPr="00244CFA">
        <w:rPr>
          <w:rFonts w:ascii="Times New Roman" w:hAnsi="Times New Roman" w:cs="Times New Roman"/>
          <w:sz w:val="28"/>
          <w:szCs w:val="28"/>
        </w:rPr>
        <w:t>.</w:t>
      </w:r>
    </w:p>
    <w:p w:rsidR="0059307E" w:rsidRPr="00EB2E1D" w:rsidRDefault="0059307E" w:rsidP="003C758D">
      <w:pPr>
        <w:pStyle w:val="ListParagraph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59307E" w:rsidRDefault="0059307E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ФОП Медянівському О.В. </w:t>
      </w:r>
      <w:r w:rsidRPr="00D8615A">
        <w:rPr>
          <w:rFonts w:ascii="Times New Roman" w:hAnsi="Times New Roman" w:cs="Times New Roman"/>
          <w:sz w:val="28"/>
          <w:szCs w:val="28"/>
        </w:rPr>
        <w:t>при розміщенні реклами дотримуватись вимог чинного законодавства України в сфері реклами та мови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07E" w:rsidRPr="000D2198" w:rsidRDefault="0059307E" w:rsidP="000D2198">
      <w:pPr>
        <w:pStyle w:val="ListParagraph"/>
        <w:rPr>
          <w:rFonts w:ascii="Times New Roman" w:hAnsi="Times New Roman" w:cs="Times New Roman"/>
        </w:rPr>
      </w:pPr>
    </w:p>
    <w:p w:rsidR="0059307E" w:rsidRPr="001E729D" w:rsidRDefault="0059307E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59307E" w:rsidRPr="00EB2E1D" w:rsidRDefault="0059307E" w:rsidP="003C758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59307E" w:rsidRPr="001E729D" w:rsidRDefault="0059307E" w:rsidP="003C758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r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>Олега Кузьмінова</w:t>
      </w:r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59307E" w:rsidRPr="00E14B35" w:rsidRDefault="0059307E" w:rsidP="003C758D">
      <w:pPr>
        <w:spacing w:before="0"/>
        <w:ind w:left="0"/>
        <w:rPr>
          <w:rFonts w:ascii="Times New Roman" w:hAnsi="Times New Roman" w:cs="Times New Roman"/>
        </w:rPr>
      </w:pPr>
    </w:p>
    <w:p w:rsidR="0059307E" w:rsidRPr="00592AF7" w:rsidRDefault="0059307E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Керівник Сєвєродонецької міської</w:t>
      </w:r>
    </w:p>
    <w:p w:rsidR="0059307E" w:rsidRPr="001426D8" w:rsidRDefault="0059307E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bCs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307E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07E" w:rsidRDefault="0059307E" w:rsidP="00264E1D">
      <w:pPr>
        <w:spacing w:before="0"/>
      </w:pPr>
      <w:r>
        <w:separator/>
      </w:r>
    </w:p>
  </w:endnote>
  <w:endnote w:type="continuationSeparator" w:id="0">
    <w:p w:rsidR="0059307E" w:rsidRDefault="0059307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07E" w:rsidRDefault="0059307E" w:rsidP="00264E1D">
      <w:pPr>
        <w:spacing w:before="0"/>
      </w:pPr>
      <w:r>
        <w:separator/>
      </w:r>
    </w:p>
  </w:footnote>
  <w:footnote w:type="continuationSeparator" w:id="0">
    <w:p w:rsidR="0059307E" w:rsidRDefault="0059307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465FE"/>
    <w:rsid w:val="000753FC"/>
    <w:rsid w:val="000A2A10"/>
    <w:rsid w:val="000D2198"/>
    <w:rsid w:val="00130FFB"/>
    <w:rsid w:val="001426D8"/>
    <w:rsid w:val="001B30CF"/>
    <w:rsid w:val="001B3E40"/>
    <w:rsid w:val="001E729D"/>
    <w:rsid w:val="00206678"/>
    <w:rsid w:val="00226F7D"/>
    <w:rsid w:val="00244CFA"/>
    <w:rsid w:val="00263D5D"/>
    <w:rsid w:val="00264E1D"/>
    <w:rsid w:val="0027465B"/>
    <w:rsid w:val="00326E5B"/>
    <w:rsid w:val="00332273"/>
    <w:rsid w:val="00342124"/>
    <w:rsid w:val="00347258"/>
    <w:rsid w:val="0039313C"/>
    <w:rsid w:val="003963CA"/>
    <w:rsid w:val="003C5E1A"/>
    <w:rsid w:val="003C758D"/>
    <w:rsid w:val="00404E25"/>
    <w:rsid w:val="00427640"/>
    <w:rsid w:val="004641FC"/>
    <w:rsid w:val="004C7C8F"/>
    <w:rsid w:val="00503C44"/>
    <w:rsid w:val="005077DE"/>
    <w:rsid w:val="00592AF7"/>
    <w:rsid w:val="0059307E"/>
    <w:rsid w:val="00617BD5"/>
    <w:rsid w:val="006D3340"/>
    <w:rsid w:val="00702531"/>
    <w:rsid w:val="00714E21"/>
    <w:rsid w:val="00716C27"/>
    <w:rsid w:val="007D17E4"/>
    <w:rsid w:val="007D1D9E"/>
    <w:rsid w:val="008500FE"/>
    <w:rsid w:val="00853A9B"/>
    <w:rsid w:val="008B4DF0"/>
    <w:rsid w:val="008B757C"/>
    <w:rsid w:val="008F5F59"/>
    <w:rsid w:val="009024FF"/>
    <w:rsid w:val="009158DB"/>
    <w:rsid w:val="0092137A"/>
    <w:rsid w:val="009238B6"/>
    <w:rsid w:val="00B707FA"/>
    <w:rsid w:val="00B91DC3"/>
    <w:rsid w:val="00C92E0F"/>
    <w:rsid w:val="00C96A21"/>
    <w:rsid w:val="00CC03D0"/>
    <w:rsid w:val="00D32A4B"/>
    <w:rsid w:val="00D53EEC"/>
    <w:rsid w:val="00D6388C"/>
    <w:rsid w:val="00D8117E"/>
    <w:rsid w:val="00D8615A"/>
    <w:rsid w:val="00D96C69"/>
    <w:rsid w:val="00DB5472"/>
    <w:rsid w:val="00DC6472"/>
    <w:rsid w:val="00E14B35"/>
    <w:rsid w:val="00E65730"/>
    <w:rsid w:val="00E848D4"/>
    <w:rsid w:val="00EA7A7A"/>
    <w:rsid w:val="00EB2E1D"/>
    <w:rsid w:val="00F42DC4"/>
    <w:rsid w:val="00F64A17"/>
    <w:rsid w:val="00F6568C"/>
    <w:rsid w:val="00F95C51"/>
    <w:rsid w:val="00F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3C758D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3C758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1363</Words>
  <Characters>778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5</cp:revision>
  <cp:lastPrinted>2021-08-03T11:04:00Z</cp:lastPrinted>
  <dcterms:created xsi:type="dcterms:W3CDTF">2021-08-03T11:04:00Z</dcterms:created>
  <dcterms:modified xsi:type="dcterms:W3CDTF">2021-08-09T12:51:00Z</dcterms:modified>
</cp:coreProperties>
</file>