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96" w:rsidRDefault="00954C96" w:rsidP="00954C96">
      <w:pPr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96" w:rsidRPr="00503C44" w:rsidRDefault="00954C96" w:rsidP="00954C96">
      <w:pPr>
        <w:jc w:val="center"/>
        <w:rPr>
          <w:b/>
          <w:lang w:val="ru-RU"/>
        </w:rPr>
      </w:pPr>
    </w:p>
    <w:p w:rsidR="00954C96" w:rsidRDefault="00954C96" w:rsidP="00954C9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954C96" w:rsidRPr="00714E21" w:rsidRDefault="00954C96" w:rsidP="00954C9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954C96" w:rsidRPr="00592AF7" w:rsidRDefault="00954C96" w:rsidP="00954C96">
      <w:pPr>
        <w:jc w:val="center"/>
        <w:rPr>
          <w:b/>
          <w:sz w:val="28"/>
          <w:szCs w:val="28"/>
          <w:lang w:val="ru-RU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  <w:lang w:val="ru-RU"/>
        </w:rPr>
        <w:t>С</w:t>
      </w:r>
      <w:proofErr w:type="gramEnd"/>
      <w:r w:rsidRPr="00592AF7">
        <w:rPr>
          <w:b/>
          <w:sz w:val="28"/>
          <w:szCs w:val="28"/>
          <w:lang w:val="ru-RU"/>
        </w:rPr>
        <w:t>ЄВЄРОДОНЕЦЬКОГО РАЙОНУ  ЛУГАНСЬКОЇ  ОБЛАСТІ</w:t>
      </w:r>
    </w:p>
    <w:p w:rsidR="00954C96" w:rsidRPr="00264E1D" w:rsidRDefault="00954C96" w:rsidP="00954C96">
      <w:pPr>
        <w:jc w:val="center"/>
        <w:rPr>
          <w:b/>
          <w:sz w:val="32"/>
          <w:szCs w:val="32"/>
          <w:lang w:val="ru-RU"/>
        </w:rPr>
      </w:pPr>
    </w:p>
    <w:p w:rsidR="00954C96" w:rsidRPr="00D6388C" w:rsidRDefault="00954C96" w:rsidP="00954C96">
      <w:pPr>
        <w:pStyle w:val="a3"/>
        <w:rPr>
          <w:sz w:val="36"/>
          <w:szCs w:val="36"/>
          <w:lang w:val="ru-RU"/>
        </w:rPr>
      </w:pPr>
      <w:r w:rsidRPr="00954C96">
        <w:rPr>
          <w:b/>
          <w:sz w:val="36"/>
          <w:szCs w:val="36"/>
        </w:rPr>
        <w:t>РОЗПОРЯДЖЕННЯ</w:t>
      </w:r>
    </w:p>
    <w:p w:rsidR="00954C96" w:rsidRPr="00592AF7" w:rsidRDefault="00954C96" w:rsidP="00954C96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b/>
          <w:sz w:val="28"/>
          <w:szCs w:val="28"/>
          <w:lang w:val="ru-RU"/>
        </w:rPr>
        <w:t>С</w:t>
      </w:r>
      <w:proofErr w:type="gramEnd"/>
      <w:r w:rsidRPr="00592AF7">
        <w:rPr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b/>
          <w:sz w:val="28"/>
          <w:szCs w:val="28"/>
          <w:lang w:val="ru-RU"/>
        </w:rPr>
        <w:t>місь</w:t>
      </w:r>
      <w:r>
        <w:rPr>
          <w:b/>
          <w:sz w:val="28"/>
          <w:szCs w:val="28"/>
          <w:lang w:val="ru-RU"/>
        </w:rPr>
        <w:t>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військово-цивільної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</w:t>
      </w:r>
      <w:r w:rsidRPr="00592AF7">
        <w:rPr>
          <w:b/>
          <w:sz w:val="28"/>
          <w:szCs w:val="28"/>
          <w:lang w:val="ru-RU"/>
        </w:rPr>
        <w:t>страції</w:t>
      </w:r>
      <w:proofErr w:type="spellEnd"/>
    </w:p>
    <w:p w:rsidR="00954C96" w:rsidRPr="00F42DC4" w:rsidRDefault="00954C96" w:rsidP="00954C96">
      <w:pPr>
        <w:jc w:val="center"/>
        <w:rPr>
          <w:b/>
          <w:sz w:val="28"/>
          <w:szCs w:val="28"/>
        </w:rPr>
      </w:pPr>
    </w:p>
    <w:p w:rsidR="00954C96" w:rsidRPr="00F42DC4" w:rsidRDefault="00954C96" w:rsidP="00954C96">
      <w:pPr>
        <w:pStyle w:val="a3"/>
        <w:spacing w:line="360" w:lineRule="auto"/>
        <w:rPr>
          <w:sz w:val="32"/>
          <w:szCs w:val="32"/>
        </w:rPr>
      </w:pPr>
    </w:p>
    <w:p w:rsidR="00954C96" w:rsidRPr="00F42DC4" w:rsidRDefault="001709CC" w:rsidP="00954C96">
      <w:pPr>
        <w:rPr>
          <w:sz w:val="28"/>
          <w:szCs w:val="28"/>
        </w:rPr>
      </w:pPr>
      <w:r>
        <w:rPr>
          <w:sz w:val="28"/>
          <w:szCs w:val="28"/>
        </w:rPr>
        <w:t xml:space="preserve"> 03 березня 2021</w:t>
      </w:r>
      <w:r w:rsidR="00954C96" w:rsidRPr="00F42DC4">
        <w:rPr>
          <w:sz w:val="28"/>
          <w:szCs w:val="28"/>
        </w:rPr>
        <w:t xml:space="preserve"> року                                    </w:t>
      </w:r>
      <w:r>
        <w:rPr>
          <w:sz w:val="28"/>
          <w:szCs w:val="28"/>
        </w:rPr>
        <w:t xml:space="preserve">                                № </w:t>
      </w:r>
      <w:r w:rsidRPr="001709CC">
        <w:rPr>
          <w:sz w:val="28"/>
          <w:szCs w:val="28"/>
          <w:u w:val="single"/>
        </w:rPr>
        <w:t>16</w:t>
      </w:r>
      <w:r w:rsidR="00954C96" w:rsidRPr="00F42DC4">
        <w:rPr>
          <w:sz w:val="28"/>
          <w:szCs w:val="28"/>
        </w:rPr>
        <w:t xml:space="preserve">     </w:t>
      </w:r>
    </w:p>
    <w:p w:rsidR="00F75F0E" w:rsidRPr="00954C96" w:rsidRDefault="00F75F0E" w:rsidP="00F75F0E">
      <w:pPr>
        <w:pStyle w:val="2"/>
        <w:jc w:val="both"/>
        <w:rPr>
          <w:lang w:val="uk-UA"/>
        </w:rPr>
      </w:pPr>
    </w:p>
    <w:p w:rsidR="00F75F0E" w:rsidRPr="00954C96" w:rsidRDefault="00F75F0E" w:rsidP="00F75F0E">
      <w:pPr>
        <w:rPr>
          <w:sz w:val="28"/>
          <w:szCs w:val="28"/>
        </w:rPr>
      </w:pPr>
      <w:r w:rsidRPr="00954C96">
        <w:rPr>
          <w:sz w:val="28"/>
          <w:szCs w:val="28"/>
        </w:rPr>
        <w:t>Про перейменування Служби у справах дітей</w:t>
      </w:r>
    </w:p>
    <w:p w:rsidR="00F75F0E" w:rsidRPr="00954C96" w:rsidRDefault="00F75F0E" w:rsidP="00F75F0E">
      <w:pPr>
        <w:rPr>
          <w:sz w:val="28"/>
          <w:szCs w:val="28"/>
        </w:rPr>
      </w:pPr>
      <w:r w:rsidRPr="00954C96">
        <w:rPr>
          <w:sz w:val="28"/>
          <w:szCs w:val="28"/>
        </w:rPr>
        <w:t>Військово-цивільної адміністрації</w:t>
      </w:r>
    </w:p>
    <w:p w:rsidR="00F75F0E" w:rsidRPr="00954C96" w:rsidRDefault="00F75F0E" w:rsidP="00F75F0E">
      <w:pPr>
        <w:rPr>
          <w:sz w:val="28"/>
          <w:szCs w:val="28"/>
        </w:rPr>
      </w:pPr>
      <w:r w:rsidRPr="00954C96">
        <w:rPr>
          <w:sz w:val="28"/>
          <w:szCs w:val="28"/>
        </w:rPr>
        <w:t xml:space="preserve">міста </w:t>
      </w:r>
      <w:proofErr w:type="spellStart"/>
      <w:r w:rsidRPr="00954C96">
        <w:rPr>
          <w:sz w:val="28"/>
          <w:szCs w:val="28"/>
        </w:rPr>
        <w:t>Сєвєродонецьк</w:t>
      </w:r>
      <w:proofErr w:type="spellEnd"/>
      <w:r w:rsidRPr="00954C96">
        <w:rPr>
          <w:sz w:val="28"/>
          <w:szCs w:val="28"/>
        </w:rPr>
        <w:t xml:space="preserve"> Луганської області</w:t>
      </w:r>
    </w:p>
    <w:p w:rsidR="00F75F0E" w:rsidRPr="00954C96" w:rsidRDefault="00F75F0E" w:rsidP="00F75F0E">
      <w:pPr>
        <w:rPr>
          <w:sz w:val="28"/>
          <w:szCs w:val="28"/>
        </w:rPr>
      </w:pPr>
    </w:p>
    <w:p w:rsidR="00F75F0E" w:rsidRPr="00954C96" w:rsidRDefault="00F75F0E" w:rsidP="00954C96">
      <w:pPr>
        <w:ind w:firstLine="567"/>
        <w:jc w:val="both"/>
        <w:rPr>
          <w:sz w:val="28"/>
          <w:szCs w:val="28"/>
        </w:rPr>
      </w:pPr>
      <w:r w:rsidRPr="00954C96">
        <w:rPr>
          <w:sz w:val="28"/>
          <w:szCs w:val="28"/>
        </w:rPr>
        <w:t xml:space="preserve">Керуючись ст. 57 Господарського кодексу України, Законами України «Про військово-цивільні адміністрації», «Про місцеве самоврядування в Україні», «Про службу в органах місцевого самоврядування», п.133.4 ст.133 Податкового кодексу України, враховуючи указ Президента України </w:t>
      </w:r>
      <w:r w:rsidR="00954C96">
        <w:rPr>
          <w:sz w:val="28"/>
          <w:szCs w:val="28"/>
        </w:rPr>
        <w:t xml:space="preserve">від 19.02.2021 </w:t>
      </w:r>
      <w:r w:rsidRPr="00954C96">
        <w:rPr>
          <w:sz w:val="28"/>
          <w:szCs w:val="28"/>
        </w:rPr>
        <w:t>№ 62/2021 «Про утворення і реорганізацію військово-цивільних адміністрацій у Луганській області», постанову Кабінету Мініст</w:t>
      </w:r>
      <w:r w:rsidR="00954C96">
        <w:rPr>
          <w:sz w:val="28"/>
          <w:szCs w:val="28"/>
        </w:rPr>
        <w:t xml:space="preserve">рів України від 13.07.2016 </w:t>
      </w:r>
      <w:r w:rsidRPr="00954C96">
        <w:rPr>
          <w:sz w:val="28"/>
          <w:szCs w:val="28"/>
        </w:rPr>
        <w:t xml:space="preserve">№ 440 «Про затвердження порядку ведення Реєстру неприбуткових установ та організацій до Реєстру та виключення з Реєстру», тимчасово на період здійснення повноважень </w:t>
      </w:r>
      <w:r w:rsidR="00954C96">
        <w:rPr>
          <w:sz w:val="28"/>
          <w:szCs w:val="28"/>
        </w:rPr>
        <w:t>Сєвєродонецької міської в</w:t>
      </w:r>
      <w:r w:rsidRPr="00954C96">
        <w:rPr>
          <w:sz w:val="28"/>
          <w:szCs w:val="28"/>
        </w:rPr>
        <w:t xml:space="preserve">ійськово-цивільної адміністрації </w:t>
      </w:r>
      <w:proofErr w:type="spellStart"/>
      <w:r w:rsidRPr="00954C96">
        <w:rPr>
          <w:sz w:val="28"/>
          <w:szCs w:val="28"/>
        </w:rPr>
        <w:t>Сєвєродонецьк</w:t>
      </w:r>
      <w:r w:rsidR="00954C96">
        <w:rPr>
          <w:sz w:val="28"/>
          <w:szCs w:val="28"/>
        </w:rPr>
        <w:t>ого</w:t>
      </w:r>
      <w:proofErr w:type="spellEnd"/>
      <w:r w:rsidR="00954C96">
        <w:rPr>
          <w:sz w:val="28"/>
          <w:szCs w:val="28"/>
        </w:rPr>
        <w:t xml:space="preserve"> району</w:t>
      </w:r>
      <w:r w:rsidRPr="00954C96">
        <w:rPr>
          <w:sz w:val="28"/>
          <w:szCs w:val="28"/>
        </w:rPr>
        <w:t xml:space="preserve"> Луганської області,</w:t>
      </w:r>
    </w:p>
    <w:p w:rsidR="00F75F0E" w:rsidRPr="00F85187" w:rsidRDefault="00954C96" w:rsidP="00F75F0E">
      <w:pPr>
        <w:pStyle w:val="a5"/>
        <w:tabs>
          <w:tab w:val="left" w:pos="1418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зобов</w:t>
      </w:r>
      <w:r>
        <w:rPr>
          <w:rFonts w:ascii="Vrinda" w:hAnsi="Vrinda" w:cs="Vrinda"/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>язую</w:t>
      </w:r>
      <w:r w:rsidR="00F75F0E" w:rsidRPr="00954C96">
        <w:rPr>
          <w:b/>
          <w:bCs/>
          <w:sz w:val="28"/>
          <w:szCs w:val="28"/>
        </w:rPr>
        <w:t>:</w:t>
      </w:r>
    </w:p>
    <w:p w:rsidR="00F75F0E" w:rsidRPr="00954C96" w:rsidRDefault="00F75F0E" w:rsidP="00954C9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954C96">
        <w:rPr>
          <w:sz w:val="28"/>
          <w:szCs w:val="28"/>
        </w:rPr>
        <w:t xml:space="preserve">Перейменувати Службу у справах дітей Військово-цивільної адміністрації міста </w:t>
      </w:r>
      <w:proofErr w:type="spellStart"/>
      <w:r w:rsidRPr="00954C96">
        <w:rPr>
          <w:sz w:val="28"/>
          <w:szCs w:val="28"/>
        </w:rPr>
        <w:t>Сєвєродонецьк</w:t>
      </w:r>
      <w:proofErr w:type="spellEnd"/>
      <w:r w:rsidRPr="00954C96">
        <w:rPr>
          <w:sz w:val="28"/>
          <w:szCs w:val="28"/>
        </w:rPr>
        <w:t xml:space="preserve"> Луганської області у Службу у справах дітей Сєвєродонецької міської військово-цивільної адміністрації </w:t>
      </w:r>
      <w:proofErr w:type="spellStart"/>
      <w:r w:rsidRPr="00954C96">
        <w:rPr>
          <w:sz w:val="28"/>
          <w:szCs w:val="28"/>
        </w:rPr>
        <w:t>Сєвєродонецького</w:t>
      </w:r>
      <w:proofErr w:type="spellEnd"/>
      <w:r w:rsidRPr="00954C96">
        <w:rPr>
          <w:sz w:val="28"/>
          <w:szCs w:val="28"/>
        </w:rPr>
        <w:t xml:space="preserve"> району Луганської області.</w:t>
      </w:r>
    </w:p>
    <w:p w:rsidR="00F75F0E" w:rsidRPr="00954C96" w:rsidRDefault="00F75F0E" w:rsidP="00954C9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954C96">
        <w:rPr>
          <w:sz w:val="28"/>
          <w:szCs w:val="28"/>
        </w:rPr>
        <w:t xml:space="preserve">Затвердити Положення про Службу у справах дітей Сєвєродонецької міської військово-цивільної адміністрації </w:t>
      </w:r>
      <w:proofErr w:type="spellStart"/>
      <w:r w:rsidRPr="00954C96">
        <w:rPr>
          <w:sz w:val="28"/>
          <w:szCs w:val="28"/>
        </w:rPr>
        <w:t>Сєвєродонецького</w:t>
      </w:r>
      <w:proofErr w:type="spellEnd"/>
      <w:r w:rsidRPr="00954C96">
        <w:rPr>
          <w:sz w:val="28"/>
          <w:szCs w:val="28"/>
        </w:rPr>
        <w:t xml:space="preserve"> району Луганської області ( в новій редакції ) (додається).</w:t>
      </w:r>
    </w:p>
    <w:p w:rsidR="00F75F0E" w:rsidRPr="00954C96" w:rsidRDefault="00F75F0E" w:rsidP="00954C9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954C96">
        <w:rPr>
          <w:sz w:val="28"/>
          <w:szCs w:val="28"/>
        </w:rPr>
        <w:t>Дане розпорядження підлягає оприлюдненню.</w:t>
      </w:r>
    </w:p>
    <w:p w:rsidR="00F75F0E" w:rsidRPr="00954C96" w:rsidRDefault="00F75F0E" w:rsidP="00954C9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954C96">
        <w:rPr>
          <w:sz w:val="28"/>
          <w:szCs w:val="28"/>
        </w:rPr>
        <w:t>Контроль за виконанням даного розпорядження залишаю за собою.</w:t>
      </w:r>
    </w:p>
    <w:p w:rsidR="00F75F0E" w:rsidRPr="00954C96" w:rsidRDefault="00F75F0E" w:rsidP="00F75F0E">
      <w:pPr>
        <w:rPr>
          <w:sz w:val="28"/>
          <w:szCs w:val="28"/>
        </w:rPr>
      </w:pPr>
    </w:p>
    <w:p w:rsidR="00F75F0E" w:rsidRPr="00954C96" w:rsidRDefault="00F75F0E" w:rsidP="00F75F0E">
      <w:pPr>
        <w:rPr>
          <w:b/>
          <w:bCs/>
          <w:sz w:val="28"/>
          <w:szCs w:val="28"/>
        </w:rPr>
      </w:pPr>
    </w:p>
    <w:p w:rsidR="00F85187" w:rsidRDefault="00F85187" w:rsidP="00954C96">
      <w:pPr>
        <w:rPr>
          <w:b/>
          <w:sz w:val="28"/>
          <w:szCs w:val="28"/>
        </w:rPr>
      </w:pPr>
    </w:p>
    <w:p w:rsidR="00954C96" w:rsidRPr="00592AF7" w:rsidRDefault="00954C96" w:rsidP="00954C96">
      <w:pPr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Керівник Сєвєродонецької міської</w:t>
      </w:r>
    </w:p>
    <w:p w:rsidR="00954C96" w:rsidRDefault="00954C96" w:rsidP="00954C96">
      <w:pPr>
        <w:rPr>
          <w:sz w:val="28"/>
          <w:szCs w:val="28"/>
        </w:rPr>
      </w:pPr>
      <w:r w:rsidRPr="00592AF7">
        <w:rPr>
          <w:b/>
          <w:sz w:val="28"/>
          <w:szCs w:val="28"/>
        </w:rPr>
        <w:t>військово-цивільної адміністрації</w:t>
      </w:r>
      <w:r w:rsidRPr="00F42DC4">
        <w:rPr>
          <w:sz w:val="28"/>
          <w:szCs w:val="28"/>
        </w:rPr>
        <w:t xml:space="preserve">  </w:t>
      </w:r>
      <w:r w:rsidRPr="00F42DC4">
        <w:rPr>
          <w:sz w:val="28"/>
          <w:szCs w:val="28"/>
        </w:rPr>
        <w:tab/>
      </w:r>
      <w:r w:rsidRPr="00F42DC4">
        <w:rPr>
          <w:sz w:val="28"/>
          <w:szCs w:val="28"/>
        </w:rPr>
        <w:tab/>
      </w:r>
      <w:r w:rsidRPr="00592AF7">
        <w:rPr>
          <w:b/>
          <w:sz w:val="28"/>
          <w:szCs w:val="28"/>
        </w:rPr>
        <w:t xml:space="preserve">                   Олександр СТРЮК</w:t>
      </w:r>
      <w:r w:rsidRPr="00F42DC4">
        <w:rPr>
          <w:sz w:val="28"/>
          <w:szCs w:val="28"/>
        </w:rPr>
        <w:t xml:space="preserve"> </w:t>
      </w:r>
    </w:p>
    <w:p w:rsidR="00201E16" w:rsidRDefault="00201E16" w:rsidP="00954C96">
      <w:pPr>
        <w:rPr>
          <w:sz w:val="28"/>
          <w:szCs w:val="28"/>
        </w:rPr>
      </w:pPr>
    </w:p>
    <w:p w:rsidR="00201E16" w:rsidRDefault="00201E16" w:rsidP="00201E16">
      <w:pPr>
        <w:ind w:left="5245"/>
        <w:jc w:val="both"/>
        <w:rPr>
          <w:b/>
          <w:sz w:val="28"/>
          <w:szCs w:val="28"/>
        </w:rPr>
        <w:sectPr w:rsidR="00201E16" w:rsidSect="00954C96">
          <w:pgSz w:w="11906" w:h="16838"/>
          <w:pgMar w:top="227" w:right="567" w:bottom="1134" w:left="1701" w:header="709" w:footer="709" w:gutter="0"/>
          <w:cols w:space="708"/>
          <w:docGrid w:linePitch="360"/>
        </w:sectPr>
      </w:pP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lastRenderedPageBreak/>
        <w:t>Затверджено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46C56">
        <w:rPr>
          <w:b/>
          <w:sz w:val="28"/>
          <w:szCs w:val="28"/>
        </w:rPr>
        <w:t>озпорядженням керівника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proofErr w:type="spellStart"/>
      <w:r w:rsidRPr="00746C56">
        <w:rPr>
          <w:b/>
          <w:sz w:val="28"/>
          <w:szCs w:val="28"/>
          <w:shd w:val="clear" w:color="auto" w:fill="FFFFFF"/>
        </w:rPr>
        <w:t>Сєвєродонецьк</w:t>
      </w:r>
      <w:r>
        <w:rPr>
          <w:b/>
          <w:sz w:val="28"/>
          <w:szCs w:val="28"/>
          <w:shd w:val="clear" w:color="auto" w:fill="FFFFFF"/>
        </w:rPr>
        <w:t>ої</w:t>
      </w:r>
      <w:proofErr w:type="spellEnd"/>
      <w:r w:rsidRPr="00746C56">
        <w:rPr>
          <w:b/>
          <w:sz w:val="28"/>
          <w:szCs w:val="28"/>
          <w:shd w:val="clear" w:color="auto" w:fill="FFFFFF"/>
        </w:rPr>
        <w:t xml:space="preserve"> міськ</w:t>
      </w:r>
      <w:r>
        <w:rPr>
          <w:b/>
          <w:sz w:val="28"/>
          <w:szCs w:val="28"/>
          <w:shd w:val="clear" w:color="auto" w:fill="FFFFFF"/>
        </w:rPr>
        <w:t>ої</w:t>
      </w:r>
      <w:r w:rsidRPr="00746C56">
        <w:rPr>
          <w:b/>
          <w:sz w:val="28"/>
          <w:szCs w:val="28"/>
          <w:shd w:val="clear" w:color="auto" w:fill="FFFFFF"/>
        </w:rPr>
        <w:t xml:space="preserve"> 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46C56">
        <w:rPr>
          <w:b/>
          <w:sz w:val="28"/>
          <w:szCs w:val="28"/>
        </w:rPr>
        <w:t>ійськово-цивільної</w:t>
      </w:r>
      <w:r>
        <w:rPr>
          <w:b/>
          <w:sz w:val="28"/>
          <w:szCs w:val="28"/>
        </w:rPr>
        <w:t xml:space="preserve"> </w:t>
      </w:r>
      <w:r w:rsidRPr="00746C56">
        <w:rPr>
          <w:b/>
          <w:sz w:val="28"/>
          <w:szCs w:val="28"/>
        </w:rPr>
        <w:t>адмініс</w:t>
      </w:r>
      <w:r w:rsidRPr="00746C56">
        <w:rPr>
          <w:b/>
          <w:sz w:val="28"/>
          <w:szCs w:val="28"/>
        </w:rPr>
        <w:t>т</w:t>
      </w:r>
      <w:r w:rsidRPr="00746C56">
        <w:rPr>
          <w:b/>
          <w:sz w:val="28"/>
          <w:szCs w:val="28"/>
        </w:rPr>
        <w:t>рації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proofErr w:type="spellStart"/>
      <w:r w:rsidRPr="00746C56">
        <w:rPr>
          <w:b/>
          <w:sz w:val="28"/>
          <w:szCs w:val="28"/>
        </w:rPr>
        <w:t>Сєвєродонецьк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району</w:t>
      </w:r>
      <w:r w:rsidRPr="00746C56">
        <w:rPr>
          <w:b/>
          <w:sz w:val="28"/>
          <w:szCs w:val="28"/>
        </w:rPr>
        <w:t xml:space="preserve"> 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t>Луганської області</w:t>
      </w:r>
    </w:p>
    <w:p w:rsidR="00201E16" w:rsidRPr="00746C56" w:rsidRDefault="00201E16" w:rsidP="00201E16">
      <w:pPr>
        <w:ind w:left="5245"/>
        <w:jc w:val="both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t xml:space="preserve">від </w:t>
      </w:r>
      <w:r w:rsidR="00D205F7">
        <w:rPr>
          <w:b/>
          <w:sz w:val="28"/>
          <w:szCs w:val="28"/>
        </w:rPr>
        <w:t>03</w:t>
      </w:r>
      <w:r w:rsidRPr="00746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746C5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 року</w:t>
      </w:r>
      <w:r w:rsidRPr="00746C56">
        <w:rPr>
          <w:b/>
          <w:sz w:val="28"/>
          <w:szCs w:val="28"/>
        </w:rPr>
        <w:t xml:space="preserve"> № </w:t>
      </w:r>
      <w:r w:rsidR="00D205F7" w:rsidRPr="00D205F7">
        <w:rPr>
          <w:b/>
          <w:sz w:val="28"/>
          <w:szCs w:val="28"/>
          <w:u w:val="single"/>
        </w:rPr>
        <w:t>16</w:t>
      </w:r>
    </w:p>
    <w:p w:rsidR="00201E16" w:rsidRPr="00746C56" w:rsidRDefault="00201E16" w:rsidP="00201E1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</w:t>
      </w:r>
      <w:proofErr w:type="spellStart"/>
      <w:r>
        <w:rPr>
          <w:rFonts w:eastAsia="Calibri"/>
          <w:b/>
          <w:sz w:val="28"/>
          <w:szCs w:val="28"/>
        </w:rPr>
        <w:t>____________Олександр</w:t>
      </w:r>
      <w:proofErr w:type="spellEnd"/>
      <w:r w:rsidRPr="00746C56">
        <w:rPr>
          <w:rFonts w:eastAsia="Calibri"/>
          <w:b/>
          <w:sz w:val="28"/>
          <w:szCs w:val="28"/>
        </w:rPr>
        <w:t xml:space="preserve"> СТРЮК</w:t>
      </w:r>
    </w:p>
    <w:p w:rsidR="00201E16" w:rsidRDefault="00201E16" w:rsidP="00201E16">
      <w:pPr>
        <w:jc w:val="center"/>
        <w:rPr>
          <w:rFonts w:eastAsia="Calibri"/>
          <w:b/>
          <w:sz w:val="28"/>
          <w:szCs w:val="28"/>
        </w:rPr>
      </w:pPr>
    </w:p>
    <w:p w:rsidR="00201E16" w:rsidRDefault="00201E16" w:rsidP="00201E16">
      <w:pPr>
        <w:rPr>
          <w:rFonts w:eastAsia="Calibri"/>
          <w:b/>
          <w:sz w:val="28"/>
          <w:szCs w:val="28"/>
        </w:rPr>
      </w:pPr>
    </w:p>
    <w:p w:rsidR="00201E16" w:rsidRDefault="00201E16" w:rsidP="00201E16">
      <w:pPr>
        <w:rPr>
          <w:rFonts w:eastAsia="Calibri"/>
          <w:b/>
          <w:sz w:val="28"/>
          <w:szCs w:val="28"/>
        </w:rPr>
      </w:pPr>
    </w:p>
    <w:p w:rsidR="00201E16" w:rsidRPr="00746C56" w:rsidRDefault="00201E16" w:rsidP="00201E16">
      <w:pPr>
        <w:jc w:val="center"/>
        <w:rPr>
          <w:rFonts w:eastAsia="Calibri"/>
          <w:b/>
          <w:sz w:val="28"/>
          <w:szCs w:val="28"/>
        </w:rPr>
      </w:pPr>
      <w:r w:rsidRPr="00746C56">
        <w:rPr>
          <w:rFonts w:eastAsia="Calibri"/>
          <w:b/>
          <w:sz w:val="28"/>
          <w:szCs w:val="28"/>
        </w:rPr>
        <w:t>ПОЛОЖЕННЯ</w:t>
      </w:r>
    </w:p>
    <w:p w:rsidR="00201E16" w:rsidRDefault="00201E16" w:rsidP="00201E16">
      <w:pPr>
        <w:jc w:val="center"/>
        <w:rPr>
          <w:b/>
          <w:sz w:val="28"/>
          <w:szCs w:val="28"/>
          <w:shd w:val="clear" w:color="auto" w:fill="FFFFFF"/>
        </w:rPr>
      </w:pPr>
      <w:r w:rsidRPr="00746C56">
        <w:rPr>
          <w:rFonts w:eastAsia="Calibri"/>
          <w:b/>
          <w:sz w:val="28"/>
          <w:szCs w:val="28"/>
        </w:rPr>
        <w:t xml:space="preserve">про Службу у справах дітей </w:t>
      </w:r>
      <w:proofErr w:type="spellStart"/>
      <w:r w:rsidRPr="00746C56">
        <w:rPr>
          <w:b/>
          <w:sz w:val="28"/>
          <w:szCs w:val="28"/>
          <w:shd w:val="clear" w:color="auto" w:fill="FFFFFF"/>
        </w:rPr>
        <w:t>Сєвєродонецьк</w:t>
      </w:r>
      <w:r>
        <w:rPr>
          <w:b/>
          <w:sz w:val="28"/>
          <w:szCs w:val="28"/>
          <w:shd w:val="clear" w:color="auto" w:fill="FFFFFF"/>
        </w:rPr>
        <w:t>ої</w:t>
      </w:r>
      <w:proofErr w:type="spellEnd"/>
      <w:r w:rsidRPr="00746C56">
        <w:rPr>
          <w:b/>
          <w:sz w:val="28"/>
          <w:szCs w:val="28"/>
          <w:shd w:val="clear" w:color="auto" w:fill="FFFFFF"/>
        </w:rPr>
        <w:t xml:space="preserve"> міськ</w:t>
      </w:r>
      <w:r>
        <w:rPr>
          <w:b/>
          <w:sz w:val="28"/>
          <w:szCs w:val="28"/>
          <w:shd w:val="clear" w:color="auto" w:fill="FFFFFF"/>
        </w:rPr>
        <w:t xml:space="preserve">ої </w:t>
      </w:r>
    </w:p>
    <w:p w:rsidR="00201E16" w:rsidRDefault="00201E16" w:rsidP="00201E16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військово-цивільної адміністрації</w:t>
      </w:r>
      <w:r w:rsidRPr="00746C5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6C56">
        <w:rPr>
          <w:b/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b/>
          <w:sz w:val="28"/>
          <w:szCs w:val="28"/>
          <w:shd w:val="clear" w:color="auto" w:fill="FFFFFF"/>
        </w:rPr>
        <w:t xml:space="preserve"> району </w:t>
      </w:r>
    </w:p>
    <w:p w:rsidR="00201E16" w:rsidRPr="008750BC" w:rsidRDefault="00201E16" w:rsidP="00201E16">
      <w:pPr>
        <w:jc w:val="center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 w:rsidRPr="00746C56">
        <w:rPr>
          <w:b/>
          <w:sz w:val="28"/>
          <w:szCs w:val="28"/>
          <w:shd w:val="clear" w:color="auto" w:fill="FFFFFF"/>
        </w:rPr>
        <w:t>Луганської області</w:t>
      </w:r>
      <w:r>
        <w:rPr>
          <w:b/>
          <w:sz w:val="28"/>
          <w:szCs w:val="28"/>
          <w:shd w:val="clear" w:color="auto" w:fill="FFFFFF"/>
        </w:rPr>
        <w:t xml:space="preserve"> (код в ЄДРПОУ 26023636)</w:t>
      </w:r>
    </w:p>
    <w:p w:rsidR="00201E16" w:rsidRPr="00746C56" w:rsidRDefault="00201E16" w:rsidP="00201E16">
      <w:pPr>
        <w:jc w:val="center"/>
        <w:rPr>
          <w:rFonts w:eastAsia="Calibri"/>
          <w:b/>
          <w:sz w:val="28"/>
          <w:szCs w:val="28"/>
        </w:rPr>
      </w:pPr>
      <w:r w:rsidRPr="00746C56">
        <w:rPr>
          <w:rFonts w:eastAsia="Calibri"/>
          <w:b/>
          <w:sz w:val="28"/>
          <w:szCs w:val="28"/>
        </w:rPr>
        <w:t xml:space="preserve"> (в новій редакції)</w:t>
      </w:r>
    </w:p>
    <w:p w:rsidR="00201E16" w:rsidRPr="00746C56" w:rsidRDefault="00201E16" w:rsidP="00201E16">
      <w:pPr>
        <w:numPr>
          <w:ilvl w:val="0"/>
          <w:numId w:val="3"/>
        </w:numPr>
        <w:spacing w:before="240"/>
        <w:jc w:val="center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t>ЗАГАЛЬНІ ПОЛОЖЕННЯ.</w:t>
      </w:r>
    </w:p>
    <w:p w:rsidR="00201E16" w:rsidRPr="00746C56" w:rsidRDefault="00201E16" w:rsidP="00201E16">
      <w:pPr>
        <w:spacing w:before="240"/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1.1. </w:t>
      </w:r>
      <w:r>
        <w:rPr>
          <w:sz w:val="28"/>
          <w:szCs w:val="28"/>
        </w:rPr>
        <w:t>Служба у справах дітей</w:t>
      </w:r>
      <w:r w:rsidRPr="00746C5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міської</w:t>
      </w:r>
      <w:r>
        <w:rPr>
          <w:sz w:val="28"/>
          <w:szCs w:val="28"/>
        </w:rPr>
        <w:t xml:space="preserve"> в</w:t>
      </w:r>
      <w:r w:rsidRPr="00746C56">
        <w:rPr>
          <w:sz w:val="28"/>
          <w:szCs w:val="28"/>
        </w:rPr>
        <w:t xml:space="preserve">ійськово-цивільної адміністрації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Луганської області (далі – Служба) </w:t>
      </w:r>
      <w:r>
        <w:rPr>
          <w:sz w:val="28"/>
          <w:szCs w:val="28"/>
        </w:rPr>
        <w:t xml:space="preserve">є виконавчим органом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міської</w:t>
      </w:r>
      <w:r>
        <w:rPr>
          <w:sz w:val="28"/>
          <w:szCs w:val="28"/>
        </w:rPr>
        <w:t xml:space="preserve"> в</w:t>
      </w:r>
      <w:r w:rsidRPr="00746C56">
        <w:rPr>
          <w:sz w:val="28"/>
          <w:szCs w:val="28"/>
        </w:rPr>
        <w:t xml:space="preserve">ійськово-цивільної адміністрації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Луганської області, </w:t>
      </w:r>
      <w:r w:rsidRPr="00746C56">
        <w:rPr>
          <w:sz w:val="28"/>
          <w:szCs w:val="28"/>
        </w:rPr>
        <w:t>що здійснює функції надані законодавством повноваження у с</w:t>
      </w:r>
      <w:r>
        <w:rPr>
          <w:sz w:val="28"/>
          <w:szCs w:val="28"/>
        </w:rPr>
        <w:t xml:space="preserve">фері соціального захисту дітей на території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міської</w:t>
      </w:r>
      <w:r>
        <w:rPr>
          <w:sz w:val="28"/>
          <w:szCs w:val="28"/>
        </w:rPr>
        <w:t xml:space="preserve"> в</w:t>
      </w:r>
      <w:r w:rsidRPr="00746C56">
        <w:rPr>
          <w:sz w:val="28"/>
          <w:szCs w:val="28"/>
        </w:rPr>
        <w:t xml:space="preserve">ійськово-цивільної адміністрації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з визначених чинним законодавством України.</w:t>
      </w:r>
    </w:p>
    <w:p w:rsidR="00201E1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1.2.</w:t>
      </w:r>
      <w:r>
        <w:rPr>
          <w:sz w:val="28"/>
          <w:szCs w:val="28"/>
        </w:rPr>
        <w:t xml:space="preserve"> Повна назва:</w:t>
      </w:r>
    </w:p>
    <w:p w:rsidR="00201E1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СЛУЖБА У СПРАВАХ ДІТЕЙ </w:t>
      </w:r>
      <w:r>
        <w:rPr>
          <w:sz w:val="28"/>
          <w:szCs w:val="28"/>
        </w:rPr>
        <w:t xml:space="preserve">СЄВЄРОДОНЕЦЬКОЇ МІСЬКОЇ </w:t>
      </w:r>
      <w:r w:rsidRPr="00746C56">
        <w:rPr>
          <w:sz w:val="28"/>
          <w:szCs w:val="28"/>
        </w:rPr>
        <w:t>ВІ</w:t>
      </w:r>
      <w:r>
        <w:rPr>
          <w:sz w:val="28"/>
          <w:szCs w:val="28"/>
        </w:rPr>
        <w:t xml:space="preserve">ЙСЬКОВО-ЦИВІЛЬНОЇ АДМІНІСТРАЦІЇ </w:t>
      </w:r>
      <w:r w:rsidRPr="00746C56">
        <w:rPr>
          <w:sz w:val="28"/>
          <w:szCs w:val="28"/>
        </w:rPr>
        <w:t>СЄВЄРОДОНЕЦЬК</w:t>
      </w:r>
      <w:r>
        <w:rPr>
          <w:sz w:val="28"/>
          <w:szCs w:val="28"/>
        </w:rPr>
        <w:t>ОГО РАЙОНУ ЛУГАНСЬКОЇ ОБЛАСТІ.</w:t>
      </w:r>
    </w:p>
    <w:p w:rsidR="00201E1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Скорочена назва</w:t>
      </w:r>
      <w:r>
        <w:rPr>
          <w:sz w:val="28"/>
          <w:szCs w:val="28"/>
        </w:rPr>
        <w:t>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ССД СЄВЄРОД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НЕЦЬК</w:t>
      </w:r>
      <w:r>
        <w:rPr>
          <w:sz w:val="28"/>
          <w:szCs w:val="28"/>
        </w:rPr>
        <w:t>ОЇ МІСЬКОЇ ВЦА</w:t>
      </w:r>
      <w:r w:rsidRPr="00746C56">
        <w:rPr>
          <w:sz w:val="28"/>
          <w:szCs w:val="28"/>
        </w:rPr>
        <w:t>.</w:t>
      </w:r>
    </w:p>
    <w:p w:rsidR="00201E16" w:rsidRPr="00746C56" w:rsidRDefault="00201E16" w:rsidP="00201E1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746C56">
        <w:rPr>
          <w:sz w:val="28"/>
          <w:szCs w:val="28"/>
        </w:rPr>
        <w:t xml:space="preserve">1.3. Служба підзвітна, підконтрольна </w:t>
      </w:r>
      <w:proofErr w:type="spellStart"/>
      <w:r>
        <w:rPr>
          <w:sz w:val="28"/>
          <w:szCs w:val="28"/>
        </w:rPr>
        <w:t>Сєвєродонецькій</w:t>
      </w:r>
      <w:proofErr w:type="spellEnd"/>
      <w:r>
        <w:rPr>
          <w:sz w:val="28"/>
          <w:szCs w:val="28"/>
        </w:rPr>
        <w:t xml:space="preserve"> міській в</w:t>
      </w:r>
      <w:r w:rsidRPr="00746C56">
        <w:rPr>
          <w:sz w:val="28"/>
          <w:szCs w:val="28"/>
        </w:rPr>
        <w:t>і</w:t>
      </w:r>
      <w:r>
        <w:rPr>
          <w:sz w:val="28"/>
          <w:szCs w:val="28"/>
        </w:rPr>
        <w:t xml:space="preserve">йськово-цивільній адміністрації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підпо</w:t>
      </w:r>
      <w:r>
        <w:rPr>
          <w:sz w:val="28"/>
          <w:szCs w:val="28"/>
        </w:rPr>
        <w:t xml:space="preserve">рядкована заступнику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області.</w:t>
      </w:r>
    </w:p>
    <w:p w:rsidR="00201E16" w:rsidRPr="00746C56" w:rsidRDefault="00201E16" w:rsidP="00201E16">
      <w:pPr>
        <w:ind w:firstLine="567"/>
        <w:jc w:val="both"/>
        <w:rPr>
          <w:rFonts w:eastAsia="Calibri"/>
          <w:sz w:val="28"/>
          <w:szCs w:val="28"/>
        </w:rPr>
      </w:pPr>
      <w:r w:rsidRPr="00746C56">
        <w:rPr>
          <w:sz w:val="28"/>
          <w:szCs w:val="28"/>
        </w:rPr>
        <w:t xml:space="preserve">1.4. Служба є </w:t>
      </w:r>
      <w:r w:rsidRPr="00746C56">
        <w:rPr>
          <w:sz w:val="28"/>
          <w:szCs w:val="28"/>
          <w:shd w:val="clear" w:color="auto" w:fill="FFFFFF"/>
        </w:rPr>
        <w:t>юридичною особою публічного права,</w:t>
      </w:r>
      <w:r w:rsidRPr="00746C56">
        <w:rPr>
          <w:sz w:val="28"/>
          <w:szCs w:val="28"/>
        </w:rPr>
        <w:t xml:space="preserve"> що здійснює функції надані законодавством повноваження у сфері соціального захисту дітей </w:t>
      </w:r>
      <w:r>
        <w:rPr>
          <w:sz w:val="28"/>
          <w:szCs w:val="28"/>
        </w:rPr>
        <w:t xml:space="preserve">на території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міської</w:t>
      </w:r>
      <w:r>
        <w:rPr>
          <w:sz w:val="28"/>
          <w:szCs w:val="28"/>
        </w:rPr>
        <w:t xml:space="preserve"> в</w:t>
      </w:r>
      <w:r w:rsidRPr="00746C56">
        <w:rPr>
          <w:sz w:val="28"/>
          <w:szCs w:val="28"/>
        </w:rPr>
        <w:t xml:space="preserve">ійськово-цивільної адміністрації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визначених чинним законодавством України і наділяється іншими повноваженнями відповідно до чинного законодавства України та розп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 xml:space="preserve">ряджень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, в межах яких діє самостійно і несе відповідальність за свою діяльність згідно з чинним законодавством України. Служба є виконавчим органом </w:t>
      </w:r>
      <w:r w:rsidRPr="00746C56">
        <w:rPr>
          <w:sz w:val="28"/>
          <w:szCs w:val="28"/>
        </w:rPr>
        <w:lastRenderedPageBreak/>
        <w:t>місцевого само</w:t>
      </w:r>
      <w:r w:rsidRPr="00746C56">
        <w:rPr>
          <w:sz w:val="28"/>
          <w:szCs w:val="28"/>
        </w:rPr>
        <w:t>в</w:t>
      </w:r>
      <w:r>
        <w:rPr>
          <w:sz w:val="28"/>
          <w:szCs w:val="28"/>
        </w:rPr>
        <w:t>рядування, підпорядкована</w:t>
      </w:r>
      <w:r w:rsidRPr="00746C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Сєвєродонецькій</w:t>
      </w:r>
      <w:proofErr w:type="spellEnd"/>
      <w:r>
        <w:rPr>
          <w:sz w:val="28"/>
          <w:szCs w:val="28"/>
        </w:rPr>
        <w:t xml:space="preserve"> міській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тимчасово на період здійснення її повноважень.</w:t>
      </w:r>
    </w:p>
    <w:p w:rsidR="00201E16" w:rsidRPr="00746C56" w:rsidRDefault="00201E16" w:rsidP="00201E16">
      <w:pPr>
        <w:pStyle w:val="a9"/>
        <w:ind w:left="0"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1.5. Служба здійснює свою діяльність відповідно до Конституції України, Сімейного кодексу України, Закону України «Про органи та служби у справах дітей і спеціальні установи для дітей», Закону України «Про забезпечення орг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нізаційно – правових</w:t>
      </w:r>
      <w:r w:rsidRPr="00746C56">
        <w:rPr>
          <w:color w:val="000000"/>
          <w:sz w:val="28"/>
          <w:szCs w:val="28"/>
        </w:rPr>
        <w:t xml:space="preserve"> умов соціального захисту дітей-сиріт та дітей, позбавл</w:t>
      </w:r>
      <w:r w:rsidRPr="00746C56">
        <w:rPr>
          <w:color w:val="000000"/>
          <w:sz w:val="28"/>
          <w:szCs w:val="28"/>
        </w:rPr>
        <w:t>е</w:t>
      </w:r>
      <w:r w:rsidRPr="00746C56">
        <w:rPr>
          <w:color w:val="000000"/>
          <w:sz w:val="28"/>
          <w:szCs w:val="28"/>
        </w:rPr>
        <w:t>них батьківського піклування</w:t>
      </w:r>
      <w:r w:rsidRPr="00746C56">
        <w:rPr>
          <w:sz w:val="28"/>
          <w:szCs w:val="28"/>
        </w:rPr>
        <w:t>», Законів України «Про військово-цивільні адм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ністрації», «Про місцеве самоврядування в Україні», «Про службу в органах м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сцевого самоврядування», «Про доступ до публічної інформації», «Про захист персональних даних», Постанови КМУ «Питання діяльності органів опіки та піклування, пов'язаної із захистом прав дитини», Постанови КМУ «Порядок провадження діяльності з усиновлення та здійснення нагляду дотриманням прав усиновлення дітей», актів Президента України, Кабінету Міністрів Укра</w:t>
      </w:r>
      <w:r w:rsidRPr="00746C56">
        <w:rPr>
          <w:sz w:val="28"/>
          <w:szCs w:val="28"/>
        </w:rPr>
        <w:t>ї</w:t>
      </w:r>
      <w:r w:rsidRPr="00746C56">
        <w:rPr>
          <w:sz w:val="28"/>
          <w:szCs w:val="28"/>
        </w:rPr>
        <w:t xml:space="preserve">ни, чинного законодавства України, нормативно-правових актів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і цього Положення.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1.6. Служба має право від свого імені укладати угоди з юридичними та ф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зичними особами, набувати майнових та особистих немайнових прав, нести обов’язки, бути позивачем та відповідачем в суді.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1.7. Служба є неприбутковою бюджетною установою, веде самостійний баланс, має бюджетні та інші рахунки в Управлінні Державної казначейської служби України та в інших установах банків, печатку із зображенням Держа</w:t>
      </w:r>
      <w:r w:rsidRPr="00746C56">
        <w:rPr>
          <w:sz w:val="28"/>
          <w:szCs w:val="28"/>
        </w:rPr>
        <w:t>в</w:t>
      </w:r>
      <w:r w:rsidRPr="00746C56">
        <w:rPr>
          <w:sz w:val="28"/>
          <w:szCs w:val="28"/>
        </w:rPr>
        <w:t>ного герба України та власним найменуванням, штамп.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1.8. Фінансування Служби здійснюється за рахунок коштів місцевого б</w:t>
      </w:r>
      <w:r w:rsidRPr="00746C56">
        <w:rPr>
          <w:sz w:val="28"/>
          <w:szCs w:val="28"/>
        </w:rPr>
        <w:t>ю</w:t>
      </w:r>
      <w:r w:rsidRPr="00746C56">
        <w:rPr>
          <w:sz w:val="28"/>
          <w:szCs w:val="28"/>
        </w:rPr>
        <w:t>д</w:t>
      </w:r>
      <w:r>
        <w:rPr>
          <w:sz w:val="28"/>
          <w:szCs w:val="28"/>
        </w:rPr>
        <w:t>жету</w:t>
      </w:r>
      <w:r w:rsidRPr="00746C56">
        <w:rPr>
          <w:sz w:val="28"/>
          <w:szCs w:val="28"/>
        </w:rPr>
        <w:t>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46C56">
        <w:rPr>
          <w:sz w:val="28"/>
          <w:szCs w:val="28"/>
        </w:rPr>
        <w:t>. Служба у відповідності до чинного законодавства і цього Положення користується та розпоряджається майном, що є в його оперативному управлі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ні.</w:t>
      </w:r>
    </w:p>
    <w:p w:rsidR="00201E16" w:rsidRPr="00746C56" w:rsidRDefault="00201E16" w:rsidP="00201E1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1.10.</w:t>
      </w:r>
      <w:r w:rsidRPr="00746C56">
        <w:rPr>
          <w:sz w:val="28"/>
          <w:szCs w:val="28"/>
        </w:rPr>
        <w:tab/>
        <w:t>В структуру Служби входять один сектор, головний бухгалтер, гол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вний спеціаліст з сімейних спорів, головний спеціаліст з захисту майнових  та житлових прав дітей, головний спеціаліст по роботі з сім'ями СЖО та профіл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 xml:space="preserve">ктики правопорушень. </w:t>
      </w:r>
    </w:p>
    <w:p w:rsidR="00201E16" w:rsidRPr="00746C56" w:rsidRDefault="00201E16" w:rsidP="00201E16">
      <w:pPr>
        <w:tabs>
          <w:tab w:val="left" w:pos="1043"/>
        </w:tabs>
        <w:ind w:right="40" w:firstLine="567"/>
        <w:jc w:val="both"/>
        <w:rPr>
          <w:color w:val="000000"/>
          <w:sz w:val="28"/>
          <w:szCs w:val="28"/>
          <w:lang w:eastAsia="uk-UA"/>
        </w:rPr>
      </w:pPr>
      <w:r w:rsidRPr="00746C56">
        <w:rPr>
          <w:sz w:val="28"/>
          <w:szCs w:val="28"/>
        </w:rPr>
        <w:t xml:space="preserve">1.11. </w:t>
      </w:r>
      <w:r w:rsidRPr="00746C56">
        <w:rPr>
          <w:color w:val="000000"/>
          <w:sz w:val="28"/>
          <w:szCs w:val="28"/>
          <w:lang w:eastAsia="uk-UA"/>
        </w:rPr>
        <w:t>Під час виконання покладених на Службу завдань у своїй діяльності взаємодіє в установленому порядку з підприємствами, установами, організац</w:t>
      </w:r>
      <w:r w:rsidRPr="00746C56">
        <w:rPr>
          <w:color w:val="000000"/>
          <w:sz w:val="28"/>
          <w:szCs w:val="28"/>
          <w:lang w:eastAsia="uk-UA"/>
        </w:rPr>
        <w:t>і</w:t>
      </w:r>
      <w:r w:rsidRPr="00746C56">
        <w:rPr>
          <w:color w:val="000000"/>
          <w:sz w:val="28"/>
          <w:szCs w:val="28"/>
          <w:lang w:eastAsia="uk-UA"/>
        </w:rPr>
        <w:t>ями різних форм власності, громадськими об'єднаннями, органами місцевого самоврядування, органами державної влади, що здійснюють контроль за д</w:t>
      </w:r>
      <w:r w:rsidRPr="00746C56">
        <w:rPr>
          <w:color w:val="000000"/>
          <w:sz w:val="28"/>
          <w:szCs w:val="28"/>
          <w:lang w:eastAsia="uk-UA"/>
        </w:rPr>
        <w:t>о</w:t>
      </w:r>
      <w:r w:rsidRPr="00746C56">
        <w:rPr>
          <w:color w:val="000000"/>
          <w:sz w:val="28"/>
          <w:szCs w:val="28"/>
          <w:lang w:eastAsia="uk-UA"/>
        </w:rPr>
        <w:t>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а також з органами внутрішніх справ, прокуратури, державної стати</w:t>
      </w:r>
      <w:r w:rsidRPr="00746C56">
        <w:rPr>
          <w:color w:val="000000"/>
          <w:sz w:val="28"/>
          <w:szCs w:val="28"/>
          <w:lang w:eastAsia="uk-UA"/>
        </w:rPr>
        <w:t>с</w:t>
      </w:r>
      <w:r w:rsidRPr="00746C56">
        <w:rPr>
          <w:color w:val="000000"/>
          <w:sz w:val="28"/>
          <w:szCs w:val="28"/>
          <w:lang w:eastAsia="uk-UA"/>
        </w:rPr>
        <w:t>тики та іншими державними органами.</w:t>
      </w:r>
    </w:p>
    <w:p w:rsidR="00201E16" w:rsidRPr="00746C56" w:rsidRDefault="00201E16" w:rsidP="00201E16">
      <w:pPr>
        <w:pStyle w:val="a9"/>
        <w:ind w:left="0"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1.12. Юридична адреса Служби: 93404, Луганська обл., м. </w:t>
      </w:r>
      <w:proofErr w:type="spellStart"/>
      <w:r w:rsidRPr="00746C56">
        <w:rPr>
          <w:sz w:val="28"/>
          <w:szCs w:val="28"/>
        </w:rPr>
        <w:t>Сєвєродонецьк</w:t>
      </w:r>
      <w:proofErr w:type="spellEnd"/>
      <w:r w:rsidRPr="00746C56">
        <w:rPr>
          <w:sz w:val="28"/>
          <w:szCs w:val="28"/>
        </w:rPr>
        <w:t>, бульвар Дружби Народів,  буд. 32-А.</w:t>
      </w:r>
    </w:p>
    <w:p w:rsidR="00201E16" w:rsidRDefault="00201E16" w:rsidP="00201E16">
      <w:pPr>
        <w:spacing w:before="240" w:after="240"/>
        <w:jc w:val="center"/>
        <w:rPr>
          <w:b/>
          <w:sz w:val="28"/>
          <w:szCs w:val="28"/>
        </w:rPr>
      </w:pPr>
    </w:p>
    <w:p w:rsidR="00201E16" w:rsidRDefault="00201E16" w:rsidP="00201E16">
      <w:pPr>
        <w:spacing w:before="240" w:after="240"/>
        <w:jc w:val="center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lastRenderedPageBreak/>
        <w:t>2. ЗАГАЛЬНІ ЗАВДАННЯ ТА ФУНКЦІЇ СЛУЖБИ.</w:t>
      </w:r>
    </w:p>
    <w:p w:rsidR="00201E16" w:rsidRPr="00746C56" w:rsidRDefault="00201E16" w:rsidP="00201E16">
      <w:pPr>
        <w:spacing w:before="240"/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2.1. Основними завданнями Служби є: </w:t>
      </w:r>
    </w:p>
    <w:p w:rsidR="00201E16" w:rsidRPr="004E4B1B" w:rsidRDefault="00201E16" w:rsidP="00201E16">
      <w:pPr>
        <w:ind w:firstLine="567"/>
        <w:jc w:val="both"/>
        <w:rPr>
          <w:sz w:val="28"/>
          <w:szCs w:val="28"/>
        </w:rPr>
      </w:pPr>
      <w:r w:rsidRPr="004E4B1B">
        <w:rPr>
          <w:sz w:val="28"/>
          <w:szCs w:val="28"/>
        </w:rPr>
        <w:t xml:space="preserve">2.1.1. Реалізація на території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міської</w:t>
      </w:r>
      <w:r w:rsidRPr="004E4B1B">
        <w:rPr>
          <w:sz w:val="28"/>
          <w:szCs w:val="28"/>
        </w:rPr>
        <w:t xml:space="preserve"> військово-цивільної адміністрації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району</w:t>
      </w:r>
      <w:r w:rsidRPr="004E4B1B">
        <w:rPr>
          <w:sz w:val="28"/>
          <w:szCs w:val="28"/>
        </w:rPr>
        <w:t xml:space="preserve"> Луганської області державної політики з питань соціального захисту дітей, запобігання дитячій бездоглядності та безпритульності, вчиненню дітьми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4E4B1B">
        <w:rPr>
          <w:sz w:val="28"/>
          <w:szCs w:val="28"/>
        </w:rPr>
        <w:t xml:space="preserve">2.1.2. Визначення пріоритетних напрямів поліпшення становища дітей на території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міської</w:t>
      </w:r>
      <w:r w:rsidRPr="004E4B1B">
        <w:rPr>
          <w:sz w:val="28"/>
          <w:szCs w:val="28"/>
        </w:rPr>
        <w:t xml:space="preserve"> військово-цивільної адміністрації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району</w:t>
      </w:r>
      <w:r w:rsidRPr="004E4B1B">
        <w:rPr>
          <w:sz w:val="28"/>
          <w:szCs w:val="28"/>
        </w:rPr>
        <w:t xml:space="preserve"> Луганської області, їх соціального захисту, сприяння фізичному, духовному та інтелектуал</w:t>
      </w:r>
      <w:r w:rsidRPr="004E4B1B">
        <w:rPr>
          <w:sz w:val="28"/>
          <w:szCs w:val="28"/>
        </w:rPr>
        <w:t>ь</w:t>
      </w:r>
      <w:r w:rsidRPr="004E4B1B">
        <w:rPr>
          <w:sz w:val="28"/>
          <w:szCs w:val="28"/>
        </w:rPr>
        <w:t>ному розвиткові, запобігання дитячій бездоглядності та безпритульності, вч</w:t>
      </w:r>
      <w:r w:rsidRPr="004E4B1B">
        <w:rPr>
          <w:sz w:val="28"/>
          <w:szCs w:val="28"/>
        </w:rPr>
        <w:t>и</w:t>
      </w:r>
      <w:r w:rsidRPr="004E4B1B">
        <w:rPr>
          <w:sz w:val="28"/>
          <w:szCs w:val="28"/>
        </w:rPr>
        <w:t>ненню дітьми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2.1.3. Розроблення і здійснення самостійно або разом з іншими структу</w:t>
      </w:r>
      <w:r w:rsidRPr="00746C56">
        <w:rPr>
          <w:sz w:val="28"/>
          <w:szCs w:val="28"/>
        </w:rPr>
        <w:t>р</w:t>
      </w:r>
      <w:r w:rsidRPr="00746C56">
        <w:rPr>
          <w:sz w:val="28"/>
          <w:szCs w:val="28"/>
        </w:rPr>
        <w:t xml:space="preserve">ними підрозділами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rFonts w:eastAsia="Calibri"/>
          <w:sz w:val="28"/>
          <w:szCs w:val="28"/>
        </w:rPr>
        <w:t>,</w:t>
      </w:r>
      <w:r w:rsidRPr="00746C56">
        <w:rPr>
          <w:sz w:val="28"/>
          <w:szCs w:val="28"/>
        </w:rPr>
        <w:t xml:space="preserve"> під</w:t>
      </w:r>
      <w:r w:rsidRPr="00746C56">
        <w:rPr>
          <w:sz w:val="28"/>
          <w:szCs w:val="28"/>
        </w:rPr>
        <w:t>п</w:t>
      </w:r>
      <w:r w:rsidRPr="00746C56">
        <w:rPr>
          <w:sz w:val="28"/>
          <w:szCs w:val="28"/>
        </w:rPr>
        <w:t>риємствами, установами та організаціями усіх форм власності, громадськими організаціями заходів щодо захисту прав, свобод і законних інтересів дітей.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2.1.4. Координація зусиль місцевих органів виконавчої влади і органів мі</w:t>
      </w:r>
      <w:r w:rsidRPr="00746C56">
        <w:rPr>
          <w:sz w:val="28"/>
          <w:szCs w:val="28"/>
        </w:rPr>
        <w:t>с</w:t>
      </w:r>
      <w:r w:rsidRPr="00746C56">
        <w:rPr>
          <w:sz w:val="28"/>
          <w:szCs w:val="28"/>
        </w:rPr>
        <w:t>цевого самоврядування, підприємств, установ та організацій усіх форм власно</w:t>
      </w:r>
      <w:r w:rsidRPr="00746C56">
        <w:rPr>
          <w:sz w:val="28"/>
          <w:szCs w:val="28"/>
        </w:rPr>
        <w:t>с</w:t>
      </w:r>
      <w:r w:rsidRPr="00746C56">
        <w:rPr>
          <w:sz w:val="28"/>
          <w:szCs w:val="28"/>
        </w:rPr>
        <w:t>ті у вирішенні питань соціального захисту дітей, в тому числі дітей-сиріт та д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тей, позбавлених батьківського піклування і організації роботи із запобігання дитячій бездоглядності та безпритульності.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2.1.5. 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сім'ї, інші форми сімейного виховання.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2.1.6. Здійснення контролю за умовами утримання і виховання дітей у закладах для дітей-сиріт та дітей, позбавлених батьківського піклування, спеці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льних установах і закладах соціального захисту для дітей усіх форм власності.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2.1.7. Ведення: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2.1.7.1. Державної статистики щодо дітей відповідно до законодавства України та міжнародних стандартів.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2.1.7.2. Обліку дітей, які опинилися у складних життєвих обставинах, дітей-сиріт та дітей, позбавлених батьківського піклування, усиновлених, вла</w:t>
      </w:r>
      <w:r w:rsidRPr="00746C56">
        <w:rPr>
          <w:sz w:val="28"/>
          <w:szCs w:val="28"/>
        </w:rPr>
        <w:t>ш</w:t>
      </w:r>
      <w:r w:rsidRPr="00746C56">
        <w:rPr>
          <w:sz w:val="28"/>
          <w:szCs w:val="28"/>
        </w:rPr>
        <w:t>тованих до прийомних сімей, дитячих будинків сімейного типу.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2.1.8. Влаштування дітей-сиріт та дітей, позбавлених батьківського пікл</w:t>
      </w:r>
      <w:r w:rsidRPr="00746C56">
        <w:rPr>
          <w:sz w:val="28"/>
          <w:szCs w:val="28"/>
        </w:rPr>
        <w:t>у</w:t>
      </w:r>
      <w:r w:rsidRPr="00746C56">
        <w:rPr>
          <w:sz w:val="28"/>
          <w:szCs w:val="28"/>
        </w:rPr>
        <w:t>вання, під опіку, піклування до дитячих будинків сімейного типу та прийомних сімей, сприяння усиновленню.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2.1.9. Надання органам виконавчої влади, органам місцевого самовряд</w:t>
      </w:r>
      <w:r w:rsidRPr="00746C56">
        <w:rPr>
          <w:sz w:val="28"/>
          <w:szCs w:val="28"/>
        </w:rPr>
        <w:t>у</w:t>
      </w:r>
      <w:r w:rsidRPr="00746C56">
        <w:rPr>
          <w:sz w:val="28"/>
          <w:szCs w:val="28"/>
        </w:rPr>
        <w:t>вання,</w:t>
      </w:r>
      <w:r w:rsidRPr="00746C56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Сєвєродонецькій</w:t>
      </w:r>
      <w:proofErr w:type="spellEnd"/>
      <w:r>
        <w:rPr>
          <w:sz w:val="28"/>
          <w:szCs w:val="28"/>
        </w:rPr>
        <w:t xml:space="preserve"> міській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rFonts w:eastAsia="Calibri"/>
          <w:sz w:val="28"/>
          <w:szCs w:val="28"/>
        </w:rPr>
        <w:t>,</w:t>
      </w:r>
      <w:r w:rsidRPr="00746C56">
        <w:rPr>
          <w:sz w:val="28"/>
          <w:szCs w:val="28"/>
        </w:rPr>
        <w:t xml:space="preserve"> підприємствам, установам та організаціям усіх форм власності, громадським організаціям, гр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мадянам практичної та методичної допомоги, консультацій з питань соціальн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го захисту дітей, запобігання вчиненню дітьми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lastRenderedPageBreak/>
        <w:t>2.1.10. Підготовка інформаційно-аналітичних і статистичних матеріалів, щодо соціального захисту дітей, запобігання дитячій бездоглядності та безпр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>тульності, вчиненню дітьми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 Служба відповідно до покладених на неї завдань: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Організовує розроблення та</w:t>
      </w:r>
      <w:r w:rsidRPr="004E4B1B">
        <w:rPr>
          <w:sz w:val="28"/>
          <w:szCs w:val="28"/>
        </w:rPr>
        <w:t xml:space="preserve"> здійснення на території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Сєвєродонецької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міської</w:t>
      </w:r>
      <w:r w:rsidRPr="004E4B1B">
        <w:rPr>
          <w:sz w:val="28"/>
          <w:szCs w:val="28"/>
        </w:rPr>
        <w:t xml:space="preserve"> військово-цивільної адміністрації </w:t>
      </w:r>
      <w:proofErr w:type="spellStart"/>
      <w:r w:rsidRPr="004E4B1B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4E4B1B">
        <w:rPr>
          <w:sz w:val="28"/>
          <w:szCs w:val="28"/>
          <w:shd w:val="clear" w:color="auto" w:fill="FFFFFF"/>
        </w:rPr>
        <w:t xml:space="preserve"> району</w:t>
      </w:r>
      <w:r w:rsidRPr="004E4B1B">
        <w:rPr>
          <w:sz w:val="28"/>
          <w:szCs w:val="28"/>
        </w:rPr>
        <w:t xml:space="preserve"> Луганської області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вчиненню діт</w:t>
      </w:r>
      <w:r w:rsidRPr="004E4B1B">
        <w:rPr>
          <w:sz w:val="28"/>
          <w:szCs w:val="28"/>
        </w:rPr>
        <w:t>ь</w:t>
      </w:r>
      <w:r w:rsidRPr="004E4B1B">
        <w:rPr>
          <w:sz w:val="28"/>
          <w:szCs w:val="28"/>
        </w:rPr>
        <w:t>ми правопорушень.</w:t>
      </w:r>
      <w:r w:rsidRPr="00746C56">
        <w:rPr>
          <w:sz w:val="28"/>
          <w:szCs w:val="28"/>
        </w:rPr>
        <w:t xml:space="preserve"> 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2.2.2. Надає місцевим органам виконавчої влади, органам місцевого само</w:t>
      </w:r>
      <w:r w:rsidRPr="00746C56">
        <w:rPr>
          <w:sz w:val="28"/>
          <w:szCs w:val="28"/>
        </w:rPr>
        <w:t>в</w:t>
      </w:r>
      <w:r w:rsidRPr="00746C56">
        <w:rPr>
          <w:sz w:val="28"/>
          <w:szCs w:val="28"/>
        </w:rPr>
        <w:t xml:space="preserve">рядування, органам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rFonts w:eastAsia="Calibri"/>
          <w:sz w:val="28"/>
          <w:szCs w:val="28"/>
        </w:rPr>
        <w:t>,</w:t>
      </w:r>
      <w:r w:rsidRPr="00746C56">
        <w:rPr>
          <w:sz w:val="28"/>
          <w:szCs w:val="28"/>
        </w:rPr>
        <w:t xml:space="preserve"> під</w:t>
      </w:r>
      <w:r w:rsidRPr="00746C56">
        <w:rPr>
          <w:sz w:val="28"/>
          <w:szCs w:val="28"/>
        </w:rPr>
        <w:t>п</w:t>
      </w:r>
      <w:r w:rsidRPr="00746C56">
        <w:rPr>
          <w:sz w:val="28"/>
          <w:szCs w:val="28"/>
        </w:rPr>
        <w:t>риємствам, установам та організаціям усіх форм власності, громадським орган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заціям, громадянам у межах своїх повноважень практичну, методичну та ко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сультаційну допомогу у вирішенні питань щодо соціального захисту дітей та запобігання вчиненню ними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2.2.3. Подає пропозиції до </w:t>
      </w:r>
      <w:proofErr w:type="spellStart"/>
      <w:r w:rsidRPr="00746C56">
        <w:rPr>
          <w:sz w:val="28"/>
          <w:szCs w:val="28"/>
        </w:rPr>
        <w:t>проєктів</w:t>
      </w:r>
      <w:proofErr w:type="spellEnd"/>
      <w:r w:rsidRPr="00746C56">
        <w:rPr>
          <w:sz w:val="28"/>
          <w:szCs w:val="28"/>
        </w:rPr>
        <w:t xml:space="preserve"> міських програм, планів і прогнозів у частині соціального захисту, забезпечення прав, свобод і законних інтересів д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тей.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2.2.4. Розробляє і подає на розгляд керівнику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пропозиції стосовно бюджетних асигнувань на виконання програм і здійснення заходів, щодо реалізації держа</w:t>
      </w:r>
      <w:r w:rsidRPr="00746C56">
        <w:rPr>
          <w:sz w:val="28"/>
          <w:szCs w:val="28"/>
        </w:rPr>
        <w:t>в</w:t>
      </w:r>
      <w:r w:rsidRPr="00746C56">
        <w:rPr>
          <w:sz w:val="28"/>
          <w:szCs w:val="28"/>
        </w:rPr>
        <w:t>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 xml:space="preserve">го захисту для дітей. 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2.2.5. Забезпечує у межах своїх повноважень здійснення контролю за дод</w:t>
      </w:r>
      <w:r w:rsidRPr="00746C56">
        <w:rPr>
          <w:sz w:val="28"/>
          <w:szCs w:val="28"/>
        </w:rPr>
        <w:t>е</w:t>
      </w:r>
      <w:r w:rsidRPr="00746C56">
        <w:rPr>
          <w:sz w:val="28"/>
          <w:szCs w:val="28"/>
        </w:rPr>
        <w:t>ржанням законодавства, щодо соціального захисту дітей і запобігання вчине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ню ними правопорушень.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2.2.6. Веде прийом заяв та здійснює попередній розгляд питань, що входять до компетенції Служби згідно діючого законодавства, перевіряє докуме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 xml:space="preserve">ти та готує відповідні </w:t>
      </w:r>
      <w:proofErr w:type="spellStart"/>
      <w:r w:rsidRPr="00746C56">
        <w:rPr>
          <w:sz w:val="28"/>
          <w:szCs w:val="28"/>
        </w:rPr>
        <w:t>проєкти</w:t>
      </w:r>
      <w:proofErr w:type="spellEnd"/>
      <w:r w:rsidRPr="00746C56">
        <w:rPr>
          <w:sz w:val="28"/>
          <w:szCs w:val="28"/>
        </w:rPr>
        <w:t xml:space="preserve"> розпоряджень керівнику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 Організовує і проводить: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2.2.7.1. Соціологічні дослідження разом з відповідними структурними пі</w:t>
      </w:r>
      <w:r w:rsidRPr="00746C56">
        <w:rPr>
          <w:sz w:val="28"/>
          <w:szCs w:val="28"/>
        </w:rPr>
        <w:t>д</w:t>
      </w:r>
      <w:r w:rsidRPr="00746C56">
        <w:rPr>
          <w:sz w:val="28"/>
          <w:szCs w:val="28"/>
        </w:rPr>
        <w:t xml:space="preserve">розділами, органам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місц</w:t>
      </w:r>
      <w:r w:rsidRPr="00746C56">
        <w:rPr>
          <w:sz w:val="28"/>
          <w:szCs w:val="28"/>
        </w:rPr>
        <w:t>е</w:t>
      </w:r>
      <w:r w:rsidRPr="00746C56">
        <w:rPr>
          <w:sz w:val="28"/>
          <w:szCs w:val="28"/>
        </w:rPr>
        <w:t>вих органів виконавчої влади, науковими установами; готує статистичні та і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формаційні матеріали про причини і умови вчинення дітьми правопорушень; вивчає і поширює міжнародний досвід з  питань соціального захисту дітей, їх прав та інтересів.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2.2.7.2.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 разом з іншими структурними підрозділами місцевих о</w:t>
      </w:r>
      <w:r w:rsidRPr="00746C56">
        <w:rPr>
          <w:sz w:val="28"/>
          <w:szCs w:val="28"/>
        </w:rPr>
        <w:t>р</w:t>
      </w:r>
      <w:r w:rsidRPr="00746C56">
        <w:rPr>
          <w:sz w:val="28"/>
          <w:szCs w:val="28"/>
        </w:rPr>
        <w:t xml:space="preserve">ганів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lastRenderedPageBreak/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уповноваженими підрозділами органів Національної поліції.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2.2.7.3. Перевірки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піклування.</w:t>
      </w:r>
    </w:p>
    <w:p w:rsidR="00201E16" w:rsidRPr="00746C56" w:rsidRDefault="00201E16" w:rsidP="00201E16">
      <w:pPr>
        <w:ind w:firstLine="567"/>
        <w:rPr>
          <w:sz w:val="28"/>
          <w:szCs w:val="28"/>
        </w:rPr>
      </w:pPr>
      <w:r w:rsidRPr="00746C56">
        <w:rPr>
          <w:sz w:val="28"/>
          <w:szCs w:val="28"/>
        </w:rPr>
        <w:t>2.2.7.4. Інформаційно-роз'яснювальну роботу з питань, що належать до її компетенції, через засоби масової інформації.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2.2.7.5. Інформує дитину, яка постраждала від домашнього насильства, її батьків, інших законних представників, якщо вони не є кривдниками дитини, а також дитину, яка вчинила домашнє насильство у будь-якій формі, її батьків, інших законних представників про права  дитини, заходи та послуги, якими в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ни можуть скористатися.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2.2.7.6. Забезпечує проведення з батьками, іншими законними представн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>ками дитини профілактичної роботи із запобігання домашньому насильству стосовно дітей і за участю дітей, у тому числі із залученням представників уп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вноважених підрозділів органів Національної поліції.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2.2.7.7. Порушує перед органами виконавчої влади та органами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про притягнення до відповідальності згідно із законом посадових осіб у разі невиконання або неналежного викона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ня ними обов’язків, у разі виявлення фактів домашнього насильства, у роботі з дітьми, які постраждали від домашнього  насильства, та дітьми, які вчинили домашнє насильство у будь-якій формі.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2.2.8. Надає інформацію про дітей, які перебувають на обліку в службі, п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 xml:space="preserve">тенційним </w:t>
      </w:r>
      <w:proofErr w:type="spellStart"/>
      <w:r w:rsidRPr="00746C56">
        <w:rPr>
          <w:sz w:val="28"/>
          <w:szCs w:val="28"/>
        </w:rPr>
        <w:t>усиновлювачам</w:t>
      </w:r>
      <w:proofErr w:type="spellEnd"/>
      <w:r w:rsidRPr="00746C56">
        <w:rPr>
          <w:sz w:val="28"/>
          <w:szCs w:val="28"/>
        </w:rPr>
        <w:t>, опікунам, піклувальникам, батькам-вихователям, прийомним батькам і видає направлення на відвідування закладів з метою нал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годження психологічного контакту з дітьми.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2.2.9. Оформлює документи на влаштування дітей-сиріт та дітей, позба</w:t>
      </w:r>
      <w:r w:rsidRPr="00746C56">
        <w:rPr>
          <w:sz w:val="28"/>
          <w:szCs w:val="28"/>
        </w:rPr>
        <w:t>в</w:t>
      </w:r>
      <w:r w:rsidRPr="00746C56">
        <w:rPr>
          <w:sz w:val="28"/>
          <w:szCs w:val="28"/>
        </w:rPr>
        <w:t>лених батьківського піклування, під опіку, піклування, до прийомних сімей та дитячих будинків сімейного типу, сприяє усиновленню.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2.2.10. Здійснює контроль за умовами утримання і виховання дітей-сиріт та дітей, позбавлених батьківського піклування, у сім'ях опікунів, піклувальників, </w:t>
      </w:r>
      <w:proofErr w:type="spellStart"/>
      <w:r w:rsidRPr="00746C56">
        <w:rPr>
          <w:sz w:val="28"/>
          <w:szCs w:val="28"/>
        </w:rPr>
        <w:t>усиновлювачів</w:t>
      </w:r>
      <w:proofErr w:type="spellEnd"/>
      <w:r w:rsidRPr="00746C56">
        <w:rPr>
          <w:sz w:val="28"/>
          <w:szCs w:val="28"/>
        </w:rPr>
        <w:t>, дитячих будинках сімейного типу, прийомних сім'ях.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2.2.11. Веде облік дітей, які опинилися у складних життєвих обставинах; дітей-сиріт та дітей, позбавлених батьківського піклування; дітей, які можуть бути усиновлені; усиновлених, влаштованих до прийомних сімей, дитячих б</w:t>
      </w:r>
      <w:r w:rsidRPr="00746C56">
        <w:rPr>
          <w:sz w:val="28"/>
          <w:szCs w:val="28"/>
        </w:rPr>
        <w:t>у</w:t>
      </w:r>
      <w:r w:rsidRPr="00746C56">
        <w:rPr>
          <w:sz w:val="28"/>
          <w:szCs w:val="28"/>
        </w:rPr>
        <w:t>динків сімейного типу та соціально-реабілітаційних центрів (дитячих містечок).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2.2.12. Готує: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2.2.12.1. Акт обстеження умов проживання дітей та опис їх майна, а також акти обстеження житлово-побутових умов потенційних опікунів, піклувальн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 xml:space="preserve">ків, </w:t>
      </w:r>
      <w:proofErr w:type="spellStart"/>
      <w:r w:rsidRPr="00746C56">
        <w:rPr>
          <w:sz w:val="28"/>
          <w:szCs w:val="28"/>
        </w:rPr>
        <w:t>усиновлювачів</w:t>
      </w:r>
      <w:proofErr w:type="spellEnd"/>
      <w:r w:rsidRPr="00746C56">
        <w:rPr>
          <w:sz w:val="28"/>
          <w:szCs w:val="28"/>
        </w:rPr>
        <w:t xml:space="preserve">. 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lastRenderedPageBreak/>
        <w:t>2.2.12.2. Звіти про стан виховання, утримання і розвитку дітей в сім’ях оп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 xml:space="preserve">кунів, піклувальників, </w:t>
      </w:r>
      <w:proofErr w:type="spellStart"/>
      <w:r w:rsidRPr="00746C56">
        <w:rPr>
          <w:sz w:val="28"/>
          <w:szCs w:val="28"/>
        </w:rPr>
        <w:t>усиновлювачів</w:t>
      </w:r>
      <w:proofErr w:type="spellEnd"/>
      <w:r w:rsidRPr="00746C56">
        <w:rPr>
          <w:sz w:val="28"/>
          <w:szCs w:val="28"/>
        </w:rPr>
        <w:t>, в прийомних сім'ях та дитячих будинках сімейного типу.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2.2.12.3. Статистичну звітність та подає її в установленому порядку.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2.2.13. Бере участь у процесі вибуття дітей із закладів для дітей-сиріт та д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 xml:space="preserve">тей, позбавлених батьківського піклування, та закладів соціального захисту для дітей у сім'ї </w:t>
      </w:r>
      <w:proofErr w:type="spellStart"/>
      <w:r w:rsidRPr="00746C56">
        <w:rPr>
          <w:sz w:val="28"/>
          <w:szCs w:val="28"/>
        </w:rPr>
        <w:t>усиновлювачів</w:t>
      </w:r>
      <w:proofErr w:type="spellEnd"/>
      <w:r w:rsidRPr="00746C56">
        <w:rPr>
          <w:sz w:val="28"/>
          <w:szCs w:val="28"/>
        </w:rPr>
        <w:t>, опікунів, піклувальників, до дитячих будинків с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мейного типу, прийомних сімей.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2.2.14. Розглядає: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2.2.14.1. Звернення громадян в установленому порядку.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2.2.14.2. Звернення власників підприємств, установ або організацій усіх форм власності та надає письмовий дозвіл, щодо звільнення працівника мол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дше 18 років.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2.2.15. Здійснює інші функції, які випливають з покладених на неї завдань, відповідно до законодавства.</w:t>
      </w:r>
    </w:p>
    <w:p w:rsidR="00201E16" w:rsidRPr="00746C56" w:rsidRDefault="00201E16" w:rsidP="00201E16">
      <w:pPr>
        <w:spacing w:before="240" w:after="240"/>
        <w:jc w:val="center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t>3. ПРАВА СЛУЖБИ.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 Служба має право: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3.1.1. Приймати з питань, що належать до її компетенції, рішення, які є обов'язкові для виконання органами місцевого самоврядування, підприємств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ми, установами та організаціями усіх форм власності, посадовими особами, громадянами; 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3.1.2. Розробляти і реалізувати власні та підтримувати громадські прогр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ми соціального спрямування з метою забезпечення захисту прав, свобод і з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конних інтересів дітей.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3.1.3. Отримувати в установленому порядку від інших структурних підро</w:t>
      </w:r>
      <w:r w:rsidRPr="00746C56">
        <w:rPr>
          <w:sz w:val="28"/>
          <w:szCs w:val="28"/>
        </w:rPr>
        <w:t>з</w:t>
      </w:r>
      <w:r w:rsidRPr="00746C56">
        <w:rPr>
          <w:sz w:val="28"/>
          <w:szCs w:val="28"/>
        </w:rPr>
        <w:t xml:space="preserve">ділів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відповідних органів, підприємств, установ та організацій усіх форм власності інформацію, докуме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ти та інші матеріали з питань, що належать до її компетенції, а від органів де</w:t>
      </w:r>
      <w:r w:rsidRPr="00746C56">
        <w:rPr>
          <w:sz w:val="28"/>
          <w:szCs w:val="28"/>
        </w:rPr>
        <w:t>р</w:t>
      </w:r>
      <w:r w:rsidRPr="00746C56">
        <w:rPr>
          <w:sz w:val="28"/>
          <w:szCs w:val="28"/>
        </w:rPr>
        <w:t>жавної статистики - статистичні дані, необхідні для виконання покладених на неї завдань.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3.1.4. Звертатися у разі порушення прав та інтересів дітей, а також з питань надання їм допомоги до відповідних органів виконавчої влади, органів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підприємств, установ та орган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зацій усіх форм власності.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3.1.5. Проводити роботу серед дітей з метою запобігання вчиненню прав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порушень.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3.1.6. Порушувати перед керівником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питання </w:t>
      </w:r>
      <w:r w:rsidRPr="00746C56">
        <w:rPr>
          <w:sz w:val="28"/>
          <w:szCs w:val="28"/>
        </w:rPr>
        <w:lastRenderedPageBreak/>
        <w:t>про направлення до спеціальних установ для дітей, навчальних закладів (незалежно від форм власності) дітей, які опинилися у складних життєвих обставинах, неодноразово самовільно залишали сім'ю та н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вчальні заклади.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3.1.7. Забезпечувати влаштування дітей-сиріт та дітей, позбавлених бат</w:t>
      </w:r>
      <w:r w:rsidRPr="00746C56">
        <w:rPr>
          <w:sz w:val="28"/>
          <w:szCs w:val="28"/>
        </w:rPr>
        <w:t>ь</w:t>
      </w:r>
      <w:r w:rsidRPr="00746C56">
        <w:rPr>
          <w:sz w:val="28"/>
          <w:szCs w:val="28"/>
        </w:rPr>
        <w:t>ківського піклування, на усиновлення, під опіку, піклування, в прийомні сім’ї, у дитячі будинки сімейного типу та інші заклади.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3.1.8. Вести справи з опіки, піклування над дітьми та усиновлення дітей.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3.1.9. Перевіряти стан роботи із соціально-правового захисту дітей у закладах для дітей-сиріт та дітей, позбавлених батьківського піклування, спеці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льних установах і закладах соціального захисту для дітей незалежно від форм власності; стан виховної роботи з дітьми у навчальних закладах, за місцем пр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живання, а також у разі необхідності - умови роботи працівників молодше 18 років на підприємствах, в установах та організаціях незалежно від форм вла</w:t>
      </w:r>
      <w:r w:rsidRPr="00746C56">
        <w:rPr>
          <w:sz w:val="28"/>
          <w:szCs w:val="28"/>
        </w:rPr>
        <w:t>с</w:t>
      </w:r>
      <w:r w:rsidRPr="00746C56">
        <w:rPr>
          <w:sz w:val="28"/>
          <w:szCs w:val="28"/>
        </w:rPr>
        <w:t>ності.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3.1.10. Представляти та захищати права та інтереси дітей у разі необхідн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сті в судах, у їх  відносинах з підприємствами,  установами та організаціями усіх форм власності.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3.1.11. Запрошувати для бесід батьків або опікунів, піклувальників, </w:t>
      </w:r>
      <w:proofErr w:type="spellStart"/>
      <w:r w:rsidRPr="00746C56">
        <w:rPr>
          <w:sz w:val="28"/>
          <w:szCs w:val="28"/>
        </w:rPr>
        <w:t>усин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влювачів</w:t>
      </w:r>
      <w:proofErr w:type="spellEnd"/>
      <w:r w:rsidRPr="00746C56">
        <w:rPr>
          <w:sz w:val="28"/>
          <w:szCs w:val="28"/>
        </w:rPr>
        <w:t>, посадових осіб до С</w:t>
      </w:r>
      <w:r>
        <w:rPr>
          <w:sz w:val="28"/>
          <w:szCs w:val="28"/>
        </w:rPr>
        <w:t xml:space="preserve">лужби </w:t>
      </w:r>
      <w:r w:rsidRPr="00746C56">
        <w:rPr>
          <w:sz w:val="28"/>
          <w:szCs w:val="28"/>
        </w:rPr>
        <w:t>з метою з'ясування причин та умов, які призвели до порушення прав дітей, бездоглядності та безпритул</w:t>
      </w:r>
      <w:r w:rsidRPr="00746C56">
        <w:rPr>
          <w:sz w:val="28"/>
          <w:szCs w:val="28"/>
        </w:rPr>
        <w:t>ь</w:t>
      </w:r>
      <w:r w:rsidRPr="00746C56">
        <w:rPr>
          <w:sz w:val="28"/>
          <w:szCs w:val="28"/>
        </w:rPr>
        <w:t>ності, вчинення правопорушень; вживати заходи щодо їх усунення.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 3.1.12. Давати згоду на звільнення працівників молодше 18 років за ініці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тивою власників підприємств, установ та організацій незалежно від форми вл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сності або уповноваженого ними органу.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3.1.13. Укладати в установленому порядку угоди про співробітництво з науковими установами, жіночими, молодіжними, дитячими та іншими об'єдна</w:t>
      </w:r>
      <w:r w:rsidRPr="00746C56">
        <w:rPr>
          <w:sz w:val="28"/>
          <w:szCs w:val="28"/>
        </w:rPr>
        <w:t>н</w:t>
      </w:r>
      <w:r w:rsidRPr="00746C56">
        <w:rPr>
          <w:sz w:val="28"/>
          <w:szCs w:val="28"/>
        </w:rPr>
        <w:t>нями громадян і благодійними організаціями.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3.1.14. Скликати в установленому порядку наради, конференції, семінари з питань, що належать до її компетенції.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3.1.15. Проводити особистий прийом дітей, а також їх батьків, опікунів чи піклувальників, розглядати їх скарги та заяви з питань, що належать до її ко</w:t>
      </w:r>
      <w:r w:rsidRPr="00746C56">
        <w:rPr>
          <w:sz w:val="28"/>
          <w:szCs w:val="28"/>
        </w:rPr>
        <w:t>м</w:t>
      </w:r>
      <w:r w:rsidRPr="00746C56">
        <w:rPr>
          <w:sz w:val="28"/>
          <w:szCs w:val="28"/>
        </w:rPr>
        <w:t>петенції.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3.1.16. Залучати до розгляду питань, що належать до її компетенції, спец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 xml:space="preserve">алістів інших структурних підрозділів виконавчих органів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, підприємств, установ, організ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цій усіх форм власності, об’єднань громадян та благодійних організацій (за п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>годженням з їх керівниками).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3.1.17. 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201E16" w:rsidRDefault="00201E16" w:rsidP="00201E16">
      <w:pPr>
        <w:spacing w:before="240" w:after="240"/>
        <w:jc w:val="center"/>
        <w:rPr>
          <w:b/>
          <w:sz w:val="28"/>
          <w:szCs w:val="28"/>
        </w:rPr>
      </w:pPr>
    </w:p>
    <w:p w:rsidR="00201E16" w:rsidRDefault="00201E16" w:rsidP="00201E16">
      <w:pPr>
        <w:spacing w:before="240" w:after="240"/>
        <w:jc w:val="center"/>
        <w:rPr>
          <w:b/>
          <w:sz w:val="28"/>
          <w:szCs w:val="28"/>
        </w:rPr>
      </w:pPr>
    </w:p>
    <w:p w:rsidR="00201E16" w:rsidRPr="00746C56" w:rsidRDefault="00201E16" w:rsidP="00201E16">
      <w:pPr>
        <w:spacing w:before="240" w:after="240"/>
        <w:jc w:val="center"/>
        <w:rPr>
          <w:b/>
          <w:sz w:val="28"/>
          <w:szCs w:val="28"/>
        </w:rPr>
      </w:pPr>
      <w:r w:rsidRPr="00746C56">
        <w:rPr>
          <w:b/>
          <w:sz w:val="28"/>
          <w:szCs w:val="28"/>
        </w:rPr>
        <w:lastRenderedPageBreak/>
        <w:t>4. ОРГАНІЗАЦІЯ РОБОТИ СЛУЖБИ.</w:t>
      </w:r>
    </w:p>
    <w:p w:rsidR="00201E16" w:rsidRPr="00746C56" w:rsidRDefault="00201E16" w:rsidP="00201E16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4.1.</w:t>
      </w:r>
      <w:r w:rsidRPr="00746C56">
        <w:rPr>
          <w:sz w:val="28"/>
          <w:szCs w:val="28"/>
        </w:rPr>
        <w:tab/>
        <w:t>Служба здійснює покладені на неї</w:t>
      </w:r>
      <w:r>
        <w:rPr>
          <w:sz w:val="28"/>
          <w:szCs w:val="28"/>
        </w:rPr>
        <w:t xml:space="preserve"> організаційно-розпорядчі та</w:t>
      </w:r>
      <w:r w:rsidRPr="00746C56">
        <w:rPr>
          <w:sz w:val="28"/>
          <w:szCs w:val="28"/>
        </w:rPr>
        <w:t xml:space="preserve"> консул</w:t>
      </w:r>
      <w:r w:rsidRPr="00746C56">
        <w:rPr>
          <w:sz w:val="28"/>
          <w:szCs w:val="28"/>
        </w:rPr>
        <w:t>ь</w:t>
      </w:r>
      <w:r w:rsidRPr="00746C56">
        <w:rPr>
          <w:sz w:val="28"/>
          <w:szCs w:val="28"/>
        </w:rPr>
        <w:t xml:space="preserve">тативно-дорадчі функції відповідно до Законів України «Про військово-цивільні адміністрації», «Про місцеве самоврядування в Україні», «Про службу в органах місцевого самоврядування», розпоряджень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та інших нормативно-правових актів.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Керівник Служби призначається у порядку, визначеному чинним закон</w:t>
      </w:r>
      <w:r w:rsidRPr="00746C56">
        <w:rPr>
          <w:sz w:val="28"/>
          <w:szCs w:val="28"/>
        </w:rPr>
        <w:t>о</w:t>
      </w:r>
      <w:r w:rsidRPr="00746C56">
        <w:rPr>
          <w:sz w:val="28"/>
          <w:szCs w:val="28"/>
        </w:rPr>
        <w:t xml:space="preserve">давством, за поданням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області,</w:t>
      </w:r>
      <w:r w:rsidRPr="00746C56">
        <w:rPr>
          <w:sz w:val="28"/>
          <w:szCs w:val="28"/>
        </w:rPr>
        <w:t xml:space="preserve"> керівником Антитерористичного центру при Службі безпеки України, а у визначених законодавством випадках Командувачем об’єднаних сил. 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Працівники Служби призначаються на посаду розпорядженням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 xml:space="preserve"> і звільняються ним же ві</w:t>
      </w:r>
      <w:r w:rsidRPr="00746C56">
        <w:rPr>
          <w:sz w:val="28"/>
          <w:szCs w:val="28"/>
        </w:rPr>
        <w:t>д</w:t>
      </w:r>
      <w:r w:rsidRPr="00746C56">
        <w:rPr>
          <w:sz w:val="28"/>
          <w:szCs w:val="28"/>
        </w:rPr>
        <w:t>повідно до чинного законодавства України.</w:t>
      </w:r>
    </w:p>
    <w:p w:rsidR="00201E16" w:rsidRPr="00746C56" w:rsidRDefault="00201E16" w:rsidP="00201E1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4.2. Керівник служби: 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4.2.1. Здійснює керівництво діяльністю Служби, розподіляє обов’язки між працівниками, очолює і контролює їх роботу, несе персональну відповідал</w:t>
      </w:r>
      <w:r w:rsidRPr="00746C56">
        <w:rPr>
          <w:sz w:val="28"/>
          <w:szCs w:val="28"/>
        </w:rPr>
        <w:t>ь</w:t>
      </w:r>
      <w:r w:rsidRPr="00746C56">
        <w:rPr>
          <w:sz w:val="28"/>
          <w:szCs w:val="28"/>
        </w:rPr>
        <w:t>ність за виконання покладених на неї завдань.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4.2.2. Вживає заходів до удосконалення організації та підвищення ефект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>вності роботи служби.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4.2.3. Видає в межах своєї компетенції накази, організує і контролює їх в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>конання.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4.2.4. Вносить пропозиції щодо розгляду питань, що належать до компет</w:t>
      </w:r>
      <w:r w:rsidRPr="00746C56">
        <w:rPr>
          <w:sz w:val="28"/>
          <w:szCs w:val="28"/>
        </w:rPr>
        <w:t>е</w:t>
      </w:r>
      <w:r w:rsidRPr="00746C56">
        <w:rPr>
          <w:sz w:val="28"/>
          <w:szCs w:val="28"/>
        </w:rPr>
        <w:t xml:space="preserve">нції служби, розробляє </w:t>
      </w:r>
      <w:proofErr w:type="spellStart"/>
      <w:r w:rsidRPr="00746C56">
        <w:rPr>
          <w:sz w:val="28"/>
          <w:szCs w:val="28"/>
        </w:rPr>
        <w:t>проєкти</w:t>
      </w:r>
      <w:proofErr w:type="spellEnd"/>
      <w:r w:rsidRPr="00746C56">
        <w:rPr>
          <w:sz w:val="28"/>
          <w:szCs w:val="28"/>
        </w:rPr>
        <w:t xml:space="preserve"> відповідних розпоряджень.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4.2.5. Подає на затвердження керівнику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rFonts w:eastAsia="Calibri"/>
          <w:sz w:val="28"/>
          <w:szCs w:val="28"/>
        </w:rPr>
        <w:t xml:space="preserve"> </w:t>
      </w:r>
      <w:r w:rsidRPr="00746C56">
        <w:rPr>
          <w:sz w:val="28"/>
          <w:szCs w:val="28"/>
        </w:rPr>
        <w:t>кошторис та штатний розпис служби в межах граничної ч</w:t>
      </w:r>
      <w:r w:rsidRPr="00746C56">
        <w:rPr>
          <w:sz w:val="28"/>
          <w:szCs w:val="28"/>
        </w:rPr>
        <w:t>и</w:t>
      </w:r>
      <w:r w:rsidRPr="00746C56">
        <w:rPr>
          <w:sz w:val="28"/>
          <w:szCs w:val="28"/>
        </w:rPr>
        <w:t>сельності та фонду оплати праці працівників.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4.2.6.  Розпоряджається коштами у межах затвердженого кошторису Сл</w:t>
      </w:r>
      <w:r w:rsidRPr="00746C56">
        <w:rPr>
          <w:sz w:val="28"/>
          <w:szCs w:val="28"/>
        </w:rPr>
        <w:t>у</w:t>
      </w:r>
      <w:r w:rsidRPr="00746C56">
        <w:rPr>
          <w:sz w:val="28"/>
          <w:szCs w:val="28"/>
        </w:rPr>
        <w:t>жби.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4.2.7. Забезпечує дотримання працівниками служби правил внутрішнього трудового розпорядку та виконавчої дисципліни.</w:t>
      </w:r>
    </w:p>
    <w:p w:rsidR="00201E16" w:rsidRPr="00746C56" w:rsidRDefault="00201E16" w:rsidP="00201E1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4.3. Ведення бухгалтерського обліку та статистичної звітності у Службі здійснюється відповідно до діючого законодавства.</w:t>
      </w:r>
    </w:p>
    <w:p w:rsidR="00201E16" w:rsidRPr="00746C56" w:rsidRDefault="00201E16" w:rsidP="00201E1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4.4. Працівники Служби є посадовими особами місцевого самоврядування, на яких законами або іншими нормативно-правовими актами покладено здій</w:t>
      </w:r>
      <w:r w:rsidRPr="00746C56">
        <w:rPr>
          <w:sz w:val="28"/>
          <w:szCs w:val="28"/>
        </w:rPr>
        <w:t>с</w:t>
      </w:r>
      <w:r w:rsidRPr="00746C56">
        <w:rPr>
          <w:sz w:val="28"/>
          <w:szCs w:val="28"/>
        </w:rPr>
        <w:t>нення організаційно-розпорядчих та консультативно-дорадчих функцій.</w:t>
      </w:r>
    </w:p>
    <w:p w:rsidR="00201E16" w:rsidRPr="00746C56" w:rsidRDefault="00201E16" w:rsidP="00201E16">
      <w:pPr>
        <w:spacing w:before="240"/>
        <w:ind w:firstLine="720"/>
        <w:jc w:val="center"/>
        <w:rPr>
          <w:rFonts w:eastAsia="Calibri"/>
          <w:b/>
          <w:sz w:val="28"/>
          <w:szCs w:val="28"/>
        </w:rPr>
      </w:pPr>
      <w:r w:rsidRPr="00746C56">
        <w:rPr>
          <w:b/>
          <w:sz w:val="28"/>
          <w:szCs w:val="28"/>
        </w:rPr>
        <w:t>5</w:t>
      </w:r>
      <w:r w:rsidRPr="00746C56">
        <w:rPr>
          <w:rFonts w:eastAsia="Calibri"/>
          <w:b/>
          <w:sz w:val="28"/>
          <w:szCs w:val="28"/>
        </w:rPr>
        <w:t>. ВІДПОВІДАЛЬНІСТЬ СЛУЖБИ.</w:t>
      </w:r>
    </w:p>
    <w:p w:rsidR="00201E16" w:rsidRPr="00746C56" w:rsidRDefault="00201E16" w:rsidP="00201E16">
      <w:pPr>
        <w:spacing w:before="240"/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5.1. Керівник Служби несе персональну відповідальність за несвоєчасне і неякісне виконання покладених на Службу завдань і функцій у відповідності з чинним законодавством України.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lastRenderedPageBreak/>
        <w:t>5.2. Працівники Служби за неналежне виконання своїх обов’язків несуть відповідальність у порядку, встановленому чинним законодавством України.</w:t>
      </w:r>
    </w:p>
    <w:p w:rsidR="00201E16" w:rsidRDefault="00201E16" w:rsidP="00201E16">
      <w:pPr>
        <w:spacing w:before="240" w:after="240"/>
        <w:ind w:firstLine="709"/>
        <w:jc w:val="center"/>
        <w:rPr>
          <w:rFonts w:eastAsia="Calibri"/>
          <w:b/>
          <w:sz w:val="28"/>
          <w:szCs w:val="28"/>
        </w:rPr>
      </w:pPr>
      <w:r w:rsidRPr="00746C56">
        <w:rPr>
          <w:b/>
          <w:sz w:val="28"/>
          <w:szCs w:val="28"/>
        </w:rPr>
        <w:t>6.</w:t>
      </w:r>
      <w:r w:rsidRPr="00746C56">
        <w:rPr>
          <w:rFonts w:eastAsia="Calibri"/>
          <w:b/>
          <w:sz w:val="28"/>
          <w:szCs w:val="28"/>
        </w:rPr>
        <w:t xml:space="preserve"> ПРИКІНЦЕВІ ПОЛОЖЕННЯ.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6.1. Положення про Службу затверджується розпорядженням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 xml:space="preserve">6.2. Зміни та доповнення до Положення затверджуються розпорядженням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6.3. Реорганізація Служби здійснюється виключно розпорядженням кері</w:t>
      </w:r>
      <w:r w:rsidRPr="00746C56">
        <w:rPr>
          <w:sz w:val="28"/>
          <w:szCs w:val="28"/>
        </w:rPr>
        <w:t>в</w:t>
      </w:r>
      <w:r w:rsidRPr="00746C56">
        <w:rPr>
          <w:sz w:val="28"/>
          <w:szCs w:val="28"/>
        </w:rPr>
        <w:t xml:space="preserve">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</w:t>
      </w:r>
      <w:r w:rsidRPr="00746C56">
        <w:rPr>
          <w:sz w:val="28"/>
          <w:szCs w:val="28"/>
        </w:rPr>
        <w:t>ійськово-цивільній адміністрації</w:t>
      </w:r>
      <w:r>
        <w:rPr>
          <w:sz w:val="28"/>
          <w:szCs w:val="28"/>
        </w:rPr>
        <w:t xml:space="preserve"> </w:t>
      </w:r>
      <w:proofErr w:type="spellStart"/>
      <w:r w:rsidRPr="00746C56">
        <w:rPr>
          <w:sz w:val="28"/>
          <w:szCs w:val="28"/>
          <w:shd w:val="clear" w:color="auto" w:fill="FFFFFF"/>
        </w:rPr>
        <w:t>Сєвєродонецького</w:t>
      </w:r>
      <w:proofErr w:type="spellEnd"/>
      <w:r w:rsidRPr="00746C56">
        <w:rPr>
          <w:sz w:val="28"/>
          <w:szCs w:val="28"/>
          <w:shd w:val="clear" w:color="auto" w:fill="FFFFFF"/>
        </w:rPr>
        <w:t xml:space="preserve"> району</w:t>
      </w:r>
      <w:r w:rsidRPr="00746C56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</w:t>
      </w:r>
      <w:r w:rsidRPr="00746C56">
        <w:rPr>
          <w:sz w:val="28"/>
          <w:szCs w:val="28"/>
        </w:rPr>
        <w:t>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6.4. Припинення Служби здійснюється в порядку, визначеному чинним з</w:t>
      </w:r>
      <w:r w:rsidRPr="00746C56">
        <w:rPr>
          <w:sz w:val="28"/>
          <w:szCs w:val="28"/>
        </w:rPr>
        <w:t>а</w:t>
      </w:r>
      <w:r w:rsidRPr="00746C56">
        <w:rPr>
          <w:sz w:val="28"/>
          <w:szCs w:val="28"/>
        </w:rPr>
        <w:t>конодавством України.</w:t>
      </w:r>
    </w:p>
    <w:p w:rsidR="00201E16" w:rsidRPr="00746C56" w:rsidRDefault="00201E16" w:rsidP="00201E16">
      <w:pPr>
        <w:ind w:firstLine="567"/>
        <w:jc w:val="both"/>
        <w:rPr>
          <w:sz w:val="28"/>
          <w:szCs w:val="28"/>
        </w:rPr>
      </w:pPr>
      <w:r w:rsidRPr="00746C56">
        <w:rPr>
          <w:sz w:val="28"/>
          <w:szCs w:val="28"/>
        </w:rPr>
        <w:t>6.5. У разі припинення Служби як юридичної особи (у результаті її лікв</w:t>
      </w:r>
      <w:r w:rsidRPr="00746C56">
        <w:rPr>
          <w:sz w:val="28"/>
          <w:szCs w:val="28"/>
        </w:rPr>
        <w:t>і</w:t>
      </w:r>
      <w:r w:rsidRPr="00746C56">
        <w:rPr>
          <w:sz w:val="28"/>
          <w:szCs w:val="28"/>
        </w:rPr>
        <w:t>дації, злиття, поділу, приєднання або перетворення) її активи передаються одній або кільком неприбутковим організаціям відповідного виду або зарахов</w:t>
      </w:r>
      <w:r w:rsidRPr="00746C56">
        <w:rPr>
          <w:sz w:val="28"/>
          <w:szCs w:val="28"/>
        </w:rPr>
        <w:t>у</w:t>
      </w:r>
      <w:r w:rsidRPr="00746C56">
        <w:rPr>
          <w:sz w:val="28"/>
          <w:szCs w:val="28"/>
        </w:rPr>
        <w:t>ються до доходу бюджету.</w:t>
      </w:r>
    </w:p>
    <w:p w:rsidR="00201E16" w:rsidRPr="00746C56" w:rsidRDefault="00201E16" w:rsidP="00201E16">
      <w:pPr>
        <w:jc w:val="both"/>
        <w:rPr>
          <w:b/>
          <w:sz w:val="28"/>
          <w:szCs w:val="28"/>
        </w:rPr>
      </w:pPr>
    </w:p>
    <w:p w:rsidR="00201E16" w:rsidRPr="00746C56" w:rsidRDefault="00201E16" w:rsidP="00201E16">
      <w:pPr>
        <w:jc w:val="both"/>
        <w:rPr>
          <w:b/>
          <w:sz w:val="28"/>
          <w:szCs w:val="28"/>
        </w:rPr>
      </w:pPr>
    </w:p>
    <w:p w:rsidR="00201E16" w:rsidRPr="0072271B" w:rsidRDefault="00201E16" w:rsidP="00201E16">
      <w:pPr>
        <w:rPr>
          <w:b/>
          <w:sz w:val="28"/>
          <w:szCs w:val="28"/>
        </w:rPr>
      </w:pPr>
      <w:r w:rsidRPr="0072271B">
        <w:rPr>
          <w:b/>
          <w:sz w:val="28"/>
          <w:szCs w:val="28"/>
        </w:rPr>
        <w:t xml:space="preserve">Керівник </w:t>
      </w:r>
      <w:proofErr w:type="spellStart"/>
      <w:r w:rsidRPr="0072271B">
        <w:rPr>
          <w:b/>
          <w:sz w:val="28"/>
          <w:szCs w:val="28"/>
        </w:rPr>
        <w:t>Сєвєродонецької</w:t>
      </w:r>
      <w:proofErr w:type="spellEnd"/>
      <w:r w:rsidRPr="0072271B">
        <w:rPr>
          <w:b/>
          <w:sz w:val="28"/>
          <w:szCs w:val="28"/>
        </w:rPr>
        <w:t xml:space="preserve"> міської</w:t>
      </w:r>
    </w:p>
    <w:p w:rsidR="00201E16" w:rsidRPr="0072271B" w:rsidRDefault="00201E16" w:rsidP="00201E16">
      <w:pPr>
        <w:rPr>
          <w:sz w:val="28"/>
          <w:szCs w:val="28"/>
        </w:rPr>
      </w:pPr>
      <w:r w:rsidRPr="0072271B">
        <w:rPr>
          <w:b/>
          <w:sz w:val="28"/>
          <w:szCs w:val="28"/>
        </w:rPr>
        <w:t>військово-цивільної адміністрації</w:t>
      </w:r>
      <w:r w:rsidRPr="0072271B">
        <w:rPr>
          <w:sz w:val="28"/>
          <w:szCs w:val="28"/>
        </w:rPr>
        <w:t xml:space="preserve">  </w:t>
      </w:r>
      <w:r w:rsidRPr="0072271B">
        <w:rPr>
          <w:sz w:val="28"/>
          <w:szCs w:val="28"/>
        </w:rPr>
        <w:tab/>
      </w:r>
      <w:r w:rsidRPr="0072271B">
        <w:rPr>
          <w:sz w:val="28"/>
          <w:szCs w:val="28"/>
        </w:rPr>
        <w:tab/>
      </w:r>
      <w:r w:rsidRPr="0072271B">
        <w:rPr>
          <w:b/>
          <w:sz w:val="28"/>
          <w:szCs w:val="28"/>
        </w:rPr>
        <w:t xml:space="preserve">                   Олександр СТРЮК</w:t>
      </w:r>
      <w:r w:rsidRPr="0072271B">
        <w:rPr>
          <w:sz w:val="28"/>
          <w:szCs w:val="28"/>
        </w:rPr>
        <w:t xml:space="preserve"> </w:t>
      </w:r>
    </w:p>
    <w:sectPr w:rsidR="00201E16" w:rsidRPr="0072271B" w:rsidSect="00201E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B61"/>
    <w:multiLevelType w:val="hybridMultilevel"/>
    <w:tmpl w:val="33F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60593B"/>
    <w:multiLevelType w:val="hybridMultilevel"/>
    <w:tmpl w:val="33F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5F0E"/>
    <w:rsid w:val="00030FD5"/>
    <w:rsid w:val="000D0F13"/>
    <w:rsid w:val="001709CC"/>
    <w:rsid w:val="00191EF2"/>
    <w:rsid w:val="00201E16"/>
    <w:rsid w:val="0085152F"/>
    <w:rsid w:val="00954C96"/>
    <w:rsid w:val="00D205F7"/>
    <w:rsid w:val="00ED2806"/>
    <w:rsid w:val="00F15CF0"/>
    <w:rsid w:val="00F75F0E"/>
    <w:rsid w:val="00F85187"/>
    <w:rsid w:val="00F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75F0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75F0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F0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75F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75F0E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F75F0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unhideWhenUsed/>
    <w:rsid w:val="00F75F0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F75F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5F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0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201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3516</Words>
  <Characters>20045</Characters>
  <Application>Microsoft Office Word</Application>
  <DocSecurity>0</DocSecurity>
  <Lines>167</Lines>
  <Paragraphs>47</Paragraphs>
  <ScaleCrop>false</ScaleCrop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dankokv1217</cp:lastModifiedBy>
  <cp:revision>7</cp:revision>
  <dcterms:created xsi:type="dcterms:W3CDTF">2021-03-02T14:20:00Z</dcterms:created>
  <dcterms:modified xsi:type="dcterms:W3CDTF">2021-03-03T12:53:00Z</dcterms:modified>
</cp:coreProperties>
</file>