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34" w:rsidRPr="00AD5B34" w:rsidRDefault="00AD5B34" w:rsidP="00AD5B34">
      <w:pPr>
        <w:tabs>
          <w:tab w:val="left" w:pos="360"/>
        </w:tabs>
        <w:spacing w:before="0"/>
        <w:jc w:val="center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AD5B34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427893" cy="6366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03" cy="639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B34" w:rsidRPr="00AD5B34" w:rsidRDefault="00AD5B34" w:rsidP="00AD5B34">
      <w:pPr>
        <w:tabs>
          <w:tab w:val="left" w:pos="360"/>
        </w:tabs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AD5B34" w:rsidRPr="00AD5B34" w:rsidRDefault="00AD5B34" w:rsidP="00AD5B34">
      <w:pPr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B34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</w:t>
      </w:r>
    </w:p>
    <w:p w:rsidR="00AD5B34" w:rsidRPr="00AD5B34" w:rsidRDefault="00AD5B34" w:rsidP="00AD5B34">
      <w:pPr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B34">
        <w:rPr>
          <w:rFonts w:ascii="Times New Roman" w:hAnsi="Times New Roman" w:cs="Times New Roman"/>
          <w:b/>
          <w:bCs/>
          <w:sz w:val="28"/>
          <w:szCs w:val="28"/>
        </w:rPr>
        <w:t xml:space="preserve"> ВІЙСЬКОВО-ЦИВІЛЬНА АДМІНІСТРАЦІЯ</w:t>
      </w:r>
    </w:p>
    <w:p w:rsidR="00AD5B34" w:rsidRPr="00AD5B34" w:rsidRDefault="00AD5B34" w:rsidP="00AD5B34">
      <w:pPr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B34">
        <w:rPr>
          <w:rFonts w:ascii="Times New Roman" w:hAnsi="Times New Roman" w:cs="Times New Roman"/>
          <w:b/>
          <w:bCs/>
          <w:sz w:val="28"/>
          <w:szCs w:val="28"/>
        </w:rPr>
        <w:t xml:space="preserve">  СЄВЄРОДОНЕЦЬКОГО РАЙОНУ  ЛУГАНСЬКОЇ  ОБЛАСТІ</w:t>
      </w:r>
    </w:p>
    <w:p w:rsidR="00AD5B34" w:rsidRPr="00AD5B34" w:rsidRDefault="00AD5B34" w:rsidP="00AD5B34">
      <w:pPr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5B34" w:rsidRPr="00AD5B34" w:rsidRDefault="00AD5B34" w:rsidP="00AD5B34">
      <w:pPr>
        <w:pStyle w:val="a3"/>
        <w:rPr>
          <w:b w:val="0"/>
          <w:bCs w:val="0"/>
          <w:sz w:val="28"/>
          <w:szCs w:val="28"/>
        </w:rPr>
      </w:pPr>
      <w:r w:rsidRPr="00AD5B34">
        <w:rPr>
          <w:bCs w:val="0"/>
          <w:sz w:val="36"/>
          <w:szCs w:val="36"/>
        </w:rPr>
        <w:t>РОЗПОРЯДЖЕННЯ</w:t>
      </w:r>
    </w:p>
    <w:p w:rsidR="00AD5B34" w:rsidRPr="00AD5B34" w:rsidRDefault="00AD5B34" w:rsidP="00AD5B34">
      <w:pPr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B34">
        <w:rPr>
          <w:rFonts w:ascii="Times New Roman" w:hAnsi="Times New Roman" w:cs="Times New Roman"/>
          <w:b/>
          <w:bCs/>
          <w:sz w:val="28"/>
          <w:szCs w:val="28"/>
        </w:rPr>
        <w:t xml:space="preserve">керівника </w:t>
      </w:r>
      <w:proofErr w:type="spellStart"/>
      <w:r w:rsidRPr="00AD5B34">
        <w:rPr>
          <w:rFonts w:ascii="Times New Roman" w:hAnsi="Times New Roman" w:cs="Times New Roman"/>
          <w:b/>
          <w:bCs/>
          <w:sz w:val="28"/>
          <w:szCs w:val="28"/>
        </w:rPr>
        <w:t>Сєвєродонецької</w:t>
      </w:r>
      <w:proofErr w:type="spellEnd"/>
      <w:r w:rsidRPr="00AD5B34">
        <w:rPr>
          <w:rFonts w:ascii="Times New Roman" w:hAnsi="Times New Roman" w:cs="Times New Roman"/>
          <w:b/>
          <w:bCs/>
          <w:sz w:val="28"/>
          <w:szCs w:val="28"/>
        </w:rPr>
        <w:t xml:space="preserve"> міської  військово-цивільної адміністрації</w:t>
      </w:r>
    </w:p>
    <w:p w:rsidR="00C87273" w:rsidRPr="00AD5B34" w:rsidRDefault="00C87273" w:rsidP="00C87273">
      <w:pPr>
        <w:pStyle w:val="a3"/>
        <w:spacing w:line="360" w:lineRule="auto"/>
        <w:rPr>
          <w:sz w:val="32"/>
          <w:szCs w:val="32"/>
        </w:rPr>
      </w:pPr>
    </w:p>
    <w:p w:rsidR="00C87273" w:rsidRPr="00AD5B34" w:rsidRDefault="00AD5B34" w:rsidP="00C87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2D292E">
        <w:rPr>
          <w:rFonts w:ascii="Times New Roman" w:hAnsi="Times New Roman" w:cs="Times New Roman"/>
          <w:sz w:val="28"/>
          <w:szCs w:val="28"/>
        </w:rPr>
        <w:t>09  вересня</w:t>
      </w:r>
      <w:r w:rsidRPr="00AD5B34">
        <w:rPr>
          <w:rFonts w:ascii="Times New Roman" w:hAnsi="Times New Roman" w:cs="Times New Roman"/>
          <w:sz w:val="28"/>
          <w:szCs w:val="28"/>
        </w:rPr>
        <w:t xml:space="preserve">  </w:t>
      </w:r>
      <w:r w:rsidR="00C87273" w:rsidRPr="00AD5B34">
        <w:rPr>
          <w:rFonts w:ascii="Times New Roman" w:hAnsi="Times New Roman" w:cs="Times New Roman"/>
          <w:sz w:val="28"/>
          <w:szCs w:val="28"/>
        </w:rPr>
        <w:t>202</w:t>
      </w:r>
      <w:r w:rsidRPr="00AD5B34">
        <w:rPr>
          <w:rFonts w:ascii="Times New Roman" w:hAnsi="Times New Roman" w:cs="Times New Roman"/>
          <w:sz w:val="28"/>
          <w:szCs w:val="28"/>
        </w:rPr>
        <w:t>1</w:t>
      </w:r>
      <w:r w:rsidR="00C87273" w:rsidRPr="00AD5B34">
        <w:rPr>
          <w:rFonts w:ascii="Times New Roman" w:hAnsi="Times New Roman" w:cs="Times New Roman"/>
          <w:sz w:val="28"/>
          <w:szCs w:val="28"/>
        </w:rPr>
        <w:t xml:space="preserve"> року   </w:t>
      </w:r>
      <w:r w:rsidRPr="00AD5B34">
        <w:rPr>
          <w:rFonts w:ascii="Times New Roman" w:hAnsi="Times New Roman" w:cs="Times New Roman"/>
          <w:sz w:val="28"/>
          <w:szCs w:val="28"/>
        </w:rPr>
        <w:tab/>
      </w:r>
      <w:r w:rsidRPr="00AD5B34">
        <w:rPr>
          <w:rFonts w:ascii="Times New Roman" w:hAnsi="Times New Roman" w:cs="Times New Roman"/>
          <w:sz w:val="28"/>
          <w:szCs w:val="28"/>
        </w:rPr>
        <w:tab/>
      </w:r>
      <w:r w:rsidRPr="00AD5B34">
        <w:rPr>
          <w:rFonts w:ascii="Times New Roman" w:hAnsi="Times New Roman" w:cs="Times New Roman"/>
          <w:sz w:val="28"/>
          <w:szCs w:val="28"/>
        </w:rPr>
        <w:tab/>
      </w:r>
      <w:r w:rsidRPr="00AD5B34">
        <w:rPr>
          <w:rFonts w:ascii="Times New Roman" w:hAnsi="Times New Roman" w:cs="Times New Roman"/>
          <w:sz w:val="28"/>
          <w:szCs w:val="28"/>
        </w:rPr>
        <w:tab/>
      </w:r>
      <w:r w:rsidRPr="00AD5B34">
        <w:rPr>
          <w:rFonts w:ascii="Times New Roman" w:hAnsi="Times New Roman" w:cs="Times New Roman"/>
          <w:sz w:val="28"/>
          <w:szCs w:val="28"/>
        </w:rPr>
        <w:tab/>
      </w:r>
      <w:r w:rsidRPr="00AD5B34">
        <w:rPr>
          <w:rFonts w:ascii="Times New Roman" w:hAnsi="Times New Roman" w:cs="Times New Roman"/>
          <w:sz w:val="28"/>
          <w:szCs w:val="28"/>
        </w:rPr>
        <w:tab/>
      </w:r>
      <w:r w:rsidRPr="00AD5B34">
        <w:rPr>
          <w:rFonts w:ascii="Times New Roman" w:hAnsi="Times New Roman" w:cs="Times New Roman"/>
          <w:sz w:val="28"/>
          <w:szCs w:val="28"/>
        </w:rPr>
        <w:tab/>
      </w:r>
      <w:r w:rsidRPr="00AD5B34">
        <w:rPr>
          <w:rFonts w:ascii="Times New Roman" w:hAnsi="Times New Roman" w:cs="Times New Roman"/>
          <w:sz w:val="28"/>
          <w:szCs w:val="28"/>
        </w:rPr>
        <w:tab/>
      </w:r>
      <w:r w:rsidR="00C87273" w:rsidRPr="00AD5B34">
        <w:rPr>
          <w:rFonts w:ascii="Times New Roman" w:hAnsi="Times New Roman" w:cs="Times New Roman"/>
          <w:sz w:val="28"/>
          <w:szCs w:val="28"/>
        </w:rPr>
        <w:t xml:space="preserve">№ </w:t>
      </w:r>
      <w:r w:rsidRPr="00AD5B34">
        <w:rPr>
          <w:rFonts w:ascii="Times New Roman" w:hAnsi="Times New Roman" w:cs="Times New Roman"/>
          <w:sz w:val="28"/>
          <w:szCs w:val="28"/>
        </w:rPr>
        <w:t>1703</w:t>
      </w:r>
    </w:p>
    <w:p w:rsidR="00C87273" w:rsidRDefault="00C87273" w:rsidP="00C87273">
      <w:pPr>
        <w:pStyle w:val="2"/>
        <w:jc w:val="both"/>
      </w:pPr>
    </w:p>
    <w:p w:rsidR="00C87273" w:rsidRDefault="00C87273" w:rsidP="00C87273">
      <w:pPr>
        <w:pStyle w:val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уповноваження посадових осіб на вчинення нотаріальних дій на території </w:t>
      </w:r>
      <w:proofErr w:type="spellStart"/>
      <w:r>
        <w:rPr>
          <w:b/>
          <w:sz w:val="28"/>
          <w:szCs w:val="28"/>
        </w:rPr>
        <w:t>старостинських</w:t>
      </w:r>
      <w:proofErr w:type="spellEnd"/>
      <w:r>
        <w:rPr>
          <w:b/>
          <w:sz w:val="28"/>
          <w:szCs w:val="28"/>
        </w:rPr>
        <w:t xml:space="preserve"> округів </w:t>
      </w:r>
      <w:proofErr w:type="spellStart"/>
      <w:r w:rsidRPr="00C87273">
        <w:rPr>
          <w:b/>
          <w:sz w:val="28"/>
          <w:szCs w:val="28"/>
          <w:lang w:eastAsia="uk-UA"/>
        </w:rPr>
        <w:t>Сєвєродонецької</w:t>
      </w:r>
      <w:proofErr w:type="spellEnd"/>
      <w:r w:rsidRPr="00C87273">
        <w:rPr>
          <w:b/>
          <w:sz w:val="28"/>
          <w:szCs w:val="28"/>
          <w:lang w:eastAsia="uk-UA"/>
        </w:rPr>
        <w:t xml:space="preserve"> міської територіальної громади</w:t>
      </w:r>
      <w:r>
        <w:rPr>
          <w:b/>
          <w:sz w:val="28"/>
          <w:szCs w:val="28"/>
        </w:rPr>
        <w:t>.</w:t>
      </w:r>
    </w:p>
    <w:p w:rsidR="00C87273" w:rsidRPr="00C87273" w:rsidRDefault="00C87273" w:rsidP="00C87273">
      <w:pPr>
        <w:rPr>
          <w:rFonts w:ascii="Times New Roman" w:hAnsi="Times New Roman" w:cs="Times New Roman"/>
          <w:sz w:val="28"/>
          <w:szCs w:val="28"/>
        </w:rPr>
      </w:pPr>
    </w:p>
    <w:p w:rsidR="00592A23" w:rsidRDefault="00C87273" w:rsidP="00C87273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Керуючись З</w:t>
      </w:r>
      <w:r w:rsidRPr="002E4F08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E4F08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ст.ст. 38, 54-1 </w:t>
      </w:r>
      <w:r w:rsidRPr="002E4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Закону України «Про місцеве самоврядування в Україні» відповідно до ст.ст. 1,37,39 Закону України «Про нотаріат» , Порядку вчинення нотаріальних дій посадовими особами органів місцевого самоврядування, що затверджений Наказом Міністерства юстиції України від 11.11.2011 р.              № 3306/5,  </w:t>
      </w:r>
    </w:p>
    <w:p w:rsidR="00C87273" w:rsidRPr="002E4F08" w:rsidRDefault="00C87273" w:rsidP="00C87273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C87273" w:rsidRPr="002E4F08" w:rsidRDefault="00C87273" w:rsidP="00C8727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ЗОБОВ’ЯЗУЮ</w:t>
      </w:r>
    </w:p>
    <w:p w:rsidR="00C87273" w:rsidRPr="002E4F08" w:rsidRDefault="00C87273" w:rsidP="00C87273">
      <w:pPr>
        <w:tabs>
          <w:tab w:val="left" w:pos="1125"/>
        </w:tabs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87273" w:rsidRPr="00C87273" w:rsidRDefault="00C87273" w:rsidP="00C87273">
      <w:pPr>
        <w:pStyle w:val="a7"/>
        <w:numPr>
          <w:ilvl w:val="0"/>
          <w:numId w:val="1"/>
        </w:num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Уповноважити посадових осіб </w:t>
      </w:r>
      <w:proofErr w:type="spellStart"/>
      <w:r w:rsidRPr="00C9750C">
        <w:rPr>
          <w:rFonts w:ascii="Times New Roman" w:hAnsi="Times New Roman"/>
          <w:sz w:val="28"/>
          <w:szCs w:val="28"/>
          <w:lang w:eastAsia="uk-UA"/>
        </w:rPr>
        <w:t>Сєвєродонецьк</w:t>
      </w:r>
      <w:r w:rsidR="00A74E91" w:rsidRPr="00AD5B34">
        <w:rPr>
          <w:rFonts w:ascii="Times New Roman" w:hAnsi="Times New Roman"/>
          <w:sz w:val="28"/>
          <w:szCs w:val="28"/>
          <w:lang w:eastAsia="uk-UA"/>
        </w:rPr>
        <w:t>о</w:t>
      </w:r>
      <w:r w:rsidR="00A74E91">
        <w:rPr>
          <w:rFonts w:ascii="Times New Roman" w:hAnsi="Times New Roman"/>
          <w:sz w:val="28"/>
          <w:szCs w:val="28"/>
          <w:lang w:eastAsia="uk-UA"/>
        </w:rPr>
        <w:t>ї</w:t>
      </w:r>
      <w:proofErr w:type="spellEnd"/>
      <w:r w:rsidRPr="00C9750C">
        <w:rPr>
          <w:rFonts w:ascii="Times New Roman" w:hAnsi="Times New Roman"/>
          <w:sz w:val="28"/>
          <w:szCs w:val="28"/>
          <w:lang w:eastAsia="uk-UA"/>
        </w:rPr>
        <w:t xml:space="preserve"> міськ</w:t>
      </w:r>
      <w:r w:rsidR="00A74E91">
        <w:rPr>
          <w:rFonts w:ascii="Times New Roman" w:hAnsi="Times New Roman"/>
          <w:sz w:val="28"/>
          <w:szCs w:val="28"/>
          <w:lang w:eastAsia="uk-UA"/>
        </w:rPr>
        <w:t>ої</w:t>
      </w:r>
      <w:r w:rsidRPr="00C9750C">
        <w:rPr>
          <w:rFonts w:ascii="Times New Roman" w:hAnsi="Times New Roman"/>
          <w:sz w:val="28"/>
          <w:szCs w:val="28"/>
          <w:lang w:eastAsia="uk-UA"/>
        </w:rPr>
        <w:t xml:space="preserve"> військово-цивільн</w:t>
      </w:r>
      <w:r w:rsidR="00A74E91">
        <w:rPr>
          <w:rFonts w:ascii="Times New Roman" w:hAnsi="Times New Roman"/>
          <w:sz w:val="28"/>
          <w:szCs w:val="28"/>
          <w:lang w:eastAsia="uk-UA"/>
        </w:rPr>
        <w:t>ої</w:t>
      </w:r>
      <w:r w:rsidRPr="00C9750C">
        <w:rPr>
          <w:rFonts w:ascii="Times New Roman" w:hAnsi="Times New Roman"/>
          <w:sz w:val="28"/>
          <w:szCs w:val="28"/>
          <w:lang w:eastAsia="uk-UA"/>
        </w:rPr>
        <w:t xml:space="preserve"> адміністраці</w:t>
      </w:r>
      <w:r w:rsidR="00A74E91">
        <w:rPr>
          <w:rFonts w:ascii="Times New Roman" w:hAnsi="Times New Roman"/>
          <w:sz w:val="28"/>
          <w:szCs w:val="28"/>
          <w:lang w:eastAsia="uk-UA"/>
        </w:rPr>
        <w:t>ї</w:t>
      </w:r>
      <w:r w:rsidRPr="00C9750C">
        <w:rPr>
          <w:rFonts w:ascii="Times New Roman" w:hAnsi="Times New Roman"/>
          <w:sz w:val="28"/>
          <w:szCs w:val="28"/>
          <w:lang w:eastAsia="uk-UA"/>
        </w:rPr>
        <w:t xml:space="preserve"> Сєвєродонецького району Луганської області</w:t>
      </w:r>
      <w:r>
        <w:rPr>
          <w:rFonts w:ascii="Times New Roman" w:hAnsi="Times New Roman"/>
          <w:sz w:val="28"/>
          <w:szCs w:val="28"/>
          <w:lang w:eastAsia="uk-UA"/>
        </w:rPr>
        <w:t>, а саме:</w:t>
      </w:r>
    </w:p>
    <w:p w:rsidR="00C87273" w:rsidRDefault="00251F4B" w:rsidP="00C87273">
      <w:pPr>
        <w:pStyle w:val="a7"/>
        <w:numPr>
          <w:ilvl w:val="1"/>
          <w:numId w:val="1"/>
        </w:num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Головного спеціаліста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сектору із забезпечення роботи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старостинських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округів загального відділу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Костирю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Надію Вікторівну на вчинення нотаріальних дій, що передбачені статтею 37 Закону України «Про нотаріат» на території</w:t>
      </w:r>
      <w:r w:rsidRPr="00251F4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Сиротинського </w:t>
      </w:r>
      <w:proofErr w:type="spellStart"/>
      <w:r w:rsidRPr="00CD6E25">
        <w:rPr>
          <w:rFonts w:ascii="Times New Roman" w:hAnsi="Times New Roman" w:cs="Times New Roman"/>
          <w:sz w:val="28"/>
          <w:szCs w:val="28"/>
          <w:lang w:eastAsia="uk-UA"/>
        </w:rPr>
        <w:t>старостинськ</w:t>
      </w:r>
      <w:r>
        <w:rPr>
          <w:rFonts w:ascii="Times New Roman" w:hAnsi="Times New Roman" w:cs="Times New Roman"/>
          <w:sz w:val="28"/>
          <w:szCs w:val="28"/>
          <w:lang w:eastAsia="uk-UA"/>
        </w:rPr>
        <w:t>ого</w:t>
      </w:r>
      <w:proofErr w:type="spellEnd"/>
      <w:r w:rsidRPr="00CD6E25">
        <w:rPr>
          <w:rFonts w:ascii="Times New Roman" w:hAnsi="Times New Roman" w:cs="Times New Roman"/>
          <w:sz w:val="28"/>
          <w:szCs w:val="28"/>
          <w:lang w:eastAsia="uk-UA"/>
        </w:rPr>
        <w:t xml:space="preserve"> округ</w:t>
      </w:r>
      <w:r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Pr="00CD6E25">
        <w:rPr>
          <w:rFonts w:ascii="Times New Roman" w:hAnsi="Times New Roman" w:cs="Times New Roman"/>
          <w:sz w:val="28"/>
          <w:szCs w:val="28"/>
          <w:lang w:eastAsia="uk-UA"/>
        </w:rPr>
        <w:t xml:space="preserve"> з центром у </w:t>
      </w:r>
      <w:proofErr w:type="spellStart"/>
      <w:r w:rsidRPr="00CD6E25">
        <w:rPr>
          <w:rFonts w:ascii="Times New Roman" w:hAnsi="Times New Roman" w:cs="Times New Roman"/>
          <w:sz w:val="28"/>
          <w:szCs w:val="28"/>
          <w:lang w:eastAsia="uk-UA"/>
        </w:rPr>
        <w:t>с</w:t>
      </w:r>
      <w:r>
        <w:rPr>
          <w:rFonts w:ascii="Times New Roman" w:hAnsi="Times New Roman" w:cs="Times New Roman"/>
          <w:sz w:val="28"/>
          <w:szCs w:val="28"/>
          <w:lang w:eastAsia="uk-UA"/>
        </w:rPr>
        <w:t>мт</w:t>
      </w:r>
      <w:proofErr w:type="spellEnd"/>
      <w:r w:rsidRPr="00CD6E25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uk-UA"/>
        </w:rPr>
        <w:t>Сиротино</w:t>
      </w:r>
      <w:r w:rsidRPr="00CD6E25">
        <w:rPr>
          <w:rFonts w:ascii="Times New Roman" w:hAnsi="Times New Roman" w:cs="Times New Roman"/>
          <w:sz w:val="28"/>
          <w:szCs w:val="28"/>
          <w:lang w:eastAsia="uk-UA"/>
        </w:rPr>
        <w:t xml:space="preserve">, що складається із </w:t>
      </w:r>
      <w:proofErr w:type="spellStart"/>
      <w:r w:rsidRPr="00CD6E25">
        <w:rPr>
          <w:rFonts w:ascii="Times New Roman" w:hAnsi="Times New Roman" w:cs="Times New Roman"/>
          <w:sz w:val="28"/>
          <w:szCs w:val="28"/>
          <w:lang w:eastAsia="uk-UA"/>
        </w:rPr>
        <w:t>с</w:t>
      </w:r>
      <w:r>
        <w:rPr>
          <w:rFonts w:ascii="Times New Roman" w:hAnsi="Times New Roman" w:cs="Times New Roman"/>
          <w:sz w:val="28"/>
          <w:szCs w:val="28"/>
          <w:lang w:eastAsia="uk-UA"/>
        </w:rPr>
        <w:t>мт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A74E9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Сиротине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A74E91">
        <w:rPr>
          <w:rFonts w:ascii="Times New Roman" w:hAnsi="Times New Roman" w:cs="Times New Roman"/>
          <w:sz w:val="28"/>
          <w:szCs w:val="28"/>
          <w:lang w:eastAsia="uk-UA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Метьолкине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. Воронове </w:t>
      </w:r>
      <w:r w:rsidR="00F12134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BF4D57" w:rsidRDefault="00BF4D57" w:rsidP="00C87273">
      <w:pPr>
        <w:pStyle w:val="a7"/>
        <w:numPr>
          <w:ilvl w:val="1"/>
          <w:numId w:val="1"/>
        </w:num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Спеціаліста 1 категорії сектору із забезпечення роботи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старостинських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округів загального відділу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Байдіну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Юлію Сергіївну  на вчинення нотаріальних дій, що передбачені статтею 37 Закону України «Про нотаріат» на території Борівського </w:t>
      </w:r>
      <w:proofErr w:type="spellStart"/>
      <w:r w:rsidRPr="00CD6E25">
        <w:rPr>
          <w:rFonts w:ascii="Times New Roman" w:hAnsi="Times New Roman" w:cs="Times New Roman"/>
          <w:sz w:val="28"/>
          <w:szCs w:val="28"/>
          <w:lang w:eastAsia="uk-UA"/>
        </w:rPr>
        <w:t>старостинськ</w:t>
      </w:r>
      <w:r>
        <w:rPr>
          <w:rFonts w:ascii="Times New Roman" w:hAnsi="Times New Roman" w:cs="Times New Roman"/>
          <w:sz w:val="28"/>
          <w:szCs w:val="28"/>
          <w:lang w:eastAsia="uk-UA"/>
        </w:rPr>
        <w:t>ого</w:t>
      </w:r>
      <w:proofErr w:type="spellEnd"/>
      <w:r w:rsidRPr="00CD6E25">
        <w:rPr>
          <w:rFonts w:ascii="Times New Roman" w:hAnsi="Times New Roman" w:cs="Times New Roman"/>
          <w:sz w:val="28"/>
          <w:szCs w:val="28"/>
          <w:lang w:eastAsia="uk-UA"/>
        </w:rPr>
        <w:t xml:space="preserve"> округ</w:t>
      </w:r>
      <w:r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Pr="00CD6E25">
        <w:rPr>
          <w:rFonts w:ascii="Times New Roman" w:hAnsi="Times New Roman" w:cs="Times New Roman"/>
          <w:sz w:val="28"/>
          <w:szCs w:val="28"/>
          <w:lang w:eastAsia="uk-UA"/>
        </w:rPr>
        <w:t xml:space="preserve"> з центром у </w:t>
      </w:r>
      <w:proofErr w:type="spellStart"/>
      <w:r w:rsidRPr="00CD6E25">
        <w:rPr>
          <w:rFonts w:ascii="Times New Roman" w:hAnsi="Times New Roman" w:cs="Times New Roman"/>
          <w:sz w:val="28"/>
          <w:szCs w:val="28"/>
          <w:lang w:eastAsia="uk-UA"/>
        </w:rPr>
        <w:t>смт</w:t>
      </w:r>
      <w:proofErr w:type="spellEnd"/>
      <w:r w:rsidRPr="00CD6E25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Борівське що складається із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. Борівське, с. Боброве, </w:t>
      </w:r>
      <w:r w:rsidR="00A74E91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Осколонівка</w:t>
      </w:r>
      <w:proofErr w:type="spellEnd"/>
    </w:p>
    <w:p w:rsidR="00F12134" w:rsidRDefault="00F12134" w:rsidP="00F12134">
      <w:pPr>
        <w:pStyle w:val="a7"/>
        <w:numPr>
          <w:ilvl w:val="1"/>
          <w:numId w:val="1"/>
        </w:num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Старосту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Боровенського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D6E25">
        <w:rPr>
          <w:rFonts w:ascii="Times New Roman" w:hAnsi="Times New Roman" w:cs="Times New Roman"/>
          <w:sz w:val="28"/>
          <w:szCs w:val="28"/>
          <w:lang w:eastAsia="uk-UA"/>
        </w:rPr>
        <w:t>старостинськ</w:t>
      </w:r>
      <w:r>
        <w:rPr>
          <w:rFonts w:ascii="Times New Roman" w:hAnsi="Times New Roman" w:cs="Times New Roman"/>
          <w:sz w:val="28"/>
          <w:szCs w:val="28"/>
          <w:lang w:eastAsia="uk-UA"/>
        </w:rPr>
        <w:t>ого</w:t>
      </w:r>
      <w:proofErr w:type="spellEnd"/>
      <w:r w:rsidRPr="00CD6E25">
        <w:rPr>
          <w:rFonts w:ascii="Times New Roman" w:hAnsi="Times New Roman" w:cs="Times New Roman"/>
          <w:sz w:val="28"/>
          <w:szCs w:val="28"/>
          <w:lang w:eastAsia="uk-UA"/>
        </w:rPr>
        <w:t xml:space="preserve"> округ</w:t>
      </w:r>
      <w:r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Pr="00CD6E25">
        <w:rPr>
          <w:rFonts w:ascii="Times New Roman" w:hAnsi="Times New Roman" w:cs="Times New Roman"/>
          <w:sz w:val="28"/>
          <w:szCs w:val="28"/>
          <w:lang w:eastAsia="uk-UA"/>
        </w:rPr>
        <w:t xml:space="preserve"> з центром у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Боровеньки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,  що складається із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Боровеньки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-</w:t>
      </w:r>
      <w:r w:rsidRPr="00F1213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Середу Олену Володимирівну  на вчинення нотаріальних дій, що передбачені статтею 37 Закону України «Про нотаріат»;</w:t>
      </w:r>
    </w:p>
    <w:p w:rsidR="00AD5B34" w:rsidRDefault="00AD5B34" w:rsidP="00AD5B3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AD5B34" w:rsidRDefault="00AD5B34" w:rsidP="00AD5B3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AD5B34" w:rsidRPr="00AD5B34" w:rsidRDefault="00AD5B34" w:rsidP="00AD5B3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F4D57" w:rsidRDefault="00BF4D57" w:rsidP="00F12134">
      <w:pPr>
        <w:pStyle w:val="a7"/>
        <w:numPr>
          <w:ilvl w:val="1"/>
          <w:numId w:val="1"/>
        </w:num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Спеціаліста 1 категорії сектору із забезпечення роботи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старостинських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округів загального </w:t>
      </w:r>
      <w:r w:rsidR="00906322">
        <w:rPr>
          <w:rFonts w:ascii="Times New Roman" w:hAnsi="Times New Roman" w:cs="Times New Roman"/>
          <w:sz w:val="28"/>
          <w:szCs w:val="28"/>
          <w:lang w:eastAsia="uk-UA"/>
        </w:rPr>
        <w:t xml:space="preserve">відділу </w:t>
      </w:r>
      <w:proofErr w:type="spellStart"/>
      <w:r w:rsidR="00906322">
        <w:rPr>
          <w:rFonts w:ascii="Times New Roman" w:hAnsi="Times New Roman" w:cs="Times New Roman"/>
          <w:sz w:val="28"/>
          <w:szCs w:val="28"/>
          <w:lang w:eastAsia="uk-UA"/>
        </w:rPr>
        <w:t>Рєзнік</w:t>
      </w:r>
      <w:proofErr w:type="spellEnd"/>
      <w:r w:rsidR="00906322">
        <w:rPr>
          <w:rFonts w:ascii="Times New Roman" w:hAnsi="Times New Roman" w:cs="Times New Roman"/>
          <w:sz w:val="28"/>
          <w:szCs w:val="28"/>
          <w:lang w:eastAsia="uk-UA"/>
        </w:rPr>
        <w:t xml:space="preserve"> Олену Анатоліївну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на вчинення нотаріальних дій, що передбачені статтею 37 Закону України «Про нотаріат» 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Єпіфанівського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D6E25">
        <w:rPr>
          <w:rFonts w:ascii="Times New Roman" w:hAnsi="Times New Roman" w:cs="Times New Roman"/>
          <w:sz w:val="28"/>
          <w:szCs w:val="28"/>
          <w:lang w:eastAsia="uk-UA"/>
        </w:rPr>
        <w:t>старостинськ</w:t>
      </w:r>
      <w:r>
        <w:rPr>
          <w:rFonts w:ascii="Times New Roman" w:hAnsi="Times New Roman" w:cs="Times New Roman"/>
          <w:sz w:val="28"/>
          <w:szCs w:val="28"/>
          <w:lang w:eastAsia="uk-UA"/>
        </w:rPr>
        <w:t>ого</w:t>
      </w:r>
      <w:proofErr w:type="spellEnd"/>
      <w:r w:rsidRPr="00CD6E25">
        <w:rPr>
          <w:rFonts w:ascii="Times New Roman" w:hAnsi="Times New Roman" w:cs="Times New Roman"/>
          <w:sz w:val="28"/>
          <w:szCs w:val="28"/>
          <w:lang w:eastAsia="uk-UA"/>
        </w:rPr>
        <w:t xml:space="preserve"> округ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             </w:t>
      </w:r>
      <w:r w:rsidRPr="00CD6E25">
        <w:rPr>
          <w:rFonts w:ascii="Times New Roman" w:hAnsi="Times New Roman" w:cs="Times New Roman"/>
          <w:sz w:val="28"/>
          <w:szCs w:val="28"/>
          <w:lang w:eastAsia="uk-UA"/>
        </w:rPr>
        <w:t xml:space="preserve"> з центром у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Єпіфанівка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,  що складається із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Єпіфанівка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F12134" w:rsidRDefault="00F12134" w:rsidP="00F12134">
      <w:pPr>
        <w:pStyle w:val="a7"/>
        <w:numPr>
          <w:ilvl w:val="1"/>
          <w:numId w:val="1"/>
        </w:num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Ст</w:t>
      </w:r>
      <w:r w:rsidR="00906322">
        <w:rPr>
          <w:rFonts w:ascii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росту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Новоастраханського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D6E25">
        <w:rPr>
          <w:rFonts w:ascii="Times New Roman" w:hAnsi="Times New Roman" w:cs="Times New Roman"/>
          <w:sz w:val="28"/>
          <w:szCs w:val="28"/>
          <w:lang w:eastAsia="uk-UA"/>
        </w:rPr>
        <w:t>старостинськ</w:t>
      </w:r>
      <w:r>
        <w:rPr>
          <w:rFonts w:ascii="Times New Roman" w:hAnsi="Times New Roman" w:cs="Times New Roman"/>
          <w:sz w:val="28"/>
          <w:szCs w:val="28"/>
          <w:lang w:eastAsia="uk-UA"/>
        </w:rPr>
        <w:t>ого</w:t>
      </w:r>
      <w:proofErr w:type="spellEnd"/>
      <w:r w:rsidRPr="00CD6E25">
        <w:rPr>
          <w:rFonts w:ascii="Times New Roman" w:hAnsi="Times New Roman" w:cs="Times New Roman"/>
          <w:sz w:val="28"/>
          <w:szCs w:val="28"/>
          <w:lang w:eastAsia="uk-UA"/>
        </w:rPr>
        <w:t xml:space="preserve"> округ</w:t>
      </w:r>
      <w:r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Pr="00CD6E25">
        <w:rPr>
          <w:rFonts w:ascii="Times New Roman" w:hAnsi="Times New Roman" w:cs="Times New Roman"/>
          <w:sz w:val="28"/>
          <w:szCs w:val="28"/>
          <w:lang w:eastAsia="uk-UA"/>
        </w:rPr>
        <w:t xml:space="preserve"> з центром у </w:t>
      </w:r>
      <w:r>
        <w:rPr>
          <w:rFonts w:ascii="Times New Roman" w:hAnsi="Times New Roman" w:cs="Times New Roman"/>
          <w:sz w:val="28"/>
          <w:szCs w:val="28"/>
          <w:lang w:eastAsia="uk-UA"/>
        </w:rPr>
        <w:t>с. Нова Астрахань,  що складається із с. Нова Астрахань – Єременко Юрія</w:t>
      </w:r>
      <w:r w:rsidR="00906322">
        <w:rPr>
          <w:rFonts w:ascii="Times New Roman" w:hAnsi="Times New Roman" w:cs="Times New Roman"/>
          <w:sz w:val="28"/>
          <w:szCs w:val="28"/>
          <w:lang w:eastAsia="uk-UA"/>
        </w:rPr>
        <w:t xml:space="preserve"> Валентиновича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на вчинення нотаріальних дій, що передбачені статтею 37 Закону України «Про нотаріат»;</w:t>
      </w:r>
    </w:p>
    <w:p w:rsidR="00F12134" w:rsidRDefault="00F12134" w:rsidP="00C87273">
      <w:pPr>
        <w:pStyle w:val="a7"/>
        <w:numPr>
          <w:ilvl w:val="1"/>
          <w:numId w:val="1"/>
        </w:num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Старосту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Смолянинівського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D6E25">
        <w:rPr>
          <w:rFonts w:ascii="Times New Roman" w:hAnsi="Times New Roman" w:cs="Times New Roman"/>
          <w:sz w:val="28"/>
          <w:szCs w:val="28"/>
          <w:lang w:eastAsia="uk-UA"/>
        </w:rPr>
        <w:t>старостинськ</w:t>
      </w:r>
      <w:r>
        <w:rPr>
          <w:rFonts w:ascii="Times New Roman" w:hAnsi="Times New Roman" w:cs="Times New Roman"/>
          <w:sz w:val="28"/>
          <w:szCs w:val="28"/>
          <w:lang w:eastAsia="uk-UA"/>
        </w:rPr>
        <w:t>ого</w:t>
      </w:r>
      <w:proofErr w:type="spellEnd"/>
      <w:r w:rsidRPr="00CD6E25">
        <w:rPr>
          <w:rFonts w:ascii="Times New Roman" w:hAnsi="Times New Roman" w:cs="Times New Roman"/>
          <w:sz w:val="28"/>
          <w:szCs w:val="28"/>
          <w:lang w:eastAsia="uk-UA"/>
        </w:rPr>
        <w:t xml:space="preserve"> округ</w:t>
      </w:r>
      <w:r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Pr="00CD6E25">
        <w:rPr>
          <w:rFonts w:ascii="Times New Roman" w:hAnsi="Times New Roman" w:cs="Times New Roman"/>
          <w:sz w:val="28"/>
          <w:szCs w:val="28"/>
          <w:lang w:eastAsia="uk-UA"/>
        </w:rPr>
        <w:t xml:space="preserve"> з центром у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Смолянинове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,  що складається із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Смоляниново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Лисакова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Руслана Олександровича на вчинення нотаріальних дій, що передбачені статтею 37 Закону України «Про нотаріат»;</w:t>
      </w:r>
    </w:p>
    <w:p w:rsidR="00F12134" w:rsidRDefault="00F12134" w:rsidP="00F12134">
      <w:pPr>
        <w:pStyle w:val="a7"/>
        <w:widowControl/>
        <w:numPr>
          <w:ilvl w:val="1"/>
          <w:numId w:val="1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  <w:lang w:eastAsia="uk-UA"/>
        </w:rPr>
      </w:pPr>
      <w:r w:rsidRPr="00F12134">
        <w:rPr>
          <w:rFonts w:ascii="Times New Roman" w:hAnsi="Times New Roman" w:cs="Times New Roman"/>
          <w:sz w:val="28"/>
          <w:szCs w:val="28"/>
        </w:rPr>
        <w:t xml:space="preserve">Старосту </w:t>
      </w:r>
      <w:proofErr w:type="spellStart"/>
      <w:r w:rsidRPr="00F12134">
        <w:rPr>
          <w:rFonts w:ascii="Times New Roman" w:hAnsi="Times New Roman" w:cs="Times New Roman"/>
          <w:sz w:val="28"/>
          <w:szCs w:val="28"/>
          <w:lang w:eastAsia="uk-UA"/>
        </w:rPr>
        <w:t>Чабанівськ</w:t>
      </w:r>
      <w:r>
        <w:rPr>
          <w:rFonts w:ascii="Times New Roman" w:hAnsi="Times New Roman" w:cs="Times New Roman"/>
          <w:sz w:val="28"/>
          <w:szCs w:val="28"/>
          <w:lang w:eastAsia="uk-UA"/>
        </w:rPr>
        <w:t>ого</w:t>
      </w:r>
      <w:proofErr w:type="spellEnd"/>
      <w:r w:rsidRPr="00F1213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12134">
        <w:rPr>
          <w:rFonts w:ascii="Times New Roman" w:hAnsi="Times New Roman" w:cs="Times New Roman"/>
          <w:sz w:val="28"/>
          <w:szCs w:val="28"/>
          <w:lang w:eastAsia="uk-UA"/>
        </w:rPr>
        <w:t>старостинськ</w:t>
      </w:r>
      <w:r>
        <w:rPr>
          <w:rFonts w:ascii="Times New Roman" w:hAnsi="Times New Roman" w:cs="Times New Roman"/>
          <w:sz w:val="28"/>
          <w:szCs w:val="28"/>
          <w:lang w:eastAsia="uk-UA"/>
        </w:rPr>
        <w:t>ого</w:t>
      </w:r>
      <w:proofErr w:type="spellEnd"/>
      <w:r w:rsidRPr="00F12134">
        <w:rPr>
          <w:rFonts w:ascii="Times New Roman" w:hAnsi="Times New Roman" w:cs="Times New Roman"/>
          <w:sz w:val="28"/>
          <w:szCs w:val="28"/>
          <w:lang w:eastAsia="uk-UA"/>
        </w:rPr>
        <w:t xml:space="preserve"> округ</w:t>
      </w:r>
      <w:r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Pr="00F12134">
        <w:rPr>
          <w:rFonts w:ascii="Times New Roman" w:hAnsi="Times New Roman" w:cs="Times New Roman"/>
          <w:sz w:val="28"/>
          <w:szCs w:val="28"/>
          <w:lang w:eastAsia="uk-UA"/>
        </w:rPr>
        <w:t xml:space="preserve"> з центром у с. </w:t>
      </w:r>
      <w:proofErr w:type="spellStart"/>
      <w:r w:rsidRPr="00F12134">
        <w:rPr>
          <w:rFonts w:ascii="Times New Roman" w:hAnsi="Times New Roman" w:cs="Times New Roman"/>
          <w:sz w:val="28"/>
          <w:szCs w:val="28"/>
          <w:lang w:eastAsia="uk-UA"/>
        </w:rPr>
        <w:t>Чабанівка</w:t>
      </w:r>
      <w:proofErr w:type="spellEnd"/>
      <w:r w:rsidRPr="00F12134">
        <w:rPr>
          <w:rFonts w:ascii="Times New Roman" w:hAnsi="Times New Roman" w:cs="Times New Roman"/>
          <w:sz w:val="28"/>
          <w:szCs w:val="28"/>
          <w:lang w:eastAsia="uk-UA"/>
        </w:rPr>
        <w:t xml:space="preserve">,  що складається із с. </w:t>
      </w:r>
      <w:proofErr w:type="spellStart"/>
      <w:r w:rsidRPr="00F12134">
        <w:rPr>
          <w:rFonts w:ascii="Times New Roman" w:hAnsi="Times New Roman" w:cs="Times New Roman"/>
          <w:sz w:val="28"/>
          <w:szCs w:val="28"/>
          <w:lang w:eastAsia="uk-UA"/>
        </w:rPr>
        <w:t>Чабанівка</w:t>
      </w:r>
      <w:proofErr w:type="spellEnd"/>
      <w:r w:rsidRPr="00F12134">
        <w:rPr>
          <w:rFonts w:ascii="Times New Roman" w:hAnsi="Times New Roman" w:cs="Times New Roman"/>
          <w:sz w:val="28"/>
          <w:szCs w:val="28"/>
          <w:lang w:eastAsia="uk-UA"/>
        </w:rPr>
        <w:t xml:space="preserve">, с. </w:t>
      </w:r>
      <w:proofErr w:type="spellStart"/>
      <w:r w:rsidRPr="00F12134">
        <w:rPr>
          <w:rFonts w:ascii="Times New Roman" w:hAnsi="Times New Roman" w:cs="Times New Roman"/>
          <w:sz w:val="28"/>
          <w:szCs w:val="28"/>
          <w:lang w:eastAsia="uk-UA"/>
        </w:rPr>
        <w:t>Гаврилівка</w:t>
      </w:r>
      <w:proofErr w:type="spellEnd"/>
      <w:r w:rsidRPr="00F12134">
        <w:rPr>
          <w:rFonts w:ascii="Times New Roman" w:hAnsi="Times New Roman" w:cs="Times New Roman"/>
          <w:sz w:val="28"/>
          <w:szCs w:val="28"/>
          <w:lang w:eastAsia="uk-UA"/>
        </w:rPr>
        <w:t xml:space="preserve">, с. Нижній Суходіл, с. Олександрівка, с. </w:t>
      </w:r>
      <w:proofErr w:type="spellStart"/>
      <w:r w:rsidRPr="00F12134">
        <w:rPr>
          <w:rFonts w:ascii="Times New Roman" w:hAnsi="Times New Roman" w:cs="Times New Roman"/>
          <w:sz w:val="28"/>
          <w:szCs w:val="28"/>
          <w:lang w:eastAsia="uk-UA"/>
        </w:rPr>
        <w:t>Пурдовка</w:t>
      </w:r>
      <w:r>
        <w:rPr>
          <w:rFonts w:ascii="Times New Roman" w:hAnsi="Times New Roman" w:cs="Times New Roman"/>
          <w:sz w:val="28"/>
          <w:szCs w:val="28"/>
          <w:lang w:eastAsia="uk-UA"/>
        </w:rPr>
        <w:t>-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F4D57">
        <w:rPr>
          <w:rFonts w:ascii="Times New Roman" w:hAnsi="Times New Roman" w:cs="Times New Roman"/>
          <w:sz w:val="28"/>
          <w:szCs w:val="28"/>
          <w:lang w:eastAsia="uk-UA"/>
        </w:rPr>
        <w:t>Кочергу Олександра Івановича на вчинення нотаріальних дій, що передбачені статтею 37 Закону України «Про нотаріат».</w:t>
      </w:r>
    </w:p>
    <w:p w:rsidR="00BF4D57" w:rsidRPr="00BF4D57" w:rsidRDefault="00906322" w:rsidP="00BF4D57">
      <w:pPr>
        <w:pStyle w:val="a7"/>
        <w:numPr>
          <w:ilvl w:val="0"/>
          <w:numId w:val="1"/>
        </w:num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Дане розпорядження</w:t>
      </w:r>
      <w:r w:rsidR="00BF4D57" w:rsidRPr="00BF4D57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BF4D57" w:rsidRPr="00BF4D57" w:rsidRDefault="00BF4D57" w:rsidP="00BF4D57">
      <w:pPr>
        <w:pStyle w:val="a7"/>
        <w:widowControl/>
        <w:numPr>
          <w:ilvl w:val="0"/>
          <w:numId w:val="1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  <w:lang w:eastAsia="uk-UA"/>
        </w:rPr>
      </w:pPr>
      <w:r w:rsidRPr="00BF4D57">
        <w:rPr>
          <w:rFonts w:ascii="Times New Roman" w:hAnsi="Times New Roman" w:cs="Times New Roman"/>
          <w:sz w:val="28"/>
          <w:szCs w:val="28"/>
          <w:lang w:eastAsia="uk-UA"/>
        </w:rPr>
        <w:t xml:space="preserve">Контроль за виконанням даного розпорядження покласти на </w:t>
      </w:r>
      <w:r w:rsidR="00251F4B">
        <w:rPr>
          <w:rFonts w:ascii="Times New Roman" w:hAnsi="Times New Roman" w:cs="Times New Roman"/>
          <w:sz w:val="28"/>
          <w:szCs w:val="28"/>
          <w:lang w:eastAsia="uk-UA"/>
        </w:rPr>
        <w:t>заступника керівника Сєвєродонецької міської в</w:t>
      </w:r>
      <w:r w:rsidRPr="00BF4D57">
        <w:rPr>
          <w:rFonts w:ascii="Times New Roman" w:hAnsi="Times New Roman" w:cs="Times New Roman"/>
          <w:sz w:val="28"/>
          <w:szCs w:val="28"/>
        </w:rPr>
        <w:t>ій</w:t>
      </w:r>
      <w:r w:rsidR="00251F4B">
        <w:rPr>
          <w:rFonts w:ascii="Times New Roman" w:hAnsi="Times New Roman" w:cs="Times New Roman"/>
          <w:sz w:val="28"/>
          <w:szCs w:val="28"/>
        </w:rPr>
        <w:t xml:space="preserve">ськово-цивільної адміністрації Тетяну </w:t>
      </w:r>
      <w:proofErr w:type="spellStart"/>
      <w:r w:rsidR="00251F4B">
        <w:rPr>
          <w:rFonts w:ascii="Times New Roman" w:hAnsi="Times New Roman" w:cs="Times New Roman"/>
          <w:sz w:val="28"/>
          <w:szCs w:val="28"/>
        </w:rPr>
        <w:t>Верховську</w:t>
      </w:r>
      <w:proofErr w:type="spellEnd"/>
      <w:r w:rsidRPr="00BF4D5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BF4D57" w:rsidRDefault="00BF4D57" w:rsidP="00251F4B">
      <w:pPr>
        <w:pStyle w:val="a7"/>
        <w:spacing w:before="0"/>
        <w:ind w:left="400"/>
        <w:rPr>
          <w:rFonts w:ascii="Times New Roman" w:hAnsi="Times New Roman" w:cs="Times New Roman"/>
          <w:sz w:val="28"/>
          <w:szCs w:val="28"/>
        </w:rPr>
      </w:pPr>
    </w:p>
    <w:p w:rsidR="00251F4B" w:rsidRDefault="00251F4B" w:rsidP="00251F4B">
      <w:pPr>
        <w:pStyle w:val="a7"/>
        <w:spacing w:before="0"/>
        <w:ind w:left="400"/>
        <w:rPr>
          <w:rFonts w:ascii="Times New Roman" w:hAnsi="Times New Roman" w:cs="Times New Roman"/>
          <w:sz w:val="28"/>
          <w:szCs w:val="28"/>
        </w:rPr>
      </w:pPr>
    </w:p>
    <w:p w:rsidR="00251F4B" w:rsidRPr="00251F4B" w:rsidRDefault="00251F4B" w:rsidP="00251F4B">
      <w:pPr>
        <w:pStyle w:val="a7"/>
        <w:spacing w:before="0"/>
        <w:ind w:left="400"/>
        <w:rPr>
          <w:rFonts w:ascii="Times New Roman" w:hAnsi="Times New Roman" w:cs="Times New Roman"/>
          <w:sz w:val="28"/>
          <w:szCs w:val="28"/>
        </w:rPr>
      </w:pPr>
    </w:p>
    <w:p w:rsidR="00BF4D57" w:rsidRPr="00BF4D57" w:rsidRDefault="00906322" w:rsidP="00251F4B">
      <w:pPr>
        <w:pStyle w:val="a7"/>
        <w:spacing w:before="0"/>
        <w:ind w:left="40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В.о</w:t>
      </w:r>
      <w:proofErr w:type="spellEnd"/>
      <w:r w:rsidR="00114F2A">
        <w:rPr>
          <w:rFonts w:ascii="Times New Roman" w:hAnsi="Times New Roman" w:cs="Times New Roman"/>
          <w:b/>
          <w:sz w:val="28"/>
          <w:szCs w:val="28"/>
        </w:rPr>
        <w:t>. к</w:t>
      </w:r>
      <w:r w:rsidR="00BF4D57" w:rsidRPr="00BF4D57">
        <w:rPr>
          <w:rFonts w:ascii="Times New Roman" w:hAnsi="Times New Roman" w:cs="Times New Roman"/>
          <w:b/>
          <w:sz w:val="28"/>
          <w:szCs w:val="28"/>
        </w:rPr>
        <w:t>ерівник</w:t>
      </w:r>
      <w:r w:rsidR="00114F2A">
        <w:rPr>
          <w:rFonts w:ascii="Times New Roman" w:hAnsi="Times New Roman" w:cs="Times New Roman"/>
          <w:b/>
          <w:sz w:val="28"/>
          <w:szCs w:val="28"/>
        </w:rPr>
        <w:t>а</w:t>
      </w:r>
      <w:r w:rsidR="00BF4D57" w:rsidRPr="00BF4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F4B">
        <w:rPr>
          <w:rFonts w:ascii="Times New Roman" w:hAnsi="Times New Roman" w:cs="Times New Roman"/>
          <w:b/>
          <w:sz w:val="28"/>
          <w:szCs w:val="28"/>
        </w:rPr>
        <w:t xml:space="preserve">Сєвєродонецької міської </w:t>
      </w:r>
    </w:p>
    <w:p w:rsidR="00BF4D57" w:rsidRDefault="00BF4D57" w:rsidP="00251F4B">
      <w:pPr>
        <w:pStyle w:val="a7"/>
        <w:spacing w:before="0"/>
        <w:ind w:left="400"/>
        <w:rPr>
          <w:rFonts w:ascii="Times New Roman" w:hAnsi="Times New Roman" w:cs="Times New Roman"/>
          <w:b/>
          <w:sz w:val="28"/>
          <w:szCs w:val="28"/>
        </w:rPr>
      </w:pPr>
      <w:r w:rsidRPr="00BF4D5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BF4D57">
        <w:rPr>
          <w:rFonts w:ascii="Times New Roman" w:hAnsi="Times New Roman" w:cs="Times New Roman"/>
          <w:b/>
          <w:sz w:val="28"/>
          <w:szCs w:val="28"/>
        </w:rPr>
        <w:tab/>
      </w:r>
      <w:r w:rsidRPr="00BF4D57">
        <w:rPr>
          <w:rFonts w:ascii="Times New Roman" w:hAnsi="Times New Roman" w:cs="Times New Roman"/>
          <w:b/>
          <w:sz w:val="28"/>
          <w:szCs w:val="28"/>
        </w:rPr>
        <w:tab/>
      </w:r>
      <w:r w:rsidRPr="00BF4D57">
        <w:rPr>
          <w:rFonts w:ascii="Times New Roman" w:hAnsi="Times New Roman" w:cs="Times New Roman"/>
          <w:b/>
          <w:sz w:val="28"/>
          <w:szCs w:val="28"/>
        </w:rPr>
        <w:tab/>
      </w:r>
      <w:r w:rsidR="00251F4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14F2A">
        <w:rPr>
          <w:rFonts w:ascii="Times New Roman" w:hAnsi="Times New Roman" w:cs="Times New Roman"/>
          <w:b/>
          <w:sz w:val="28"/>
          <w:szCs w:val="28"/>
        </w:rPr>
        <w:t>Ігор РОБОЧИЙ</w:t>
      </w:r>
    </w:p>
    <w:p w:rsidR="00262267" w:rsidRDefault="00262267" w:rsidP="00251F4B">
      <w:pPr>
        <w:pStyle w:val="a7"/>
        <w:spacing w:before="0"/>
        <w:ind w:left="400"/>
        <w:rPr>
          <w:rFonts w:ascii="Times New Roman" w:hAnsi="Times New Roman" w:cs="Times New Roman"/>
          <w:b/>
          <w:sz w:val="28"/>
          <w:szCs w:val="28"/>
        </w:rPr>
      </w:pPr>
    </w:p>
    <w:p w:rsidR="00262267" w:rsidRDefault="00262267" w:rsidP="00251F4B">
      <w:pPr>
        <w:pStyle w:val="a7"/>
        <w:spacing w:before="0"/>
        <w:ind w:left="400"/>
        <w:rPr>
          <w:rFonts w:ascii="Times New Roman" w:hAnsi="Times New Roman" w:cs="Times New Roman"/>
          <w:b/>
          <w:sz w:val="28"/>
          <w:szCs w:val="28"/>
        </w:rPr>
      </w:pPr>
    </w:p>
    <w:p w:rsidR="00262267" w:rsidRDefault="00262267" w:rsidP="00251F4B">
      <w:pPr>
        <w:pStyle w:val="a7"/>
        <w:spacing w:before="0"/>
        <w:ind w:left="400"/>
        <w:rPr>
          <w:rFonts w:ascii="Times New Roman" w:hAnsi="Times New Roman" w:cs="Times New Roman"/>
          <w:b/>
          <w:sz w:val="28"/>
          <w:szCs w:val="28"/>
        </w:rPr>
      </w:pPr>
    </w:p>
    <w:p w:rsidR="00262267" w:rsidRDefault="00262267" w:rsidP="00251F4B">
      <w:pPr>
        <w:pStyle w:val="a7"/>
        <w:spacing w:before="0"/>
        <w:ind w:left="400"/>
        <w:rPr>
          <w:rFonts w:ascii="Times New Roman" w:hAnsi="Times New Roman" w:cs="Times New Roman"/>
          <w:b/>
          <w:sz w:val="28"/>
          <w:szCs w:val="28"/>
        </w:rPr>
      </w:pPr>
    </w:p>
    <w:p w:rsidR="00262267" w:rsidRDefault="00262267" w:rsidP="00251F4B">
      <w:pPr>
        <w:pStyle w:val="a7"/>
        <w:spacing w:before="0"/>
        <w:ind w:left="400"/>
        <w:rPr>
          <w:rFonts w:ascii="Times New Roman" w:hAnsi="Times New Roman" w:cs="Times New Roman"/>
          <w:b/>
          <w:sz w:val="28"/>
          <w:szCs w:val="28"/>
        </w:rPr>
      </w:pPr>
    </w:p>
    <w:p w:rsidR="00262267" w:rsidRDefault="00262267" w:rsidP="00251F4B">
      <w:pPr>
        <w:pStyle w:val="a7"/>
        <w:spacing w:before="0"/>
        <w:ind w:left="400"/>
        <w:rPr>
          <w:rFonts w:ascii="Times New Roman" w:hAnsi="Times New Roman" w:cs="Times New Roman"/>
          <w:b/>
          <w:sz w:val="28"/>
          <w:szCs w:val="28"/>
        </w:rPr>
      </w:pPr>
    </w:p>
    <w:p w:rsidR="00262267" w:rsidRDefault="00262267" w:rsidP="00251F4B">
      <w:pPr>
        <w:pStyle w:val="a7"/>
        <w:spacing w:before="0"/>
        <w:ind w:left="400"/>
        <w:rPr>
          <w:rFonts w:ascii="Times New Roman" w:hAnsi="Times New Roman" w:cs="Times New Roman"/>
          <w:b/>
          <w:sz w:val="28"/>
          <w:szCs w:val="28"/>
        </w:rPr>
      </w:pPr>
    </w:p>
    <w:p w:rsidR="00262267" w:rsidRDefault="00262267" w:rsidP="00251F4B">
      <w:pPr>
        <w:pStyle w:val="a7"/>
        <w:spacing w:before="0"/>
        <w:ind w:left="400"/>
        <w:rPr>
          <w:rFonts w:ascii="Times New Roman" w:hAnsi="Times New Roman" w:cs="Times New Roman"/>
          <w:b/>
          <w:sz w:val="28"/>
          <w:szCs w:val="28"/>
        </w:rPr>
      </w:pPr>
    </w:p>
    <w:p w:rsidR="00262267" w:rsidRDefault="00262267" w:rsidP="00251F4B">
      <w:pPr>
        <w:pStyle w:val="a7"/>
        <w:spacing w:before="0"/>
        <w:ind w:left="400"/>
        <w:rPr>
          <w:rFonts w:ascii="Times New Roman" w:hAnsi="Times New Roman" w:cs="Times New Roman"/>
          <w:b/>
          <w:sz w:val="28"/>
          <w:szCs w:val="28"/>
        </w:rPr>
      </w:pPr>
    </w:p>
    <w:p w:rsidR="00262267" w:rsidRDefault="00262267" w:rsidP="00251F4B">
      <w:pPr>
        <w:pStyle w:val="a7"/>
        <w:spacing w:before="0"/>
        <w:ind w:left="400"/>
        <w:rPr>
          <w:rFonts w:ascii="Times New Roman" w:hAnsi="Times New Roman" w:cs="Times New Roman"/>
          <w:b/>
          <w:sz w:val="28"/>
          <w:szCs w:val="28"/>
        </w:rPr>
      </w:pPr>
    </w:p>
    <w:p w:rsidR="00262267" w:rsidRDefault="00262267" w:rsidP="00251F4B">
      <w:pPr>
        <w:pStyle w:val="a7"/>
        <w:spacing w:before="0"/>
        <w:ind w:left="400"/>
        <w:rPr>
          <w:rFonts w:ascii="Times New Roman" w:hAnsi="Times New Roman" w:cs="Times New Roman"/>
          <w:b/>
          <w:sz w:val="28"/>
          <w:szCs w:val="28"/>
        </w:rPr>
      </w:pPr>
    </w:p>
    <w:p w:rsidR="00262267" w:rsidRDefault="00262267" w:rsidP="00251F4B">
      <w:pPr>
        <w:pStyle w:val="a7"/>
        <w:spacing w:before="0"/>
        <w:ind w:left="400"/>
        <w:rPr>
          <w:rFonts w:ascii="Times New Roman" w:hAnsi="Times New Roman" w:cs="Times New Roman"/>
          <w:b/>
          <w:sz w:val="28"/>
          <w:szCs w:val="28"/>
        </w:rPr>
      </w:pPr>
    </w:p>
    <w:p w:rsidR="00262267" w:rsidRDefault="00262267" w:rsidP="00251F4B">
      <w:pPr>
        <w:pStyle w:val="a7"/>
        <w:spacing w:before="0"/>
        <w:ind w:left="400"/>
        <w:rPr>
          <w:rFonts w:ascii="Times New Roman" w:hAnsi="Times New Roman" w:cs="Times New Roman"/>
          <w:b/>
          <w:sz w:val="28"/>
          <w:szCs w:val="28"/>
        </w:rPr>
      </w:pPr>
    </w:p>
    <w:p w:rsidR="00262267" w:rsidRDefault="00262267" w:rsidP="00251F4B">
      <w:pPr>
        <w:pStyle w:val="a7"/>
        <w:spacing w:before="0"/>
        <w:ind w:left="400"/>
        <w:rPr>
          <w:rFonts w:ascii="Times New Roman" w:hAnsi="Times New Roman" w:cs="Times New Roman"/>
          <w:b/>
          <w:sz w:val="28"/>
          <w:szCs w:val="28"/>
        </w:rPr>
      </w:pPr>
    </w:p>
    <w:p w:rsidR="00262267" w:rsidRDefault="00262267" w:rsidP="00251F4B">
      <w:pPr>
        <w:pStyle w:val="a7"/>
        <w:spacing w:before="0"/>
        <w:ind w:left="400"/>
        <w:rPr>
          <w:rFonts w:ascii="Times New Roman" w:hAnsi="Times New Roman" w:cs="Times New Roman"/>
          <w:b/>
          <w:sz w:val="28"/>
          <w:szCs w:val="28"/>
        </w:rPr>
      </w:pPr>
    </w:p>
    <w:p w:rsidR="00262267" w:rsidRDefault="00262267" w:rsidP="00251F4B">
      <w:pPr>
        <w:pStyle w:val="a7"/>
        <w:spacing w:before="0"/>
        <w:ind w:left="400"/>
        <w:rPr>
          <w:rFonts w:ascii="Times New Roman" w:hAnsi="Times New Roman" w:cs="Times New Roman"/>
          <w:b/>
          <w:sz w:val="28"/>
          <w:szCs w:val="28"/>
        </w:rPr>
      </w:pPr>
    </w:p>
    <w:p w:rsidR="00262267" w:rsidRDefault="00262267" w:rsidP="00251F4B">
      <w:pPr>
        <w:pStyle w:val="a7"/>
        <w:spacing w:before="0"/>
        <w:ind w:left="400"/>
        <w:rPr>
          <w:rFonts w:ascii="Times New Roman" w:hAnsi="Times New Roman" w:cs="Times New Roman"/>
          <w:b/>
          <w:sz w:val="28"/>
          <w:szCs w:val="28"/>
        </w:rPr>
      </w:pPr>
    </w:p>
    <w:sectPr w:rsidR="00262267" w:rsidSect="00592A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5149C"/>
    <w:multiLevelType w:val="multilevel"/>
    <w:tmpl w:val="F0E4ECEC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20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56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28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00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436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cs="Arial" w:hint="default"/>
      </w:rPr>
    </w:lvl>
  </w:abstractNum>
  <w:abstractNum w:abstractNumId="1">
    <w:nsid w:val="44D14638"/>
    <w:multiLevelType w:val="multilevel"/>
    <w:tmpl w:val="1834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87273"/>
    <w:rsid w:val="000C11F1"/>
    <w:rsid w:val="00100E81"/>
    <w:rsid w:val="00114F2A"/>
    <w:rsid w:val="0024032D"/>
    <w:rsid w:val="00251F4B"/>
    <w:rsid w:val="00262267"/>
    <w:rsid w:val="002C77B7"/>
    <w:rsid w:val="002D292E"/>
    <w:rsid w:val="004A14D9"/>
    <w:rsid w:val="004F6779"/>
    <w:rsid w:val="00566687"/>
    <w:rsid w:val="00592A23"/>
    <w:rsid w:val="005F0448"/>
    <w:rsid w:val="00906322"/>
    <w:rsid w:val="00A74E91"/>
    <w:rsid w:val="00AD5B34"/>
    <w:rsid w:val="00BF4D57"/>
    <w:rsid w:val="00C87273"/>
    <w:rsid w:val="00D536E3"/>
    <w:rsid w:val="00F1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73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7273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7273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72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87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C87273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C872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7273"/>
    <w:pPr>
      <w:spacing w:before="0"/>
    </w:pPr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C872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87273"/>
    <w:pPr>
      <w:ind w:left="720"/>
      <w:contextualSpacing/>
    </w:pPr>
  </w:style>
  <w:style w:type="table" w:styleId="a8">
    <w:name w:val="Table Grid"/>
    <w:basedOn w:val="a1"/>
    <w:uiPriority w:val="59"/>
    <w:rsid w:val="0026226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rsid w:val="00AD5B34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userHrx1437</dc:creator>
  <cp:lastModifiedBy>userBur0806</cp:lastModifiedBy>
  <cp:revision>6</cp:revision>
  <cp:lastPrinted>2021-09-17T08:43:00Z</cp:lastPrinted>
  <dcterms:created xsi:type="dcterms:W3CDTF">2021-09-03T06:34:00Z</dcterms:created>
  <dcterms:modified xsi:type="dcterms:W3CDTF">2021-09-20T07:56:00Z</dcterms:modified>
</cp:coreProperties>
</file>