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067" w:rsidRPr="00EF7067" w:rsidRDefault="004016FF" w:rsidP="00EF7067">
      <w:pPr>
        <w:ind w:left="1416" w:firstLine="2835"/>
        <w:rPr>
          <w:b/>
          <w:sz w:val="20"/>
        </w:rPr>
      </w:pPr>
      <w:r>
        <w:rPr>
          <w:b/>
          <w:noProof/>
          <w:sz w:val="20"/>
          <w:lang w:val="uk-UA" w:eastAsia="uk-UA"/>
        </w:rPr>
        <w:drawing>
          <wp:inline distT="0" distB="0" distL="0" distR="0">
            <wp:extent cx="418465" cy="58864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7067" w:rsidRPr="00EF7067">
        <w:rPr>
          <w:b/>
          <w:noProof/>
          <w:sz w:val="20"/>
        </w:rPr>
        <w:tab/>
      </w:r>
      <w:r w:rsidR="00EF7067" w:rsidRPr="00EF7067">
        <w:rPr>
          <w:b/>
          <w:noProof/>
          <w:sz w:val="20"/>
        </w:rPr>
        <w:tab/>
      </w:r>
      <w:r w:rsidR="00EF7067" w:rsidRPr="00EF7067">
        <w:rPr>
          <w:b/>
          <w:noProof/>
          <w:sz w:val="20"/>
        </w:rPr>
        <w:tab/>
      </w:r>
      <w:r w:rsidR="00EF7067" w:rsidRPr="00EF7067">
        <w:rPr>
          <w:b/>
          <w:noProof/>
          <w:sz w:val="20"/>
        </w:rPr>
        <w:tab/>
      </w:r>
      <w:r w:rsidR="00EF7067" w:rsidRPr="00EF7067">
        <w:rPr>
          <w:b/>
          <w:noProof/>
          <w:sz w:val="20"/>
          <w:lang w:val="uk-UA"/>
        </w:rPr>
        <w:t xml:space="preserve">             </w:t>
      </w:r>
    </w:p>
    <w:p w:rsidR="00EF7067" w:rsidRPr="00EF7067" w:rsidRDefault="00EF7067" w:rsidP="00EF7067">
      <w:pPr>
        <w:jc w:val="center"/>
        <w:rPr>
          <w:b/>
        </w:rPr>
      </w:pPr>
      <w:r w:rsidRPr="00EF7067">
        <w:rPr>
          <w:b/>
          <w:sz w:val="28"/>
          <w:szCs w:val="28"/>
        </w:rPr>
        <w:t>СЄВЄРОДОНЕЦЬКА МІСЬКА</w:t>
      </w:r>
    </w:p>
    <w:p w:rsidR="00EF7067" w:rsidRPr="00EF7067" w:rsidRDefault="00EF7067" w:rsidP="00EF7067">
      <w:pPr>
        <w:jc w:val="center"/>
        <w:rPr>
          <w:b/>
        </w:rPr>
      </w:pPr>
      <w:r w:rsidRPr="00EF7067">
        <w:rPr>
          <w:b/>
          <w:sz w:val="28"/>
          <w:szCs w:val="28"/>
        </w:rPr>
        <w:t xml:space="preserve"> ВІЙСЬКОВО-ЦИВІЛЬНА АДМІНІСТРАЦІЯ</w:t>
      </w:r>
    </w:p>
    <w:p w:rsidR="00EF7067" w:rsidRPr="0005014A" w:rsidRDefault="00EF7067" w:rsidP="00EF7067">
      <w:pPr>
        <w:jc w:val="center"/>
        <w:rPr>
          <w:b/>
        </w:rPr>
      </w:pPr>
      <w:r w:rsidRPr="00EF7067">
        <w:rPr>
          <w:b/>
          <w:sz w:val="28"/>
          <w:szCs w:val="28"/>
        </w:rPr>
        <w:t xml:space="preserve">  СЄВЄРОДОНЕЦЬКОГО РАЙОНУ ЛУГАНСЬКОЇ ОБЛАСТІ</w:t>
      </w:r>
    </w:p>
    <w:p w:rsidR="00EF7067" w:rsidRDefault="00EF7067" w:rsidP="00EF7067">
      <w:pPr>
        <w:pStyle w:val="font5"/>
        <w:spacing w:before="0" w:beforeAutospacing="0" w:after="0" w:afterAutospacing="0"/>
        <w:jc w:val="center"/>
        <w:rPr>
          <w:b/>
          <w:i w:val="0"/>
          <w:sz w:val="36"/>
          <w:szCs w:val="36"/>
        </w:rPr>
      </w:pPr>
    </w:p>
    <w:p w:rsidR="00EF7067" w:rsidRPr="00ED4575" w:rsidRDefault="00EF7067" w:rsidP="00EF7067">
      <w:pPr>
        <w:pStyle w:val="font5"/>
        <w:spacing w:before="0" w:beforeAutospacing="0" w:after="0" w:afterAutospacing="0"/>
        <w:jc w:val="center"/>
        <w:rPr>
          <w:b/>
          <w:i w:val="0"/>
        </w:rPr>
      </w:pPr>
      <w:r w:rsidRPr="00ED4575">
        <w:rPr>
          <w:b/>
          <w:i w:val="0"/>
          <w:sz w:val="36"/>
          <w:szCs w:val="36"/>
        </w:rPr>
        <w:t>РОЗПОРЯДЖЕННЯ</w:t>
      </w:r>
    </w:p>
    <w:p w:rsidR="00EF7067" w:rsidRDefault="00EF7067" w:rsidP="00EF7067">
      <w:pPr>
        <w:jc w:val="center"/>
      </w:pPr>
      <w:r>
        <w:rPr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:rsidR="00EF7067" w:rsidRDefault="00EF7067" w:rsidP="00EF7067">
      <w:pPr>
        <w:pStyle w:val="20"/>
        <w:rPr>
          <w:bCs/>
          <w:lang w:val="ru-RU"/>
        </w:rPr>
      </w:pPr>
    </w:p>
    <w:p w:rsidR="00EF7067" w:rsidRDefault="00EF7067" w:rsidP="00EF7067">
      <w:pPr>
        <w:pStyle w:val="20"/>
        <w:rPr>
          <w:bCs/>
          <w:lang w:val="ru-RU"/>
        </w:rPr>
      </w:pPr>
    </w:p>
    <w:p w:rsidR="00EF7067" w:rsidRDefault="00EF7067" w:rsidP="00EF7067">
      <w:pPr>
        <w:pStyle w:val="20"/>
        <w:rPr>
          <w:bCs/>
          <w:lang w:val="ru-RU"/>
        </w:rPr>
      </w:pPr>
    </w:p>
    <w:p w:rsidR="00EF7067" w:rsidRDefault="00EF7067" w:rsidP="001E3A2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636CAC">
        <w:rPr>
          <w:sz w:val="28"/>
          <w:szCs w:val="28"/>
          <w:lang w:val="uk-UA"/>
        </w:rPr>
        <w:t>12</w:t>
      </w:r>
      <w:r w:rsidRPr="00E73FFF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="00636CAC">
        <w:rPr>
          <w:sz w:val="28"/>
          <w:szCs w:val="28"/>
          <w:lang w:val="uk-UA"/>
        </w:rPr>
        <w:t>жовтня</w:t>
      </w:r>
      <w:r w:rsidRPr="00E73FFF">
        <w:rPr>
          <w:sz w:val="28"/>
          <w:szCs w:val="28"/>
          <w:lang w:val="uk-UA"/>
        </w:rPr>
        <w:t xml:space="preserve">  2021  року                                      </w:t>
      </w:r>
      <w:r>
        <w:rPr>
          <w:sz w:val="28"/>
          <w:szCs w:val="28"/>
          <w:lang w:val="uk-UA"/>
        </w:rPr>
        <w:t xml:space="preserve">                     </w:t>
      </w:r>
      <w:r w:rsidR="00636CAC">
        <w:rPr>
          <w:sz w:val="28"/>
          <w:szCs w:val="28"/>
          <w:lang w:val="uk-UA"/>
        </w:rPr>
        <w:tab/>
      </w:r>
      <w:r w:rsidR="00636CA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</w:t>
      </w:r>
      <w:r w:rsidRPr="00E73FFF">
        <w:rPr>
          <w:sz w:val="28"/>
          <w:szCs w:val="28"/>
          <w:lang w:val="uk-UA"/>
        </w:rPr>
        <w:t xml:space="preserve">№ </w:t>
      </w:r>
      <w:r w:rsidR="00636CAC">
        <w:rPr>
          <w:sz w:val="28"/>
          <w:szCs w:val="28"/>
          <w:lang w:val="uk-UA"/>
        </w:rPr>
        <w:t>2031</w:t>
      </w:r>
    </w:p>
    <w:p w:rsidR="00EF7067" w:rsidRDefault="00EF7067" w:rsidP="00703E28">
      <w:pPr>
        <w:pStyle w:val="30"/>
        <w:tabs>
          <w:tab w:val="left" w:pos="0"/>
        </w:tabs>
        <w:ind w:right="5034"/>
      </w:pPr>
    </w:p>
    <w:p w:rsidR="00703E28" w:rsidRPr="007F3909" w:rsidRDefault="00703E28" w:rsidP="00A22E8B">
      <w:pPr>
        <w:pStyle w:val="30"/>
        <w:tabs>
          <w:tab w:val="left" w:pos="0"/>
        </w:tabs>
        <w:ind w:right="0"/>
        <w:rPr>
          <w:b/>
          <w:sz w:val="28"/>
          <w:szCs w:val="28"/>
        </w:rPr>
      </w:pPr>
      <w:r w:rsidRPr="00A22E8B">
        <w:rPr>
          <w:b/>
          <w:sz w:val="28"/>
          <w:szCs w:val="28"/>
        </w:rPr>
        <w:t>Про встановлення тариф</w:t>
      </w:r>
      <w:r w:rsidR="00322C7B" w:rsidRPr="00A22E8B">
        <w:rPr>
          <w:b/>
          <w:sz w:val="28"/>
          <w:szCs w:val="28"/>
        </w:rPr>
        <w:t>ів</w:t>
      </w:r>
      <w:r w:rsidR="007C2DFB" w:rsidRPr="007C2DFB">
        <w:rPr>
          <w:b/>
          <w:sz w:val="28"/>
          <w:szCs w:val="28"/>
        </w:rPr>
        <w:t xml:space="preserve"> на теплову енергію</w:t>
      </w:r>
      <w:r w:rsidR="00D1344B" w:rsidRPr="00D1344B">
        <w:rPr>
          <w:b/>
          <w:sz w:val="28"/>
          <w:szCs w:val="28"/>
        </w:rPr>
        <w:t>,</w:t>
      </w:r>
      <w:r w:rsidR="007C2DFB">
        <w:rPr>
          <w:b/>
          <w:sz w:val="28"/>
          <w:szCs w:val="28"/>
        </w:rPr>
        <w:t xml:space="preserve"> її</w:t>
      </w:r>
      <w:r w:rsidR="00524A98" w:rsidRPr="00A22E8B">
        <w:rPr>
          <w:b/>
          <w:sz w:val="28"/>
          <w:szCs w:val="28"/>
        </w:rPr>
        <w:t xml:space="preserve"> </w:t>
      </w:r>
      <w:r w:rsidR="00322C7B" w:rsidRPr="00A22E8B">
        <w:rPr>
          <w:b/>
          <w:sz w:val="28"/>
          <w:szCs w:val="28"/>
        </w:rPr>
        <w:t>транспортування</w:t>
      </w:r>
      <w:r w:rsidR="002F639E">
        <w:rPr>
          <w:b/>
          <w:sz w:val="28"/>
          <w:szCs w:val="28"/>
        </w:rPr>
        <w:t>,</w:t>
      </w:r>
      <w:r w:rsidR="00322C7B" w:rsidRPr="00A22E8B">
        <w:rPr>
          <w:b/>
          <w:sz w:val="28"/>
          <w:szCs w:val="28"/>
        </w:rPr>
        <w:t xml:space="preserve"> постачання</w:t>
      </w:r>
      <w:r w:rsidR="00F6497B" w:rsidRPr="00A22E8B">
        <w:rPr>
          <w:b/>
          <w:sz w:val="28"/>
          <w:szCs w:val="28"/>
        </w:rPr>
        <w:t xml:space="preserve"> </w:t>
      </w:r>
      <w:r w:rsidR="007C2DFB">
        <w:rPr>
          <w:b/>
          <w:sz w:val="28"/>
          <w:szCs w:val="28"/>
        </w:rPr>
        <w:t>та</w:t>
      </w:r>
      <w:r w:rsidR="00F6497B" w:rsidRPr="00A22E8B">
        <w:rPr>
          <w:b/>
          <w:sz w:val="28"/>
          <w:szCs w:val="28"/>
        </w:rPr>
        <w:t xml:space="preserve"> </w:t>
      </w:r>
      <w:r w:rsidR="00524A98" w:rsidRPr="00A22E8B">
        <w:rPr>
          <w:b/>
          <w:sz w:val="28"/>
          <w:szCs w:val="28"/>
        </w:rPr>
        <w:t>послуг</w:t>
      </w:r>
      <w:r w:rsidR="007C2DFB">
        <w:rPr>
          <w:b/>
          <w:sz w:val="28"/>
          <w:szCs w:val="28"/>
        </w:rPr>
        <w:t>у</w:t>
      </w:r>
      <w:r w:rsidR="00524A98" w:rsidRPr="00A22E8B">
        <w:rPr>
          <w:b/>
          <w:sz w:val="28"/>
          <w:szCs w:val="28"/>
        </w:rPr>
        <w:t xml:space="preserve"> з </w:t>
      </w:r>
      <w:r w:rsidR="00F6497B" w:rsidRPr="00A22E8B">
        <w:rPr>
          <w:b/>
          <w:sz w:val="28"/>
          <w:szCs w:val="28"/>
        </w:rPr>
        <w:t>постачання теплової енергії</w:t>
      </w:r>
      <w:r w:rsidR="005D3A6B" w:rsidRPr="00A22E8B">
        <w:rPr>
          <w:b/>
          <w:sz w:val="28"/>
          <w:szCs w:val="28"/>
        </w:rPr>
        <w:t xml:space="preserve"> для категорій</w:t>
      </w:r>
      <w:r w:rsidR="00322C7B" w:rsidRPr="00A22E8B">
        <w:rPr>
          <w:b/>
          <w:sz w:val="28"/>
          <w:szCs w:val="28"/>
        </w:rPr>
        <w:t>:</w:t>
      </w:r>
      <w:r w:rsidR="00D022EC" w:rsidRPr="00A22E8B">
        <w:rPr>
          <w:b/>
          <w:sz w:val="28"/>
          <w:szCs w:val="28"/>
        </w:rPr>
        <w:t xml:space="preserve"> </w:t>
      </w:r>
      <w:r w:rsidR="00322C7B" w:rsidRPr="00A22E8B">
        <w:rPr>
          <w:b/>
          <w:sz w:val="28"/>
          <w:szCs w:val="28"/>
        </w:rPr>
        <w:t>населення, бюджетні установи</w:t>
      </w:r>
      <w:r w:rsidR="00524A98" w:rsidRPr="00A22E8B">
        <w:rPr>
          <w:b/>
          <w:sz w:val="28"/>
          <w:szCs w:val="28"/>
        </w:rPr>
        <w:t xml:space="preserve"> </w:t>
      </w:r>
      <w:r w:rsidR="00322C7B" w:rsidRPr="00A22E8B">
        <w:rPr>
          <w:b/>
          <w:sz w:val="28"/>
          <w:szCs w:val="28"/>
        </w:rPr>
        <w:t>та інші споживачі</w:t>
      </w:r>
      <w:r w:rsidRPr="00A22E8B">
        <w:rPr>
          <w:b/>
          <w:sz w:val="28"/>
          <w:szCs w:val="28"/>
        </w:rPr>
        <w:t xml:space="preserve"> м.</w:t>
      </w:r>
      <w:r w:rsidR="006616D6" w:rsidRPr="00A22E8B">
        <w:rPr>
          <w:b/>
          <w:sz w:val="28"/>
          <w:szCs w:val="28"/>
        </w:rPr>
        <w:t> </w:t>
      </w:r>
      <w:r w:rsidRPr="00A22E8B">
        <w:rPr>
          <w:b/>
          <w:sz w:val="28"/>
          <w:szCs w:val="28"/>
        </w:rPr>
        <w:t>Сєвєродонецьк</w:t>
      </w:r>
      <w:r w:rsidR="00692797" w:rsidRPr="00692797">
        <w:rPr>
          <w:b/>
          <w:sz w:val="28"/>
          <w:szCs w:val="28"/>
        </w:rPr>
        <w:t>а</w:t>
      </w:r>
      <w:r w:rsidRPr="00A22E8B">
        <w:rPr>
          <w:b/>
          <w:sz w:val="28"/>
          <w:szCs w:val="28"/>
        </w:rPr>
        <w:t>, як</w:t>
      </w:r>
      <w:r w:rsidR="00D022EC" w:rsidRPr="00A22E8B">
        <w:rPr>
          <w:b/>
          <w:sz w:val="28"/>
          <w:szCs w:val="28"/>
        </w:rPr>
        <w:t>их</w:t>
      </w:r>
      <w:r w:rsidR="00F6497B" w:rsidRPr="00A22E8B">
        <w:rPr>
          <w:b/>
          <w:sz w:val="28"/>
          <w:szCs w:val="28"/>
        </w:rPr>
        <w:t xml:space="preserve"> </w:t>
      </w:r>
      <w:r w:rsidRPr="00A22E8B">
        <w:rPr>
          <w:b/>
          <w:sz w:val="28"/>
          <w:szCs w:val="28"/>
        </w:rPr>
        <w:t>обс</w:t>
      </w:r>
      <w:r w:rsidR="00BB4819" w:rsidRPr="00A22E8B">
        <w:rPr>
          <w:b/>
          <w:sz w:val="28"/>
          <w:szCs w:val="28"/>
        </w:rPr>
        <w:t>луговує</w:t>
      </w:r>
      <w:r w:rsidR="00F6497B" w:rsidRPr="00A22E8B">
        <w:rPr>
          <w:b/>
          <w:sz w:val="28"/>
          <w:szCs w:val="28"/>
        </w:rPr>
        <w:t xml:space="preserve"> </w:t>
      </w:r>
      <w:r w:rsidR="007F3909" w:rsidRPr="007F3909">
        <w:rPr>
          <w:b/>
          <w:sz w:val="28"/>
          <w:szCs w:val="28"/>
        </w:rPr>
        <w:t>ДП «Сєвєродонецька теплоелектроцентраль»</w:t>
      </w:r>
    </w:p>
    <w:p w:rsidR="00EF7067" w:rsidRDefault="00EF7067" w:rsidP="00A22E8B">
      <w:pPr>
        <w:pStyle w:val="30"/>
        <w:tabs>
          <w:tab w:val="left" w:pos="0"/>
        </w:tabs>
        <w:ind w:right="5034"/>
      </w:pPr>
    </w:p>
    <w:p w:rsidR="0016505A" w:rsidRDefault="0016505A" w:rsidP="00A22E8B">
      <w:pPr>
        <w:pStyle w:val="30"/>
        <w:tabs>
          <w:tab w:val="left" w:pos="0"/>
        </w:tabs>
        <w:ind w:right="5034"/>
      </w:pPr>
    </w:p>
    <w:p w:rsidR="00703E28" w:rsidRPr="0016505A" w:rsidRDefault="00EC20C7" w:rsidP="00E94BB9">
      <w:pPr>
        <w:pStyle w:val="rvps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16505A">
        <w:rPr>
          <w:sz w:val="28"/>
          <w:szCs w:val="28"/>
          <w:lang w:val="uk-UA"/>
        </w:rPr>
        <w:t xml:space="preserve">Керуючись п. 1 ст. 4 та п. 8 ч. 3 ст. </w:t>
      </w:r>
      <w:r w:rsidR="0016505A" w:rsidRPr="0016505A">
        <w:rPr>
          <w:sz w:val="28"/>
          <w:szCs w:val="28"/>
          <w:lang w:val="uk-UA"/>
        </w:rPr>
        <w:t>6 Закону України «Про військово-</w:t>
      </w:r>
      <w:r w:rsidRPr="0016505A">
        <w:rPr>
          <w:sz w:val="28"/>
          <w:szCs w:val="28"/>
          <w:lang w:val="uk-UA"/>
        </w:rPr>
        <w:t>цивільні адміністрації»,</w:t>
      </w:r>
      <w:r w:rsidR="00E94BB9">
        <w:rPr>
          <w:sz w:val="28"/>
          <w:szCs w:val="28"/>
          <w:lang w:val="uk-UA"/>
        </w:rPr>
        <w:t xml:space="preserve"> </w:t>
      </w:r>
      <w:r w:rsidR="003E5774" w:rsidRPr="0016505A">
        <w:rPr>
          <w:sz w:val="28"/>
          <w:szCs w:val="28"/>
          <w:lang w:val="uk-UA"/>
        </w:rPr>
        <w:t>Законом України</w:t>
      </w:r>
      <w:r w:rsidR="00ED3D47" w:rsidRPr="0016505A">
        <w:rPr>
          <w:sz w:val="28"/>
          <w:szCs w:val="28"/>
          <w:lang w:val="uk-UA"/>
        </w:rPr>
        <w:t xml:space="preserve"> від 02.06.2005 № 2633-ІV</w:t>
      </w:r>
      <w:r w:rsidR="003E5774" w:rsidRPr="0016505A">
        <w:rPr>
          <w:sz w:val="28"/>
          <w:szCs w:val="28"/>
          <w:lang w:val="uk-UA"/>
        </w:rPr>
        <w:t xml:space="preserve"> «Про теплопостачання»,</w:t>
      </w:r>
      <w:r w:rsidR="00B03F01">
        <w:rPr>
          <w:sz w:val="28"/>
          <w:szCs w:val="28"/>
          <w:lang w:val="uk-UA"/>
        </w:rPr>
        <w:t xml:space="preserve"> Законом України «Про житлово-комунальні послуги»,</w:t>
      </w:r>
      <w:r w:rsidR="003E5774" w:rsidRPr="0016505A">
        <w:rPr>
          <w:sz w:val="28"/>
          <w:szCs w:val="28"/>
          <w:lang w:val="uk-UA"/>
        </w:rPr>
        <w:t xml:space="preserve"> </w:t>
      </w:r>
      <w:r w:rsidR="00B03F01" w:rsidRPr="00B03F01">
        <w:rPr>
          <w:sz w:val="28"/>
          <w:szCs w:val="28"/>
          <w:lang w:val="uk-UA"/>
        </w:rPr>
        <w:t>Постановою КМУ від 01.06.2011 року № 869 «Про забезпечення єдиного підходу до формування тарифів на житлово-комунальні послуги»</w:t>
      </w:r>
      <w:r w:rsidR="00D1344B">
        <w:rPr>
          <w:sz w:val="28"/>
          <w:szCs w:val="28"/>
          <w:lang w:val="uk-UA"/>
        </w:rPr>
        <w:t xml:space="preserve"> зі змінами</w:t>
      </w:r>
      <w:r w:rsidR="00B03F01" w:rsidRPr="00B03F01">
        <w:rPr>
          <w:sz w:val="28"/>
          <w:szCs w:val="28"/>
          <w:lang w:val="uk-UA"/>
        </w:rPr>
        <w:t>,</w:t>
      </w:r>
      <w:r w:rsidR="00212603">
        <w:rPr>
          <w:sz w:val="28"/>
          <w:szCs w:val="28"/>
          <w:lang w:val="uk-UA"/>
        </w:rPr>
        <w:t xml:space="preserve"> </w:t>
      </w:r>
      <w:r w:rsidR="00392C5D" w:rsidRPr="0016505A">
        <w:rPr>
          <w:color w:val="000000"/>
          <w:sz w:val="28"/>
          <w:szCs w:val="28"/>
          <w:shd w:val="clear" w:color="auto" w:fill="FFFFFF"/>
          <w:lang w:val="uk-UA" w:eastAsia="uk-UA"/>
        </w:rPr>
        <w:t>приймаючи до уваги</w:t>
      </w:r>
      <w:r w:rsidR="00F82B99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="00F82B99" w:rsidRPr="0016505A">
        <w:rPr>
          <w:sz w:val="28"/>
          <w:szCs w:val="28"/>
          <w:lang w:val="uk-UA"/>
        </w:rPr>
        <w:t>Постанов</w:t>
      </w:r>
      <w:r w:rsidR="00F82B99">
        <w:rPr>
          <w:sz w:val="28"/>
          <w:szCs w:val="28"/>
          <w:lang w:val="uk-UA"/>
        </w:rPr>
        <w:t>у</w:t>
      </w:r>
      <w:r w:rsidR="00F82B99" w:rsidRPr="0016505A">
        <w:rPr>
          <w:sz w:val="28"/>
          <w:szCs w:val="28"/>
          <w:lang w:val="uk-UA"/>
        </w:rPr>
        <w:t xml:space="preserve"> НКРЕКП від 18.08.2021 № 1391</w:t>
      </w:r>
      <w:r w:rsidR="00F82B99">
        <w:rPr>
          <w:sz w:val="28"/>
          <w:szCs w:val="28"/>
          <w:lang w:val="uk-UA"/>
        </w:rPr>
        <w:t>,</w:t>
      </w:r>
      <w:r w:rsidR="00F6497B" w:rsidRPr="0016505A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звернення директора </w:t>
      </w:r>
      <w:r w:rsidR="007F3909" w:rsidRPr="0016505A">
        <w:rPr>
          <w:color w:val="000000"/>
          <w:sz w:val="28"/>
          <w:szCs w:val="28"/>
          <w:shd w:val="clear" w:color="auto" w:fill="FFFFFF"/>
          <w:lang w:val="uk-UA" w:eastAsia="uk-UA"/>
        </w:rPr>
        <w:t>ДП</w:t>
      </w:r>
      <w:r w:rsidR="00F6497B" w:rsidRPr="0016505A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«Сєвєродонецьк</w:t>
      </w:r>
      <w:r w:rsidR="007F3909" w:rsidRPr="0016505A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а </w:t>
      </w:r>
      <w:r w:rsidR="00F6497B" w:rsidRPr="0016505A">
        <w:rPr>
          <w:color w:val="000000"/>
          <w:sz w:val="28"/>
          <w:szCs w:val="28"/>
          <w:shd w:val="clear" w:color="auto" w:fill="FFFFFF"/>
          <w:lang w:val="uk-UA" w:eastAsia="uk-UA"/>
        </w:rPr>
        <w:t>тепло</w:t>
      </w:r>
      <w:r w:rsidR="007F3909" w:rsidRPr="0016505A">
        <w:rPr>
          <w:color w:val="000000"/>
          <w:sz w:val="28"/>
          <w:szCs w:val="28"/>
          <w:shd w:val="clear" w:color="auto" w:fill="FFFFFF"/>
          <w:lang w:val="uk-UA" w:eastAsia="uk-UA"/>
        </w:rPr>
        <w:t>електроцентраль</w:t>
      </w:r>
      <w:r w:rsidR="00F6497B" w:rsidRPr="0016505A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» від </w:t>
      </w:r>
      <w:r w:rsidR="007F3909" w:rsidRPr="0016505A">
        <w:rPr>
          <w:color w:val="000000"/>
          <w:sz w:val="28"/>
          <w:szCs w:val="28"/>
          <w:shd w:val="clear" w:color="auto" w:fill="FFFFFF"/>
          <w:lang w:val="uk-UA" w:eastAsia="uk-UA"/>
        </w:rPr>
        <w:t>01</w:t>
      </w:r>
      <w:r w:rsidR="00F6497B" w:rsidRPr="0016505A">
        <w:rPr>
          <w:color w:val="000000"/>
          <w:sz w:val="28"/>
          <w:szCs w:val="28"/>
          <w:shd w:val="clear" w:color="auto" w:fill="FFFFFF"/>
          <w:lang w:val="uk-UA" w:eastAsia="uk-UA"/>
        </w:rPr>
        <w:t>.0</w:t>
      </w:r>
      <w:r w:rsidR="007F3909" w:rsidRPr="0016505A">
        <w:rPr>
          <w:color w:val="000000"/>
          <w:sz w:val="28"/>
          <w:szCs w:val="28"/>
          <w:shd w:val="clear" w:color="auto" w:fill="FFFFFF"/>
          <w:lang w:val="uk-UA" w:eastAsia="uk-UA"/>
        </w:rPr>
        <w:t>9</w:t>
      </w:r>
      <w:r w:rsidR="00F6497B" w:rsidRPr="0016505A">
        <w:rPr>
          <w:color w:val="000000"/>
          <w:sz w:val="28"/>
          <w:szCs w:val="28"/>
          <w:shd w:val="clear" w:color="auto" w:fill="FFFFFF"/>
          <w:lang w:val="uk-UA" w:eastAsia="uk-UA"/>
        </w:rPr>
        <w:t>.2021</w:t>
      </w:r>
      <w:r w:rsidR="007F3909" w:rsidRPr="0016505A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="00F6497B" w:rsidRPr="0016505A">
        <w:rPr>
          <w:color w:val="000000"/>
          <w:sz w:val="28"/>
          <w:szCs w:val="28"/>
          <w:shd w:val="clear" w:color="auto" w:fill="FFFFFF"/>
          <w:lang w:val="uk-UA" w:eastAsia="uk-UA"/>
        </w:rPr>
        <w:t>№ 0</w:t>
      </w:r>
      <w:r w:rsidR="007F3909" w:rsidRPr="0016505A">
        <w:rPr>
          <w:color w:val="000000"/>
          <w:sz w:val="28"/>
          <w:szCs w:val="28"/>
          <w:shd w:val="clear" w:color="auto" w:fill="FFFFFF"/>
          <w:lang w:val="uk-UA" w:eastAsia="uk-UA"/>
        </w:rPr>
        <w:t>7</w:t>
      </w:r>
      <w:r w:rsidR="00F6497B" w:rsidRPr="0016505A">
        <w:rPr>
          <w:color w:val="000000"/>
          <w:sz w:val="28"/>
          <w:szCs w:val="28"/>
          <w:shd w:val="clear" w:color="auto" w:fill="FFFFFF"/>
          <w:lang w:val="uk-UA" w:eastAsia="uk-UA"/>
        </w:rPr>
        <w:t>-</w:t>
      </w:r>
      <w:r w:rsidR="007F3909" w:rsidRPr="0016505A">
        <w:rPr>
          <w:color w:val="000000"/>
          <w:sz w:val="28"/>
          <w:szCs w:val="28"/>
          <w:shd w:val="clear" w:color="auto" w:fill="FFFFFF"/>
          <w:lang w:val="uk-UA" w:eastAsia="uk-UA"/>
        </w:rPr>
        <w:t>06-28/1107</w:t>
      </w:r>
      <w:r w:rsidR="00A02D0B" w:rsidRPr="0016505A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про встановлення тарифів на теплову енергію</w:t>
      </w:r>
      <w:r w:rsidR="00D1344B">
        <w:rPr>
          <w:color w:val="000000"/>
          <w:sz w:val="28"/>
          <w:szCs w:val="28"/>
          <w:shd w:val="clear" w:color="auto" w:fill="FFFFFF"/>
          <w:lang w:val="uk-UA" w:eastAsia="uk-UA"/>
        </w:rPr>
        <w:t>,</w:t>
      </w:r>
      <w:r w:rsidR="00A02D0B" w:rsidRPr="0016505A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її транспортування</w:t>
      </w:r>
      <w:r w:rsidR="003A4052" w:rsidRPr="0016505A">
        <w:rPr>
          <w:color w:val="000000"/>
          <w:sz w:val="28"/>
          <w:szCs w:val="28"/>
          <w:shd w:val="clear" w:color="auto" w:fill="FFFFFF"/>
          <w:lang w:val="uk-UA" w:eastAsia="uk-UA"/>
        </w:rPr>
        <w:t>,</w:t>
      </w:r>
      <w:r w:rsidR="00A02D0B" w:rsidRPr="0016505A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постачання</w:t>
      </w:r>
      <w:r w:rsidR="003A4052" w:rsidRPr="0016505A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="00D1344B">
        <w:rPr>
          <w:color w:val="000000"/>
          <w:sz w:val="28"/>
          <w:szCs w:val="28"/>
          <w:shd w:val="clear" w:color="auto" w:fill="FFFFFF"/>
          <w:lang w:val="uk-UA" w:eastAsia="uk-UA"/>
        </w:rPr>
        <w:t>т</w:t>
      </w:r>
      <w:r w:rsidR="003A4052" w:rsidRPr="0016505A">
        <w:rPr>
          <w:color w:val="000000"/>
          <w:sz w:val="28"/>
          <w:szCs w:val="28"/>
          <w:shd w:val="clear" w:color="auto" w:fill="FFFFFF"/>
          <w:lang w:val="uk-UA" w:eastAsia="uk-UA"/>
        </w:rPr>
        <w:t>а</w:t>
      </w:r>
      <w:r w:rsidR="001761DA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на</w:t>
      </w:r>
      <w:r w:rsidR="003A4052" w:rsidRPr="0016505A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послугу з постачання теплової енергії для категорій: населення, бюджетні установи та інші споживачі м. Сєвєродонецьк</w:t>
      </w:r>
      <w:r w:rsidR="00692797">
        <w:rPr>
          <w:color w:val="000000"/>
          <w:sz w:val="28"/>
          <w:szCs w:val="28"/>
          <w:shd w:val="clear" w:color="auto" w:fill="FFFFFF"/>
          <w:lang w:val="uk-UA" w:eastAsia="uk-UA"/>
        </w:rPr>
        <w:t>а</w:t>
      </w:r>
      <w:r w:rsidR="003A4052" w:rsidRPr="0016505A">
        <w:rPr>
          <w:color w:val="000000"/>
          <w:sz w:val="28"/>
          <w:szCs w:val="28"/>
          <w:shd w:val="clear" w:color="auto" w:fill="FFFFFF"/>
          <w:lang w:val="uk-UA" w:eastAsia="uk-UA"/>
        </w:rPr>
        <w:t>,</w:t>
      </w:r>
    </w:p>
    <w:p w:rsidR="00364664" w:rsidRDefault="00364664" w:rsidP="0016505A">
      <w:pPr>
        <w:tabs>
          <w:tab w:val="left" w:pos="6700"/>
        </w:tabs>
        <w:rPr>
          <w:b/>
          <w:lang w:val="uk-UA"/>
        </w:rPr>
      </w:pPr>
      <w:r w:rsidRPr="00364664">
        <w:rPr>
          <w:b/>
          <w:sz w:val="28"/>
          <w:szCs w:val="28"/>
          <w:lang w:val="uk-UA"/>
        </w:rPr>
        <w:t>зобов’язую</w:t>
      </w:r>
      <w:r w:rsidR="00A22E8B">
        <w:rPr>
          <w:b/>
          <w:lang w:val="uk-UA"/>
        </w:rPr>
        <w:t>:</w:t>
      </w:r>
      <w:r w:rsidR="0016505A">
        <w:rPr>
          <w:b/>
          <w:lang w:val="uk-UA"/>
        </w:rPr>
        <w:tab/>
      </w:r>
    </w:p>
    <w:p w:rsidR="00212603" w:rsidRDefault="00212603" w:rsidP="00364664">
      <w:pPr>
        <w:rPr>
          <w:b/>
          <w:sz w:val="28"/>
          <w:szCs w:val="28"/>
          <w:lang w:val="uk-UA"/>
        </w:rPr>
      </w:pPr>
    </w:p>
    <w:p w:rsidR="00DF5857" w:rsidRDefault="00DF5857" w:rsidP="00364664">
      <w:pPr>
        <w:rPr>
          <w:b/>
          <w:sz w:val="16"/>
          <w:szCs w:val="16"/>
          <w:lang w:val="uk-UA"/>
        </w:rPr>
      </w:pPr>
    </w:p>
    <w:p w:rsidR="00B03F01" w:rsidRPr="00DF5857" w:rsidRDefault="00B03F01" w:rsidP="00364664">
      <w:pPr>
        <w:rPr>
          <w:b/>
          <w:sz w:val="16"/>
          <w:szCs w:val="16"/>
          <w:lang w:val="uk-UA"/>
        </w:rPr>
      </w:pPr>
    </w:p>
    <w:p w:rsidR="006616D6" w:rsidRPr="00EF7067" w:rsidRDefault="006616D6" w:rsidP="00A02D0B">
      <w:pPr>
        <w:numPr>
          <w:ilvl w:val="0"/>
          <w:numId w:val="2"/>
        </w:numPr>
        <w:tabs>
          <w:tab w:val="clear" w:pos="1070"/>
          <w:tab w:val="num" w:pos="851"/>
          <w:tab w:val="left" w:pos="993"/>
          <w:tab w:val="left" w:pos="1134"/>
        </w:tabs>
        <w:spacing w:after="120"/>
        <w:ind w:left="0" w:firstLine="709"/>
        <w:jc w:val="both"/>
        <w:rPr>
          <w:bCs/>
          <w:sz w:val="28"/>
          <w:szCs w:val="28"/>
          <w:lang w:val="uk-UA"/>
        </w:rPr>
      </w:pPr>
      <w:r w:rsidRPr="00EF7067">
        <w:rPr>
          <w:bCs/>
          <w:sz w:val="28"/>
          <w:szCs w:val="28"/>
          <w:lang w:val="uk-UA"/>
        </w:rPr>
        <w:t>Встановити тариф на транспортування теплової енергії, грн./Гкал:</w:t>
      </w:r>
    </w:p>
    <w:tbl>
      <w:tblPr>
        <w:tblW w:w="9498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86"/>
        <w:gridCol w:w="2835"/>
        <w:gridCol w:w="2977"/>
      </w:tblGrid>
      <w:tr w:rsidR="006616D6" w:rsidRPr="00EF7067" w:rsidTr="00C153F0">
        <w:trPr>
          <w:jc w:val="center"/>
        </w:trPr>
        <w:tc>
          <w:tcPr>
            <w:tcW w:w="3686" w:type="dxa"/>
          </w:tcPr>
          <w:p w:rsidR="006616D6" w:rsidRPr="00EF7067" w:rsidRDefault="006616D6" w:rsidP="006616D6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EF7067">
              <w:rPr>
                <w:bCs/>
                <w:sz w:val="28"/>
                <w:szCs w:val="28"/>
                <w:lang w:val="uk-UA"/>
              </w:rPr>
              <w:t>Категорії споживачів</w:t>
            </w:r>
          </w:p>
        </w:tc>
        <w:tc>
          <w:tcPr>
            <w:tcW w:w="2835" w:type="dxa"/>
          </w:tcPr>
          <w:p w:rsidR="006616D6" w:rsidRPr="00EF7067" w:rsidRDefault="006616D6" w:rsidP="006616D6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EF7067">
              <w:rPr>
                <w:bCs/>
                <w:sz w:val="28"/>
                <w:szCs w:val="28"/>
                <w:lang w:val="uk-UA"/>
              </w:rPr>
              <w:t>Тариф без ПДВ</w:t>
            </w:r>
          </w:p>
        </w:tc>
        <w:tc>
          <w:tcPr>
            <w:tcW w:w="2977" w:type="dxa"/>
          </w:tcPr>
          <w:p w:rsidR="006616D6" w:rsidRPr="00EF7067" w:rsidRDefault="006616D6" w:rsidP="006616D6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EF7067">
              <w:rPr>
                <w:bCs/>
                <w:sz w:val="28"/>
                <w:szCs w:val="28"/>
                <w:lang w:val="uk-UA"/>
              </w:rPr>
              <w:t>Тариф з ПДВ</w:t>
            </w:r>
          </w:p>
        </w:tc>
      </w:tr>
      <w:tr w:rsidR="006616D6" w:rsidRPr="00EF7067" w:rsidTr="00C153F0">
        <w:trPr>
          <w:jc w:val="center"/>
        </w:trPr>
        <w:tc>
          <w:tcPr>
            <w:tcW w:w="3686" w:type="dxa"/>
          </w:tcPr>
          <w:p w:rsidR="006616D6" w:rsidRPr="00EF7067" w:rsidRDefault="006616D6" w:rsidP="006616D6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EF7067">
              <w:rPr>
                <w:bCs/>
                <w:sz w:val="28"/>
                <w:szCs w:val="28"/>
                <w:lang w:val="uk-UA"/>
              </w:rPr>
              <w:t>Населення</w:t>
            </w:r>
          </w:p>
        </w:tc>
        <w:tc>
          <w:tcPr>
            <w:tcW w:w="2835" w:type="dxa"/>
          </w:tcPr>
          <w:p w:rsidR="006616D6" w:rsidRPr="00EF7067" w:rsidRDefault="007F3909" w:rsidP="007F3909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332</w:t>
            </w:r>
            <w:r w:rsidR="00991CFA">
              <w:rPr>
                <w:bCs/>
                <w:sz w:val="28"/>
                <w:szCs w:val="28"/>
                <w:lang w:val="uk-UA"/>
              </w:rPr>
              <w:t>,4</w:t>
            </w:r>
            <w:r>
              <w:rPr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2977" w:type="dxa"/>
          </w:tcPr>
          <w:p w:rsidR="006616D6" w:rsidRPr="00EF7067" w:rsidRDefault="004C531B" w:rsidP="004C531B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398</w:t>
            </w:r>
            <w:r w:rsidR="00991CFA">
              <w:rPr>
                <w:bCs/>
                <w:sz w:val="28"/>
                <w:szCs w:val="28"/>
                <w:lang w:val="uk-UA"/>
              </w:rPr>
              <w:t>,</w:t>
            </w:r>
            <w:r>
              <w:rPr>
                <w:bCs/>
                <w:sz w:val="28"/>
                <w:szCs w:val="28"/>
                <w:lang w:val="uk-UA"/>
              </w:rPr>
              <w:t>92</w:t>
            </w:r>
          </w:p>
        </w:tc>
      </w:tr>
      <w:tr w:rsidR="006616D6" w:rsidRPr="00EF7067" w:rsidTr="00C153F0">
        <w:trPr>
          <w:jc w:val="center"/>
        </w:trPr>
        <w:tc>
          <w:tcPr>
            <w:tcW w:w="3686" w:type="dxa"/>
          </w:tcPr>
          <w:p w:rsidR="006616D6" w:rsidRPr="00EF7067" w:rsidRDefault="006616D6" w:rsidP="006616D6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EF7067">
              <w:rPr>
                <w:bCs/>
                <w:sz w:val="28"/>
                <w:szCs w:val="28"/>
                <w:lang w:val="uk-UA"/>
              </w:rPr>
              <w:t>Бюджетні установи</w:t>
            </w:r>
          </w:p>
        </w:tc>
        <w:tc>
          <w:tcPr>
            <w:tcW w:w="2835" w:type="dxa"/>
          </w:tcPr>
          <w:p w:rsidR="006616D6" w:rsidRPr="00EF7067" w:rsidRDefault="007F3909" w:rsidP="007F3909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523</w:t>
            </w:r>
            <w:r w:rsidR="00991CFA">
              <w:rPr>
                <w:bCs/>
                <w:sz w:val="28"/>
                <w:szCs w:val="28"/>
                <w:lang w:val="uk-UA"/>
              </w:rPr>
              <w:t>,</w:t>
            </w:r>
            <w:r>
              <w:rPr>
                <w:bCs/>
                <w:sz w:val="28"/>
                <w:szCs w:val="28"/>
                <w:lang w:val="uk-UA"/>
              </w:rPr>
              <w:t>29</w:t>
            </w:r>
          </w:p>
        </w:tc>
        <w:tc>
          <w:tcPr>
            <w:tcW w:w="2977" w:type="dxa"/>
          </w:tcPr>
          <w:p w:rsidR="006616D6" w:rsidRPr="00EF7067" w:rsidRDefault="004C531B" w:rsidP="004C531B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627</w:t>
            </w:r>
            <w:r w:rsidR="00991CFA">
              <w:rPr>
                <w:bCs/>
                <w:sz w:val="28"/>
                <w:szCs w:val="28"/>
                <w:lang w:val="uk-UA"/>
              </w:rPr>
              <w:t>,</w:t>
            </w:r>
            <w:r>
              <w:rPr>
                <w:bCs/>
                <w:sz w:val="28"/>
                <w:szCs w:val="28"/>
                <w:lang w:val="uk-UA"/>
              </w:rPr>
              <w:t>95</w:t>
            </w:r>
          </w:p>
        </w:tc>
      </w:tr>
      <w:tr w:rsidR="006616D6" w:rsidRPr="00EF7067" w:rsidTr="00C153F0">
        <w:trPr>
          <w:jc w:val="center"/>
        </w:trPr>
        <w:tc>
          <w:tcPr>
            <w:tcW w:w="3686" w:type="dxa"/>
          </w:tcPr>
          <w:p w:rsidR="006616D6" w:rsidRPr="00EF7067" w:rsidRDefault="006616D6" w:rsidP="006616D6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EF7067">
              <w:rPr>
                <w:bCs/>
                <w:sz w:val="28"/>
                <w:szCs w:val="28"/>
                <w:lang w:val="uk-UA"/>
              </w:rPr>
              <w:t>Інші споживачі</w:t>
            </w:r>
          </w:p>
        </w:tc>
        <w:tc>
          <w:tcPr>
            <w:tcW w:w="2835" w:type="dxa"/>
          </w:tcPr>
          <w:p w:rsidR="006616D6" w:rsidRPr="00EF7067" w:rsidRDefault="007F3909" w:rsidP="007F3909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497</w:t>
            </w:r>
            <w:r w:rsidR="00991CFA">
              <w:rPr>
                <w:bCs/>
                <w:sz w:val="28"/>
                <w:szCs w:val="28"/>
                <w:lang w:val="uk-UA"/>
              </w:rPr>
              <w:t>,</w:t>
            </w:r>
            <w:r>
              <w:rPr>
                <w:bCs/>
                <w:sz w:val="28"/>
                <w:szCs w:val="28"/>
                <w:lang w:val="uk-UA"/>
              </w:rPr>
              <w:t>61</w:t>
            </w:r>
          </w:p>
        </w:tc>
        <w:tc>
          <w:tcPr>
            <w:tcW w:w="2977" w:type="dxa"/>
          </w:tcPr>
          <w:p w:rsidR="006616D6" w:rsidRPr="00EF7067" w:rsidRDefault="004C531B" w:rsidP="004C531B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597</w:t>
            </w:r>
            <w:r w:rsidR="00991CFA">
              <w:rPr>
                <w:bCs/>
                <w:sz w:val="28"/>
                <w:szCs w:val="28"/>
                <w:lang w:val="uk-UA"/>
              </w:rPr>
              <w:t>,</w:t>
            </w:r>
            <w:r>
              <w:rPr>
                <w:bCs/>
                <w:sz w:val="28"/>
                <w:szCs w:val="28"/>
                <w:lang w:val="uk-UA"/>
              </w:rPr>
              <w:t>13</w:t>
            </w:r>
          </w:p>
        </w:tc>
      </w:tr>
    </w:tbl>
    <w:p w:rsidR="00A22E8B" w:rsidRDefault="00A22E8B" w:rsidP="00A22E8B">
      <w:pPr>
        <w:tabs>
          <w:tab w:val="left" w:pos="993"/>
        </w:tabs>
        <w:spacing w:after="120"/>
        <w:ind w:left="1070"/>
        <w:jc w:val="both"/>
        <w:rPr>
          <w:bCs/>
          <w:sz w:val="28"/>
          <w:szCs w:val="28"/>
          <w:lang w:val="uk-UA"/>
        </w:rPr>
      </w:pPr>
    </w:p>
    <w:p w:rsidR="006616D6" w:rsidRPr="00EF7067" w:rsidRDefault="006616D6" w:rsidP="00A02D0B">
      <w:pPr>
        <w:numPr>
          <w:ilvl w:val="0"/>
          <w:numId w:val="2"/>
        </w:numPr>
        <w:tabs>
          <w:tab w:val="left" w:pos="993"/>
        </w:tabs>
        <w:spacing w:after="120"/>
        <w:ind w:hanging="361"/>
        <w:jc w:val="both"/>
        <w:rPr>
          <w:bCs/>
          <w:sz w:val="28"/>
          <w:szCs w:val="28"/>
          <w:lang w:val="uk-UA"/>
        </w:rPr>
      </w:pPr>
      <w:r w:rsidRPr="00EF7067">
        <w:rPr>
          <w:bCs/>
          <w:sz w:val="28"/>
          <w:szCs w:val="28"/>
          <w:lang w:val="uk-UA"/>
        </w:rPr>
        <w:t>Встановити тариф на постачання теплової енергії, грн./Гкал:</w:t>
      </w:r>
    </w:p>
    <w:tbl>
      <w:tblPr>
        <w:tblW w:w="9498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86"/>
        <w:gridCol w:w="2835"/>
        <w:gridCol w:w="2977"/>
      </w:tblGrid>
      <w:tr w:rsidR="006616D6" w:rsidRPr="00EF7067" w:rsidTr="00C153F0">
        <w:trPr>
          <w:jc w:val="center"/>
        </w:trPr>
        <w:tc>
          <w:tcPr>
            <w:tcW w:w="3686" w:type="dxa"/>
          </w:tcPr>
          <w:p w:rsidR="006616D6" w:rsidRPr="00EF7067" w:rsidRDefault="006616D6" w:rsidP="006616D6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EF7067">
              <w:rPr>
                <w:bCs/>
                <w:sz w:val="28"/>
                <w:szCs w:val="28"/>
                <w:lang w:val="uk-UA"/>
              </w:rPr>
              <w:t>Категорії споживачів</w:t>
            </w:r>
          </w:p>
        </w:tc>
        <w:tc>
          <w:tcPr>
            <w:tcW w:w="2835" w:type="dxa"/>
          </w:tcPr>
          <w:p w:rsidR="006616D6" w:rsidRPr="00EF7067" w:rsidRDefault="006616D6" w:rsidP="006616D6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EF7067">
              <w:rPr>
                <w:bCs/>
                <w:sz w:val="28"/>
                <w:szCs w:val="28"/>
                <w:lang w:val="uk-UA"/>
              </w:rPr>
              <w:t>Тариф без ПДВ</w:t>
            </w:r>
          </w:p>
        </w:tc>
        <w:tc>
          <w:tcPr>
            <w:tcW w:w="2977" w:type="dxa"/>
          </w:tcPr>
          <w:p w:rsidR="006616D6" w:rsidRPr="00EF7067" w:rsidRDefault="006616D6" w:rsidP="006616D6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EF7067">
              <w:rPr>
                <w:bCs/>
                <w:sz w:val="28"/>
                <w:szCs w:val="28"/>
                <w:lang w:val="uk-UA"/>
              </w:rPr>
              <w:t>Тариф з ПДВ</w:t>
            </w:r>
          </w:p>
        </w:tc>
      </w:tr>
      <w:tr w:rsidR="006616D6" w:rsidRPr="00EF7067" w:rsidTr="00C153F0">
        <w:trPr>
          <w:jc w:val="center"/>
        </w:trPr>
        <w:tc>
          <w:tcPr>
            <w:tcW w:w="3686" w:type="dxa"/>
          </w:tcPr>
          <w:p w:rsidR="006616D6" w:rsidRPr="00EF7067" w:rsidRDefault="006616D6" w:rsidP="006616D6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EF7067">
              <w:rPr>
                <w:bCs/>
                <w:sz w:val="28"/>
                <w:szCs w:val="28"/>
                <w:lang w:val="uk-UA"/>
              </w:rPr>
              <w:t>Населення</w:t>
            </w:r>
          </w:p>
        </w:tc>
        <w:tc>
          <w:tcPr>
            <w:tcW w:w="2835" w:type="dxa"/>
          </w:tcPr>
          <w:p w:rsidR="006616D6" w:rsidRPr="00EF7067" w:rsidRDefault="004C531B" w:rsidP="004C531B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8</w:t>
            </w:r>
            <w:r w:rsidR="00991CFA">
              <w:rPr>
                <w:bCs/>
                <w:sz w:val="28"/>
                <w:szCs w:val="28"/>
                <w:lang w:val="uk-UA"/>
              </w:rPr>
              <w:t>,</w:t>
            </w:r>
            <w:r>
              <w:rPr>
                <w:bCs/>
                <w:sz w:val="28"/>
                <w:szCs w:val="28"/>
                <w:lang w:val="uk-UA"/>
              </w:rPr>
              <w:t>09</w:t>
            </w:r>
          </w:p>
        </w:tc>
        <w:tc>
          <w:tcPr>
            <w:tcW w:w="2977" w:type="dxa"/>
          </w:tcPr>
          <w:p w:rsidR="006616D6" w:rsidRPr="00EF7067" w:rsidRDefault="004C531B" w:rsidP="004C531B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9</w:t>
            </w:r>
            <w:r w:rsidR="00991CFA">
              <w:rPr>
                <w:bCs/>
                <w:sz w:val="28"/>
                <w:szCs w:val="28"/>
                <w:lang w:val="uk-UA"/>
              </w:rPr>
              <w:t>,</w:t>
            </w:r>
            <w:r>
              <w:rPr>
                <w:bCs/>
                <w:sz w:val="28"/>
                <w:szCs w:val="28"/>
                <w:lang w:val="uk-UA"/>
              </w:rPr>
              <w:t>71</w:t>
            </w:r>
          </w:p>
        </w:tc>
      </w:tr>
      <w:tr w:rsidR="006616D6" w:rsidRPr="00EF7067" w:rsidTr="00C153F0">
        <w:trPr>
          <w:jc w:val="center"/>
        </w:trPr>
        <w:tc>
          <w:tcPr>
            <w:tcW w:w="3686" w:type="dxa"/>
          </w:tcPr>
          <w:p w:rsidR="006616D6" w:rsidRPr="00EF7067" w:rsidRDefault="006616D6" w:rsidP="006616D6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EF7067">
              <w:rPr>
                <w:bCs/>
                <w:sz w:val="28"/>
                <w:szCs w:val="28"/>
                <w:lang w:val="uk-UA"/>
              </w:rPr>
              <w:t>Бюджетні установи</w:t>
            </w:r>
          </w:p>
        </w:tc>
        <w:tc>
          <w:tcPr>
            <w:tcW w:w="2835" w:type="dxa"/>
          </w:tcPr>
          <w:p w:rsidR="006616D6" w:rsidRPr="00EF7067" w:rsidRDefault="004C531B" w:rsidP="004C531B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8</w:t>
            </w:r>
            <w:r w:rsidR="00991CFA">
              <w:rPr>
                <w:bCs/>
                <w:sz w:val="28"/>
                <w:szCs w:val="28"/>
                <w:lang w:val="uk-UA"/>
              </w:rPr>
              <w:t>,</w:t>
            </w:r>
            <w:r>
              <w:rPr>
                <w:bCs/>
                <w:sz w:val="28"/>
                <w:szCs w:val="28"/>
                <w:lang w:val="uk-UA"/>
              </w:rPr>
              <w:t>09</w:t>
            </w:r>
          </w:p>
        </w:tc>
        <w:tc>
          <w:tcPr>
            <w:tcW w:w="2977" w:type="dxa"/>
          </w:tcPr>
          <w:p w:rsidR="006616D6" w:rsidRPr="00EF7067" w:rsidRDefault="004C531B" w:rsidP="006616D6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9,71</w:t>
            </w:r>
          </w:p>
        </w:tc>
      </w:tr>
      <w:tr w:rsidR="006616D6" w:rsidRPr="00EF7067" w:rsidTr="00C153F0">
        <w:trPr>
          <w:jc w:val="center"/>
        </w:trPr>
        <w:tc>
          <w:tcPr>
            <w:tcW w:w="3686" w:type="dxa"/>
          </w:tcPr>
          <w:p w:rsidR="006616D6" w:rsidRPr="00EF7067" w:rsidRDefault="006616D6" w:rsidP="006616D6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EF7067">
              <w:rPr>
                <w:bCs/>
                <w:sz w:val="28"/>
                <w:szCs w:val="28"/>
                <w:lang w:val="uk-UA"/>
              </w:rPr>
              <w:t>Інші споживачі</w:t>
            </w:r>
          </w:p>
        </w:tc>
        <w:tc>
          <w:tcPr>
            <w:tcW w:w="2835" w:type="dxa"/>
          </w:tcPr>
          <w:p w:rsidR="006616D6" w:rsidRPr="00EF7067" w:rsidRDefault="004C531B" w:rsidP="004C531B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8</w:t>
            </w:r>
            <w:r w:rsidR="00991CFA">
              <w:rPr>
                <w:bCs/>
                <w:sz w:val="28"/>
                <w:szCs w:val="28"/>
                <w:lang w:val="uk-UA"/>
              </w:rPr>
              <w:t>,</w:t>
            </w:r>
            <w:r>
              <w:rPr>
                <w:bCs/>
                <w:sz w:val="28"/>
                <w:szCs w:val="28"/>
                <w:lang w:val="uk-UA"/>
              </w:rPr>
              <w:t>09</w:t>
            </w:r>
          </w:p>
        </w:tc>
        <w:tc>
          <w:tcPr>
            <w:tcW w:w="2977" w:type="dxa"/>
          </w:tcPr>
          <w:p w:rsidR="006616D6" w:rsidRPr="00EF7067" w:rsidRDefault="004C531B" w:rsidP="006616D6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9,71</w:t>
            </w:r>
          </w:p>
        </w:tc>
      </w:tr>
    </w:tbl>
    <w:p w:rsidR="00A22E8B" w:rsidRDefault="00A22E8B" w:rsidP="00A22E8B">
      <w:pPr>
        <w:tabs>
          <w:tab w:val="left" w:pos="993"/>
        </w:tabs>
        <w:spacing w:after="120"/>
        <w:ind w:left="1070"/>
        <w:jc w:val="both"/>
        <w:rPr>
          <w:bCs/>
          <w:sz w:val="16"/>
          <w:szCs w:val="16"/>
          <w:lang w:val="uk-UA"/>
        </w:rPr>
      </w:pPr>
    </w:p>
    <w:p w:rsidR="00DF5857" w:rsidRDefault="00DF5857" w:rsidP="00A22E8B">
      <w:pPr>
        <w:tabs>
          <w:tab w:val="left" w:pos="993"/>
        </w:tabs>
        <w:spacing w:after="120"/>
        <w:ind w:left="1070"/>
        <w:jc w:val="both"/>
        <w:rPr>
          <w:bCs/>
          <w:sz w:val="16"/>
          <w:szCs w:val="16"/>
          <w:lang w:val="uk-UA"/>
        </w:rPr>
      </w:pPr>
    </w:p>
    <w:p w:rsidR="00B03F01" w:rsidRPr="00ED3D47" w:rsidRDefault="00B03F01" w:rsidP="00A22E8B">
      <w:pPr>
        <w:tabs>
          <w:tab w:val="left" w:pos="993"/>
        </w:tabs>
        <w:spacing w:after="120"/>
        <w:ind w:left="1070"/>
        <w:jc w:val="both"/>
        <w:rPr>
          <w:bCs/>
          <w:sz w:val="16"/>
          <w:szCs w:val="16"/>
          <w:lang w:val="uk-UA"/>
        </w:rPr>
      </w:pPr>
    </w:p>
    <w:p w:rsidR="00EB1EC9" w:rsidRPr="00EF7067" w:rsidRDefault="0005791A" w:rsidP="00A02D0B">
      <w:pPr>
        <w:numPr>
          <w:ilvl w:val="0"/>
          <w:numId w:val="2"/>
        </w:numPr>
        <w:tabs>
          <w:tab w:val="left" w:pos="993"/>
        </w:tabs>
        <w:spacing w:after="120"/>
        <w:ind w:hanging="361"/>
        <w:jc w:val="both"/>
        <w:rPr>
          <w:bCs/>
          <w:sz w:val="28"/>
          <w:szCs w:val="28"/>
          <w:lang w:val="uk-UA"/>
        </w:rPr>
      </w:pPr>
      <w:r w:rsidRPr="00EF7067">
        <w:rPr>
          <w:bCs/>
          <w:sz w:val="28"/>
          <w:szCs w:val="28"/>
          <w:lang w:val="uk-UA"/>
        </w:rPr>
        <w:lastRenderedPageBreak/>
        <w:t>Встановити тариф на теплову енергію, грн./Гкал:</w:t>
      </w:r>
    </w:p>
    <w:tbl>
      <w:tblPr>
        <w:tblW w:w="9498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86"/>
        <w:gridCol w:w="2835"/>
        <w:gridCol w:w="2977"/>
      </w:tblGrid>
      <w:tr w:rsidR="0005791A" w:rsidRPr="00EF7067" w:rsidTr="00EC5E56">
        <w:trPr>
          <w:jc w:val="center"/>
        </w:trPr>
        <w:tc>
          <w:tcPr>
            <w:tcW w:w="3686" w:type="dxa"/>
          </w:tcPr>
          <w:p w:rsidR="0005791A" w:rsidRPr="00EF7067" w:rsidRDefault="0005791A" w:rsidP="0018748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F7067">
              <w:rPr>
                <w:bCs/>
                <w:sz w:val="28"/>
                <w:szCs w:val="28"/>
                <w:lang w:val="uk-UA"/>
              </w:rPr>
              <w:t>Категорії споживачів</w:t>
            </w:r>
          </w:p>
        </w:tc>
        <w:tc>
          <w:tcPr>
            <w:tcW w:w="2835" w:type="dxa"/>
          </w:tcPr>
          <w:p w:rsidR="0005791A" w:rsidRPr="00EF7067" w:rsidRDefault="0005791A" w:rsidP="0018748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F7067">
              <w:rPr>
                <w:bCs/>
                <w:sz w:val="28"/>
                <w:szCs w:val="28"/>
                <w:lang w:val="uk-UA"/>
              </w:rPr>
              <w:t>Тариф без ПДВ</w:t>
            </w:r>
          </w:p>
        </w:tc>
        <w:tc>
          <w:tcPr>
            <w:tcW w:w="2977" w:type="dxa"/>
          </w:tcPr>
          <w:p w:rsidR="0005791A" w:rsidRPr="00EF7067" w:rsidRDefault="005D3A6B" w:rsidP="005D3A6B">
            <w:pPr>
              <w:tabs>
                <w:tab w:val="center" w:pos="1380"/>
              </w:tabs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ab/>
            </w:r>
            <w:r w:rsidR="0005791A" w:rsidRPr="00EF7067">
              <w:rPr>
                <w:bCs/>
                <w:sz w:val="28"/>
                <w:szCs w:val="28"/>
                <w:lang w:val="uk-UA"/>
              </w:rPr>
              <w:t>Тариф з ПДВ</w:t>
            </w:r>
          </w:p>
        </w:tc>
      </w:tr>
      <w:tr w:rsidR="0005791A" w:rsidRPr="00EF7067" w:rsidTr="00EC5E56">
        <w:trPr>
          <w:jc w:val="center"/>
        </w:trPr>
        <w:tc>
          <w:tcPr>
            <w:tcW w:w="3686" w:type="dxa"/>
          </w:tcPr>
          <w:p w:rsidR="0005791A" w:rsidRPr="00EF7067" w:rsidRDefault="0005791A" w:rsidP="0018748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F7067">
              <w:rPr>
                <w:bCs/>
                <w:sz w:val="28"/>
                <w:szCs w:val="28"/>
                <w:lang w:val="uk-UA"/>
              </w:rPr>
              <w:t>Населення</w:t>
            </w:r>
          </w:p>
        </w:tc>
        <w:tc>
          <w:tcPr>
            <w:tcW w:w="2835" w:type="dxa"/>
          </w:tcPr>
          <w:p w:rsidR="0005791A" w:rsidRPr="00EF7067" w:rsidRDefault="004C531B" w:rsidP="004C531B">
            <w:pPr>
              <w:tabs>
                <w:tab w:val="center" w:pos="1309"/>
                <w:tab w:val="right" w:pos="2619"/>
              </w:tabs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ab/>
            </w:r>
            <w:r w:rsidR="00D342B4">
              <w:rPr>
                <w:bCs/>
                <w:sz w:val="28"/>
                <w:szCs w:val="28"/>
                <w:lang w:val="uk-UA"/>
              </w:rPr>
              <w:t>1</w:t>
            </w:r>
            <w:r>
              <w:rPr>
                <w:bCs/>
                <w:sz w:val="28"/>
                <w:szCs w:val="28"/>
                <w:lang w:val="uk-UA"/>
              </w:rPr>
              <w:t>910</w:t>
            </w:r>
            <w:r w:rsidR="00D342B4">
              <w:rPr>
                <w:bCs/>
                <w:sz w:val="28"/>
                <w:szCs w:val="28"/>
                <w:lang w:val="uk-UA"/>
              </w:rPr>
              <w:t>,</w:t>
            </w:r>
            <w:r>
              <w:rPr>
                <w:bCs/>
                <w:sz w:val="28"/>
                <w:szCs w:val="28"/>
                <w:lang w:val="uk-UA"/>
              </w:rPr>
              <w:t>62</w:t>
            </w:r>
            <w:r>
              <w:rPr>
                <w:bCs/>
                <w:sz w:val="28"/>
                <w:szCs w:val="28"/>
                <w:lang w:val="uk-UA"/>
              </w:rPr>
              <w:tab/>
            </w:r>
          </w:p>
        </w:tc>
        <w:tc>
          <w:tcPr>
            <w:tcW w:w="2977" w:type="dxa"/>
          </w:tcPr>
          <w:p w:rsidR="0005791A" w:rsidRPr="00EF7067" w:rsidRDefault="004C531B" w:rsidP="004C531B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2292</w:t>
            </w:r>
            <w:r w:rsidR="00D342B4">
              <w:rPr>
                <w:bCs/>
                <w:sz w:val="28"/>
                <w:szCs w:val="28"/>
                <w:lang w:val="uk-UA"/>
              </w:rPr>
              <w:t>,</w:t>
            </w:r>
            <w:r>
              <w:rPr>
                <w:bCs/>
                <w:sz w:val="28"/>
                <w:szCs w:val="28"/>
                <w:lang w:val="uk-UA"/>
              </w:rPr>
              <w:t>74</w:t>
            </w:r>
          </w:p>
        </w:tc>
      </w:tr>
      <w:tr w:rsidR="0005791A" w:rsidRPr="00EF7067" w:rsidTr="00EC5E56">
        <w:trPr>
          <w:jc w:val="center"/>
        </w:trPr>
        <w:tc>
          <w:tcPr>
            <w:tcW w:w="3686" w:type="dxa"/>
          </w:tcPr>
          <w:p w:rsidR="0005791A" w:rsidRPr="00EF7067" w:rsidRDefault="0005791A" w:rsidP="0018748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F7067">
              <w:rPr>
                <w:bCs/>
                <w:sz w:val="28"/>
                <w:szCs w:val="28"/>
                <w:lang w:val="uk-UA"/>
              </w:rPr>
              <w:t>Бюджетні установи</w:t>
            </w:r>
          </w:p>
        </w:tc>
        <w:tc>
          <w:tcPr>
            <w:tcW w:w="2835" w:type="dxa"/>
          </w:tcPr>
          <w:p w:rsidR="0005791A" w:rsidRPr="00EF7067" w:rsidRDefault="004C531B" w:rsidP="004C531B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3214</w:t>
            </w:r>
            <w:r w:rsidR="00D342B4">
              <w:rPr>
                <w:bCs/>
                <w:sz w:val="28"/>
                <w:szCs w:val="28"/>
                <w:lang w:val="uk-UA"/>
              </w:rPr>
              <w:t>,</w:t>
            </w:r>
            <w:r>
              <w:rPr>
                <w:bCs/>
                <w:sz w:val="28"/>
                <w:szCs w:val="28"/>
                <w:lang w:val="uk-UA"/>
              </w:rPr>
              <w:t>04</w:t>
            </w:r>
          </w:p>
        </w:tc>
        <w:tc>
          <w:tcPr>
            <w:tcW w:w="2977" w:type="dxa"/>
          </w:tcPr>
          <w:p w:rsidR="0005791A" w:rsidRPr="00EF7067" w:rsidRDefault="004C531B" w:rsidP="004C531B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3856</w:t>
            </w:r>
            <w:r w:rsidR="00D342B4">
              <w:rPr>
                <w:bCs/>
                <w:sz w:val="28"/>
                <w:szCs w:val="28"/>
                <w:lang w:val="uk-UA"/>
              </w:rPr>
              <w:t>,</w:t>
            </w:r>
            <w:r>
              <w:rPr>
                <w:bCs/>
                <w:sz w:val="28"/>
                <w:szCs w:val="28"/>
                <w:lang w:val="uk-UA"/>
              </w:rPr>
              <w:t>85</w:t>
            </w:r>
          </w:p>
        </w:tc>
      </w:tr>
      <w:tr w:rsidR="0005791A" w:rsidRPr="00EF7067" w:rsidTr="00EC5E56">
        <w:trPr>
          <w:jc w:val="center"/>
        </w:trPr>
        <w:tc>
          <w:tcPr>
            <w:tcW w:w="3686" w:type="dxa"/>
          </w:tcPr>
          <w:p w:rsidR="0005791A" w:rsidRPr="00EF7067" w:rsidRDefault="0005791A" w:rsidP="0018748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F7067">
              <w:rPr>
                <w:bCs/>
                <w:sz w:val="28"/>
                <w:szCs w:val="28"/>
                <w:lang w:val="uk-UA"/>
              </w:rPr>
              <w:t>Інші споживачі</w:t>
            </w:r>
          </w:p>
        </w:tc>
        <w:tc>
          <w:tcPr>
            <w:tcW w:w="2835" w:type="dxa"/>
          </w:tcPr>
          <w:p w:rsidR="0005791A" w:rsidRPr="00EF7067" w:rsidRDefault="004C531B" w:rsidP="004C531B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3179</w:t>
            </w:r>
            <w:r w:rsidR="00D342B4">
              <w:rPr>
                <w:bCs/>
                <w:sz w:val="28"/>
                <w:szCs w:val="28"/>
                <w:lang w:val="uk-UA"/>
              </w:rPr>
              <w:t>,</w:t>
            </w:r>
            <w:r>
              <w:rPr>
                <w:bCs/>
                <w:sz w:val="28"/>
                <w:szCs w:val="28"/>
                <w:lang w:val="uk-UA"/>
              </w:rPr>
              <w:t>81</w:t>
            </w:r>
          </w:p>
        </w:tc>
        <w:tc>
          <w:tcPr>
            <w:tcW w:w="2977" w:type="dxa"/>
          </w:tcPr>
          <w:p w:rsidR="0005791A" w:rsidRPr="00EF7067" w:rsidRDefault="004C531B" w:rsidP="004C531B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3815</w:t>
            </w:r>
            <w:r w:rsidR="00D342B4">
              <w:rPr>
                <w:bCs/>
                <w:sz w:val="28"/>
                <w:szCs w:val="28"/>
                <w:lang w:val="uk-UA"/>
              </w:rPr>
              <w:t>,</w:t>
            </w:r>
            <w:r>
              <w:rPr>
                <w:bCs/>
                <w:sz w:val="28"/>
                <w:szCs w:val="28"/>
                <w:lang w:val="uk-UA"/>
              </w:rPr>
              <w:t>77</w:t>
            </w:r>
          </w:p>
        </w:tc>
      </w:tr>
    </w:tbl>
    <w:p w:rsidR="00A22E8B" w:rsidRPr="00ED3D47" w:rsidRDefault="00A22E8B" w:rsidP="00A22E8B">
      <w:pPr>
        <w:tabs>
          <w:tab w:val="left" w:pos="709"/>
          <w:tab w:val="left" w:pos="993"/>
        </w:tabs>
        <w:spacing w:after="120"/>
        <w:ind w:left="709"/>
        <w:jc w:val="both"/>
        <w:rPr>
          <w:bCs/>
          <w:sz w:val="16"/>
          <w:szCs w:val="16"/>
          <w:lang w:val="uk-UA"/>
        </w:rPr>
      </w:pPr>
    </w:p>
    <w:p w:rsidR="005D3A6B" w:rsidRPr="00EF7067" w:rsidRDefault="001A7AA3" w:rsidP="006207EE">
      <w:pPr>
        <w:numPr>
          <w:ilvl w:val="0"/>
          <w:numId w:val="2"/>
        </w:numPr>
        <w:tabs>
          <w:tab w:val="left" w:pos="709"/>
          <w:tab w:val="left" w:pos="993"/>
        </w:tabs>
        <w:spacing w:after="120"/>
        <w:ind w:left="709" w:firstLine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Встановити тариф на послугу з</w:t>
      </w:r>
      <w:r w:rsidR="005D3A6B" w:rsidRPr="00EF7067">
        <w:rPr>
          <w:bCs/>
          <w:sz w:val="28"/>
          <w:szCs w:val="28"/>
          <w:lang w:val="uk-UA"/>
        </w:rPr>
        <w:t xml:space="preserve"> </w:t>
      </w:r>
      <w:r w:rsidR="005D3A6B">
        <w:rPr>
          <w:bCs/>
          <w:sz w:val="28"/>
          <w:szCs w:val="28"/>
          <w:lang w:val="uk-UA"/>
        </w:rPr>
        <w:t>постачання теплової енергії</w:t>
      </w:r>
      <w:r w:rsidR="005D3A6B" w:rsidRPr="00EF7067">
        <w:rPr>
          <w:bCs/>
          <w:sz w:val="28"/>
          <w:szCs w:val="28"/>
          <w:lang w:val="uk-UA"/>
        </w:rPr>
        <w:t>, грн./Гкал:</w:t>
      </w:r>
    </w:p>
    <w:tbl>
      <w:tblPr>
        <w:tblW w:w="9498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86"/>
        <w:gridCol w:w="2835"/>
        <w:gridCol w:w="2977"/>
      </w:tblGrid>
      <w:tr w:rsidR="005D3A6B" w:rsidRPr="00EF7067" w:rsidTr="00245D81">
        <w:trPr>
          <w:jc w:val="center"/>
        </w:trPr>
        <w:tc>
          <w:tcPr>
            <w:tcW w:w="3686" w:type="dxa"/>
          </w:tcPr>
          <w:p w:rsidR="005D3A6B" w:rsidRPr="00EF7067" w:rsidRDefault="005D3A6B" w:rsidP="00245D81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F7067">
              <w:rPr>
                <w:bCs/>
                <w:sz w:val="28"/>
                <w:szCs w:val="28"/>
                <w:lang w:val="uk-UA"/>
              </w:rPr>
              <w:t>Категорії споживачів</w:t>
            </w:r>
          </w:p>
        </w:tc>
        <w:tc>
          <w:tcPr>
            <w:tcW w:w="2835" w:type="dxa"/>
          </w:tcPr>
          <w:p w:rsidR="005D3A6B" w:rsidRPr="00EF7067" w:rsidRDefault="005D3A6B" w:rsidP="00245D81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F7067">
              <w:rPr>
                <w:bCs/>
                <w:sz w:val="28"/>
                <w:szCs w:val="28"/>
                <w:lang w:val="uk-UA"/>
              </w:rPr>
              <w:t>Тариф без ПДВ</w:t>
            </w:r>
          </w:p>
        </w:tc>
        <w:tc>
          <w:tcPr>
            <w:tcW w:w="2977" w:type="dxa"/>
          </w:tcPr>
          <w:p w:rsidR="005D3A6B" w:rsidRPr="00EF7067" w:rsidRDefault="005D3A6B" w:rsidP="00245D81">
            <w:pPr>
              <w:tabs>
                <w:tab w:val="center" w:pos="1380"/>
              </w:tabs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ab/>
            </w:r>
            <w:r w:rsidRPr="00EF7067">
              <w:rPr>
                <w:bCs/>
                <w:sz w:val="28"/>
                <w:szCs w:val="28"/>
                <w:lang w:val="uk-UA"/>
              </w:rPr>
              <w:t>Тариф з ПДВ</w:t>
            </w:r>
          </w:p>
        </w:tc>
      </w:tr>
      <w:tr w:rsidR="004C531B" w:rsidRPr="00EF7067" w:rsidTr="00245D81">
        <w:trPr>
          <w:jc w:val="center"/>
        </w:trPr>
        <w:tc>
          <w:tcPr>
            <w:tcW w:w="3686" w:type="dxa"/>
          </w:tcPr>
          <w:p w:rsidR="004C531B" w:rsidRPr="00EF7067" w:rsidRDefault="004C531B" w:rsidP="00245D81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F7067">
              <w:rPr>
                <w:bCs/>
                <w:sz w:val="28"/>
                <w:szCs w:val="28"/>
                <w:lang w:val="uk-UA"/>
              </w:rPr>
              <w:t>Населення</w:t>
            </w:r>
          </w:p>
        </w:tc>
        <w:tc>
          <w:tcPr>
            <w:tcW w:w="2835" w:type="dxa"/>
          </w:tcPr>
          <w:p w:rsidR="004C531B" w:rsidRPr="00EF7067" w:rsidRDefault="004C531B" w:rsidP="004950C4">
            <w:pPr>
              <w:tabs>
                <w:tab w:val="center" w:pos="1309"/>
                <w:tab w:val="right" w:pos="2619"/>
              </w:tabs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ab/>
              <w:t>1910,62</w:t>
            </w:r>
            <w:r>
              <w:rPr>
                <w:bCs/>
                <w:sz w:val="28"/>
                <w:szCs w:val="28"/>
                <w:lang w:val="uk-UA"/>
              </w:rPr>
              <w:tab/>
            </w:r>
          </w:p>
        </w:tc>
        <w:tc>
          <w:tcPr>
            <w:tcW w:w="2977" w:type="dxa"/>
          </w:tcPr>
          <w:p w:rsidR="004C531B" w:rsidRPr="00EF7067" w:rsidRDefault="004C531B" w:rsidP="004950C4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2292,74</w:t>
            </w:r>
          </w:p>
        </w:tc>
      </w:tr>
      <w:tr w:rsidR="004C531B" w:rsidRPr="00EF7067" w:rsidTr="00245D81">
        <w:trPr>
          <w:jc w:val="center"/>
        </w:trPr>
        <w:tc>
          <w:tcPr>
            <w:tcW w:w="3686" w:type="dxa"/>
          </w:tcPr>
          <w:p w:rsidR="004C531B" w:rsidRPr="00EF7067" w:rsidRDefault="004C531B" w:rsidP="00245D81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F7067">
              <w:rPr>
                <w:bCs/>
                <w:sz w:val="28"/>
                <w:szCs w:val="28"/>
                <w:lang w:val="uk-UA"/>
              </w:rPr>
              <w:t>Бюджетні установи</w:t>
            </w:r>
          </w:p>
        </w:tc>
        <w:tc>
          <w:tcPr>
            <w:tcW w:w="2835" w:type="dxa"/>
          </w:tcPr>
          <w:p w:rsidR="004C531B" w:rsidRPr="00EF7067" w:rsidRDefault="004C531B" w:rsidP="004950C4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3214,04</w:t>
            </w:r>
          </w:p>
        </w:tc>
        <w:tc>
          <w:tcPr>
            <w:tcW w:w="2977" w:type="dxa"/>
          </w:tcPr>
          <w:p w:rsidR="004C531B" w:rsidRPr="00EF7067" w:rsidRDefault="004C531B" w:rsidP="004950C4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3856,85</w:t>
            </w:r>
          </w:p>
        </w:tc>
      </w:tr>
      <w:tr w:rsidR="004C531B" w:rsidRPr="00EF7067" w:rsidTr="00245D81">
        <w:trPr>
          <w:jc w:val="center"/>
        </w:trPr>
        <w:tc>
          <w:tcPr>
            <w:tcW w:w="3686" w:type="dxa"/>
          </w:tcPr>
          <w:p w:rsidR="004C531B" w:rsidRPr="00EF7067" w:rsidRDefault="004C531B" w:rsidP="00245D81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F7067">
              <w:rPr>
                <w:bCs/>
                <w:sz w:val="28"/>
                <w:szCs w:val="28"/>
                <w:lang w:val="uk-UA"/>
              </w:rPr>
              <w:t>Інші споживачі</w:t>
            </w:r>
          </w:p>
        </w:tc>
        <w:tc>
          <w:tcPr>
            <w:tcW w:w="2835" w:type="dxa"/>
          </w:tcPr>
          <w:p w:rsidR="004C531B" w:rsidRPr="00EF7067" w:rsidRDefault="004C531B" w:rsidP="004950C4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3179,81</w:t>
            </w:r>
          </w:p>
        </w:tc>
        <w:tc>
          <w:tcPr>
            <w:tcW w:w="2977" w:type="dxa"/>
          </w:tcPr>
          <w:p w:rsidR="004C531B" w:rsidRPr="00EF7067" w:rsidRDefault="004C531B" w:rsidP="004950C4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3815,77</w:t>
            </w:r>
          </w:p>
        </w:tc>
      </w:tr>
    </w:tbl>
    <w:p w:rsidR="00212CC1" w:rsidRDefault="00212CC1" w:rsidP="00636CAC">
      <w:pPr>
        <w:pStyle w:val="a5"/>
        <w:numPr>
          <w:ilvl w:val="0"/>
          <w:numId w:val="2"/>
        </w:numPr>
        <w:tabs>
          <w:tab w:val="clear" w:pos="1070"/>
          <w:tab w:val="num" w:pos="0"/>
          <w:tab w:val="left" w:pos="709"/>
          <w:tab w:val="left" w:pos="851"/>
          <w:tab w:val="num" w:pos="993"/>
        </w:tabs>
        <w:spacing w:beforeLines="14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Встановити норму споживання теплової енергії на опалення житлових будинків, що не оснащені приладами обліку теплової енергії:</w:t>
      </w:r>
    </w:p>
    <w:p w:rsidR="002D5546" w:rsidRPr="002D5546" w:rsidRDefault="002D5546" w:rsidP="00636CAC">
      <w:pPr>
        <w:pStyle w:val="a5"/>
        <w:spacing w:beforeLines="140"/>
        <w:ind w:left="709"/>
        <w:jc w:val="both"/>
        <w:rPr>
          <w:sz w:val="18"/>
          <w:szCs w:val="18"/>
          <w:lang w:val="uk-UA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3"/>
        <w:gridCol w:w="4995"/>
      </w:tblGrid>
      <w:tr w:rsidR="00212CC1" w:rsidRPr="00245580" w:rsidTr="00957D78">
        <w:tc>
          <w:tcPr>
            <w:tcW w:w="9498" w:type="dxa"/>
            <w:gridSpan w:val="2"/>
          </w:tcPr>
          <w:p w:rsidR="00212CC1" w:rsidRPr="00245580" w:rsidRDefault="004016FF" w:rsidP="00636CAC">
            <w:pPr>
              <w:pStyle w:val="a5"/>
              <w:spacing w:beforeLines="140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Норма витрати тепла (Гкал на 1м</w:t>
            </w:r>
            <w:r>
              <w:rPr>
                <w:color w:val="000000"/>
                <w:sz w:val="28"/>
                <w:szCs w:val="28"/>
                <w:shd w:val="clear" w:color="auto" w:fill="FFFFFF"/>
                <w:vertAlign w:val="superscript"/>
                <w:lang w:eastAsia="uk-UA"/>
              </w:rPr>
              <w:t xml:space="preserve">2 </w:t>
            </w:r>
            <w:r>
              <w:rPr>
                <w:sz w:val="28"/>
                <w:szCs w:val="28"/>
                <w:lang w:val="uk-UA"/>
              </w:rPr>
              <w:t>опалювальної площі) за опалювальний період (182 доби)</w:t>
            </w:r>
          </w:p>
        </w:tc>
      </w:tr>
      <w:tr w:rsidR="00212CC1" w:rsidRPr="00245580" w:rsidTr="00957D78">
        <w:tc>
          <w:tcPr>
            <w:tcW w:w="4503" w:type="dxa"/>
          </w:tcPr>
          <w:p w:rsidR="00212CC1" w:rsidRPr="00245580" w:rsidRDefault="004016FF" w:rsidP="00957D78">
            <w:pPr>
              <w:pStyle w:val="a5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1-2 поверхи</w:t>
            </w:r>
          </w:p>
        </w:tc>
        <w:tc>
          <w:tcPr>
            <w:tcW w:w="4995" w:type="dxa"/>
          </w:tcPr>
          <w:p w:rsidR="004016FF" w:rsidRPr="00245580" w:rsidRDefault="004016FF" w:rsidP="00957D78">
            <w:pPr>
              <w:pStyle w:val="a5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0,386</w:t>
            </w:r>
          </w:p>
        </w:tc>
      </w:tr>
      <w:tr w:rsidR="00212CC1" w:rsidRPr="00245580" w:rsidTr="00957D78">
        <w:tc>
          <w:tcPr>
            <w:tcW w:w="4503" w:type="dxa"/>
          </w:tcPr>
          <w:p w:rsidR="00212CC1" w:rsidRPr="00245580" w:rsidRDefault="004016FF" w:rsidP="00957D78">
            <w:pPr>
              <w:pStyle w:val="a5"/>
              <w:tabs>
                <w:tab w:val="left" w:pos="2831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3-4 поверхи</w:t>
            </w:r>
          </w:p>
        </w:tc>
        <w:tc>
          <w:tcPr>
            <w:tcW w:w="4995" w:type="dxa"/>
          </w:tcPr>
          <w:p w:rsidR="00212CC1" w:rsidRPr="00245580" w:rsidRDefault="004016FF" w:rsidP="00957D78">
            <w:pPr>
              <w:pStyle w:val="a5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0,223</w:t>
            </w:r>
          </w:p>
        </w:tc>
      </w:tr>
      <w:tr w:rsidR="00212CC1" w:rsidRPr="00245580" w:rsidTr="00957D78">
        <w:tc>
          <w:tcPr>
            <w:tcW w:w="4503" w:type="dxa"/>
          </w:tcPr>
          <w:p w:rsidR="00212CC1" w:rsidRPr="00245580" w:rsidRDefault="004016FF" w:rsidP="00957D78">
            <w:pPr>
              <w:pStyle w:val="a5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 поверхів і більше</w:t>
            </w:r>
          </w:p>
        </w:tc>
        <w:tc>
          <w:tcPr>
            <w:tcW w:w="4995" w:type="dxa"/>
          </w:tcPr>
          <w:p w:rsidR="00212CC1" w:rsidRPr="00245580" w:rsidRDefault="004016FF" w:rsidP="00957D78">
            <w:pPr>
              <w:pStyle w:val="a5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0,150</w:t>
            </w:r>
          </w:p>
        </w:tc>
      </w:tr>
      <w:tr w:rsidR="00212CC1" w:rsidRPr="00245580" w:rsidTr="00957D78">
        <w:tc>
          <w:tcPr>
            <w:tcW w:w="9498" w:type="dxa"/>
            <w:gridSpan w:val="2"/>
          </w:tcPr>
          <w:p w:rsidR="00212CC1" w:rsidRPr="00245580" w:rsidRDefault="004016FF" w:rsidP="00957D78">
            <w:pPr>
              <w:pStyle w:val="a5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Норми витрати тепла (Гкал на 1м</w:t>
            </w:r>
            <w:r>
              <w:rPr>
                <w:color w:val="000000"/>
                <w:sz w:val="28"/>
                <w:szCs w:val="28"/>
                <w:shd w:val="clear" w:color="auto" w:fill="FFFFFF"/>
                <w:vertAlign w:val="superscript"/>
                <w:lang w:eastAsia="uk-UA"/>
              </w:rPr>
              <w:t xml:space="preserve">2 </w:t>
            </w:r>
            <w:r>
              <w:rPr>
                <w:sz w:val="28"/>
                <w:szCs w:val="28"/>
                <w:lang w:val="uk-UA"/>
              </w:rPr>
              <w:t>опалювальної площі) за добу</w:t>
            </w:r>
          </w:p>
        </w:tc>
      </w:tr>
      <w:tr w:rsidR="004016FF" w:rsidRPr="00245580" w:rsidTr="00957D78">
        <w:tc>
          <w:tcPr>
            <w:tcW w:w="4503" w:type="dxa"/>
          </w:tcPr>
          <w:p w:rsidR="004016FF" w:rsidRPr="00245580" w:rsidRDefault="004016FF" w:rsidP="00957D78">
            <w:pPr>
              <w:pStyle w:val="a5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1-2 поверхи</w:t>
            </w:r>
          </w:p>
        </w:tc>
        <w:tc>
          <w:tcPr>
            <w:tcW w:w="4995" w:type="dxa"/>
          </w:tcPr>
          <w:p w:rsidR="004016FF" w:rsidRPr="00245580" w:rsidRDefault="004016FF" w:rsidP="00957D78">
            <w:pPr>
              <w:pStyle w:val="a5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0,00212088</w:t>
            </w:r>
          </w:p>
        </w:tc>
      </w:tr>
      <w:tr w:rsidR="004016FF" w:rsidRPr="00245580" w:rsidTr="00957D78">
        <w:tc>
          <w:tcPr>
            <w:tcW w:w="4503" w:type="dxa"/>
          </w:tcPr>
          <w:p w:rsidR="004016FF" w:rsidRPr="00245580" w:rsidRDefault="004016FF" w:rsidP="00957D78">
            <w:pPr>
              <w:pStyle w:val="a5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3-4 поверхи</w:t>
            </w:r>
          </w:p>
        </w:tc>
        <w:tc>
          <w:tcPr>
            <w:tcW w:w="4995" w:type="dxa"/>
          </w:tcPr>
          <w:p w:rsidR="004016FF" w:rsidRPr="00245580" w:rsidRDefault="004016FF" w:rsidP="00957D78">
            <w:pPr>
              <w:pStyle w:val="a5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0,00122527</w:t>
            </w:r>
          </w:p>
        </w:tc>
      </w:tr>
      <w:tr w:rsidR="004016FF" w:rsidRPr="00245580" w:rsidTr="00957D78">
        <w:trPr>
          <w:trHeight w:val="316"/>
        </w:trPr>
        <w:tc>
          <w:tcPr>
            <w:tcW w:w="4503" w:type="dxa"/>
            <w:vAlign w:val="center"/>
          </w:tcPr>
          <w:p w:rsidR="004016FF" w:rsidRPr="00245580" w:rsidRDefault="004016FF" w:rsidP="00957D78">
            <w:pPr>
              <w:pStyle w:val="a5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 поверхів і більше</w:t>
            </w:r>
          </w:p>
        </w:tc>
        <w:tc>
          <w:tcPr>
            <w:tcW w:w="4995" w:type="dxa"/>
          </w:tcPr>
          <w:p w:rsidR="004016FF" w:rsidRPr="00245580" w:rsidRDefault="004016FF" w:rsidP="00957D78">
            <w:pPr>
              <w:pStyle w:val="a5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0,00082418</w:t>
            </w:r>
          </w:p>
        </w:tc>
      </w:tr>
    </w:tbl>
    <w:p w:rsidR="00164CAC" w:rsidRDefault="00164CAC" w:rsidP="00164CAC">
      <w:pPr>
        <w:pStyle w:val="a5"/>
        <w:numPr>
          <w:ilvl w:val="0"/>
          <w:numId w:val="2"/>
        </w:numPr>
        <w:tabs>
          <w:tab w:val="num" w:pos="0"/>
        </w:tabs>
        <w:ind w:left="0" w:firstLine="709"/>
        <w:jc w:val="both"/>
        <w:rPr>
          <w:sz w:val="28"/>
          <w:szCs w:val="28"/>
          <w:lang w:val="uk-UA"/>
        </w:rPr>
      </w:pPr>
      <w:r w:rsidRPr="00164CAC">
        <w:rPr>
          <w:sz w:val="28"/>
          <w:szCs w:val="28"/>
          <w:lang w:val="uk-UA"/>
        </w:rPr>
        <w:t xml:space="preserve">Вважати такими, що втратили чинність: </w:t>
      </w:r>
    </w:p>
    <w:p w:rsidR="00164CAC" w:rsidRDefault="00164CAC" w:rsidP="00164CAC">
      <w:pPr>
        <w:ind w:firstLine="708"/>
        <w:jc w:val="both"/>
        <w:rPr>
          <w:sz w:val="28"/>
          <w:szCs w:val="28"/>
          <w:lang w:val="uk-UA"/>
        </w:rPr>
      </w:pPr>
      <w:r w:rsidRPr="00164CAC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р</w:t>
      </w:r>
      <w:r w:rsidR="00801B17" w:rsidRPr="00164CAC">
        <w:rPr>
          <w:sz w:val="28"/>
          <w:szCs w:val="28"/>
          <w:lang w:val="uk-UA"/>
        </w:rPr>
        <w:t>ішення виконкому Сєвєродонецької міської ради від 27.04.202</w:t>
      </w:r>
      <w:r w:rsidR="00ED3D47" w:rsidRPr="00164CAC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</w:t>
      </w:r>
      <w:r w:rsidR="00801B17" w:rsidRPr="00164CAC">
        <w:rPr>
          <w:sz w:val="28"/>
          <w:szCs w:val="28"/>
          <w:lang w:val="uk-UA"/>
        </w:rPr>
        <w:t>№</w:t>
      </w:r>
      <w:r w:rsidR="002D5546" w:rsidRPr="00164CAC">
        <w:rPr>
          <w:sz w:val="28"/>
          <w:szCs w:val="28"/>
          <w:lang w:val="uk-UA"/>
        </w:rPr>
        <w:t xml:space="preserve"> </w:t>
      </w:r>
      <w:r w:rsidR="00801B17" w:rsidRPr="00164CAC">
        <w:rPr>
          <w:sz w:val="28"/>
          <w:szCs w:val="28"/>
          <w:lang w:val="uk-UA"/>
        </w:rPr>
        <w:t>254</w:t>
      </w:r>
      <w:r w:rsidR="00ED3D47" w:rsidRPr="00164CAC">
        <w:rPr>
          <w:sz w:val="28"/>
          <w:szCs w:val="28"/>
          <w:lang w:val="uk-UA"/>
        </w:rPr>
        <w:t xml:space="preserve"> «Про встановлення тарифів на теплову енергію, її транспортування, постачання та послугу з постачання теплової енергії для категорій: бюджетні установи та інші споживачі м. Сєвєродонецька, яких обслуговує ДП «Сєвєродонецька ТЕЦ</w:t>
      </w:r>
      <w:r w:rsidR="00226739" w:rsidRPr="00164CAC">
        <w:rPr>
          <w:sz w:val="28"/>
          <w:szCs w:val="28"/>
          <w:lang w:val="uk-UA"/>
        </w:rPr>
        <w:t>»</w:t>
      </w:r>
      <w:r w:rsidR="00B277C7" w:rsidRPr="00164CAC">
        <w:rPr>
          <w:sz w:val="28"/>
          <w:szCs w:val="28"/>
          <w:lang w:val="uk-UA"/>
        </w:rPr>
        <w:t>,</w:t>
      </w:r>
      <w:r w:rsidR="00ED3D47" w:rsidRPr="00164CAC">
        <w:rPr>
          <w:sz w:val="28"/>
          <w:szCs w:val="28"/>
          <w:lang w:val="uk-UA"/>
        </w:rPr>
        <w:t xml:space="preserve"> </w:t>
      </w:r>
    </w:p>
    <w:p w:rsidR="00FB39F9" w:rsidRDefault="00164CAC" w:rsidP="00164CA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ED3D47" w:rsidRPr="00164CAC">
        <w:rPr>
          <w:sz w:val="28"/>
          <w:szCs w:val="28"/>
          <w:lang w:val="uk-UA"/>
        </w:rPr>
        <w:t>рішення виконкому Сєвєродонецької міської ради від 27.04.2020 №</w:t>
      </w:r>
      <w:r w:rsidR="002D5546" w:rsidRPr="00164CAC">
        <w:rPr>
          <w:sz w:val="28"/>
          <w:szCs w:val="28"/>
          <w:lang w:val="uk-UA"/>
        </w:rPr>
        <w:t xml:space="preserve"> </w:t>
      </w:r>
      <w:r w:rsidR="00ED3D47" w:rsidRPr="00164CAC">
        <w:rPr>
          <w:sz w:val="28"/>
          <w:szCs w:val="28"/>
          <w:lang w:val="uk-UA"/>
        </w:rPr>
        <w:t xml:space="preserve">255 «Про встановлення тарифів на теплову енергію, її транспортування, постачання та послугу з постачання теплової енергії для населення м. Сєвєродонецька, яких обслуговує ДП «Сєвєродонецька ТЕЦ», </w:t>
      </w:r>
      <w:r w:rsidR="00226739" w:rsidRPr="00164CAC">
        <w:rPr>
          <w:sz w:val="28"/>
          <w:szCs w:val="28"/>
          <w:lang w:val="uk-UA"/>
        </w:rPr>
        <w:t xml:space="preserve"> вважати таким</w:t>
      </w:r>
      <w:r w:rsidR="00ED3D47" w:rsidRPr="00164CAC">
        <w:rPr>
          <w:sz w:val="28"/>
          <w:szCs w:val="28"/>
          <w:lang w:val="uk-UA"/>
        </w:rPr>
        <w:t>и</w:t>
      </w:r>
      <w:r w:rsidR="00226739" w:rsidRPr="00164CAC">
        <w:rPr>
          <w:sz w:val="28"/>
          <w:szCs w:val="28"/>
          <w:lang w:val="uk-UA"/>
        </w:rPr>
        <w:t>, що втратил</w:t>
      </w:r>
      <w:r w:rsidR="00ED3D47" w:rsidRPr="00164CAC">
        <w:rPr>
          <w:sz w:val="28"/>
          <w:szCs w:val="28"/>
          <w:lang w:val="uk-UA"/>
        </w:rPr>
        <w:t>и</w:t>
      </w:r>
      <w:r w:rsidR="00226739" w:rsidRPr="00164CAC">
        <w:rPr>
          <w:sz w:val="28"/>
          <w:szCs w:val="28"/>
          <w:lang w:val="uk-UA"/>
        </w:rPr>
        <w:t xml:space="preserve"> чинність.</w:t>
      </w:r>
    </w:p>
    <w:p w:rsidR="00164CAC" w:rsidRPr="00164CAC" w:rsidRDefault="00164CAC" w:rsidP="00164CAC">
      <w:pPr>
        <w:ind w:firstLine="708"/>
        <w:jc w:val="both"/>
        <w:rPr>
          <w:sz w:val="28"/>
          <w:szCs w:val="28"/>
          <w:lang w:val="uk-UA"/>
        </w:rPr>
      </w:pPr>
    </w:p>
    <w:p w:rsidR="00164CAC" w:rsidRDefault="00164CAC" w:rsidP="00164CAC">
      <w:pPr>
        <w:pStyle w:val="12"/>
        <w:numPr>
          <w:ilvl w:val="0"/>
          <w:numId w:val="2"/>
        </w:numPr>
        <w:tabs>
          <w:tab w:val="left" w:pos="1134"/>
        </w:tabs>
        <w:spacing w:after="240"/>
        <w:ind w:left="0" w:firstLine="709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Розпорядження підлягає оприлюдненню.</w:t>
      </w:r>
    </w:p>
    <w:p w:rsidR="00364664" w:rsidRDefault="00887660" w:rsidP="00887660">
      <w:pPr>
        <w:pStyle w:val="12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eastAsia="Times New Roman"/>
          <w:sz w:val="28"/>
          <w:szCs w:val="28"/>
          <w:lang w:val="uk-UA"/>
        </w:rPr>
      </w:pPr>
      <w:r w:rsidRPr="00812A8C">
        <w:rPr>
          <w:rFonts w:eastAsia="Times New Roman"/>
          <w:sz w:val="28"/>
          <w:szCs w:val="28"/>
          <w:lang w:val="uk-UA"/>
        </w:rPr>
        <w:t>Розпорядження набуває чинності з урахуванням норм, визначених Законом України</w:t>
      </w:r>
      <w:r w:rsidR="00BE6E03">
        <w:rPr>
          <w:rFonts w:eastAsia="Times New Roman"/>
          <w:sz w:val="28"/>
          <w:szCs w:val="28"/>
          <w:lang w:val="uk-UA"/>
        </w:rPr>
        <w:t xml:space="preserve"> </w:t>
      </w:r>
      <w:r w:rsidR="00BE6E03" w:rsidRPr="00812A8C">
        <w:rPr>
          <w:rFonts w:eastAsia="Times New Roman"/>
          <w:sz w:val="28"/>
          <w:szCs w:val="28"/>
          <w:lang w:val="uk-UA"/>
        </w:rPr>
        <w:t>від 09.11.2017 № 2189-VIII</w:t>
      </w:r>
      <w:r w:rsidRPr="00812A8C">
        <w:rPr>
          <w:rFonts w:eastAsia="Times New Roman"/>
          <w:sz w:val="28"/>
          <w:szCs w:val="28"/>
          <w:lang w:val="uk-UA"/>
        </w:rPr>
        <w:t xml:space="preserve"> «</w:t>
      </w:r>
      <w:r w:rsidR="00BE6E03">
        <w:rPr>
          <w:rFonts w:eastAsia="Times New Roman"/>
          <w:sz w:val="28"/>
          <w:szCs w:val="28"/>
          <w:lang w:val="uk-UA"/>
        </w:rPr>
        <w:t xml:space="preserve">Про житлово-комунальні послуги» </w:t>
      </w:r>
      <w:r w:rsidRPr="00812A8C">
        <w:rPr>
          <w:rFonts w:eastAsia="Times New Roman"/>
          <w:sz w:val="28"/>
          <w:szCs w:val="28"/>
          <w:lang w:val="uk-UA"/>
        </w:rPr>
        <w:t>та Законом України</w:t>
      </w:r>
      <w:r w:rsidR="00BE6E03" w:rsidRPr="00BE6E03">
        <w:rPr>
          <w:rFonts w:eastAsia="Times New Roman"/>
          <w:sz w:val="28"/>
          <w:szCs w:val="28"/>
          <w:lang w:val="uk-UA"/>
        </w:rPr>
        <w:t xml:space="preserve"> в</w:t>
      </w:r>
      <w:r w:rsidR="00BE6E03" w:rsidRPr="00812A8C">
        <w:rPr>
          <w:rFonts w:eastAsia="Times New Roman"/>
          <w:sz w:val="28"/>
          <w:szCs w:val="28"/>
          <w:lang w:val="uk-UA"/>
        </w:rPr>
        <w:t>і</w:t>
      </w:r>
      <w:r w:rsidR="00BE6E03">
        <w:rPr>
          <w:rFonts w:eastAsia="Times New Roman"/>
          <w:sz w:val="28"/>
          <w:szCs w:val="28"/>
          <w:lang w:val="uk-UA"/>
        </w:rPr>
        <w:t xml:space="preserve">д 02.06.2005 року </w:t>
      </w:r>
      <w:r w:rsidR="00BE6E03" w:rsidRPr="00BE6E03">
        <w:rPr>
          <w:rFonts w:eastAsia="Times New Roman"/>
          <w:sz w:val="28"/>
          <w:szCs w:val="28"/>
          <w:lang w:val="uk-UA"/>
        </w:rPr>
        <w:t>№ 2633-</w:t>
      </w:r>
      <w:r w:rsidR="00BE6E03" w:rsidRPr="00812A8C">
        <w:rPr>
          <w:rFonts w:eastAsia="Times New Roman"/>
          <w:sz w:val="28"/>
          <w:szCs w:val="28"/>
        </w:rPr>
        <w:t>IV</w:t>
      </w:r>
      <w:r w:rsidRPr="00812A8C">
        <w:rPr>
          <w:rFonts w:eastAsia="Times New Roman"/>
          <w:sz w:val="28"/>
          <w:szCs w:val="28"/>
          <w:lang w:val="uk-UA"/>
        </w:rPr>
        <w:t xml:space="preserve"> «</w:t>
      </w:r>
      <w:r w:rsidRPr="00BE6E03">
        <w:rPr>
          <w:rFonts w:eastAsia="Times New Roman"/>
          <w:sz w:val="28"/>
          <w:szCs w:val="28"/>
          <w:lang w:val="uk-UA"/>
        </w:rPr>
        <w:t>Про теплопостачання».</w:t>
      </w:r>
    </w:p>
    <w:p w:rsidR="00A22E8B" w:rsidRDefault="00A22E8B" w:rsidP="00A22E8B">
      <w:pPr>
        <w:pStyle w:val="12"/>
        <w:tabs>
          <w:tab w:val="left" w:pos="1134"/>
        </w:tabs>
        <w:ind w:left="0"/>
        <w:jc w:val="both"/>
        <w:rPr>
          <w:rFonts w:eastAsia="Times New Roman"/>
          <w:sz w:val="16"/>
          <w:szCs w:val="16"/>
          <w:lang w:val="uk-UA"/>
        </w:rPr>
      </w:pPr>
    </w:p>
    <w:p w:rsidR="00A22E8B" w:rsidRDefault="00887660" w:rsidP="00164CAC">
      <w:pPr>
        <w:pStyle w:val="12"/>
        <w:numPr>
          <w:ilvl w:val="0"/>
          <w:numId w:val="2"/>
        </w:numPr>
        <w:tabs>
          <w:tab w:val="clear" w:pos="1070"/>
          <w:tab w:val="left" w:pos="567"/>
          <w:tab w:val="left" w:pos="993"/>
          <w:tab w:val="num" w:pos="1134"/>
        </w:tabs>
        <w:ind w:left="0" w:firstLine="709"/>
        <w:jc w:val="both"/>
        <w:rPr>
          <w:rFonts w:eastAsia="Times New Roman"/>
          <w:sz w:val="28"/>
          <w:szCs w:val="28"/>
          <w:lang w:val="uk-UA"/>
        </w:rPr>
      </w:pPr>
      <w:r w:rsidRPr="00164CAC">
        <w:rPr>
          <w:rFonts w:eastAsia="Times New Roman"/>
          <w:sz w:val="28"/>
          <w:szCs w:val="28"/>
          <w:lang w:val="uk-UA"/>
        </w:rPr>
        <w:t xml:space="preserve"> </w:t>
      </w:r>
      <w:r w:rsidR="00164CAC" w:rsidRPr="00164CAC">
        <w:rPr>
          <w:rFonts w:eastAsia="Times New Roman"/>
          <w:sz w:val="28"/>
          <w:szCs w:val="28"/>
          <w:lang w:val="uk-UA"/>
        </w:rPr>
        <w:t>Контроль за виконанням даного розпорядження залишаю за собою</w:t>
      </w:r>
      <w:r w:rsidRPr="00164CAC">
        <w:rPr>
          <w:rFonts w:eastAsia="Times New Roman"/>
          <w:sz w:val="28"/>
          <w:szCs w:val="28"/>
          <w:lang w:val="uk-UA"/>
        </w:rPr>
        <w:t xml:space="preserve">. </w:t>
      </w:r>
    </w:p>
    <w:p w:rsidR="008F1B49" w:rsidRDefault="008F1B49" w:rsidP="009A09EC">
      <w:pPr>
        <w:pStyle w:val="12"/>
        <w:tabs>
          <w:tab w:val="left" w:pos="1134"/>
        </w:tabs>
        <w:ind w:left="0"/>
        <w:jc w:val="both"/>
        <w:rPr>
          <w:rFonts w:eastAsia="Times New Roman"/>
          <w:sz w:val="28"/>
          <w:szCs w:val="28"/>
          <w:lang w:val="uk-UA"/>
        </w:rPr>
      </w:pPr>
    </w:p>
    <w:p w:rsidR="009A09EC" w:rsidRPr="009A09EC" w:rsidRDefault="00212603" w:rsidP="009A09EC">
      <w:pPr>
        <w:rPr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К</w:t>
      </w:r>
      <w:r w:rsidR="009A09EC" w:rsidRPr="009A09EC">
        <w:rPr>
          <w:b/>
          <w:bCs/>
          <w:sz w:val="28"/>
          <w:szCs w:val="28"/>
          <w:lang w:val="uk-UA" w:eastAsia="uk-UA"/>
        </w:rPr>
        <w:t>ерівник Сєвєродонецької міської</w:t>
      </w:r>
    </w:p>
    <w:p w:rsidR="00703E28" w:rsidRDefault="009A09EC" w:rsidP="009A09EC">
      <w:pPr>
        <w:pStyle w:val="12"/>
        <w:tabs>
          <w:tab w:val="left" w:pos="1134"/>
        </w:tabs>
        <w:ind w:left="0"/>
        <w:jc w:val="both"/>
        <w:rPr>
          <w:rFonts w:eastAsia="Times New Roman"/>
          <w:b/>
          <w:bCs/>
          <w:sz w:val="28"/>
          <w:szCs w:val="28"/>
          <w:lang w:val="uk-UA" w:eastAsia="uk-UA"/>
        </w:rPr>
      </w:pPr>
      <w:r w:rsidRPr="009A09EC">
        <w:rPr>
          <w:rFonts w:eastAsia="Times New Roman"/>
          <w:b/>
          <w:bCs/>
          <w:sz w:val="28"/>
          <w:szCs w:val="28"/>
          <w:lang w:val="uk-UA" w:eastAsia="uk-UA"/>
        </w:rPr>
        <w:t xml:space="preserve">військово-цивільної адміністрації </w:t>
      </w:r>
      <w:r w:rsidRPr="009A09EC">
        <w:rPr>
          <w:rFonts w:eastAsia="Times New Roman"/>
          <w:b/>
          <w:bCs/>
          <w:sz w:val="28"/>
          <w:szCs w:val="28"/>
          <w:lang w:val="uk-UA" w:eastAsia="uk-UA"/>
        </w:rPr>
        <w:tab/>
      </w:r>
      <w:r w:rsidRPr="009A09EC">
        <w:rPr>
          <w:rFonts w:eastAsia="Times New Roman"/>
          <w:b/>
          <w:bCs/>
          <w:sz w:val="28"/>
          <w:szCs w:val="28"/>
          <w:lang w:val="uk-UA" w:eastAsia="uk-UA"/>
        </w:rPr>
        <w:tab/>
      </w:r>
      <w:r w:rsidRPr="009A09EC">
        <w:rPr>
          <w:rFonts w:eastAsia="Times New Roman"/>
          <w:b/>
          <w:bCs/>
          <w:sz w:val="28"/>
          <w:szCs w:val="28"/>
          <w:lang w:val="uk-UA" w:eastAsia="uk-UA"/>
        </w:rPr>
        <w:tab/>
      </w:r>
      <w:r>
        <w:rPr>
          <w:rFonts w:eastAsia="Times New Roman"/>
          <w:b/>
          <w:bCs/>
          <w:sz w:val="28"/>
          <w:szCs w:val="28"/>
          <w:lang w:val="uk-UA" w:eastAsia="uk-UA"/>
        </w:rPr>
        <w:t xml:space="preserve">      </w:t>
      </w:r>
      <w:r w:rsidR="00212603">
        <w:rPr>
          <w:rFonts w:eastAsia="Times New Roman"/>
          <w:b/>
          <w:bCs/>
          <w:sz w:val="28"/>
          <w:szCs w:val="28"/>
          <w:lang w:val="uk-UA" w:eastAsia="uk-UA"/>
        </w:rPr>
        <w:t xml:space="preserve">  Олександр СТРЮК</w:t>
      </w:r>
    </w:p>
    <w:sectPr w:rsidR="00703E28" w:rsidSect="00330504">
      <w:pgSz w:w="11906" w:h="16838"/>
      <w:pgMar w:top="568" w:right="70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F3B" w:rsidRDefault="00753F3B" w:rsidP="00EF7067">
      <w:r>
        <w:separator/>
      </w:r>
    </w:p>
  </w:endnote>
  <w:endnote w:type="continuationSeparator" w:id="1">
    <w:p w:rsidR="00753F3B" w:rsidRDefault="00753F3B" w:rsidP="00EF70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F3B" w:rsidRDefault="00753F3B" w:rsidP="00EF7067">
      <w:r>
        <w:separator/>
      </w:r>
    </w:p>
  </w:footnote>
  <w:footnote w:type="continuationSeparator" w:id="1">
    <w:p w:rsidR="00753F3B" w:rsidRDefault="00753F3B" w:rsidP="00EF70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F53A7"/>
    <w:multiLevelType w:val="hybridMultilevel"/>
    <w:tmpl w:val="E69EFE2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0E7B432B"/>
    <w:multiLevelType w:val="hybridMultilevel"/>
    <w:tmpl w:val="E69EF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E93061"/>
    <w:multiLevelType w:val="hybridMultilevel"/>
    <w:tmpl w:val="2D2A28D2"/>
    <w:lvl w:ilvl="0" w:tplc="7A3013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78431B"/>
    <w:multiLevelType w:val="hybridMultilevel"/>
    <w:tmpl w:val="E69EF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E10A89"/>
    <w:multiLevelType w:val="hybridMultilevel"/>
    <w:tmpl w:val="E69EF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8614B0"/>
    <w:multiLevelType w:val="hybridMultilevel"/>
    <w:tmpl w:val="2D2A28D2"/>
    <w:lvl w:ilvl="0" w:tplc="7A30130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124DAD"/>
    <w:multiLevelType w:val="hybridMultilevel"/>
    <w:tmpl w:val="39E20DAC"/>
    <w:lvl w:ilvl="0" w:tplc="051A1E0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3D10E2"/>
    <w:multiLevelType w:val="hybridMultilevel"/>
    <w:tmpl w:val="2D2A28D2"/>
    <w:lvl w:ilvl="0" w:tplc="7A3013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456D25"/>
    <w:multiLevelType w:val="hybridMultilevel"/>
    <w:tmpl w:val="2D2A28D2"/>
    <w:lvl w:ilvl="0" w:tplc="7A3013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B230D0"/>
    <w:multiLevelType w:val="hybridMultilevel"/>
    <w:tmpl w:val="2D2A28D2"/>
    <w:lvl w:ilvl="0" w:tplc="7A3013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F8467D"/>
    <w:multiLevelType w:val="hybridMultilevel"/>
    <w:tmpl w:val="96745448"/>
    <w:lvl w:ilvl="0" w:tplc="1FA4327A">
      <w:numFmt w:val="bullet"/>
      <w:lvlText w:val="–"/>
      <w:lvlJc w:val="left"/>
      <w:pPr>
        <w:tabs>
          <w:tab w:val="num" w:pos="2220"/>
        </w:tabs>
        <w:ind w:left="2220" w:hanging="360"/>
      </w:pPr>
      <w:rPr>
        <w:rFonts w:ascii="Times New Roman" w:eastAsia="Times New Roman" w:hAnsi="Times New Roman" w:cs="Times New Roman" w:hint="default"/>
      </w:rPr>
    </w:lvl>
    <w:lvl w:ilvl="1" w:tplc="1FA4327A">
      <w:numFmt w:val="bullet"/>
      <w:lvlText w:val="–"/>
      <w:lvlJc w:val="left"/>
      <w:pPr>
        <w:tabs>
          <w:tab w:val="num" w:pos="2220"/>
        </w:tabs>
        <w:ind w:left="222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940"/>
        </w:tabs>
        <w:ind w:left="294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1">
    <w:nsid w:val="49F57884"/>
    <w:multiLevelType w:val="hybridMultilevel"/>
    <w:tmpl w:val="2D2A28D2"/>
    <w:lvl w:ilvl="0" w:tplc="7A30130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5A125DE"/>
    <w:multiLevelType w:val="hybridMultilevel"/>
    <w:tmpl w:val="1C540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467EB5"/>
    <w:multiLevelType w:val="hybridMultilevel"/>
    <w:tmpl w:val="E69EF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0"/>
  </w:num>
  <w:num w:numId="5">
    <w:abstractNumId w:val="1"/>
  </w:num>
  <w:num w:numId="6">
    <w:abstractNumId w:val="13"/>
  </w:num>
  <w:num w:numId="7">
    <w:abstractNumId w:val="3"/>
  </w:num>
  <w:num w:numId="8">
    <w:abstractNumId w:val="4"/>
  </w:num>
  <w:num w:numId="9">
    <w:abstractNumId w:val="7"/>
  </w:num>
  <w:num w:numId="10">
    <w:abstractNumId w:val="2"/>
  </w:num>
  <w:num w:numId="11">
    <w:abstractNumId w:val="9"/>
  </w:num>
  <w:num w:numId="12">
    <w:abstractNumId w:val="8"/>
  </w:num>
  <w:num w:numId="13">
    <w:abstractNumId w:val="6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3E28"/>
    <w:rsid w:val="00003660"/>
    <w:rsid w:val="00003BDD"/>
    <w:rsid w:val="00024B57"/>
    <w:rsid w:val="0002570D"/>
    <w:rsid w:val="000315BF"/>
    <w:rsid w:val="000326C0"/>
    <w:rsid w:val="00035112"/>
    <w:rsid w:val="0004492A"/>
    <w:rsid w:val="00045343"/>
    <w:rsid w:val="0005791A"/>
    <w:rsid w:val="00061644"/>
    <w:rsid w:val="00065488"/>
    <w:rsid w:val="000715F6"/>
    <w:rsid w:val="000732D3"/>
    <w:rsid w:val="0007415D"/>
    <w:rsid w:val="000767D8"/>
    <w:rsid w:val="00077CF2"/>
    <w:rsid w:val="00084436"/>
    <w:rsid w:val="000907DF"/>
    <w:rsid w:val="00090FB8"/>
    <w:rsid w:val="00096613"/>
    <w:rsid w:val="000A1652"/>
    <w:rsid w:val="000A5B57"/>
    <w:rsid w:val="000C4A84"/>
    <w:rsid w:val="000C6E65"/>
    <w:rsid w:val="000D0501"/>
    <w:rsid w:val="000D2195"/>
    <w:rsid w:val="000D4EC4"/>
    <w:rsid w:val="000E0C68"/>
    <w:rsid w:val="000E1584"/>
    <w:rsid w:val="000E4488"/>
    <w:rsid w:val="000F1ACE"/>
    <w:rsid w:val="001010C0"/>
    <w:rsid w:val="00106651"/>
    <w:rsid w:val="0011061D"/>
    <w:rsid w:val="0012411A"/>
    <w:rsid w:val="00124C7E"/>
    <w:rsid w:val="00130542"/>
    <w:rsid w:val="001325F6"/>
    <w:rsid w:val="00140B66"/>
    <w:rsid w:val="00153C62"/>
    <w:rsid w:val="0015485B"/>
    <w:rsid w:val="00164CAC"/>
    <w:rsid w:val="0016505A"/>
    <w:rsid w:val="0016534F"/>
    <w:rsid w:val="001742B7"/>
    <w:rsid w:val="0017508C"/>
    <w:rsid w:val="001761DA"/>
    <w:rsid w:val="0018588B"/>
    <w:rsid w:val="00187483"/>
    <w:rsid w:val="00190F0A"/>
    <w:rsid w:val="001A49C4"/>
    <w:rsid w:val="001A7AA3"/>
    <w:rsid w:val="001B169A"/>
    <w:rsid w:val="001C30AC"/>
    <w:rsid w:val="001D0EE5"/>
    <w:rsid w:val="001D7B71"/>
    <w:rsid w:val="001E3A2F"/>
    <w:rsid w:val="001E63EA"/>
    <w:rsid w:val="001F06F4"/>
    <w:rsid w:val="00200116"/>
    <w:rsid w:val="00206B6E"/>
    <w:rsid w:val="00211439"/>
    <w:rsid w:val="00212603"/>
    <w:rsid w:val="00212CC1"/>
    <w:rsid w:val="002143A8"/>
    <w:rsid w:val="00214AB1"/>
    <w:rsid w:val="00217A4D"/>
    <w:rsid w:val="00220096"/>
    <w:rsid w:val="00226739"/>
    <w:rsid w:val="00232B37"/>
    <w:rsid w:val="00232F73"/>
    <w:rsid w:val="00240AF5"/>
    <w:rsid w:val="00242381"/>
    <w:rsid w:val="00245580"/>
    <w:rsid w:val="00245D81"/>
    <w:rsid w:val="002464A3"/>
    <w:rsid w:val="00246B73"/>
    <w:rsid w:val="00253028"/>
    <w:rsid w:val="00254DBD"/>
    <w:rsid w:val="00262A34"/>
    <w:rsid w:val="002642F8"/>
    <w:rsid w:val="00280BA0"/>
    <w:rsid w:val="0029095C"/>
    <w:rsid w:val="002B1E3C"/>
    <w:rsid w:val="002B377A"/>
    <w:rsid w:val="002B3827"/>
    <w:rsid w:val="002C3E85"/>
    <w:rsid w:val="002D0811"/>
    <w:rsid w:val="002D3D87"/>
    <w:rsid w:val="002D5546"/>
    <w:rsid w:val="002E1673"/>
    <w:rsid w:val="002F0B2A"/>
    <w:rsid w:val="002F639E"/>
    <w:rsid w:val="0030078F"/>
    <w:rsid w:val="00301D95"/>
    <w:rsid w:val="00303300"/>
    <w:rsid w:val="00313B6A"/>
    <w:rsid w:val="003143F0"/>
    <w:rsid w:val="00315F6C"/>
    <w:rsid w:val="0031633D"/>
    <w:rsid w:val="00322C7B"/>
    <w:rsid w:val="003261C5"/>
    <w:rsid w:val="00330504"/>
    <w:rsid w:val="00336327"/>
    <w:rsid w:val="003408D9"/>
    <w:rsid w:val="003414C4"/>
    <w:rsid w:val="003427D7"/>
    <w:rsid w:val="00344D0D"/>
    <w:rsid w:val="00357FE8"/>
    <w:rsid w:val="00364664"/>
    <w:rsid w:val="00373580"/>
    <w:rsid w:val="00373AC1"/>
    <w:rsid w:val="00386AE0"/>
    <w:rsid w:val="00392C5D"/>
    <w:rsid w:val="003A4052"/>
    <w:rsid w:val="003B0AD0"/>
    <w:rsid w:val="003B20F2"/>
    <w:rsid w:val="003B27DB"/>
    <w:rsid w:val="003C76DB"/>
    <w:rsid w:val="003C7B73"/>
    <w:rsid w:val="003E5774"/>
    <w:rsid w:val="003F2D92"/>
    <w:rsid w:val="003F3997"/>
    <w:rsid w:val="004016FF"/>
    <w:rsid w:val="00410505"/>
    <w:rsid w:val="00411781"/>
    <w:rsid w:val="00414913"/>
    <w:rsid w:val="0041566F"/>
    <w:rsid w:val="00420D7C"/>
    <w:rsid w:val="00421659"/>
    <w:rsid w:val="00423710"/>
    <w:rsid w:val="004269D4"/>
    <w:rsid w:val="00426DC7"/>
    <w:rsid w:val="00431AF3"/>
    <w:rsid w:val="00433D3F"/>
    <w:rsid w:val="00447671"/>
    <w:rsid w:val="00454EFD"/>
    <w:rsid w:val="00455F02"/>
    <w:rsid w:val="004672C4"/>
    <w:rsid w:val="00470E03"/>
    <w:rsid w:val="0047564F"/>
    <w:rsid w:val="00476FE7"/>
    <w:rsid w:val="004832A7"/>
    <w:rsid w:val="004835B1"/>
    <w:rsid w:val="00484A80"/>
    <w:rsid w:val="00485274"/>
    <w:rsid w:val="004950C4"/>
    <w:rsid w:val="00495610"/>
    <w:rsid w:val="004A54A3"/>
    <w:rsid w:val="004B003D"/>
    <w:rsid w:val="004B5429"/>
    <w:rsid w:val="004B6DFC"/>
    <w:rsid w:val="004B6EA9"/>
    <w:rsid w:val="004B7326"/>
    <w:rsid w:val="004B743E"/>
    <w:rsid w:val="004B7DFB"/>
    <w:rsid w:val="004C531B"/>
    <w:rsid w:val="004C5A14"/>
    <w:rsid w:val="004C5BB1"/>
    <w:rsid w:val="004D1291"/>
    <w:rsid w:val="004D48F1"/>
    <w:rsid w:val="004E4E27"/>
    <w:rsid w:val="004F7B9C"/>
    <w:rsid w:val="00506F4C"/>
    <w:rsid w:val="00511797"/>
    <w:rsid w:val="005134AC"/>
    <w:rsid w:val="00514C21"/>
    <w:rsid w:val="00517435"/>
    <w:rsid w:val="00520724"/>
    <w:rsid w:val="00524A98"/>
    <w:rsid w:val="00527526"/>
    <w:rsid w:val="00535474"/>
    <w:rsid w:val="00556889"/>
    <w:rsid w:val="00560602"/>
    <w:rsid w:val="005614B1"/>
    <w:rsid w:val="00572054"/>
    <w:rsid w:val="005724EC"/>
    <w:rsid w:val="00576B9A"/>
    <w:rsid w:val="0057729C"/>
    <w:rsid w:val="005774BB"/>
    <w:rsid w:val="00585590"/>
    <w:rsid w:val="005873F1"/>
    <w:rsid w:val="00587B23"/>
    <w:rsid w:val="00592A6B"/>
    <w:rsid w:val="00595FF7"/>
    <w:rsid w:val="005A0DDF"/>
    <w:rsid w:val="005A1680"/>
    <w:rsid w:val="005A1CA7"/>
    <w:rsid w:val="005A2D0A"/>
    <w:rsid w:val="005A35E5"/>
    <w:rsid w:val="005A76D9"/>
    <w:rsid w:val="005A7A8F"/>
    <w:rsid w:val="005B3243"/>
    <w:rsid w:val="005C2F94"/>
    <w:rsid w:val="005C3276"/>
    <w:rsid w:val="005D3A6B"/>
    <w:rsid w:val="005D4031"/>
    <w:rsid w:val="005E0694"/>
    <w:rsid w:val="005E386B"/>
    <w:rsid w:val="005E3A14"/>
    <w:rsid w:val="005E47F9"/>
    <w:rsid w:val="005F3A61"/>
    <w:rsid w:val="005F4F78"/>
    <w:rsid w:val="005F4FC9"/>
    <w:rsid w:val="006001F7"/>
    <w:rsid w:val="00612B44"/>
    <w:rsid w:val="006207EE"/>
    <w:rsid w:val="00620B16"/>
    <w:rsid w:val="00625265"/>
    <w:rsid w:val="00636CAC"/>
    <w:rsid w:val="00637525"/>
    <w:rsid w:val="00640A98"/>
    <w:rsid w:val="00640FD8"/>
    <w:rsid w:val="006419C4"/>
    <w:rsid w:val="00645902"/>
    <w:rsid w:val="006531D1"/>
    <w:rsid w:val="006616D6"/>
    <w:rsid w:val="00662311"/>
    <w:rsid w:val="00675A93"/>
    <w:rsid w:val="0067622B"/>
    <w:rsid w:val="00691D4E"/>
    <w:rsid w:val="00692797"/>
    <w:rsid w:val="006B2639"/>
    <w:rsid w:val="006B625B"/>
    <w:rsid w:val="006B72FC"/>
    <w:rsid w:val="006C378F"/>
    <w:rsid w:val="006C4A58"/>
    <w:rsid w:val="006E6096"/>
    <w:rsid w:val="006F69BA"/>
    <w:rsid w:val="00703E28"/>
    <w:rsid w:val="00705E24"/>
    <w:rsid w:val="00706219"/>
    <w:rsid w:val="00706872"/>
    <w:rsid w:val="0071016F"/>
    <w:rsid w:val="00711710"/>
    <w:rsid w:val="007305B8"/>
    <w:rsid w:val="00741F78"/>
    <w:rsid w:val="00743356"/>
    <w:rsid w:val="007442D2"/>
    <w:rsid w:val="007479F7"/>
    <w:rsid w:val="00753F3B"/>
    <w:rsid w:val="007549C5"/>
    <w:rsid w:val="0076535B"/>
    <w:rsid w:val="00772D10"/>
    <w:rsid w:val="007928CC"/>
    <w:rsid w:val="007A3EEC"/>
    <w:rsid w:val="007A4570"/>
    <w:rsid w:val="007A6A27"/>
    <w:rsid w:val="007A7AC8"/>
    <w:rsid w:val="007B1EE9"/>
    <w:rsid w:val="007B49D6"/>
    <w:rsid w:val="007B590C"/>
    <w:rsid w:val="007B6BB3"/>
    <w:rsid w:val="007B7636"/>
    <w:rsid w:val="007C2DFB"/>
    <w:rsid w:val="007C4C83"/>
    <w:rsid w:val="007D2A12"/>
    <w:rsid w:val="007D2A74"/>
    <w:rsid w:val="007E1398"/>
    <w:rsid w:val="007E5235"/>
    <w:rsid w:val="007F3909"/>
    <w:rsid w:val="0080064E"/>
    <w:rsid w:val="00801B17"/>
    <w:rsid w:val="008043F2"/>
    <w:rsid w:val="00812A8C"/>
    <w:rsid w:val="0081498A"/>
    <w:rsid w:val="008173CF"/>
    <w:rsid w:val="00822A9A"/>
    <w:rsid w:val="0082542B"/>
    <w:rsid w:val="00833AA2"/>
    <w:rsid w:val="008569A0"/>
    <w:rsid w:val="0085748B"/>
    <w:rsid w:val="0086663E"/>
    <w:rsid w:val="0087048C"/>
    <w:rsid w:val="00873E35"/>
    <w:rsid w:val="00875148"/>
    <w:rsid w:val="00876170"/>
    <w:rsid w:val="00876188"/>
    <w:rsid w:val="00882D39"/>
    <w:rsid w:val="00886295"/>
    <w:rsid w:val="00887660"/>
    <w:rsid w:val="00891A92"/>
    <w:rsid w:val="008B4F49"/>
    <w:rsid w:val="008C56FC"/>
    <w:rsid w:val="008F1B49"/>
    <w:rsid w:val="008F21CB"/>
    <w:rsid w:val="008F538D"/>
    <w:rsid w:val="00907569"/>
    <w:rsid w:val="00916F9D"/>
    <w:rsid w:val="00920955"/>
    <w:rsid w:val="009313E2"/>
    <w:rsid w:val="00932DAA"/>
    <w:rsid w:val="00956344"/>
    <w:rsid w:val="00957D78"/>
    <w:rsid w:val="009662B0"/>
    <w:rsid w:val="00970554"/>
    <w:rsid w:val="009760D4"/>
    <w:rsid w:val="00986274"/>
    <w:rsid w:val="00991CFA"/>
    <w:rsid w:val="009A09EC"/>
    <w:rsid w:val="009A1C63"/>
    <w:rsid w:val="009B56E1"/>
    <w:rsid w:val="009B7635"/>
    <w:rsid w:val="009C04CC"/>
    <w:rsid w:val="009D4197"/>
    <w:rsid w:val="009E5944"/>
    <w:rsid w:val="009E726F"/>
    <w:rsid w:val="009F4170"/>
    <w:rsid w:val="009F4346"/>
    <w:rsid w:val="00A00843"/>
    <w:rsid w:val="00A02D0B"/>
    <w:rsid w:val="00A0499F"/>
    <w:rsid w:val="00A05D3D"/>
    <w:rsid w:val="00A1254B"/>
    <w:rsid w:val="00A22902"/>
    <w:rsid w:val="00A22E8B"/>
    <w:rsid w:val="00A23433"/>
    <w:rsid w:val="00A264B9"/>
    <w:rsid w:val="00A26CAF"/>
    <w:rsid w:val="00A26DF5"/>
    <w:rsid w:val="00A30D4B"/>
    <w:rsid w:val="00A45B09"/>
    <w:rsid w:val="00A521D3"/>
    <w:rsid w:val="00A532DF"/>
    <w:rsid w:val="00A80E7D"/>
    <w:rsid w:val="00A82E70"/>
    <w:rsid w:val="00A83D32"/>
    <w:rsid w:val="00A90E48"/>
    <w:rsid w:val="00A93ECF"/>
    <w:rsid w:val="00A948A0"/>
    <w:rsid w:val="00A97966"/>
    <w:rsid w:val="00AA04A1"/>
    <w:rsid w:val="00AA3188"/>
    <w:rsid w:val="00AA3C74"/>
    <w:rsid w:val="00AA4C62"/>
    <w:rsid w:val="00AA5915"/>
    <w:rsid w:val="00AA5AE0"/>
    <w:rsid w:val="00AB2BA6"/>
    <w:rsid w:val="00AC658D"/>
    <w:rsid w:val="00AE4100"/>
    <w:rsid w:val="00AE62A9"/>
    <w:rsid w:val="00AF3AB3"/>
    <w:rsid w:val="00AF6470"/>
    <w:rsid w:val="00B03F01"/>
    <w:rsid w:val="00B2677F"/>
    <w:rsid w:val="00B277C7"/>
    <w:rsid w:val="00B32964"/>
    <w:rsid w:val="00B36BF8"/>
    <w:rsid w:val="00B432ED"/>
    <w:rsid w:val="00B4766A"/>
    <w:rsid w:val="00B47DFB"/>
    <w:rsid w:val="00B513A0"/>
    <w:rsid w:val="00B51691"/>
    <w:rsid w:val="00B54F1D"/>
    <w:rsid w:val="00B61355"/>
    <w:rsid w:val="00B66259"/>
    <w:rsid w:val="00B6672B"/>
    <w:rsid w:val="00B71DCA"/>
    <w:rsid w:val="00B77690"/>
    <w:rsid w:val="00B84A8C"/>
    <w:rsid w:val="00B914D4"/>
    <w:rsid w:val="00B94BCE"/>
    <w:rsid w:val="00B97A5A"/>
    <w:rsid w:val="00BA32F6"/>
    <w:rsid w:val="00BB048E"/>
    <w:rsid w:val="00BB0E1A"/>
    <w:rsid w:val="00BB4819"/>
    <w:rsid w:val="00BC1FA4"/>
    <w:rsid w:val="00BC6DF4"/>
    <w:rsid w:val="00BD3E5F"/>
    <w:rsid w:val="00BD607A"/>
    <w:rsid w:val="00BE0733"/>
    <w:rsid w:val="00BE4CD8"/>
    <w:rsid w:val="00BE6E03"/>
    <w:rsid w:val="00BF024D"/>
    <w:rsid w:val="00BF0ED4"/>
    <w:rsid w:val="00BF41D0"/>
    <w:rsid w:val="00BF5461"/>
    <w:rsid w:val="00C063CB"/>
    <w:rsid w:val="00C153F0"/>
    <w:rsid w:val="00C3145F"/>
    <w:rsid w:val="00C318DB"/>
    <w:rsid w:val="00C332F4"/>
    <w:rsid w:val="00C352ED"/>
    <w:rsid w:val="00C4285F"/>
    <w:rsid w:val="00C61476"/>
    <w:rsid w:val="00C64CFD"/>
    <w:rsid w:val="00C66605"/>
    <w:rsid w:val="00C86FE4"/>
    <w:rsid w:val="00C95546"/>
    <w:rsid w:val="00CA0549"/>
    <w:rsid w:val="00CB7F29"/>
    <w:rsid w:val="00CC277B"/>
    <w:rsid w:val="00CC5D29"/>
    <w:rsid w:val="00CD4554"/>
    <w:rsid w:val="00CD59D2"/>
    <w:rsid w:val="00CD6315"/>
    <w:rsid w:val="00CD7D60"/>
    <w:rsid w:val="00CE658A"/>
    <w:rsid w:val="00CF1C9A"/>
    <w:rsid w:val="00CF318E"/>
    <w:rsid w:val="00CF7A59"/>
    <w:rsid w:val="00D01440"/>
    <w:rsid w:val="00D022EC"/>
    <w:rsid w:val="00D1344B"/>
    <w:rsid w:val="00D178C7"/>
    <w:rsid w:val="00D17FA5"/>
    <w:rsid w:val="00D256C6"/>
    <w:rsid w:val="00D258CF"/>
    <w:rsid w:val="00D342B4"/>
    <w:rsid w:val="00D47CEC"/>
    <w:rsid w:val="00D528F6"/>
    <w:rsid w:val="00D66898"/>
    <w:rsid w:val="00D6715D"/>
    <w:rsid w:val="00D76F61"/>
    <w:rsid w:val="00D77B6D"/>
    <w:rsid w:val="00D77D41"/>
    <w:rsid w:val="00D9043A"/>
    <w:rsid w:val="00D910AF"/>
    <w:rsid w:val="00D91F49"/>
    <w:rsid w:val="00D93818"/>
    <w:rsid w:val="00DA14E3"/>
    <w:rsid w:val="00DA4228"/>
    <w:rsid w:val="00DB1D4A"/>
    <w:rsid w:val="00DB4944"/>
    <w:rsid w:val="00DD77D5"/>
    <w:rsid w:val="00DE4C9F"/>
    <w:rsid w:val="00DE67CF"/>
    <w:rsid w:val="00DF1C4F"/>
    <w:rsid w:val="00DF5857"/>
    <w:rsid w:val="00DF64B9"/>
    <w:rsid w:val="00E01161"/>
    <w:rsid w:val="00E014AE"/>
    <w:rsid w:val="00E02D79"/>
    <w:rsid w:val="00E0319C"/>
    <w:rsid w:val="00E0367B"/>
    <w:rsid w:val="00E03C81"/>
    <w:rsid w:val="00E071D9"/>
    <w:rsid w:val="00E104A9"/>
    <w:rsid w:val="00E10E40"/>
    <w:rsid w:val="00E14762"/>
    <w:rsid w:val="00E149DC"/>
    <w:rsid w:val="00E25376"/>
    <w:rsid w:val="00E256BB"/>
    <w:rsid w:val="00E272C9"/>
    <w:rsid w:val="00E311E0"/>
    <w:rsid w:val="00E33217"/>
    <w:rsid w:val="00E41BD8"/>
    <w:rsid w:val="00E5226C"/>
    <w:rsid w:val="00E62EC8"/>
    <w:rsid w:val="00E631E3"/>
    <w:rsid w:val="00E717E8"/>
    <w:rsid w:val="00E73D0E"/>
    <w:rsid w:val="00E742EA"/>
    <w:rsid w:val="00E826D1"/>
    <w:rsid w:val="00E8533B"/>
    <w:rsid w:val="00E85FCD"/>
    <w:rsid w:val="00E910BE"/>
    <w:rsid w:val="00E91EEE"/>
    <w:rsid w:val="00E94BB9"/>
    <w:rsid w:val="00E95BD1"/>
    <w:rsid w:val="00EA16B0"/>
    <w:rsid w:val="00EB019D"/>
    <w:rsid w:val="00EB0DDF"/>
    <w:rsid w:val="00EB1EC9"/>
    <w:rsid w:val="00EB6F42"/>
    <w:rsid w:val="00EC20C7"/>
    <w:rsid w:val="00EC5B65"/>
    <w:rsid w:val="00EC5E56"/>
    <w:rsid w:val="00ED00B0"/>
    <w:rsid w:val="00ED3D47"/>
    <w:rsid w:val="00EE2F83"/>
    <w:rsid w:val="00EE59DA"/>
    <w:rsid w:val="00EE795C"/>
    <w:rsid w:val="00EF4238"/>
    <w:rsid w:val="00EF7067"/>
    <w:rsid w:val="00F03AE6"/>
    <w:rsid w:val="00F16A56"/>
    <w:rsid w:val="00F26F70"/>
    <w:rsid w:val="00F31B33"/>
    <w:rsid w:val="00F34815"/>
    <w:rsid w:val="00F4382A"/>
    <w:rsid w:val="00F51B84"/>
    <w:rsid w:val="00F603E7"/>
    <w:rsid w:val="00F6257C"/>
    <w:rsid w:val="00F6497B"/>
    <w:rsid w:val="00F7192A"/>
    <w:rsid w:val="00F725D5"/>
    <w:rsid w:val="00F807EE"/>
    <w:rsid w:val="00F82B99"/>
    <w:rsid w:val="00F84A4C"/>
    <w:rsid w:val="00F870A8"/>
    <w:rsid w:val="00F8786C"/>
    <w:rsid w:val="00F9173B"/>
    <w:rsid w:val="00F92515"/>
    <w:rsid w:val="00FA6E3F"/>
    <w:rsid w:val="00FB39F9"/>
    <w:rsid w:val="00FD5361"/>
    <w:rsid w:val="00FD55F4"/>
    <w:rsid w:val="00FE0B03"/>
    <w:rsid w:val="00FE4D1B"/>
    <w:rsid w:val="00FE54AB"/>
    <w:rsid w:val="00FE5D64"/>
    <w:rsid w:val="00FE7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3E2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03E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03E28"/>
    <w:pPr>
      <w:keepNext/>
      <w:ind w:left="2832"/>
      <w:jc w:val="both"/>
      <w:outlineLvl w:val="1"/>
    </w:pPr>
    <w:rPr>
      <w:b/>
      <w:sz w:val="28"/>
      <w:lang w:val="uk-UA"/>
    </w:rPr>
  </w:style>
  <w:style w:type="paragraph" w:styleId="3">
    <w:name w:val="heading 3"/>
    <w:basedOn w:val="a"/>
    <w:next w:val="a"/>
    <w:qFormat/>
    <w:rsid w:val="00703E28"/>
    <w:pPr>
      <w:keepNext/>
      <w:spacing w:line="480" w:lineRule="auto"/>
      <w:jc w:val="center"/>
      <w:outlineLvl w:val="2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703E28"/>
    <w:pPr>
      <w:jc w:val="both"/>
    </w:pPr>
    <w:rPr>
      <w:szCs w:val="20"/>
      <w:lang w:val="uk-UA"/>
    </w:rPr>
  </w:style>
  <w:style w:type="paragraph" w:styleId="30">
    <w:name w:val="Body Text 3"/>
    <w:basedOn w:val="a"/>
    <w:rsid w:val="00703E28"/>
    <w:pPr>
      <w:ind w:right="5215"/>
      <w:jc w:val="both"/>
    </w:pPr>
    <w:rPr>
      <w:bCs/>
      <w:lang w:val="uk-UA"/>
    </w:rPr>
  </w:style>
  <w:style w:type="paragraph" w:customStyle="1" w:styleId="11">
    <w:name w:val="Знак Знак Знак1 Знак Знак Знак Знак"/>
    <w:basedOn w:val="a"/>
    <w:rsid w:val="00703E28"/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semiHidden/>
    <w:rsid w:val="00D76F61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85F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A3C74"/>
    <w:pPr>
      <w:ind w:left="720"/>
      <w:contextualSpacing/>
    </w:pPr>
  </w:style>
  <w:style w:type="paragraph" w:customStyle="1" w:styleId="12">
    <w:name w:val="Абзац списка1"/>
    <w:basedOn w:val="a"/>
    <w:rsid w:val="00AA4C62"/>
    <w:pPr>
      <w:ind w:left="720"/>
    </w:pPr>
    <w:rPr>
      <w:rFonts w:eastAsia="Calibri"/>
    </w:rPr>
  </w:style>
  <w:style w:type="paragraph" w:styleId="a6">
    <w:name w:val="header"/>
    <w:basedOn w:val="a"/>
    <w:link w:val="a7"/>
    <w:rsid w:val="00EF70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F7067"/>
    <w:rPr>
      <w:sz w:val="24"/>
      <w:szCs w:val="24"/>
    </w:rPr>
  </w:style>
  <w:style w:type="paragraph" w:styleId="a8">
    <w:name w:val="footer"/>
    <w:basedOn w:val="a"/>
    <w:link w:val="a9"/>
    <w:rsid w:val="00EF70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F7067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F7067"/>
    <w:rPr>
      <w:rFonts w:ascii="Arial" w:hAnsi="Arial" w:cs="Arial"/>
      <w:b/>
      <w:bCs/>
      <w:kern w:val="32"/>
      <w:sz w:val="32"/>
      <w:szCs w:val="32"/>
    </w:rPr>
  </w:style>
  <w:style w:type="paragraph" w:customStyle="1" w:styleId="font5">
    <w:name w:val="font5"/>
    <w:basedOn w:val="a"/>
    <w:rsid w:val="00EF7067"/>
    <w:pPr>
      <w:spacing w:before="100" w:beforeAutospacing="1" w:after="100" w:afterAutospacing="1"/>
    </w:pPr>
    <w:rPr>
      <w:i/>
      <w:iCs/>
    </w:rPr>
  </w:style>
  <w:style w:type="paragraph" w:customStyle="1" w:styleId="rvps6">
    <w:name w:val="rvps6"/>
    <w:basedOn w:val="a"/>
    <w:rsid w:val="0016505A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1650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36386-8FB0-4BA4-946C-5AE74A925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2258</Words>
  <Characters>1288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Microsoft</Company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User</dc:creator>
  <cp:lastModifiedBy>userLwr1429</cp:lastModifiedBy>
  <cp:revision>3</cp:revision>
  <cp:lastPrinted>2021-09-14T06:06:00Z</cp:lastPrinted>
  <dcterms:created xsi:type="dcterms:W3CDTF">2021-10-12T06:36:00Z</dcterms:created>
  <dcterms:modified xsi:type="dcterms:W3CDTF">2021-10-12T07:08:00Z</dcterms:modified>
</cp:coreProperties>
</file>