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BC41C7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BC41C7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BC41C7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Pr="00BC41C7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C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BC41C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BC41C7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C7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BC41C7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C7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BC41C7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BC41C7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BC41C7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BC41C7" w:rsidRDefault="009024FF" w:rsidP="00DD539E">
      <w:pPr>
        <w:pStyle w:val="a5"/>
        <w:rPr>
          <w:sz w:val="36"/>
          <w:szCs w:val="36"/>
        </w:rPr>
      </w:pPr>
      <w:r w:rsidRPr="00BC41C7">
        <w:rPr>
          <w:sz w:val="36"/>
          <w:szCs w:val="36"/>
        </w:rPr>
        <w:t>РОЗПОРЯДЖЕННЯ</w:t>
      </w:r>
    </w:p>
    <w:p w14:paraId="69C0157C" w14:textId="77777777" w:rsidR="00592AF7" w:rsidRPr="00BC41C7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C7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BC41C7" w:rsidRDefault="009024FF" w:rsidP="00DD539E">
      <w:pPr>
        <w:pStyle w:val="a5"/>
        <w:spacing w:line="360" w:lineRule="auto"/>
        <w:rPr>
          <w:sz w:val="32"/>
          <w:szCs w:val="32"/>
        </w:rPr>
      </w:pPr>
    </w:p>
    <w:p w14:paraId="7842F325" w14:textId="31613A97" w:rsidR="009024FF" w:rsidRPr="00BC41C7" w:rsidRDefault="00B24FC8" w:rsidP="00DD539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BC41C7">
        <w:rPr>
          <w:rFonts w:ascii="Times New Roman" w:hAnsi="Times New Roman" w:cs="Times New Roman"/>
          <w:sz w:val="28"/>
          <w:szCs w:val="28"/>
        </w:rPr>
        <w:t>листопада</w:t>
      </w:r>
      <w:r w:rsidR="00DD539E" w:rsidRPr="00BC41C7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BC41C7">
        <w:rPr>
          <w:rFonts w:ascii="Times New Roman" w:hAnsi="Times New Roman" w:cs="Times New Roman"/>
          <w:sz w:val="28"/>
          <w:szCs w:val="28"/>
        </w:rPr>
        <w:t>20</w:t>
      </w:r>
      <w:r w:rsidR="001A5F9A" w:rsidRPr="00BC41C7">
        <w:rPr>
          <w:rFonts w:ascii="Times New Roman" w:hAnsi="Times New Roman" w:cs="Times New Roman"/>
          <w:sz w:val="28"/>
          <w:szCs w:val="28"/>
        </w:rPr>
        <w:t>21</w:t>
      </w:r>
      <w:r w:rsidR="009024FF" w:rsidRPr="00BC41C7">
        <w:rPr>
          <w:rFonts w:ascii="Times New Roman" w:hAnsi="Times New Roman" w:cs="Times New Roman"/>
          <w:sz w:val="28"/>
          <w:szCs w:val="28"/>
        </w:rPr>
        <w:t xml:space="preserve"> року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BC41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539E" w:rsidRPr="00BC41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BC41C7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2379</w:t>
      </w:r>
    </w:p>
    <w:p w14:paraId="3B76BA98" w14:textId="77777777" w:rsidR="009024FF" w:rsidRPr="00BC41C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8819AD" w14:textId="0FBD6B32" w:rsidR="00907CF9" w:rsidRPr="00BC41C7" w:rsidRDefault="00907CF9" w:rsidP="007D3E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BC41C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2" w:name="_Hlk86400215"/>
      <w:r w:rsidR="00823635" w:rsidRPr="00BC41C7">
        <w:rPr>
          <w:rFonts w:ascii="Times New Roman" w:hAnsi="Times New Roman" w:cs="Times New Roman"/>
          <w:b/>
          <w:sz w:val="28"/>
          <w:szCs w:val="28"/>
        </w:rPr>
        <w:t xml:space="preserve">створення </w:t>
      </w:r>
      <w:r w:rsidR="00C507F2">
        <w:rPr>
          <w:rFonts w:ascii="Times New Roman" w:hAnsi="Times New Roman" w:cs="Times New Roman"/>
          <w:b/>
          <w:sz w:val="28"/>
          <w:szCs w:val="28"/>
        </w:rPr>
        <w:t>комісії</w:t>
      </w:r>
      <w:r w:rsidR="00823635" w:rsidRPr="00BC41C7">
        <w:rPr>
          <w:rFonts w:ascii="Times New Roman" w:hAnsi="Times New Roman" w:cs="Times New Roman"/>
          <w:b/>
          <w:sz w:val="28"/>
          <w:szCs w:val="28"/>
        </w:rPr>
        <w:t xml:space="preserve"> з питань </w:t>
      </w:r>
      <w:r w:rsidR="00D24703">
        <w:rPr>
          <w:rFonts w:ascii="Times New Roman" w:hAnsi="Times New Roman" w:cs="Times New Roman"/>
          <w:b/>
          <w:sz w:val="28"/>
          <w:szCs w:val="28"/>
        </w:rPr>
        <w:t>пер</w:t>
      </w:r>
      <w:r w:rsidR="00823635" w:rsidRPr="00BC41C7">
        <w:rPr>
          <w:rFonts w:ascii="Times New Roman" w:hAnsi="Times New Roman" w:cs="Times New Roman"/>
          <w:b/>
          <w:sz w:val="28"/>
          <w:szCs w:val="28"/>
        </w:rPr>
        <w:t>е</w:t>
      </w:r>
      <w:r w:rsidR="00D24703">
        <w:rPr>
          <w:rFonts w:ascii="Times New Roman" w:hAnsi="Times New Roman" w:cs="Times New Roman"/>
          <w:b/>
          <w:sz w:val="28"/>
          <w:szCs w:val="28"/>
        </w:rPr>
        <w:t xml:space="preserve">вірки </w:t>
      </w:r>
      <w:r w:rsidR="007609FD" w:rsidRPr="00BC41C7">
        <w:rPr>
          <w:rFonts w:ascii="Times New Roman" w:hAnsi="Times New Roman" w:cs="Times New Roman"/>
          <w:b/>
          <w:sz w:val="28"/>
          <w:szCs w:val="28"/>
        </w:rPr>
        <w:t>ефективно</w:t>
      </w:r>
      <w:r w:rsidR="00C507F2">
        <w:rPr>
          <w:rFonts w:ascii="Times New Roman" w:hAnsi="Times New Roman" w:cs="Times New Roman"/>
          <w:b/>
          <w:sz w:val="28"/>
          <w:szCs w:val="28"/>
        </w:rPr>
        <w:t>сті</w:t>
      </w:r>
      <w:r w:rsidR="00823635" w:rsidRPr="00BC41C7">
        <w:rPr>
          <w:rFonts w:ascii="Times New Roman" w:hAnsi="Times New Roman" w:cs="Times New Roman"/>
          <w:b/>
          <w:sz w:val="28"/>
          <w:szCs w:val="28"/>
        </w:rPr>
        <w:t xml:space="preserve"> використанн</w:t>
      </w:r>
      <w:r w:rsidR="00422136" w:rsidRPr="00BC41C7">
        <w:rPr>
          <w:rFonts w:ascii="Times New Roman" w:hAnsi="Times New Roman" w:cs="Times New Roman"/>
          <w:b/>
          <w:sz w:val="28"/>
          <w:szCs w:val="28"/>
        </w:rPr>
        <w:t>я</w:t>
      </w:r>
      <w:r w:rsidR="00823635" w:rsidRPr="00BC41C7">
        <w:rPr>
          <w:rFonts w:ascii="Times New Roman" w:hAnsi="Times New Roman" w:cs="Times New Roman"/>
          <w:b/>
          <w:sz w:val="28"/>
          <w:szCs w:val="28"/>
        </w:rPr>
        <w:t xml:space="preserve"> комунального майна Сєвєродонецької міської територіальної громади</w:t>
      </w:r>
      <w:r w:rsidRPr="00BC41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2"/>
    <w:p w14:paraId="6FA873FE" w14:textId="77777777" w:rsidR="0057503B" w:rsidRPr="00BC41C7" w:rsidRDefault="0057503B" w:rsidP="00907CF9">
      <w:pPr>
        <w:spacing w:before="0"/>
        <w:ind w:firstLine="527"/>
        <w:rPr>
          <w:rFonts w:ascii="Times New Roman" w:hAnsi="Times New Roman" w:cs="Times New Roman"/>
          <w:b/>
          <w:sz w:val="28"/>
          <w:szCs w:val="28"/>
        </w:rPr>
      </w:pPr>
    </w:p>
    <w:p w14:paraId="04C16558" w14:textId="7314D70F" w:rsidR="00907CF9" w:rsidRPr="00BC41C7" w:rsidRDefault="003D643D" w:rsidP="00F4485A">
      <w:pPr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BC41C7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частиною першою ст. 1, частиною дванадцятою ст. 3</w:t>
      </w:r>
      <w:r w:rsidRPr="00BC41C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BC41C7">
        <w:rPr>
          <w:rFonts w:ascii="Times New Roman" w:hAnsi="Times New Roman" w:cs="Times New Roman"/>
          <w:color w:val="000000" w:themeColor="text1"/>
          <w:sz w:val="28"/>
          <w:szCs w:val="28"/>
        </w:rPr>
        <w:t>пунктом 12 частини першої ст. 4</w:t>
      </w:r>
      <w:r w:rsidRPr="00BC41C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BC4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8 частини третьої ст. 6 Закону </w:t>
      </w:r>
      <w:r w:rsidRPr="00BC41C7">
        <w:rPr>
          <w:rFonts w:ascii="Times New Roman" w:hAnsi="Times New Roman" w:cs="Times New Roman"/>
          <w:sz w:val="28"/>
          <w:szCs w:val="28"/>
        </w:rPr>
        <w:t>України «Про військово-цивільні адміністрації»,</w:t>
      </w:r>
      <w:r w:rsidR="00907CF9" w:rsidRPr="00BC41C7">
        <w:rPr>
          <w:rFonts w:ascii="Times New Roman" w:hAnsi="Times New Roman" w:cs="Times New Roman"/>
          <w:sz w:val="28"/>
          <w:szCs w:val="28"/>
        </w:rPr>
        <w:t xml:space="preserve"> </w:t>
      </w:r>
      <w:r w:rsidR="00823635" w:rsidRPr="00BC41C7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823635" w:rsidRPr="00BC41C7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="00823635" w:rsidRPr="00BC41C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DD7A3C">
        <w:rPr>
          <w:rFonts w:ascii="Times New Roman" w:hAnsi="Times New Roman" w:cs="Times New Roman"/>
          <w:sz w:val="28"/>
          <w:szCs w:val="28"/>
        </w:rPr>
        <w:t>здійснення перевірки ефективності</w:t>
      </w:r>
      <w:r w:rsidR="00823635" w:rsidRPr="00BC41C7">
        <w:rPr>
          <w:rFonts w:ascii="Times New Roman" w:hAnsi="Times New Roman" w:cs="Times New Roman"/>
          <w:sz w:val="28"/>
          <w:szCs w:val="28"/>
        </w:rPr>
        <w:t xml:space="preserve"> </w:t>
      </w:r>
      <w:r w:rsidR="00DD7A3C">
        <w:rPr>
          <w:rFonts w:ascii="Times New Roman" w:hAnsi="Times New Roman"/>
          <w:sz w:val="28"/>
          <w:szCs w:val="28"/>
        </w:rPr>
        <w:t xml:space="preserve">використання </w:t>
      </w:r>
      <w:r w:rsidR="00823635" w:rsidRPr="00BC41C7">
        <w:rPr>
          <w:rFonts w:ascii="Times New Roman" w:hAnsi="Times New Roman" w:cs="Times New Roman"/>
          <w:sz w:val="28"/>
          <w:szCs w:val="28"/>
        </w:rPr>
        <w:t>об’єкт</w:t>
      </w:r>
      <w:r w:rsidR="00DD7A3C">
        <w:rPr>
          <w:rFonts w:ascii="Times New Roman" w:hAnsi="Times New Roman" w:cs="Times New Roman"/>
          <w:sz w:val="28"/>
          <w:szCs w:val="28"/>
        </w:rPr>
        <w:t>ів</w:t>
      </w:r>
      <w:r w:rsidR="00823635" w:rsidRPr="00BC41C7">
        <w:rPr>
          <w:rFonts w:ascii="Times New Roman" w:hAnsi="Times New Roman" w:cs="Times New Roman"/>
          <w:sz w:val="28"/>
          <w:szCs w:val="28"/>
        </w:rPr>
        <w:t xml:space="preserve"> права комунальної власності Сєвєродонецької міської територіальної громади</w:t>
      </w:r>
      <w:r w:rsidR="00907CF9" w:rsidRPr="00BC41C7">
        <w:rPr>
          <w:rFonts w:ascii="Times New Roman" w:hAnsi="Times New Roman" w:cs="Times New Roman"/>
          <w:sz w:val="28"/>
          <w:szCs w:val="28"/>
        </w:rPr>
        <w:t xml:space="preserve">, </w:t>
      </w:r>
      <w:r w:rsidR="00DD7A3C">
        <w:rPr>
          <w:rFonts w:ascii="Times New Roman" w:hAnsi="Times New Roman" w:cs="Times New Roman"/>
          <w:sz w:val="28"/>
          <w:szCs w:val="28"/>
        </w:rPr>
        <w:t>як</w:t>
      </w:r>
      <w:r w:rsidR="00A05FAF">
        <w:rPr>
          <w:rFonts w:ascii="Times New Roman" w:hAnsi="Times New Roman" w:cs="Times New Roman"/>
          <w:sz w:val="28"/>
          <w:szCs w:val="28"/>
        </w:rPr>
        <w:t>і</w:t>
      </w:r>
      <w:r w:rsidR="00DD7A3C">
        <w:rPr>
          <w:rFonts w:ascii="Times New Roman" w:hAnsi="Times New Roman" w:cs="Times New Roman"/>
          <w:sz w:val="28"/>
          <w:szCs w:val="28"/>
        </w:rPr>
        <w:t xml:space="preserve"> знаход</w:t>
      </w:r>
      <w:r w:rsidR="00A05FAF">
        <w:rPr>
          <w:rFonts w:ascii="Times New Roman" w:hAnsi="Times New Roman" w:cs="Times New Roman"/>
          <w:sz w:val="28"/>
          <w:szCs w:val="28"/>
        </w:rPr>
        <w:t>я</w:t>
      </w:r>
      <w:r w:rsidR="00DD7A3C">
        <w:rPr>
          <w:rFonts w:ascii="Times New Roman" w:hAnsi="Times New Roman" w:cs="Times New Roman"/>
          <w:sz w:val="28"/>
          <w:szCs w:val="28"/>
        </w:rPr>
        <w:t>ться</w:t>
      </w:r>
      <w:r w:rsidR="00E96256">
        <w:rPr>
          <w:rFonts w:ascii="Times New Roman" w:hAnsi="Times New Roman" w:cs="Times New Roman"/>
          <w:sz w:val="28"/>
          <w:szCs w:val="28"/>
        </w:rPr>
        <w:t xml:space="preserve"> на балансовому обліку, </w:t>
      </w:r>
      <w:r w:rsidR="00DD7A3C">
        <w:rPr>
          <w:rFonts w:ascii="Times New Roman" w:hAnsi="Times New Roman" w:cs="Times New Roman"/>
          <w:sz w:val="28"/>
          <w:szCs w:val="28"/>
        </w:rPr>
        <w:t xml:space="preserve"> в оперативному управлінні та господарському віданні суб’єктів господарювання</w:t>
      </w:r>
    </w:p>
    <w:p w14:paraId="0B227005" w14:textId="77777777" w:rsidR="00907CF9" w:rsidRPr="00BC41C7" w:rsidRDefault="00907CF9" w:rsidP="00F4485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41C7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BC41C7">
        <w:rPr>
          <w:rFonts w:ascii="Times New Roman" w:hAnsi="Times New Roman" w:cs="Times New Roman"/>
          <w:b/>
          <w:sz w:val="28"/>
          <w:szCs w:val="28"/>
        </w:rPr>
        <w:t>:</w:t>
      </w:r>
    </w:p>
    <w:p w14:paraId="2F9956FF" w14:textId="10DBA5DC" w:rsidR="00B636B6" w:rsidRPr="00BC41C7" w:rsidRDefault="00B636B6" w:rsidP="00F4485A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</w:rPr>
      </w:pPr>
    </w:p>
    <w:p w14:paraId="76CC3A72" w14:textId="3164C91D" w:rsidR="00F4485A" w:rsidRPr="00BC41C7" w:rsidRDefault="00823635" w:rsidP="00BD525E">
      <w:pPr>
        <w:pStyle w:val="a7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BC41C7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C507F2">
        <w:rPr>
          <w:rFonts w:ascii="Times New Roman" w:hAnsi="Times New Roman"/>
          <w:sz w:val="28"/>
          <w:szCs w:val="28"/>
          <w:lang w:val="uk-UA"/>
        </w:rPr>
        <w:t>комісію</w:t>
      </w:r>
      <w:r w:rsidRPr="00BC41C7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D24703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Pr="00BC41C7">
        <w:rPr>
          <w:rFonts w:ascii="Times New Roman" w:hAnsi="Times New Roman"/>
          <w:sz w:val="28"/>
          <w:szCs w:val="28"/>
          <w:lang w:val="uk-UA"/>
        </w:rPr>
        <w:t xml:space="preserve">ефективності використання комунального майна Сєвєродонецької міської територіальної громади, </w:t>
      </w:r>
      <w:r w:rsidR="00C507F2">
        <w:rPr>
          <w:rFonts w:ascii="Times New Roman" w:hAnsi="Times New Roman"/>
          <w:sz w:val="28"/>
          <w:szCs w:val="28"/>
          <w:lang w:val="uk-UA"/>
        </w:rPr>
        <w:t xml:space="preserve">яке передано в оперативне </w:t>
      </w:r>
      <w:r w:rsidR="00AF3E46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C507F2">
        <w:rPr>
          <w:rFonts w:ascii="Times New Roman" w:hAnsi="Times New Roman"/>
          <w:sz w:val="28"/>
          <w:szCs w:val="28"/>
          <w:lang w:val="uk-UA"/>
        </w:rPr>
        <w:t xml:space="preserve">та господарське відання </w:t>
      </w:r>
      <w:r w:rsidR="00C33C30">
        <w:rPr>
          <w:rFonts w:ascii="Times New Roman" w:hAnsi="Times New Roman"/>
          <w:sz w:val="28"/>
          <w:szCs w:val="28"/>
          <w:lang w:val="uk-UA"/>
        </w:rPr>
        <w:t xml:space="preserve">суб’єктам господарювання, </w:t>
      </w:r>
      <w:r w:rsidRPr="00BC41C7">
        <w:rPr>
          <w:rFonts w:ascii="Times New Roman" w:hAnsi="Times New Roman"/>
          <w:sz w:val="28"/>
          <w:szCs w:val="28"/>
          <w:lang w:val="uk-UA"/>
        </w:rPr>
        <w:t xml:space="preserve">та затвердити </w:t>
      </w:r>
      <w:r w:rsidR="00A05FAF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BC41C7">
        <w:rPr>
          <w:rFonts w:ascii="Times New Roman" w:hAnsi="Times New Roman"/>
          <w:sz w:val="28"/>
          <w:szCs w:val="28"/>
          <w:lang w:val="uk-UA"/>
        </w:rPr>
        <w:t>склад</w:t>
      </w:r>
      <w:r w:rsidR="00C507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F25" w:rsidRPr="00BC41C7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D2470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93F25" w:rsidRPr="00BC41C7">
        <w:rPr>
          <w:rFonts w:ascii="Times New Roman" w:hAnsi="Times New Roman"/>
          <w:sz w:val="28"/>
          <w:szCs w:val="28"/>
          <w:lang w:val="uk-UA"/>
        </w:rPr>
        <w:t>додатк</w:t>
      </w:r>
      <w:r w:rsidR="00D24703">
        <w:rPr>
          <w:rFonts w:ascii="Times New Roman" w:hAnsi="Times New Roman"/>
          <w:sz w:val="28"/>
          <w:szCs w:val="28"/>
          <w:lang w:val="uk-UA"/>
        </w:rPr>
        <w:t>ом</w:t>
      </w:r>
      <w:r w:rsidR="00C93F25" w:rsidRPr="00BC41C7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C507F2">
        <w:rPr>
          <w:rFonts w:ascii="Times New Roman" w:hAnsi="Times New Roman"/>
          <w:sz w:val="28"/>
          <w:szCs w:val="28"/>
          <w:lang w:val="uk-UA"/>
        </w:rPr>
        <w:t xml:space="preserve"> цього</w:t>
      </w:r>
      <w:r w:rsidR="00C93F25" w:rsidRPr="00BC41C7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="00F4485A" w:rsidRPr="00BC41C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234C489" w14:textId="77777777" w:rsidR="0029328E" w:rsidRPr="00BC41C7" w:rsidRDefault="0029328E" w:rsidP="00BD525E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24047B" w14:textId="77777777" w:rsidR="00BD525E" w:rsidRPr="00BD525E" w:rsidRDefault="00C507F2" w:rsidP="00BD525E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40" w:firstLine="66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93F25" w:rsidRPr="00BC4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межах компетенції розглядати питання щодо ефективно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сті використання </w:t>
      </w:r>
      <w:r w:rsidR="00C93F25" w:rsidRPr="00BC41C7">
        <w:rPr>
          <w:rFonts w:ascii="Times New Roman" w:hAnsi="Times New Roman" w:cs="Times New Roman"/>
          <w:color w:val="000000" w:themeColor="text1"/>
          <w:sz w:val="28"/>
          <w:szCs w:val="28"/>
        </w:rPr>
        <w:t>об’єкт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C93F25" w:rsidRPr="00BC4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комунальної власності Сєвєродонецької міської територіальної громади</w:t>
      </w:r>
      <w:r w:rsidR="00BC41C7" w:rsidRPr="00BC41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3F25" w:rsidRPr="00BC4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3730D7" w14:textId="6137EA4A" w:rsidR="00907CF9" w:rsidRPr="00BC41C7" w:rsidRDefault="00C93F25" w:rsidP="00BD525E">
      <w:pPr>
        <w:widowControl/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C41C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можливості передачі їх </w:t>
      </w:r>
      <w:r w:rsidR="00786542" w:rsidRPr="00BC41C7">
        <w:rPr>
          <w:rFonts w:ascii="Times New Roman" w:hAnsi="Times New Roman" w:cs="Times New Roman"/>
          <w:color w:val="FFFFFF" w:themeColor="background1"/>
          <w:sz w:val="28"/>
          <w:szCs w:val="28"/>
        </w:rPr>
        <w:t>у господарське відання_______</w:t>
      </w:r>
      <w:r w:rsidR="00907CF9" w:rsidRPr="00BC41C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14:paraId="1B84C8A6" w14:textId="290AAC6B" w:rsidR="00C93F25" w:rsidRDefault="00C93F25" w:rsidP="00BD525E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BC41C7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C507F2">
        <w:rPr>
          <w:rFonts w:ascii="Times New Roman" w:hAnsi="Times New Roman" w:cs="Times New Roman"/>
          <w:sz w:val="28"/>
          <w:szCs w:val="28"/>
        </w:rPr>
        <w:t>комісії</w:t>
      </w:r>
      <w:r w:rsidRPr="00BC41C7">
        <w:rPr>
          <w:rFonts w:ascii="Times New Roman" w:hAnsi="Times New Roman" w:cs="Times New Roman"/>
          <w:sz w:val="28"/>
          <w:szCs w:val="28"/>
        </w:rPr>
        <w:t xml:space="preserve"> право залучати до своєї роботи спеціалістів </w:t>
      </w:r>
      <w:r w:rsidRPr="00BC41C7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BC41C7">
        <w:rPr>
          <w:rFonts w:ascii="Times New Roman" w:hAnsi="Times New Roman" w:cs="Times New Roman"/>
          <w:sz w:val="28"/>
          <w:szCs w:val="28"/>
        </w:rPr>
        <w:t>.</w:t>
      </w:r>
    </w:p>
    <w:p w14:paraId="27AD227C" w14:textId="77777777" w:rsidR="00A1559D" w:rsidRPr="00BC41C7" w:rsidRDefault="00A1559D" w:rsidP="00BD525E">
      <w:pPr>
        <w:widowControl/>
        <w:tabs>
          <w:tab w:val="left" w:pos="567"/>
          <w:tab w:val="left" w:pos="993"/>
          <w:tab w:val="left" w:pos="1134"/>
        </w:tabs>
        <w:autoSpaceDE/>
        <w:adjustRightInd/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</w:p>
    <w:p w14:paraId="4F0D912B" w14:textId="0672C56A" w:rsidR="00C93F25" w:rsidRPr="00BC41C7" w:rsidRDefault="00C507F2" w:rsidP="00BD525E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Висновки щодо ефективності використання  комунального майна надавати мені для прийняття відповідного рішення</w:t>
      </w:r>
      <w:r w:rsidR="00C93F25" w:rsidRPr="00BC41C7">
        <w:rPr>
          <w:rFonts w:ascii="Times New Roman" w:hAnsi="Times New Roman" w:cs="Times New Roman"/>
          <w:sz w:val="28"/>
          <w:szCs w:val="28"/>
        </w:rPr>
        <w:t>.</w:t>
      </w:r>
    </w:p>
    <w:p w14:paraId="1051A349" w14:textId="7626360C" w:rsidR="00907CF9" w:rsidRPr="00BC41C7" w:rsidRDefault="00907CF9" w:rsidP="00BD525E">
      <w:pPr>
        <w:pStyle w:val="a7"/>
        <w:tabs>
          <w:tab w:val="left" w:pos="709"/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</w:p>
    <w:p w14:paraId="26F1ED6E" w14:textId="77777777" w:rsidR="00907CF9" w:rsidRPr="00BC41C7" w:rsidRDefault="00907CF9" w:rsidP="00BD525E">
      <w:pPr>
        <w:pStyle w:val="a7"/>
        <w:numPr>
          <w:ilvl w:val="0"/>
          <w:numId w:val="10"/>
        </w:numPr>
        <w:tabs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C41C7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2A2E5A7F" w14:textId="77777777" w:rsidR="00907CF9" w:rsidRPr="00BC41C7" w:rsidRDefault="00907CF9" w:rsidP="00BD525E">
      <w:pPr>
        <w:pStyle w:val="a7"/>
        <w:tabs>
          <w:tab w:val="left" w:pos="851"/>
          <w:tab w:val="left" w:pos="1134"/>
        </w:tabs>
        <w:spacing w:after="0" w:line="240" w:lineRule="auto"/>
        <w:ind w:left="40" w:firstLine="669"/>
        <w:rPr>
          <w:rFonts w:ascii="Times New Roman" w:hAnsi="Times New Roman"/>
          <w:sz w:val="28"/>
          <w:szCs w:val="28"/>
          <w:lang w:val="uk-UA"/>
        </w:rPr>
      </w:pPr>
    </w:p>
    <w:p w14:paraId="4F528331" w14:textId="15DFCD8C" w:rsidR="00907CF9" w:rsidRPr="00BC41C7" w:rsidRDefault="0029328E" w:rsidP="00BD525E">
      <w:pPr>
        <w:pStyle w:val="a7"/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BC41C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                   першого заступника керівника Сєвєродонецької міської військово-цивільної </w:t>
      </w:r>
      <w:r w:rsidRPr="00BC41C7">
        <w:rPr>
          <w:rFonts w:ascii="Times New Roman" w:hAnsi="Times New Roman"/>
          <w:sz w:val="28"/>
          <w:szCs w:val="28"/>
          <w:lang w:val="uk-UA"/>
        </w:rPr>
        <w:lastRenderedPageBreak/>
        <w:t>адміністрації Ігоря РОБОЧОГО</w:t>
      </w:r>
      <w:r w:rsidR="00BC41C7" w:rsidRPr="00BC41C7">
        <w:rPr>
          <w:rFonts w:ascii="Times New Roman" w:hAnsi="Times New Roman"/>
          <w:sz w:val="28"/>
          <w:szCs w:val="28"/>
          <w:lang w:val="uk-UA"/>
        </w:rPr>
        <w:t xml:space="preserve"> та заступника керівника Сєвєродонецької міської військово-цивільної адміністрації Тетяну ВЕРХОВСЬКУ</w:t>
      </w:r>
      <w:r w:rsidR="00907CF9" w:rsidRPr="00BC41C7">
        <w:rPr>
          <w:rFonts w:ascii="Times New Roman" w:hAnsi="Times New Roman"/>
          <w:sz w:val="28"/>
          <w:szCs w:val="28"/>
          <w:lang w:val="uk-UA"/>
        </w:rPr>
        <w:t>.</w:t>
      </w:r>
    </w:p>
    <w:p w14:paraId="55769A00" w14:textId="7235F31A" w:rsidR="00907CF9" w:rsidRPr="00BC41C7" w:rsidRDefault="00907CF9" w:rsidP="000408B9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13BF1C52" w14:textId="77777777" w:rsidR="009024FF" w:rsidRPr="00BC41C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BC41C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C41C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BC41C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BC41C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BC41C7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C41C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BC41C7">
        <w:rPr>
          <w:rFonts w:ascii="Times New Roman" w:hAnsi="Times New Roman" w:cs="Times New Roman"/>
          <w:b/>
          <w:sz w:val="28"/>
          <w:szCs w:val="28"/>
        </w:rPr>
        <w:t>во</w:t>
      </w:r>
      <w:r w:rsidRPr="00BC41C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BC41C7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BC41C7">
        <w:rPr>
          <w:rFonts w:ascii="Times New Roman" w:hAnsi="Times New Roman" w:cs="Times New Roman"/>
          <w:sz w:val="28"/>
          <w:szCs w:val="28"/>
        </w:rPr>
        <w:tab/>
      </w:r>
      <w:r w:rsidR="00D6388C" w:rsidRPr="00BC41C7">
        <w:rPr>
          <w:rFonts w:ascii="Times New Roman" w:hAnsi="Times New Roman" w:cs="Times New Roman"/>
          <w:sz w:val="28"/>
          <w:szCs w:val="28"/>
        </w:rPr>
        <w:tab/>
      </w:r>
      <w:r w:rsidRPr="00BC41C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BC41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Pr="00BC41C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109B943A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F44941" w14:textId="0EAB047B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D78932" w14:textId="54B72AF0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F728FC" w14:textId="51EBFF52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5AEDA55" w14:textId="7FFADE25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292787" w14:textId="03DE4A14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BA34BD" w14:textId="5A85FC58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2E92F5" w14:textId="52C8BCC9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FF478E" w14:textId="5168F8F0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22EDD2" w14:textId="2E0A7AF0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1B275F" w14:textId="23C24DB7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2C3607" w14:textId="6B218E7F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6483F8" w14:textId="08276EE1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BD5608A" w14:textId="73E57951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56BFF4D" w14:textId="5B2E15F2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0CD11D" w14:textId="10BF041A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0D26A0" w14:textId="128F7F0D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09CEAC" w14:textId="614A51C2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2F5EEF" w14:textId="6359E065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A02805A" w14:textId="1D02A143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CBD0E9" w14:textId="1F1A528A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FDD2E15" w14:textId="733DAD13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0259CC1" w14:textId="5DFB4C7D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CB22FFB" w14:textId="2AE7581F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2C6FFC" w14:textId="3480EA1E" w:rsidR="00813180" w:rsidRPr="00BC41C7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0A2563E" w14:textId="7ED35E17" w:rsidR="00CC5F35" w:rsidRPr="00BC41C7" w:rsidRDefault="00CC5F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DCD82D5" w14:textId="2020DD34" w:rsidR="00CC5F35" w:rsidRPr="00BC41C7" w:rsidRDefault="00CC5F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7D2D3BB" w14:textId="5E117D7B" w:rsidR="00CC5F35" w:rsidRPr="00BC41C7" w:rsidRDefault="00CC5F3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BC41C7">
        <w:rPr>
          <w:rFonts w:ascii="Times New Roman" w:hAnsi="Times New Roman" w:cs="Times New Roman"/>
          <w:sz w:val="24"/>
          <w:szCs w:val="24"/>
        </w:rPr>
        <w:br w:type="page"/>
      </w:r>
    </w:p>
    <w:p w14:paraId="6BAF47E7" w14:textId="77777777" w:rsidR="00C93F25" w:rsidRPr="00BC41C7" w:rsidRDefault="00C93F25" w:rsidP="00C93F25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BC41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</w:t>
      </w:r>
    </w:p>
    <w:p w14:paraId="3E664D19" w14:textId="77777777" w:rsidR="00C93F25" w:rsidRPr="00BC41C7" w:rsidRDefault="00C93F25" w:rsidP="00C93F25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BC41C7">
        <w:rPr>
          <w:rFonts w:ascii="Times New Roman" w:hAnsi="Times New Roman" w:cs="Times New Roman"/>
          <w:color w:val="000000"/>
          <w:sz w:val="28"/>
          <w:szCs w:val="28"/>
        </w:rPr>
        <w:t xml:space="preserve">до розпорядження керівника </w:t>
      </w:r>
    </w:p>
    <w:p w14:paraId="75A88C60" w14:textId="77777777" w:rsidR="00C93F25" w:rsidRPr="00BC41C7" w:rsidRDefault="00C93F25" w:rsidP="00C93F25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BC41C7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</w:p>
    <w:p w14:paraId="5E1E25FA" w14:textId="77777777" w:rsidR="00C93F25" w:rsidRPr="00BC41C7" w:rsidRDefault="00C93F25" w:rsidP="00C93F25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BC41C7"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</w:t>
      </w:r>
    </w:p>
    <w:p w14:paraId="45A3BF43" w14:textId="12DB3366" w:rsidR="00C93F25" w:rsidRPr="00BC41C7" w:rsidRDefault="00C93F25" w:rsidP="00C93F25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BC41C7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B24FC8">
        <w:rPr>
          <w:rFonts w:ascii="Times New Roman" w:hAnsi="Times New Roman" w:cs="Times New Roman"/>
          <w:sz w:val="28"/>
          <w:szCs w:val="28"/>
        </w:rPr>
        <w:t>24</w:t>
      </w:r>
      <w:r w:rsidR="00B24FC8">
        <w:rPr>
          <w:rFonts w:ascii="Times New Roman" w:hAnsi="Times New Roman" w:cs="Times New Roman"/>
          <w:sz w:val="28"/>
          <w:szCs w:val="28"/>
        </w:rPr>
        <w:t xml:space="preserve"> </w:t>
      </w:r>
      <w:r w:rsidRPr="00BC41C7">
        <w:rPr>
          <w:rFonts w:ascii="Times New Roman" w:hAnsi="Times New Roman" w:cs="Times New Roman"/>
          <w:color w:val="000000"/>
          <w:sz w:val="28"/>
          <w:szCs w:val="28"/>
        </w:rPr>
        <w:t xml:space="preserve">листопада  2021 року № </w:t>
      </w:r>
      <w:r w:rsidR="00B24FC8">
        <w:rPr>
          <w:rFonts w:ascii="Times New Roman" w:hAnsi="Times New Roman" w:cs="Times New Roman"/>
          <w:sz w:val="28"/>
          <w:szCs w:val="28"/>
        </w:rPr>
        <w:t>2379</w:t>
      </w:r>
    </w:p>
    <w:p w14:paraId="377B8CDA" w14:textId="40DF88EE" w:rsidR="00F732BF" w:rsidRPr="00BC41C7" w:rsidRDefault="00F732BF" w:rsidP="00F732BF">
      <w:pPr>
        <w:pStyle w:val="rvps2"/>
        <w:jc w:val="center"/>
        <w:rPr>
          <w:b/>
          <w:bCs/>
          <w:sz w:val="28"/>
          <w:szCs w:val="28"/>
        </w:rPr>
      </w:pPr>
      <w:r w:rsidRPr="00BC41C7">
        <w:rPr>
          <w:b/>
          <w:bCs/>
          <w:sz w:val="28"/>
          <w:szCs w:val="28"/>
        </w:rPr>
        <w:t xml:space="preserve">Склад </w:t>
      </w:r>
      <w:r w:rsidR="00BD525E">
        <w:rPr>
          <w:b/>
          <w:sz w:val="28"/>
          <w:szCs w:val="28"/>
        </w:rPr>
        <w:t>комісії з питань перевірки ефективності використання комунального майна</w:t>
      </w:r>
      <w:r w:rsidR="00BD525E" w:rsidRPr="00BC41C7">
        <w:rPr>
          <w:b/>
          <w:bCs/>
          <w:sz w:val="28"/>
          <w:szCs w:val="28"/>
        </w:rPr>
        <w:t xml:space="preserve"> </w:t>
      </w:r>
      <w:r w:rsidRPr="00BC41C7">
        <w:rPr>
          <w:b/>
          <w:bCs/>
          <w:sz w:val="28"/>
          <w:szCs w:val="28"/>
        </w:rPr>
        <w:t>Сєвєродонецької міської територіальної громади</w:t>
      </w:r>
    </w:p>
    <w:p w14:paraId="442AFC01" w14:textId="3EFE9BB7" w:rsidR="00F732BF" w:rsidRPr="00BD525E" w:rsidRDefault="00F732BF" w:rsidP="00DD7BB1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</w:pP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Робочий </w:t>
      </w:r>
      <w:r w:rsidRPr="00BD525E">
        <w:rPr>
          <w:rStyle w:val="ad"/>
          <w:rFonts w:ascii="Times New Roman" w:hAnsi="Times New Roman"/>
          <w:color w:val="000000" w:themeColor="text1"/>
          <w:sz w:val="28"/>
          <w:szCs w:val="28"/>
        </w:rPr>
        <w:t>Ігор Васильович</w:t>
      </w:r>
      <w:r w:rsidR="00DD7BB1" w:rsidRPr="00BD525E">
        <w:rPr>
          <w:rStyle w:val="ad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– голова </w:t>
      </w:r>
      <w:r w:rsidR="00BD525E"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комісії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перший заступник </w:t>
      </w:r>
      <w:r w:rsidRPr="00BD525E">
        <w:rPr>
          <w:rStyle w:val="ad"/>
          <w:rFonts w:ascii="Times New Roman" w:hAnsi="Times New Roman"/>
          <w:color w:val="000000" w:themeColor="text1"/>
          <w:sz w:val="28"/>
          <w:szCs w:val="28"/>
        </w:rPr>
        <w:t>керівника Сєвєродонецької міської військово-цивільної адміністрації Сєвєродонецького району Луганської області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2AF86EA1" w14:textId="7EB442D6" w:rsidR="00F732BF" w:rsidRPr="00BD525E" w:rsidRDefault="00BC41C7" w:rsidP="00DD7BB1">
      <w:pPr>
        <w:pStyle w:val="ae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BD525E">
        <w:rPr>
          <w:rStyle w:val="ad"/>
          <w:b w:val="0"/>
          <w:color w:val="000000" w:themeColor="text1"/>
          <w:sz w:val="28"/>
          <w:szCs w:val="28"/>
          <w:lang w:val="uk-UA"/>
        </w:rPr>
        <w:t>Верховська</w:t>
      </w:r>
      <w:proofErr w:type="spellEnd"/>
      <w:r w:rsidRPr="00BD525E">
        <w:rPr>
          <w:rStyle w:val="ad"/>
          <w:b w:val="0"/>
          <w:color w:val="000000" w:themeColor="text1"/>
          <w:sz w:val="28"/>
          <w:szCs w:val="28"/>
          <w:lang w:val="uk-UA"/>
        </w:rPr>
        <w:t xml:space="preserve"> </w:t>
      </w:r>
      <w:r w:rsidR="00F732BF" w:rsidRPr="00BD525E">
        <w:rPr>
          <w:rStyle w:val="ad"/>
          <w:b w:val="0"/>
          <w:color w:val="000000" w:themeColor="text1"/>
          <w:sz w:val="28"/>
          <w:szCs w:val="28"/>
          <w:lang w:val="uk-UA"/>
        </w:rPr>
        <w:t>Тетяна Олександрівна -</w:t>
      </w:r>
      <w:r w:rsidR="00F732BF" w:rsidRPr="00BD525E">
        <w:rPr>
          <w:bCs/>
          <w:color w:val="000000" w:themeColor="text1"/>
          <w:sz w:val="28"/>
          <w:szCs w:val="28"/>
          <w:lang w:val="uk-UA"/>
        </w:rPr>
        <w:t xml:space="preserve"> заступник голови </w:t>
      </w:r>
      <w:r w:rsidR="00BD525E" w:rsidRPr="00BD525E">
        <w:rPr>
          <w:bCs/>
          <w:color w:val="000000" w:themeColor="text1"/>
          <w:sz w:val="28"/>
          <w:szCs w:val="28"/>
          <w:lang w:val="uk-UA"/>
        </w:rPr>
        <w:t>комісії</w:t>
      </w:r>
      <w:r w:rsidR="00F732BF" w:rsidRPr="00BD525E">
        <w:rPr>
          <w:bCs/>
          <w:color w:val="000000" w:themeColor="text1"/>
          <w:sz w:val="28"/>
          <w:szCs w:val="28"/>
          <w:lang w:val="uk-UA"/>
        </w:rPr>
        <w:t>, з</w:t>
      </w:r>
      <w:r w:rsidR="00F732BF" w:rsidRPr="00BD525E">
        <w:rPr>
          <w:rStyle w:val="ad"/>
          <w:b w:val="0"/>
          <w:color w:val="000000" w:themeColor="text1"/>
          <w:sz w:val="28"/>
          <w:szCs w:val="28"/>
          <w:lang w:val="uk-UA"/>
        </w:rPr>
        <w:t>аступник</w:t>
      </w:r>
      <w:r w:rsidR="00F732BF" w:rsidRPr="00BD525E">
        <w:rPr>
          <w:rStyle w:val="ad"/>
          <w:b w:val="0"/>
          <w:color w:val="000000" w:themeColor="text1"/>
          <w:sz w:val="28"/>
          <w:szCs w:val="28"/>
        </w:rPr>
        <w:t> </w:t>
      </w:r>
      <w:r w:rsidR="00F732BF" w:rsidRPr="00BD525E">
        <w:rPr>
          <w:rStyle w:val="ad"/>
          <w:b w:val="0"/>
          <w:color w:val="000000" w:themeColor="text1"/>
          <w:sz w:val="28"/>
          <w:szCs w:val="28"/>
          <w:lang w:val="uk-UA"/>
        </w:rPr>
        <w:t>керівника Сєвєродонецької міської військово-цивільної адміністрації Сєвєродонецького району Луганської області</w:t>
      </w:r>
      <w:r w:rsidR="00F732BF" w:rsidRPr="00BD525E">
        <w:rPr>
          <w:bCs/>
          <w:color w:val="000000" w:themeColor="text1"/>
          <w:sz w:val="28"/>
          <w:szCs w:val="28"/>
          <w:lang w:val="uk-UA"/>
        </w:rPr>
        <w:t>;</w:t>
      </w:r>
    </w:p>
    <w:p w14:paraId="31995D1E" w14:textId="6CC78518" w:rsidR="00F84190" w:rsidRPr="00BD525E" w:rsidRDefault="00F84190" w:rsidP="00F84190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BD525E">
        <w:rPr>
          <w:rFonts w:ascii="Times New Roman" w:hAnsi="Times New Roman"/>
          <w:b w:val="0"/>
          <w:bCs/>
          <w:sz w:val="28"/>
          <w:szCs w:val="28"/>
        </w:rPr>
        <w:t xml:space="preserve">Кукса Ірина Вікторівна - 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член </w:t>
      </w:r>
      <w:r w:rsidR="00BD525E"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комісії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директор </w:t>
      </w:r>
      <w:r w:rsidRPr="00BD525E">
        <w:rPr>
          <w:rFonts w:ascii="Times New Roman" w:hAnsi="Times New Roman"/>
          <w:b w:val="0"/>
          <w:bCs/>
          <w:sz w:val="28"/>
          <w:szCs w:val="28"/>
        </w:rPr>
        <w:t>Територіального центру соціального обслуговування (надання соціальних послуг) Сєвєродонецької міської ради;</w:t>
      </w:r>
    </w:p>
    <w:p w14:paraId="34DC2FF6" w14:textId="3D9D16F9" w:rsidR="00F84190" w:rsidRPr="00BD525E" w:rsidRDefault="00F84190" w:rsidP="00F84190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proofErr w:type="spellStart"/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Єремєєнко</w:t>
      </w:r>
      <w:proofErr w:type="spellEnd"/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Олена Миколаївна - член </w:t>
      </w:r>
      <w:r w:rsidR="00BD525E"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комісії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, заступник начальника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14:paraId="44474B42" w14:textId="3F21EF15" w:rsidR="00F84190" w:rsidRPr="00BD525E" w:rsidRDefault="00F84190" w:rsidP="00F84190">
      <w:pPr>
        <w:tabs>
          <w:tab w:val="left" w:pos="851"/>
        </w:tabs>
        <w:spacing w:before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Курганов</w:t>
      </w:r>
      <w:proofErr w:type="spellEnd"/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Віталій Сергійович – член </w:t>
      </w:r>
      <w:r w:rsidR="00BD525E" w:rsidRPr="00BD525E">
        <w:rPr>
          <w:rFonts w:ascii="Times New Roman" w:hAnsi="Times New Roman"/>
          <w:bCs/>
          <w:color w:val="000000" w:themeColor="text1"/>
          <w:sz w:val="28"/>
          <w:szCs w:val="28"/>
        </w:rPr>
        <w:t>комісії</w:t>
      </w:r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заступник начальника відділу з юридичних та правових питань Сєвєродонецької міської військово-цивільної адміністрації; </w:t>
      </w:r>
    </w:p>
    <w:p w14:paraId="2303EC6D" w14:textId="4D562A4F" w:rsidR="003D5FD1" w:rsidRPr="00BD525E" w:rsidRDefault="003D5FD1" w:rsidP="003D5FD1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proofErr w:type="spellStart"/>
      <w:r w:rsidRPr="00BD525E">
        <w:rPr>
          <w:rStyle w:val="youcontrol-tooltiptrigger"/>
          <w:rFonts w:ascii="Times New Roman" w:hAnsi="Times New Roman"/>
          <w:b w:val="0"/>
          <w:bCs/>
          <w:sz w:val="28"/>
          <w:szCs w:val="28"/>
        </w:rPr>
        <w:t>Афоніна</w:t>
      </w:r>
      <w:proofErr w:type="spellEnd"/>
      <w:r w:rsidRPr="00BD525E">
        <w:rPr>
          <w:rStyle w:val="youcontrol-tooltiptrigger"/>
          <w:rFonts w:ascii="Times New Roman" w:hAnsi="Times New Roman"/>
          <w:b w:val="0"/>
          <w:bCs/>
          <w:sz w:val="28"/>
          <w:szCs w:val="28"/>
        </w:rPr>
        <w:t xml:space="preserve"> Ольга Михайлівна - 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член </w:t>
      </w:r>
      <w:r w:rsidR="00BD525E"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комісії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</w:t>
      </w:r>
      <w:r w:rsidRPr="00BD525E">
        <w:rPr>
          <w:rFonts w:ascii="Times New Roman" w:hAnsi="Times New Roman"/>
          <w:b w:val="0"/>
          <w:bCs/>
          <w:sz w:val="28"/>
          <w:szCs w:val="28"/>
        </w:rPr>
        <w:t xml:space="preserve">завідувач сектору </w:t>
      </w:r>
      <w:r w:rsidR="007609FD" w:rsidRPr="00BD525E">
        <w:rPr>
          <w:rFonts w:ascii="Times New Roman" w:hAnsi="Times New Roman"/>
          <w:b w:val="0"/>
          <w:bCs/>
          <w:sz w:val="28"/>
          <w:szCs w:val="28"/>
        </w:rPr>
        <w:t xml:space="preserve">з соціального захисту, культури та спорту </w:t>
      </w:r>
      <w:r w:rsidRPr="00BD525E">
        <w:rPr>
          <w:rFonts w:ascii="Times New Roman" w:hAnsi="Times New Roman"/>
          <w:b w:val="0"/>
          <w:bCs/>
          <w:sz w:val="28"/>
          <w:szCs w:val="28"/>
        </w:rPr>
        <w:t>бюджетного відділу</w:t>
      </w:r>
      <w:r w:rsidR="007609FD" w:rsidRPr="00BD525E">
        <w:rPr>
          <w:rFonts w:ascii="Times New Roman" w:hAnsi="Times New Roman"/>
          <w:b w:val="0"/>
          <w:bCs/>
          <w:sz w:val="28"/>
          <w:szCs w:val="28"/>
        </w:rPr>
        <w:t xml:space="preserve"> фінансового управління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області;</w:t>
      </w:r>
    </w:p>
    <w:p w14:paraId="712ABC3B" w14:textId="14E7CCAF" w:rsidR="00D24703" w:rsidRPr="00BD525E" w:rsidRDefault="00D24703" w:rsidP="00DD7BB1">
      <w:pPr>
        <w:tabs>
          <w:tab w:val="left" w:pos="851"/>
        </w:tabs>
        <w:spacing w:before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Тараканова</w:t>
      </w:r>
      <w:proofErr w:type="spellEnd"/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Анастасі</w:t>
      </w:r>
      <w:r w:rsidR="00106F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Сергіївна - член </w:t>
      </w:r>
      <w:r w:rsidR="00BD525E" w:rsidRPr="00BD525E">
        <w:rPr>
          <w:rFonts w:ascii="Times New Roman" w:hAnsi="Times New Roman"/>
          <w:bCs/>
          <w:color w:val="000000" w:themeColor="text1"/>
          <w:sz w:val="28"/>
          <w:szCs w:val="28"/>
        </w:rPr>
        <w:t>комісії</w:t>
      </w:r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начальник відділу управління комунальною власністю Фонду комунального майна Сєвєродонецької міської військово-цивільної адміністрації;</w:t>
      </w:r>
    </w:p>
    <w:p w14:paraId="4203BCA9" w14:textId="5D483363" w:rsidR="001E1093" w:rsidRPr="00BD525E" w:rsidRDefault="001E1093" w:rsidP="001E1093">
      <w:pPr>
        <w:pStyle w:val="BodyText25"/>
        <w:shd w:val="clear" w:color="auto" w:fill="FFFFFF"/>
        <w:ind w:firstLine="567"/>
        <w:rPr>
          <w:rStyle w:val="ad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D525E">
        <w:rPr>
          <w:rFonts w:ascii="Times New Roman" w:hAnsi="Times New Roman"/>
          <w:b w:val="0"/>
          <w:bCs/>
          <w:sz w:val="28"/>
          <w:szCs w:val="28"/>
        </w:rPr>
        <w:t>Яканіна</w:t>
      </w:r>
      <w:proofErr w:type="spellEnd"/>
      <w:r w:rsidRPr="00BD525E">
        <w:rPr>
          <w:rFonts w:ascii="Times New Roman" w:hAnsi="Times New Roman"/>
          <w:b w:val="0"/>
          <w:bCs/>
          <w:sz w:val="28"/>
          <w:szCs w:val="28"/>
        </w:rPr>
        <w:t xml:space="preserve"> Ольга Анатоліївна - 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член </w:t>
      </w:r>
      <w:r w:rsidR="00BD525E"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комісії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, головний бухгалтер управління соціального захисту населення</w:t>
      </w:r>
      <w:r w:rsidRPr="00BD525E">
        <w:rPr>
          <w:rStyle w:val="10"/>
          <w:color w:val="000000" w:themeColor="text1"/>
          <w:sz w:val="28"/>
          <w:szCs w:val="28"/>
        </w:rPr>
        <w:t xml:space="preserve"> </w:t>
      </w:r>
      <w:r w:rsidRPr="00BD525E">
        <w:rPr>
          <w:rStyle w:val="ad"/>
          <w:rFonts w:ascii="Times New Roman" w:hAnsi="Times New Roman"/>
          <w:color w:val="000000" w:themeColor="text1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області;</w:t>
      </w:r>
    </w:p>
    <w:p w14:paraId="2B02769D" w14:textId="72222EDE" w:rsidR="00E108DE" w:rsidRPr="00BD525E" w:rsidRDefault="00E108DE" w:rsidP="001E1093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proofErr w:type="spellStart"/>
      <w:r w:rsidRPr="00BD525E">
        <w:rPr>
          <w:rStyle w:val="youcontrol-tooltiptrigger"/>
          <w:rFonts w:ascii="Times New Roman" w:hAnsi="Times New Roman"/>
          <w:b w:val="0"/>
          <w:bCs/>
          <w:sz w:val="28"/>
          <w:szCs w:val="28"/>
        </w:rPr>
        <w:t>Хаврич</w:t>
      </w:r>
      <w:proofErr w:type="spellEnd"/>
      <w:r w:rsidRPr="00BD525E">
        <w:rPr>
          <w:rStyle w:val="youcontrol-tooltiptrigger"/>
          <w:rFonts w:ascii="Times New Roman" w:hAnsi="Times New Roman"/>
          <w:b w:val="0"/>
          <w:bCs/>
          <w:sz w:val="28"/>
          <w:szCs w:val="28"/>
        </w:rPr>
        <w:t xml:space="preserve"> Валерій Володимирович 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– член </w:t>
      </w:r>
      <w:r w:rsidR="00BD525E"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комісії</w:t>
      </w:r>
      <w:r w:rsidRPr="00BD525E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головний спеціаліст відділу житлово-комунального господарства Управління житлово-комунального господарства </w:t>
      </w:r>
      <w:r w:rsidRPr="00BD525E">
        <w:rPr>
          <w:rStyle w:val="ad"/>
          <w:rFonts w:ascii="Times New Roman" w:hAnsi="Times New Roman"/>
          <w:color w:val="000000" w:themeColor="text1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області;</w:t>
      </w:r>
    </w:p>
    <w:p w14:paraId="2A36D4B6" w14:textId="66D58B03" w:rsidR="00F732BF" w:rsidRPr="00BD525E" w:rsidRDefault="00F732BF" w:rsidP="00DD7BB1">
      <w:pPr>
        <w:spacing w:before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Польських Галина Олександрівна – секретар </w:t>
      </w:r>
      <w:r w:rsidR="00BD525E" w:rsidRPr="00BD525E">
        <w:rPr>
          <w:rFonts w:ascii="Times New Roman" w:hAnsi="Times New Roman"/>
          <w:bCs/>
          <w:color w:val="000000" w:themeColor="text1"/>
          <w:sz w:val="28"/>
          <w:szCs w:val="28"/>
        </w:rPr>
        <w:t>комісії</w:t>
      </w:r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головний спеціаліст відділу</w:t>
      </w:r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BD5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управління комунальною власністю Фонду комунального майна Сєвєродонецької міської військово-цивільної адміністрації.</w:t>
      </w:r>
    </w:p>
    <w:p w14:paraId="6BDA77EE" w14:textId="3737D900" w:rsidR="00786542" w:rsidRPr="00195598" w:rsidRDefault="00786542" w:rsidP="00DD7BB1">
      <w:pPr>
        <w:spacing w:before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1ABD02A" w14:textId="77777777" w:rsidR="00786542" w:rsidRPr="00BC41C7" w:rsidRDefault="00786542" w:rsidP="0078654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C41C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75DB83E" w14:textId="77777777" w:rsidR="00786542" w:rsidRPr="00BC41C7" w:rsidRDefault="00786542" w:rsidP="0078654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C41C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C41C7">
        <w:rPr>
          <w:rFonts w:ascii="Times New Roman" w:hAnsi="Times New Roman" w:cs="Times New Roman"/>
          <w:sz w:val="28"/>
          <w:szCs w:val="28"/>
        </w:rPr>
        <w:t xml:space="preserve">  </w:t>
      </w:r>
      <w:r w:rsidRPr="00BC41C7">
        <w:rPr>
          <w:rFonts w:ascii="Times New Roman" w:hAnsi="Times New Roman" w:cs="Times New Roman"/>
          <w:sz w:val="28"/>
          <w:szCs w:val="28"/>
        </w:rPr>
        <w:tab/>
      </w:r>
      <w:r w:rsidRPr="00BC41C7">
        <w:rPr>
          <w:rFonts w:ascii="Times New Roman" w:hAnsi="Times New Roman" w:cs="Times New Roman"/>
          <w:sz w:val="28"/>
          <w:szCs w:val="28"/>
        </w:rPr>
        <w:tab/>
      </w:r>
      <w:r w:rsidRPr="00BC41C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BC41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A1B8E" w14:textId="4A520DC6" w:rsidR="00DD7BB1" w:rsidRPr="00BC41C7" w:rsidRDefault="00DD7BB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sectPr w:rsidR="00DD7BB1" w:rsidRPr="00BC41C7" w:rsidSect="00AF3E46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72FD" w14:textId="77777777" w:rsidR="000E0CAA" w:rsidRDefault="000E0CAA" w:rsidP="00264E1D">
      <w:pPr>
        <w:spacing w:before="0"/>
      </w:pPr>
      <w:r>
        <w:separator/>
      </w:r>
    </w:p>
  </w:endnote>
  <w:endnote w:type="continuationSeparator" w:id="0">
    <w:p w14:paraId="707DFED9" w14:textId="77777777" w:rsidR="000E0CAA" w:rsidRDefault="000E0CA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59B3" w14:textId="77777777" w:rsidR="000E0CAA" w:rsidRDefault="000E0CAA" w:rsidP="00264E1D">
      <w:pPr>
        <w:spacing w:before="0"/>
      </w:pPr>
      <w:r>
        <w:separator/>
      </w:r>
    </w:p>
  </w:footnote>
  <w:footnote w:type="continuationSeparator" w:id="0">
    <w:p w14:paraId="1A15C57D" w14:textId="77777777" w:rsidR="000E0CAA" w:rsidRDefault="000E0CA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3B66D2"/>
    <w:multiLevelType w:val="hybridMultilevel"/>
    <w:tmpl w:val="291A0F48"/>
    <w:lvl w:ilvl="0" w:tplc="B052B3E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7" w15:restartNumberingAfterBreak="0">
    <w:nsid w:val="4D224931"/>
    <w:multiLevelType w:val="hybridMultilevel"/>
    <w:tmpl w:val="480EB5FE"/>
    <w:lvl w:ilvl="0" w:tplc="C5C8273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2F"/>
    <w:rsid w:val="000408B9"/>
    <w:rsid w:val="00044750"/>
    <w:rsid w:val="000465FE"/>
    <w:rsid w:val="00062686"/>
    <w:rsid w:val="000753FC"/>
    <w:rsid w:val="000A2A10"/>
    <w:rsid w:val="000E0CAA"/>
    <w:rsid w:val="00106F71"/>
    <w:rsid w:val="00107C26"/>
    <w:rsid w:val="00130FFB"/>
    <w:rsid w:val="0014247A"/>
    <w:rsid w:val="001426D8"/>
    <w:rsid w:val="00195598"/>
    <w:rsid w:val="001A5F9A"/>
    <w:rsid w:val="001E1093"/>
    <w:rsid w:val="001E7E12"/>
    <w:rsid w:val="00206678"/>
    <w:rsid w:val="00226F7D"/>
    <w:rsid w:val="00263D5D"/>
    <w:rsid w:val="00264E1D"/>
    <w:rsid w:val="00282243"/>
    <w:rsid w:val="0029328E"/>
    <w:rsid w:val="00296FEB"/>
    <w:rsid w:val="00326E5B"/>
    <w:rsid w:val="00332273"/>
    <w:rsid w:val="00361636"/>
    <w:rsid w:val="00366413"/>
    <w:rsid w:val="00387696"/>
    <w:rsid w:val="00390958"/>
    <w:rsid w:val="003963CA"/>
    <w:rsid w:val="00397C88"/>
    <w:rsid w:val="003C5E1A"/>
    <w:rsid w:val="003D299B"/>
    <w:rsid w:val="003D5FD1"/>
    <w:rsid w:val="003D643D"/>
    <w:rsid w:val="00421827"/>
    <w:rsid w:val="00422136"/>
    <w:rsid w:val="00434DB0"/>
    <w:rsid w:val="00436CE0"/>
    <w:rsid w:val="00444D5A"/>
    <w:rsid w:val="00503C44"/>
    <w:rsid w:val="005077DE"/>
    <w:rsid w:val="0053377D"/>
    <w:rsid w:val="00566404"/>
    <w:rsid w:val="0057068E"/>
    <w:rsid w:val="0057503B"/>
    <w:rsid w:val="00585CEC"/>
    <w:rsid w:val="00592AF7"/>
    <w:rsid w:val="005B7BC2"/>
    <w:rsid w:val="005E6C23"/>
    <w:rsid w:val="00617BD5"/>
    <w:rsid w:val="006218BA"/>
    <w:rsid w:val="00623191"/>
    <w:rsid w:val="00643C29"/>
    <w:rsid w:val="00653FA1"/>
    <w:rsid w:val="00662A49"/>
    <w:rsid w:val="00672F8F"/>
    <w:rsid w:val="00675A87"/>
    <w:rsid w:val="006964BF"/>
    <w:rsid w:val="006C179B"/>
    <w:rsid w:val="006D3340"/>
    <w:rsid w:val="006E69F8"/>
    <w:rsid w:val="00702531"/>
    <w:rsid w:val="00714E21"/>
    <w:rsid w:val="00722BAB"/>
    <w:rsid w:val="00753378"/>
    <w:rsid w:val="007609FD"/>
    <w:rsid w:val="0077797E"/>
    <w:rsid w:val="00786542"/>
    <w:rsid w:val="007B207B"/>
    <w:rsid w:val="007B4153"/>
    <w:rsid w:val="007D3E40"/>
    <w:rsid w:val="007F6523"/>
    <w:rsid w:val="00813180"/>
    <w:rsid w:val="00823635"/>
    <w:rsid w:val="0083283B"/>
    <w:rsid w:val="00853A9B"/>
    <w:rsid w:val="00895657"/>
    <w:rsid w:val="008A1D49"/>
    <w:rsid w:val="008B3874"/>
    <w:rsid w:val="008B4DF0"/>
    <w:rsid w:val="008D71F0"/>
    <w:rsid w:val="008F5F59"/>
    <w:rsid w:val="009024FF"/>
    <w:rsid w:val="00907CF9"/>
    <w:rsid w:val="009158DB"/>
    <w:rsid w:val="0091757E"/>
    <w:rsid w:val="0092137A"/>
    <w:rsid w:val="00922E6E"/>
    <w:rsid w:val="009238B6"/>
    <w:rsid w:val="00923DB4"/>
    <w:rsid w:val="0095221C"/>
    <w:rsid w:val="00971DEC"/>
    <w:rsid w:val="0099256D"/>
    <w:rsid w:val="009A3FE6"/>
    <w:rsid w:val="009B1C25"/>
    <w:rsid w:val="009C2F55"/>
    <w:rsid w:val="009D22F3"/>
    <w:rsid w:val="00A03170"/>
    <w:rsid w:val="00A05FAF"/>
    <w:rsid w:val="00A1559D"/>
    <w:rsid w:val="00A176B8"/>
    <w:rsid w:val="00A45B7C"/>
    <w:rsid w:val="00A52B74"/>
    <w:rsid w:val="00A90690"/>
    <w:rsid w:val="00A9107A"/>
    <w:rsid w:val="00A9519C"/>
    <w:rsid w:val="00AB35E7"/>
    <w:rsid w:val="00AC5DF4"/>
    <w:rsid w:val="00AF3E46"/>
    <w:rsid w:val="00B06591"/>
    <w:rsid w:val="00B24FC8"/>
    <w:rsid w:val="00B431BC"/>
    <w:rsid w:val="00B56FA9"/>
    <w:rsid w:val="00B636B6"/>
    <w:rsid w:val="00B707FA"/>
    <w:rsid w:val="00B87722"/>
    <w:rsid w:val="00BA0989"/>
    <w:rsid w:val="00BC41C7"/>
    <w:rsid w:val="00BD525E"/>
    <w:rsid w:val="00C044D6"/>
    <w:rsid w:val="00C14BC6"/>
    <w:rsid w:val="00C24EFF"/>
    <w:rsid w:val="00C33C30"/>
    <w:rsid w:val="00C507F2"/>
    <w:rsid w:val="00C75A5A"/>
    <w:rsid w:val="00C92E0F"/>
    <w:rsid w:val="00C93F25"/>
    <w:rsid w:val="00CA314C"/>
    <w:rsid w:val="00CC03D0"/>
    <w:rsid w:val="00CC5F35"/>
    <w:rsid w:val="00CE4C26"/>
    <w:rsid w:val="00CE6500"/>
    <w:rsid w:val="00CF12A9"/>
    <w:rsid w:val="00D24703"/>
    <w:rsid w:val="00D24DE6"/>
    <w:rsid w:val="00D270DC"/>
    <w:rsid w:val="00D361AE"/>
    <w:rsid w:val="00D6388C"/>
    <w:rsid w:val="00D96C69"/>
    <w:rsid w:val="00DB5472"/>
    <w:rsid w:val="00DD539E"/>
    <w:rsid w:val="00DD7A3C"/>
    <w:rsid w:val="00DD7BB1"/>
    <w:rsid w:val="00DE6957"/>
    <w:rsid w:val="00DF04AF"/>
    <w:rsid w:val="00E052BD"/>
    <w:rsid w:val="00E108DE"/>
    <w:rsid w:val="00E5546E"/>
    <w:rsid w:val="00E65730"/>
    <w:rsid w:val="00E73159"/>
    <w:rsid w:val="00E8542D"/>
    <w:rsid w:val="00E96256"/>
    <w:rsid w:val="00EC3955"/>
    <w:rsid w:val="00F14157"/>
    <w:rsid w:val="00F42DC4"/>
    <w:rsid w:val="00F4485A"/>
    <w:rsid w:val="00F51C7E"/>
    <w:rsid w:val="00F6568C"/>
    <w:rsid w:val="00F67FD9"/>
    <w:rsid w:val="00F732BF"/>
    <w:rsid w:val="00F84190"/>
    <w:rsid w:val="00F95C51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51067CD6-27FB-409C-A3B5-1F27B4F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customStyle="1" w:styleId="rvps2">
    <w:name w:val="rvps2"/>
    <w:basedOn w:val="a"/>
    <w:rsid w:val="008D71F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D71F0"/>
  </w:style>
  <w:style w:type="paragraph" w:customStyle="1" w:styleId="BodyText25">
    <w:name w:val="Body Text 25"/>
    <w:basedOn w:val="a"/>
    <w:rsid w:val="00F732BF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styleId="ad">
    <w:name w:val="Strong"/>
    <w:basedOn w:val="a0"/>
    <w:uiPriority w:val="22"/>
    <w:qFormat/>
    <w:locked/>
    <w:rsid w:val="00F732BF"/>
    <w:rPr>
      <w:b/>
      <w:bCs/>
    </w:rPr>
  </w:style>
  <w:style w:type="paragraph" w:styleId="ae">
    <w:name w:val="Normal (Web)"/>
    <w:basedOn w:val="a"/>
    <w:uiPriority w:val="99"/>
    <w:semiHidden/>
    <w:unhideWhenUsed/>
    <w:rsid w:val="00F732BF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semiHidden/>
    <w:unhideWhenUsed/>
    <w:rsid w:val="0014247A"/>
    <w:rPr>
      <w:color w:val="0000FF"/>
      <w:u w:val="single"/>
    </w:rPr>
  </w:style>
  <w:style w:type="character" w:customStyle="1" w:styleId="rvts0">
    <w:name w:val="rvts0"/>
    <w:basedOn w:val="a0"/>
    <w:rsid w:val="00421827"/>
  </w:style>
  <w:style w:type="character" w:customStyle="1" w:styleId="youcontrol-tooltiptrigger">
    <w:name w:val="youcontrol-tooltip__trigger"/>
    <w:basedOn w:val="a0"/>
    <w:rsid w:val="003D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11EA-2F84-4B25-A4D8-B95F95C7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3</cp:revision>
  <cp:lastPrinted>2021-11-24T07:45:00Z</cp:lastPrinted>
  <dcterms:created xsi:type="dcterms:W3CDTF">2021-11-24T07:34:00Z</dcterms:created>
  <dcterms:modified xsi:type="dcterms:W3CDTF">2021-11-24T07:53:00Z</dcterms:modified>
</cp:coreProperties>
</file>