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FE" w:rsidRDefault="001A34FE" w:rsidP="00FD081F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7" o:title="" grayscale="t" bilevel="t"/>
          </v:shape>
        </w:pict>
      </w:r>
    </w:p>
    <w:p w:rsidR="001A34FE" w:rsidRDefault="001A34FE" w:rsidP="00FD081F">
      <w:pPr>
        <w:jc w:val="center"/>
        <w:rPr>
          <w:lang w:val="uk-UA"/>
        </w:rPr>
      </w:pPr>
    </w:p>
    <w:p w:rsidR="001A34FE" w:rsidRDefault="001A34FE" w:rsidP="00FD08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1A34FE" w:rsidRDefault="001A34FE" w:rsidP="00FD08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1A34FE" w:rsidRDefault="001A34FE" w:rsidP="00FD08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1A34FE" w:rsidRDefault="001A34FE" w:rsidP="00FD081F">
      <w:pPr>
        <w:jc w:val="center"/>
        <w:rPr>
          <w:b/>
          <w:bCs/>
          <w:sz w:val="32"/>
          <w:szCs w:val="32"/>
          <w:lang w:val="uk-UA"/>
        </w:rPr>
      </w:pPr>
    </w:p>
    <w:p w:rsidR="001A34FE" w:rsidRDefault="001A34FE" w:rsidP="00FD081F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1A34FE" w:rsidRDefault="001A34FE" w:rsidP="00FD081F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1A34FE" w:rsidRDefault="001A34FE" w:rsidP="00FD081F">
      <w:pPr>
        <w:pStyle w:val="Title"/>
        <w:spacing w:line="360" w:lineRule="auto"/>
        <w:ind w:right="-711"/>
        <w:rPr>
          <w:sz w:val="16"/>
          <w:szCs w:val="16"/>
        </w:rPr>
      </w:pPr>
    </w:p>
    <w:p w:rsidR="001A34FE" w:rsidRDefault="001A34FE" w:rsidP="00FD081F">
      <w:pPr>
        <w:pStyle w:val="Title"/>
        <w:spacing w:line="360" w:lineRule="auto"/>
        <w:ind w:right="-711"/>
        <w:rPr>
          <w:sz w:val="16"/>
          <w:szCs w:val="16"/>
        </w:rPr>
      </w:pPr>
    </w:p>
    <w:p w:rsidR="001A34FE" w:rsidRDefault="001A34FE" w:rsidP="00FD081F">
      <w:pPr>
        <w:pStyle w:val="Title"/>
        <w:spacing w:line="360" w:lineRule="auto"/>
        <w:ind w:right="-711"/>
        <w:rPr>
          <w:sz w:val="16"/>
          <w:szCs w:val="16"/>
        </w:rPr>
      </w:pPr>
    </w:p>
    <w:p w:rsidR="001A34FE" w:rsidRDefault="001A34FE" w:rsidP="00FD081F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lang w:val="uk-UA"/>
        </w:rPr>
        <w:t>449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637"/>
      </w:tblGrid>
      <w:tr w:rsidR="001A34FE" w:rsidRPr="008D75A6">
        <w:trPr>
          <w:trHeight w:val="460"/>
        </w:trPr>
        <w:tc>
          <w:tcPr>
            <w:tcW w:w="5637" w:type="dxa"/>
          </w:tcPr>
          <w:p w:rsidR="001A34FE" w:rsidRPr="005F46C6" w:rsidRDefault="001A34FE" w:rsidP="005F46C6">
            <w:pPr>
              <w:pStyle w:val="Style5"/>
              <w:widowControl/>
              <w:spacing w:line="240" w:lineRule="auto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1A34FE" w:rsidRPr="008D75A6" w:rsidRDefault="001A34FE" w:rsidP="005F46C6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8D75A6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D75A6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ро внесення змін до </w:t>
            </w:r>
            <w:r w:rsidRPr="008D75A6">
              <w:rPr>
                <w:color w:val="000000"/>
                <w:sz w:val="28"/>
                <w:szCs w:val="28"/>
                <w:lang w:val="uk-UA"/>
              </w:rPr>
              <w:t>розпорядження  від 07.09.2020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D75A6">
              <w:rPr>
                <w:color w:val="000000"/>
                <w:sz w:val="28"/>
                <w:szCs w:val="28"/>
                <w:lang w:val="uk-UA"/>
              </w:rPr>
              <w:t xml:space="preserve">№ 220 «Про </w:t>
            </w:r>
            <w:r w:rsidRPr="008D75A6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визначення переліку земельних ділянок право на які виставляється на земельні торги»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зі змінами</w:t>
            </w:r>
          </w:p>
          <w:p w:rsidR="001A34FE" w:rsidRPr="00885C06" w:rsidRDefault="001A34FE" w:rsidP="005F46C6">
            <w:pPr>
              <w:pStyle w:val="Style5"/>
              <w:widowControl/>
              <w:spacing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1A34FE" w:rsidRPr="005F46C6" w:rsidRDefault="001A34FE" w:rsidP="005F46C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rStyle w:val="FontStyle15"/>
          <w:color w:val="000000"/>
          <w:sz w:val="16"/>
          <w:szCs w:val="16"/>
          <w:lang w:val="uk-UA" w:eastAsia="uk-UA"/>
        </w:rPr>
      </w:pPr>
    </w:p>
    <w:p w:rsidR="001A34FE" w:rsidRPr="008D75A6" w:rsidRDefault="001A34FE" w:rsidP="005F46C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D75A6">
        <w:rPr>
          <w:rStyle w:val="FontStyle15"/>
          <w:color w:val="000000"/>
          <w:sz w:val="28"/>
          <w:szCs w:val="28"/>
          <w:lang w:val="uk-UA" w:eastAsia="uk-UA"/>
        </w:rPr>
        <w:t>Відповідно до статей 134-13</w:t>
      </w:r>
      <w:r>
        <w:rPr>
          <w:rStyle w:val="FontStyle15"/>
          <w:color w:val="000000"/>
          <w:sz w:val="28"/>
          <w:szCs w:val="28"/>
          <w:lang w:val="uk-UA" w:eastAsia="uk-UA"/>
        </w:rPr>
        <w:t>8</w:t>
      </w:r>
      <w:r w:rsidRPr="008D75A6">
        <w:rPr>
          <w:rStyle w:val="FontStyle15"/>
          <w:color w:val="000000"/>
          <w:sz w:val="28"/>
          <w:szCs w:val="28"/>
          <w:lang w:val="uk-UA" w:eastAsia="uk-UA"/>
        </w:rPr>
        <w:t xml:space="preserve"> </w:t>
      </w:r>
      <w:r w:rsidRPr="008D75A6">
        <w:rPr>
          <w:color w:val="000000"/>
          <w:sz w:val="28"/>
          <w:szCs w:val="28"/>
          <w:lang w:val="uk-UA"/>
        </w:rPr>
        <w:t>Земельного Кодексу України,</w:t>
      </w:r>
      <w:r w:rsidRPr="008D75A6">
        <w:rPr>
          <w:rStyle w:val="FontStyle15"/>
          <w:color w:val="000000"/>
          <w:sz w:val="28"/>
          <w:szCs w:val="28"/>
          <w:lang w:val="uk-UA" w:eastAsia="uk-UA"/>
        </w:rPr>
        <w:t xml:space="preserve"> з метою підготовки до проведення земельних торгів, сприянню соціально-економічному розвитку м. Сєвєродонецька та наповнення міського бюджету, </w:t>
      </w:r>
      <w:r w:rsidRPr="008D75A6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8D75A6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D75A6">
        <w:rPr>
          <w:sz w:val="28"/>
          <w:szCs w:val="28"/>
          <w:lang w:val="uk-UA"/>
        </w:rPr>
        <w:t>»,</w:t>
      </w:r>
    </w:p>
    <w:p w:rsidR="001A34FE" w:rsidRPr="005F46C6" w:rsidRDefault="001A34FE" w:rsidP="00274E3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</w:t>
      </w:r>
      <w:r w:rsidRPr="005F46C6">
        <w:rPr>
          <w:b/>
          <w:bCs/>
          <w:sz w:val="28"/>
          <w:szCs w:val="28"/>
          <w:lang w:val="uk-UA"/>
        </w:rPr>
        <w:t>ую:</w:t>
      </w:r>
    </w:p>
    <w:p w:rsidR="001A34FE" w:rsidRPr="005F46C6" w:rsidRDefault="001A34FE" w:rsidP="00274E3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  <w:lang w:val="uk-UA"/>
        </w:rPr>
      </w:pPr>
    </w:p>
    <w:p w:rsidR="001A34FE" w:rsidRDefault="001A34FE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D75A6">
        <w:rPr>
          <w:color w:val="000000"/>
          <w:sz w:val="28"/>
          <w:szCs w:val="28"/>
          <w:lang w:val="uk-UA"/>
        </w:rPr>
        <w:t>1. Внести зміни до додатку розпорядження від 07.09.2020 № 220 «П</w:t>
      </w:r>
      <w:r w:rsidRPr="008D75A6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ро визначення переліку земельних ділянок право на які виставляється на земельні торги</w:t>
      </w:r>
      <w:r w:rsidRPr="00770FC4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»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, зі змінами внесеними розпорядженням керівника ВЦА міста Сєвєродонецьк від 29.10.2020 № 763, а саме:</w:t>
      </w:r>
    </w:p>
    <w:p w:rsidR="001A34FE" w:rsidRPr="00403AA5" w:rsidRDefault="001A34FE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1.1. Виключити з </w:t>
      </w:r>
      <w:r w:rsidRPr="00770FC4">
        <w:rPr>
          <w:sz w:val="28"/>
          <w:szCs w:val="28"/>
          <w:lang w:val="uk-UA"/>
        </w:rPr>
        <w:t>переліку</w:t>
      </w:r>
      <w:r w:rsidRPr="008D75A6">
        <w:rPr>
          <w:sz w:val="28"/>
          <w:szCs w:val="28"/>
          <w:lang w:val="uk-UA"/>
        </w:rPr>
        <w:t xml:space="preserve"> земельних ділянок комунальної власності, право на </w:t>
      </w:r>
      <w:r w:rsidRPr="008D75A6">
        <w:rPr>
          <w:color w:val="000000"/>
          <w:sz w:val="28"/>
          <w:szCs w:val="28"/>
          <w:shd w:val="clear" w:color="auto" w:fill="FFFFFF"/>
          <w:lang w:val="uk-UA"/>
        </w:rPr>
        <w:t>які виставляється на земельні торги окремими лотами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2482"/>
        <w:gridCol w:w="2126"/>
        <w:gridCol w:w="1004"/>
        <w:gridCol w:w="3119"/>
        <w:gridCol w:w="850"/>
      </w:tblGrid>
      <w:tr w:rsidR="001A34FE" w:rsidRPr="002D0E1A" w:rsidTr="00490C7F">
        <w:tc>
          <w:tcPr>
            <w:tcW w:w="49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482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м. Сєвєродонецьк,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мікрорайон 80</w:t>
            </w:r>
          </w:p>
        </w:tc>
        <w:tc>
          <w:tcPr>
            <w:tcW w:w="212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02.03 для будівництва та обслуговування багато квартир ного житлового будинку (для будівництва та обслуговування багато квартир ного житлового будинку)</w:t>
            </w:r>
          </w:p>
        </w:tc>
        <w:tc>
          <w:tcPr>
            <w:tcW w:w="1004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0,0116</w:t>
            </w:r>
          </w:p>
        </w:tc>
        <w:tc>
          <w:tcPr>
            <w:tcW w:w="3119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4412900000:06:033:0108</w:t>
            </w:r>
          </w:p>
        </w:tc>
        <w:tc>
          <w:tcPr>
            <w:tcW w:w="850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  <w:tr w:rsidR="001A34FE" w:rsidRPr="002D0E1A" w:rsidTr="00490C7F">
        <w:tc>
          <w:tcPr>
            <w:tcW w:w="49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2482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 xml:space="preserve">Луганська обл., м. Сєвєродонецьк, </w:t>
            </w:r>
            <w:r w:rsidRPr="00E57287">
              <w:rPr>
                <w:color w:val="000000"/>
                <w:sz w:val="28"/>
                <w:szCs w:val="28"/>
                <w:lang w:val="uk-UA"/>
              </w:rPr>
              <w:t>вулиця Єгорова, район буд. 2-б</w:t>
            </w:r>
          </w:p>
        </w:tc>
        <w:tc>
          <w:tcPr>
            <w:tcW w:w="212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03.07 для будівництва та обслуговування будівель торгівлі (</w:t>
            </w:r>
            <w:r w:rsidRPr="00E57287">
              <w:rPr>
                <w:color w:val="000000"/>
                <w:sz w:val="28"/>
                <w:szCs w:val="28"/>
                <w:lang w:val="uk-UA"/>
              </w:rPr>
              <w:t>для розміщення торгівельного кіоску у складі зупиночного комплексу)</w:t>
            </w:r>
          </w:p>
        </w:tc>
        <w:tc>
          <w:tcPr>
            <w:tcW w:w="1004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0,0050</w:t>
            </w:r>
          </w:p>
        </w:tc>
        <w:tc>
          <w:tcPr>
            <w:tcW w:w="3119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4412900000:02:003:0060</w:t>
            </w:r>
          </w:p>
        </w:tc>
        <w:tc>
          <w:tcPr>
            <w:tcW w:w="850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  <w:tr w:rsidR="001A34FE" w:rsidRPr="002D0E1A" w:rsidTr="00490C7F">
        <w:tc>
          <w:tcPr>
            <w:tcW w:w="49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2482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м. Сєвєродонецьк,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81 мікрорайон</w:t>
            </w:r>
          </w:p>
        </w:tc>
        <w:tc>
          <w:tcPr>
            <w:tcW w:w="212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</w:pPr>
            <w:r w:rsidRPr="00E57287"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  <w:t>02.07 для іншої житлової забудови (для будівництва котеджів)</w:t>
            </w:r>
          </w:p>
        </w:tc>
        <w:tc>
          <w:tcPr>
            <w:tcW w:w="1004" w:type="dxa"/>
          </w:tcPr>
          <w:p w:rsidR="001A34FE" w:rsidRPr="00E57287" w:rsidRDefault="001A34FE" w:rsidP="00E57287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</w:pPr>
            <w:r w:rsidRPr="00E57287"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  <w:t>1,5667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9" w:type="dxa"/>
          </w:tcPr>
          <w:p w:rsidR="001A34FE" w:rsidRPr="00E57287" w:rsidRDefault="001A34FE" w:rsidP="00E57287">
            <w:pPr>
              <w:pStyle w:val="Style5"/>
              <w:widowControl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4412900000:06:034:0156</w:t>
            </w:r>
          </w:p>
        </w:tc>
        <w:tc>
          <w:tcPr>
            <w:tcW w:w="850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  <w:tr w:rsidR="001A34FE" w:rsidRPr="002D0E1A" w:rsidTr="00490C7F">
        <w:tc>
          <w:tcPr>
            <w:tcW w:w="49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82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м. Сєвєродонецьк,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вул. Новікова, приміська зона</w:t>
            </w:r>
          </w:p>
        </w:tc>
        <w:tc>
          <w:tcPr>
            <w:tcW w:w="212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03.07 для будівництва та обслуговування будівель торгівлі (під будівництво автосалону з продажу автомобілів)</w:t>
            </w:r>
          </w:p>
        </w:tc>
        <w:tc>
          <w:tcPr>
            <w:tcW w:w="1004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1,0000 </w:t>
            </w:r>
          </w:p>
        </w:tc>
        <w:tc>
          <w:tcPr>
            <w:tcW w:w="3119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4412900000:07:002:0030</w:t>
            </w:r>
          </w:p>
        </w:tc>
        <w:tc>
          <w:tcPr>
            <w:tcW w:w="850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</w:tbl>
    <w:p w:rsidR="001A34FE" w:rsidRPr="002D0E1A" w:rsidRDefault="001A34FE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A34FE" w:rsidRPr="002D0E1A" w:rsidRDefault="001A34FE" w:rsidP="0072625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0E1A">
        <w:rPr>
          <w:color w:val="000000"/>
          <w:sz w:val="28"/>
          <w:szCs w:val="28"/>
          <w:shd w:val="clear" w:color="auto" w:fill="FFFFFF"/>
          <w:lang w:val="uk-UA"/>
        </w:rPr>
        <w:t xml:space="preserve">1.2. Включити до </w:t>
      </w:r>
      <w:r w:rsidRPr="002D0E1A">
        <w:rPr>
          <w:sz w:val="28"/>
          <w:szCs w:val="28"/>
          <w:lang w:val="uk-UA"/>
        </w:rPr>
        <w:t xml:space="preserve">переліку земельних ділянок комунальної власності, право на </w:t>
      </w:r>
      <w:r w:rsidRPr="002D0E1A">
        <w:rPr>
          <w:color w:val="000000"/>
          <w:sz w:val="28"/>
          <w:szCs w:val="28"/>
          <w:shd w:val="clear" w:color="auto" w:fill="FFFFFF"/>
          <w:lang w:val="uk-UA"/>
        </w:rPr>
        <w:t>які виставляється на земельні торги окремими лотами, наступну ділянку:</w:t>
      </w:r>
    </w:p>
    <w:p w:rsidR="001A34FE" w:rsidRPr="002D0E1A" w:rsidRDefault="001A34FE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2482"/>
        <w:gridCol w:w="2126"/>
        <w:gridCol w:w="992"/>
        <w:gridCol w:w="3119"/>
        <w:gridCol w:w="850"/>
      </w:tblGrid>
      <w:tr w:rsidR="001A34FE" w:rsidRPr="002D0E1A">
        <w:tc>
          <w:tcPr>
            <w:tcW w:w="49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82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м. Сєвєродонецьк,</w:t>
            </w:r>
          </w:p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</w:rPr>
              <w:t xml:space="preserve">73 </w:t>
            </w:r>
            <w:r w:rsidRPr="00E57287">
              <w:rPr>
                <w:sz w:val="28"/>
                <w:szCs w:val="28"/>
                <w:lang w:val="uk-UA"/>
              </w:rPr>
              <w:t>мікрорайон</w:t>
            </w:r>
          </w:p>
        </w:tc>
        <w:tc>
          <w:tcPr>
            <w:tcW w:w="2126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sz w:val="28"/>
                <w:szCs w:val="28"/>
                <w:lang w:val="uk-UA"/>
              </w:rPr>
              <w:t>03.07 для будівництва та обслуговування будівель торгівлі (для будівництва та обслуговування торговельного центру)</w:t>
            </w:r>
          </w:p>
        </w:tc>
        <w:tc>
          <w:tcPr>
            <w:tcW w:w="992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2,5333</w:t>
            </w:r>
          </w:p>
        </w:tc>
        <w:tc>
          <w:tcPr>
            <w:tcW w:w="3119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4412900000:06:043:0051</w:t>
            </w:r>
          </w:p>
        </w:tc>
        <w:tc>
          <w:tcPr>
            <w:tcW w:w="850" w:type="dxa"/>
          </w:tcPr>
          <w:p w:rsidR="001A34FE" w:rsidRPr="00E57287" w:rsidRDefault="001A34FE" w:rsidP="00E572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5728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</w:tbl>
    <w:p w:rsidR="001A34FE" w:rsidRPr="002D0E1A" w:rsidRDefault="001A34FE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1A34FE" w:rsidRPr="002D0E1A" w:rsidRDefault="001A34FE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1A34FE" w:rsidRPr="008D75A6" w:rsidRDefault="001A34FE" w:rsidP="00274E3B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1A34FE" w:rsidRPr="002D0E1A" w:rsidRDefault="001A34FE" w:rsidP="00274E3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1A34FE" w:rsidRPr="008D75A6" w:rsidRDefault="001A34FE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511040">
        <w:rPr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 Олега Кузьмінова</w:t>
      </w:r>
      <w:r>
        <w:rPr>
          <w:sz w:val="28"/>
          <w:szCs w:val="28"/>
          <w:lang w:val="uk-UA"/>
        </w:rPr>
        <w:t>.</w:t>
      </w:r>
    </w:p>
    <w:p w:rsidR="001A34FE" w:rsidRDefault="001A34FE" w:rsidP="00274E3B">
      <w:pPr>
        <w:ind w:firstLine="709"/>
        <w:jc w:val="both"/>
        <w:rPr>
          <w:sz w:val="28"/>
          <w:szCs w:val="28"/>
          <w:lang w:val="uk-UA"/>
        </w:rPr>
      </w:pPr>
    </w:p>
    <w:p w:rsidR="001A34FE" w:rsidRDefault="001A34FE" w:rsidP="00274E3B">
      <w:pPr>
        <w:ind w:firstLine="709"/>
        <w:jc w:val="both"/>
        <w:rPr>
          <w:sz w:val="28"/>
          <w:szCs w:val="28"/>
          <w:lang w:val="uk-UA"/>
        </w:rPr>
      </w:pPr>
    </w:p>
    <w:p w:rsidR="001A34FE" w:rsidRPr="002D0E1A" w:rsidRDefault="001A34FE" w:rsidP="00274E3B">
      <w:pPr>
        <w:ind w:firstLine="709"/>
        <w:jc w:val="both"/>
        <w:rPr>
          <w:sz w:val="28"/>
          <w:szCs w:val="28"/>
          <w:lang w:val="uk-UA"/>
        </w:rPr>
      </w:pPr>
    </w:p>
    <w:p w:rsidR="001A34FE" w:rsidRPr="002D07C7" w:rsidRDefault="001A34FE" w:rsidP="005F46C6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1A34FE" w:rsidRDefault="001A34FE" w:rsidP="005F46C6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2D07C7">
        <w:rPr>
          <w:b/>
          <w:bCs/>
          <w:sz w:val="28"/>
          <w:szCs w:val="28"/>
          <w:lang w:val="uk-UA"/>
        </w:rPr>
        <w:t>Олександр СТРЮК</w:t>
      </w: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1A34FE" w:rsidRDefault="001A34FE" w:rsidP="005F46C6">
      <w:pPr>
        <w:rPr>
          <w:b/>
          <w:bCs/>
          <w:sz w:val="28"/>
          <w:szCs w:val="28"/>
          <w:lang w:val="uk-UA"/>
        </w:rPr>
      </w:pPr>
    </w:p>
    <w:p w:rsidR="001A34FE" w:rsidRDefault="001A34FE" w:rsidP="005F46C6">
      <w:pPr>
        <w:rPr>
          <w:b/>
          <w:bCs/>
          <w:sz w:val="28"/>
          <w:szCs w:val="28"/>
          <w:lang w:val="uk-UA"/>
        </w:rPr>
      </w:pPr>
    </w:p>
    <w:p w:rsidR="001A34FE" w:rsidRDefault="001A34FE" w:rsidP="005F46C6">
      <w:pPr>
        <w:rPr>
          <w:b/>
          <w:bCs/>
          <w:sz w:val="28"/>
          <w:szCs w:val="28"/>
          <w:lang w:val="uk-UA"/>
        </w:rPr>
      </w:pPr>
    </w:p>
    <w:p w:rsidR="001A34FE" w:rsidRPr="00E434AD" w:rsidRDefault="001A34FE" w:rsidP="00AF2A36">
      <w:pPr>
        <w:pStyle w:val="Style7"/>
        <w:widowControl/>
        <w:spacing w:before="58"/>
        <w:ind w:left="6588" w:firstLine="4044"/>
        <w:rPr>
          <w:rStyle w:val="FontStyle14"/>
          <w:color w:val="000000"/>
          <w:lang w:val="uk-UA" w:eastAsia="uk-UA"/>
        </w:rPr>
      </w:pPr>
    </w:p>
    <w:sectPr w:rsidR="001A34FE" w:rsidRPr="00E434AD" w:rsidSect="003C2600">
      <w:pgSz w:w="11906" w:h="16838"/>
      <w:pgMar w:top="709" w:right="566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FE" w:rsidRDefault="001A34FE">
      <w:r>
        <w:separator/>
      </w:r>
    </w:p>
  </w:endnote>
  <w:endnote w:type="continuationSeparator" w:id="0">
    <w:p w:rsidR="001A34FE" w:rsidRDefault="001A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FE" w:rsidRDefault="001A34FE">
      <w:r>
        <w:separator/>
      </w:r>
    </w:p>
  </w:footnote>
  <w:footnote w:type="continuationSeparator" w:id="0">
    <w:p w:rsidR="001A34FE" w:rsidRDefault="001A3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83F616A"/>
    <w:multiLevelType w:val="hybridMultilevel"/>
    <w:tmpl w:val="4FBAFB22"/>
    <w:lvl w:ilvl="0" w:tplc="704C8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color w:val="00000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2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8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9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4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1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15"/>
  </w:num>
  <w:num w:numId="15">
    <w:abstractNumId w:val="19"/>
  </w:num>
  <w:num w:numId="16">
    <w:abstractNumId w:val="7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6"/>
  </w:num>
  <w:num w:numId="26">
    <w:abstractNumId w:val="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828DD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4218"/>
    <w:rsid w:val="00120892"/>
    <w:rsid w:val="00123734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576EA"/>
    <w:rsid w:val="0016366C"/>
    <w:rsid w:val="00167D62"/>
    <w:rsid w:val="0017235D"/>
    <w:rsid w:val="001766B9"/>
    <w:rsid w:val="00181592"/>
    <w:rsid w:val="001852AB"/>
    <w:rsid w:val="00194583"/>
    <w:rsid w:val="001A34FE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E1D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07C7"/>
    <w:rsid w:val="002D0E1A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2600"/>
    <w:rsid w:val="003C37AB"/>
    <w:rsid w:val="003C4D7A"/>
    <w:rsid w:val="003D50ED"/>
    <w:rsid w:val="003E08B0"/>
    <w:rsid w:val="003E3E3E"/>
    <w:rsid w:val="003E6B09"/>
    <w:rsid w:val="003F69B3"/>
    <w:rsid w:val="00403AA5"/>
    <w:rsid w:val="00403DA4"/>
    <w:rsid w:val="00407A5A"/>
    <w:rsid w:val="00410173"/>
    <w:rsid w:val="004165B6"/>
    <w:rsid w:val="0041701A"/>
    <w:rsid w:val="00417173"/>
    <w:rsid w:val="00432CE9"/>
    <w:rsid w:val="00440430"/>
    <w:rsid w:val="00461729"/>
    <w:rsid w:val="0046594E"/>
    <w:rsid w:val="00471297"/>
    <w:rsid w:val="004868B6"/>
    <w:rsid w:val="00490C7F"/>
    <w:rsid w:val="00495221"/>
    <w:rsid w:val="004A310F"/>
    <w:rsid w:val="004B6C7F"/>
    <w:rsid w:val="004C2664"/>
    <w:rsid w:val="004C2CF3"/>
    <w:rsid w:val="004C74BC"/>
    <w:rsid w:val="004D32AA"/>
    <w:rsid w:val="004D435A"/>
    <w:rsid w:val="004F0559"/>
    <w:rsid w:val="004F3B19"/>
    <w:rsid w:val="004F4732"/>
    <w:rsid w:val="004F5D58"/>
    <w:rsid w:val="005026AC"/>
    <w:rsid w:val="00503C44"/>
    <w:rsid w:val="0051075D"/>
    <w:rsid w:val="00511040"/>
    <w:rsid w:val="005165F6"/>
    <w:rsid w:val="00522DC2"/>
    <w:rsid w:val="00527852"/>
    <w:rsid w:val="00531446"/>
    <w:rsid w:val="005315ED"/>
    <w:rsid w:val="00536331"/>
    <w:rsid w:val="0054211A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AF7"/>
    <w:rsid w:val="00592D9F"/>
    <w:rsid w:val="0059451E"/>
    <w:rsid w:val="00597286"/>
    <w:rsid w:val="005979B2"/>
    <w:rsid w:val="005A19C7"/>
    <w:rsid w:val="005A1AB6"/>
    <w:rsid w:val="005A2C25"/>
    <w:rsid w:val="005B5224"/>
    <w:rsid w:val="005B5CC0"/>
    <w:rsid w:val="005D5664"/>
    <w:rsid w:val="005F46C6"/>
    <w:rsid w:val="005F65A5"/>
    <w:rsid w:val="0060549C"/>
    <w:rsid w:val="00611C03"/>
    <w:rsid w:val="006145CA"/>
    <w:rsid w:val="006163C9"/>
    <w:rsid w:val="006232C3"/>
    <w:rsid w:val="00624CD2"/>
    <w:rsid w:val="00625598"/>
    <w:rsid w:val="006259AB"/>
    <w:rsid w:val="006300F6"/>
    <w:rsid w:val="00631741"/>
    <w:rsid w:val="00634634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56D"/>
    <w:rsid w:val="00687C98"/>
    <w:rsid w:val="0069193B"/>
    <w:rsid w:val="00692151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14E21"/>
    <w:rsid w:val="007232D3"/>
    <w:rsid w:val="00724151"/>
    <w:rsid w:val="00726255"/>
    <w:rsid w:val="00733460"/>
    <w:rsid w:val="0073598F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095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641F"/>
    <w:rsid w:val="008676C3"/>
    <w:rsid w:val="00872C8F"/>
    <w:rsid w:val="00874265"/>
    <w:rsid w:val="008830C7"/>
    <w:rsid w:val="00885C06"/>
    <w:rsid w:val="008942E3"/>
    <w:rsid w:val="0089468B"/>
    <w:rsid w:val="00896028"/>
    <w:rsid w:val="008A6533"/>
    <w:rsid w:val="008B666D"/>
    <w:rsid w:val="008C2E1B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9F0012"/>
    <w:rsid w:val="009F2038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C64F6"/>
    <w:rsid w:val="00BD1A35"/>
    <w:rsid w:val="00BD27B7"/>
    <w:rsid w:val="00BD4072"/>
    <w:rsid w:val="00BD43BC"/>
    <w:rsid w:val="00BD6DC6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0728"/>
    <w:rsid w:val="00CC1BCB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177C"/>
    <w:rsid w:val="00D4344E"/>
    <w:rsid w:val="00D44312"/>
    <w:rsid w:val="00D4506F"/>
    <w:rsid w:val="00D46546"/>
    <w:rsid w:val="00D50B2C"/>
    <w:rsid w:val="00D52FC4"/>
    <w:rsid w:val="00D71A1F"/>
    <w:rsid w:val="00D73693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3CF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287"/>
    <w:rsid w:val="00E57C20"/>
    <w:rsid w:val="00E74C34"/>
    <w:rsid w:val="00E913D2"/>
    <w:rsid w:val="00E95999"/>
    <w:rsid w:val="00EA1F87"/>
    <w:rsid w:val="00EA4BF5"/>
    <w:rsid w:val="00EA5B07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261F"/>
    <w:rsid w:val="00F73A9A"/>
    <w:rsid w:val="00F86C2A"/>
    <w:rsid w:val="00FA13E7"/>
    <w:rsid w:val="00FA178A"/>
    <w:rsid w:val="00FA221A"/>
    <w:rsid w:val="00FC2A39"/>
    <w:rsid w:val="00FC48B9"/>
    <w:rsid w:val="00FD081F"/>
    <w:rsid w:val="00FD09A1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5F46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1737</Words>
  <Characters>991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10</cp:revision>
  <cp:lastPrinted>2021-04-09T08:13:00Z</cp:lastPrinted>
  <dcterms:created xsi:type="dcterms:W3CDTF">2021-04-09T07:17:00Z</dcterms:created>
  <dcterms:modified xsi:type="dcterms:W3CDTF">2021-04-15T06:28:00Z</dcterms:modified>
</cp:coreProperties>
</file>