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6C00F1" w:rsidRDefault="00080084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березня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88</w:t>
      </w:r>
    </w:p>
    <w:p w:rsidR="009024FF" w:rsidRPr="00C11F73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C6465" w:rsidRPr="00C11F73" w:rsidRDefault="00F53513" w:rsidP="00C11F73">
      <w:pPr>
        <w:spacing w:before="0"/>
        <w:ind w:left="0" w:right="4251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11F73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розпорядження керівника </w:t>
      </w:r>
      <w:r w:rsidR="00A466DB">
        <w:rPr>
          <w:rFonts w:ascii="Times New Roman" w:hAnsi="Times New Roman"/>
          <w:sz w:val="28"/>
          <w:szCs w:val="28"/>
        </w:rPr>
        <w:t xml:space="preserve">військово-цивільної адміністрації </w:t>
      </w:r>
      <w:r w:rsidRPr="00C11F73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CE7DE0">
        <w:rPr>
          <w:rFonts w:ascii="Times New Roman" w:hAnsi="Times New Roman" w:cs="Times New Roman"/>
          <w:bCs/>
          <w:sz w:val="28"/>
          <w:szCs w:val="28"/>
        </w:rPr>
        <w:t>2</w:t>
      </w:r>
      <w:r w:rsidR="0020705A" w:rsidRPr="00C11F73">
        <w:rPr>
          <w:rFonts w:ascii="Times New Roman" w:hAnsi="Times New Roman" w:cs="Times New Roman"/>
          <w:bCs/>
          <w:sz w:val="28"/>
          <w:szCs w:val="28"/>
        </w:rPr>
        <w:t>9.</w:t>
      </w:r>
      <w:r w:rsidR="00CE7DE0">
        <w:rPr>
          <w:rFonts w:ascii="Times New Roman" w:hAnsi="Times New Roman" w:cs="Times New Roman"/>
          <w:bCs/>
          <w:sz w:val="28"/>
          <w:szCs w:val="28"/>
        </w:rPr>
        <w:t>10</w:t>
      </w:r>
      <w:r w:rsidR="0020705A" w:rsidRPr="00C11F73">
        <w:rPr>
          <w:rFonts w:ascii="Times New Roman" w:hAnsi="Times New Roman" w:cs="Times New Roman"/>
          <w:bCs/>
          <w:sz w:val="28"/>
          <w:szCs w:val="28"/>
        </w:rPr>
        <w:t>.2020 №</w:t>
      </w:r>
      <w:r w:rsidR="00CE7DE0">
        <w:rPr>
          <w:rFonts w:ascii="Times New Roman" w:hAnsi="Times New Roman" w:cs="Times New Roman"/>
          <w:bCs/>
          <w:sz w:val="28"/>
          <w:szCs w:val="28"/>
        </w:rPr>
        <w:t>758</w:t>
      </w:r>
    </w:p>
    <w:p w:rsidR="009024FF" w:rsidRPr="00C11F73" w:rsidRDefault="009024FF" w:rsidP="00232911">
      <w:pPr>
        <w:spacing w:before="0"/>
        <w:ind w:left="0"/>
        <w:rPr>
          <w:rFonts w:ascii="Times New Roman" w:hAnsi="Times New Roman" w:cs="Times New Roman"/>
          <w:sz w:val="32"/>
          <w:szCs w:val="32"/>
        </w:rPr>
      </w:pPr>
    </w:p>
    <w:p w:rsidR="00DB4EEC" w:rsidRPr="00740ABE" w:rsidRDefault="00DB4EEC" w:rsidP="005E7282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740ABE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740ABE">
        <w:rPr>
          <w:sz w:val="28"/>
          <w:szCs w:val="28"/>
          <w:lang w:val="uk-UA"/>
        </w:rPr>
        <w:t>ункт</w:t>
      </w:r>
      <w:r w:rsidR="00B27EAD" w:rsidRPr="00740ABE">
        <w:rPr>
          <w:sz w:val="28"/>
          <w:szCs w:val="28"/>
          <w:lang w:val="uk-UA"/>
        </w:rPr>
        <w:t xml:space="preserve">ом </w:t>
      </w:r>
      <w:r w:rsidR="00306A34" w:rsidRPr="00740ABE">
        <w:rPr>
          <w:sz w:val="28"/>
          <w:szCs w:val="28"/>
          <w:lang w:val="uk-UA"/>
        </w:rPr>
        <w:t>12</w:t>
      </w:r>
      <w:r w:rsidRPr="00740ABE">
        <w:rPr>
          <w:sz w:val="28"/>
          <w:szCs w:val="28"/>
          <w:lang w:val="uk-UA"/>
        </w:rPr>
        <w:t xml:space="preserve"> частини першої ст. 4, пункт</w:t>
      </w:r>
      <w:r w:rsidR="00B27EAD" w:rsidRPr="00740ABE">
        <w:rPr>
          <w:sz w:val="28"/>
          <w:szCs w:val="28"/>
          <w:lang w:val="uk-UA"/>
        </w:rPr>
        <w:t>ом</w:t>
      </w:r>
      <w:r w:rsidRPr="00740ABE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Законом України «Про оренду державного та комунального майна», постановою Кабінету Міністрів України «Деякі питання оренди державного та комунального майна» від 03.06.2020 № 483,</w:t>
      </w:r>
      <w:r w:rsidR="004F0037" w:rsidRPr="00740ABE">
        <w:rPr>
          <w:sz w:val="28"/>
          <w:szCs w:val="28"/>
          <w:lang w:val="uk-UA"/>
        </w:rPr>
        <w:t xml:space="preserve"> враховуючи звернення </w:t>
      </w:r>
      <w:r w:rsidR="00CE7DE0" w:rsidRPr="00740ABE">
        <w:rPr>
          <w:sz w:val="28"/>
          <w:szCs w:val="28"/>
          <w:lang w:val="uk-UA"/>
        </w:rPr>
        <w:t>КНП «Сєвєродонецький центр первинної медико-санітарної допомоги» Сєвєродонецької міської ради</w:t>
      </w:r>
      <w:r w:rsidR="004F0037" w:rsidRPr="00740ABE">
        <w:rPr>
          <w:sz w:val="28"/>
          <w:szCs w:val="28"/>
          <w:lang w:val="uk-UA"/>
        </w:rPr>
        <w:t xml:space="preserve">від </w:t>
      </w:r>
      <w:r w:rsidR="00CE7DE0" w:rsidRPr="00740ABE">
        <w:rPr>
          <w:sz w:val="28"/>
          <w:szCs w:val="28"/>
          <w:lang w:val="uk-UA"/>
        </w:rPr>
        <w:t>16.03.202</w:t>
      </w:r>
      <w:r w:rsidR="00292FDF">
        <w:rPr>
          <w:sz w:val="28"/>
          <w:szCs w:val="28"/>
          <w:lang w:val="uk-UA"/>
        </w:rPr>
        <w:t>1</w:t>
      </w:r>
      <w:r w:rsidR="00CE7DE0" w:rsidRPr="00740ABE">
        <w:rPr>
          <w:sz w:val="28"/>
          <w:szCs w:val="28"/>
          <w:lang w:val="uk-UA"/>
        </w:rPr>
        <w:t xml:space="preserve"> № 186</w:t>
      </w:r>
      <w:r w:rsidR="004F0037" w:rsidRPr="00740ABE">
        <w:rPr>
          <w:sz w:val="28"/>
          <w:szCs w:val="28"/>
          <w:lang w:val="uk-UA"/>
        </w:rPr>
        <w:t>,</w:t>
      </w:r>
      <w:r w:rsidR="00175AA1" w:rsidRPr="00740ABE">
        <w:rPr>
          <w:bCs/>
          <w:sz w:val="28"/>
          <w:szCs w:val="28"/>
          <w:lang w:val="uk-UA"/>
        </w:rPr>
        <w:t xml:space="preserve">у зв’язку з </w:t>
      </w:r>
      <w:r w:rsidR="00E965F2" w:rsidRPr="00740ABE">
        <w:rPr>
          <w:bCs/>
          <w:sz w:val="28"/>
          <w:szCs w:val="28"/>
          <w:lang w:val="uk-UA"/>
        </w:rPr>
        <w:t xml:space="preserve">переоблаштуванням об’єкту комунальної власності за адресою: м. Сєвєродонецьк, вул. </w:t>
      </w:r>
      <w:r w:rsidR="00E965F2" w:rsidRPr="00740ABE">
        <w:rPr>
          <w:bCs/>
          <w:sz w:val="28"/>
          <w:szCs w:val="28"/>
        </w:rPr>
        <w:t>Курчатова,36</w:t>
      </w:r>
      <w:r w:rsidR="00175AA1" w:rsidRPr="00740ABE">
        <w:rPr>
          <w:bCs/>
          <w:sz w:val="28"/>
          <w:szCs w:val="28"/>
          <w:lang w:val="uk-UA"/>
        </w:rPr>
        <w:t>для маломобільних груп населення</w:t>
      </w:r>
      <w:r w:rsidR="00E965F2" w:rsidRPr="00740ABE">
        <w:rPr>
          <w:bCs/>
          <w:sz w:val="28"/>
          <w:szCs w:val="28"/>
          <w:lang w:val="uk-UA"/>
        </w:rPr>
        <w:t>, що унеможливлює передачу його в оренду,</w:t>
      </w:r>
    </w:p>
    <w:p w:rsidR="00DB4EEC" w:rsidRPr="00740ABE" w:rsidRDefault="006C00F1" w:rsidP="005E7282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740ABE">
        <w:rPr>
          <w:b/>
          <w:sz w:val="28"/>
          <w:szCs w:val="28"/>
          <w:lang w:val="uk-UA"/>
        </w:rPr>
        <w:t>зобовʼязую:</w:t>
      </w:r>
    </w:p>
    <w:p w:rsidR="00DB4EEC" w:rsidRPr="00740ABE" w:rsidRDefault="00DB4EEC" w:rsidP="005E728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E7282" w:rsidRPr="005E7282" w:rsidRDefault="005E7282" w:rsidP="005E7282">
      <w:pPr>
        <w:widowControl/>
        <w:tabs>
          <w:tab w:val="left" w:pos="5529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0ABE">
        <w:rPr>
          <w:rFonts w:ascii="Times New Roman" w:hAnsi="Times New Roman" w:cs="Times New Roman"/>
          <w:sz w:val="28"/>
          <w:szCs w:val="28"/>
        </w:rPr>
        <w:t xml:space="preserve">1. </w:t>
      </w:r>
      <w:r w:rsidR="00A95BB0" w:rsidRPr="00740ABE">
        <w:rPr>
          <w:rFonts w:ascii="Times New Roman" w:hAnsi="Times New Roman" w:cs="Times New Roman"/>
          <w:sz w:val="28"/>
          <w:szCs w:val="28"/>
        </w:rPr>
        <w:t>Внести зміни</w:t>
      </w:r>
      <w:r w:rsidR="001170B0">
        <w:rPr>
          <w:rFonts w:ascii="Times New Roman" w:hAnsi="Times New Roman" w:cs="Times New Roman"/>
          <w:sz w:val="28"/>
          <w:szCs w:val="28"/>
        </w:rPr>
        <w:t xml:space="preserve"> </w:t>
      </w:r>
      <w:r w:rsidR="00E965F2" w:rsidRPr="00740ABE">
        <w:rPr>
          <w:rFonts w:ascii="Times New Roman" w:hAnsi="Times New Roman" w:cs="Times New Roman"/>
          <w:bCs/>
          <w:sz w:val="28"/>
          <w:szCs w:val="28"/>
        </w:rPr>
        <w:t xml:space="preserve">до розпорядження керівника </w:t>
      </w:r>
      <w:r w:rsidR="00E965F2" w:rsidRPr="00740ABE">
        <w:rPr>
          <w:rFonts w:ascii="Times New Roman" w:hAnsi="Times New Roman"/>
          <w:sz w:val="28"/>
          <w:szCs w:val="28"/>
        </w:rPr>
        <w:t xml:space="preserve">військово-цивільної адміністрації </w:t>
      </w:r>
      <w:r w:rsidR="00E965F2" w:rsidRPr="00740ABE">
        <w:rPr>
          <w:rFonts w:ascii="Times New Roman" w:hAnsi="Times New Roman" w:cs="Times New Roman"/>
          <w:bCs/>
          <w:sz w:val="28"/>
          <w:szCs w:val="28"/>
        </w:rPr>
        <w:t xml:space="preserve">від 29.10.2020 №758 </w:t>
      </w:r>
      <w:r w:rsidR="00E965F2" w:rsidRPr="00740ABE">
        <w:rPr>
          <w:rFonts w:ascii="Times New Roman" w:hAnsi="Times New Roman" w:cs="Times New Roman"/>
          <w:sz w:val="28"/>
          <w:szCs w:val="28"/>
        </w:rPr>
        <w:t xml:space="preserve">«Про </w:t>
      </w:r>
      <w:r w:rsidR="00E965F2" w:rsidRPr="00740ABE">
        <w:rPr>
          <w:rFonts w:ascii="Times New Roman" w:hAnsi="Times New Roman" w:cs="Times New Roman"/>
          <w:bCs/>
          <w:sz w:val="28"/>
          <w:szCs w:val="28"/>
        </w:rPr>
        <w:t>затвердження переліку першого типу об’єктів нерухомого та індивідуально визначеного майна територіальної громади м. Сєвєродонецька Луганської обл., що підлягають передачі в оренду у 2020-2021 роках», а саме в додат</w:t>
      </w:r>
      <w:r w:rsidR="00740ABE" w:rsidRPr="00740ABE">
        <w:rPr>
          <w:rFonts w:ascii="Times New Roman" w:hAnsi="Times New Roman" w:cs="Times New Roman"/>
          <w:bCs/>
          <w:sz w:val="28"/>
          <w:szCs w:val="28"/>
        </w:rPr>
        <w:t>ку</w:t>
      </w:r>
      <w:r w:rsidR="00E965F2" w:rsidRPr="00740ABE">
        <w:rPr>
          <w:rFonts w:ascii="Times New Roman" w:hAnsi="Times New Roman" w:cs="Times New Roman"/>
          <w:bCs/>
          <w:sz w:val="28"/>
          <w:szCs w:val="28"/>
        </w:rPr>
        <w:t xml:space="preserve"> до розпорядження </w:t>
      </w:r>
      <w:r w:rsidRPr="00740ABE">
        <w:rPr>
          <w:rFonts w:ascii="Times New Roman" w:hAnsi="Times New Roman" w:cs="Times New Roman"/>
          <w:bCs/>
          <w:sz w:val="28"/>
          <w:szCs w:val="28"/>
        </w:rPr>
        <w:t>«</w:t>
      </w:r>
      <w:r w:rsidRPr="00740ABE">
        <w:rPr>
          <w:rFonts w:ascii="Times New Roman" w:hAnsi="Times New Roman" w:cs="Times New Roman"/>
          <w:sz w:val="28"/>
          <w:szCs w:val="28"/>
        </w:rPr>
        <w:t>Перелік першого типу об’єктів нерухомого та індивідуально визначеного майна територіальної громади м. Сєвєродонецька Луганської обл., що підлягають передачі в оренду на аукціоні у 2020-2021 роках»</w:t>
      </w:r>
      <w:r w:rsidR="00740ABE">
        <w:rPr>
          <w:rFonts w:ascii="Times New Roman" w:hAnsi="Times New Roman" w:cs="Times New Roman"/>
          <w:sz w:val="28"/>
          <w:szCs w:val="28"/>
        </w:rPr>
        <w:t>,</w:t>
      </w:r>
      <w:r w:rsidRPr="00740ABE">
        <w:rPr>
          <w:rFonts w:ascii="Times New Roman" w:hAnsi="Times New Roman" w:cs="Times New Roman"/>
          <w:sz w:val="28"/>
          <w:szCs w:val="28"/>
        </w:rPr>
        <w:t xml:space="preserve"> в розділі «Балансоутримувач- КНП «Сєвєродонецький центр первинної медико-санітарної допомоги»</w:t>
      </w:r>
      <w:r w:rsidR="00740ABE" w:rsidRPr="00740ABE">
        <w:rPr>
          <w:rFonts w:ascii="Times New Roman" w:hAnsi="Times New Roman" w:cs="Times New Roman"/>
          <w:sz w:val="28"/>
          <w:szCs w:val="28"/>
        </w:rPr>
        <w:t xml:space="preserve"> виключити рядок</w:t>
      </w:r>
      <w:r w:rsidRPr="00740ABE">
        <w:rPr>
          <w:rFonts w:ascii="Times New Roman" w:hAnsi="Times New Roman" w:cs="Times New Roman"/>
          <w:sz w:val="28"/>
          <w:szCs w:val="28"/>
        </w:rPr>
        <w:t xml:space="preserve"> 1</w:t>
      </w:r>
      <w:r w:rsidR="00740ABE" w:rsidRPr="00740ABE">
        <w:rPr>
          <w:rFonts w:ascii="Times New Roman" w:hAnsi="Times New Roman" w:cs="Times New Roman"/>
          <w:sz w:val="28"/>
          <w:szCs w:val="28"/>
        </w:rPr>
        <w:t>:</w:t>
      </w:r>
    </w:p>
    <w:p w:rsidR="00175AA1" w:rsidRPr="00175AA1" w:rsidRDefault="00175AA1" w:rsidP="00175AA1">
      <w:pPr>
        <w:pStyle w:val="a8"/>
        <w:tabs>
          <w:tab w:val="left" w:pos="709"/>
          <w:tab w:val="left" w:pos="851"/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5" w:type="dxa"/>
        <w:tblLook w:val="04A0"/>
      </w:tblPr>
      <w:tblGrid>
        <w:gridCol w:w="807"/>
        <w:gridCol w:w="1745"/>
        <w:gridCol w:w="992"/>
        <w:gridCol w:w="1701"/>
        <w:gridCol w:w="1843"/>
        <w:gridCol w:w="853"/>
        <w:gridCol w:w="1408"/>
      </w:tblGrid>
      <w:tr w:rsidR="00E965F2" w:rsidRPr="00175AA1" w:rsidTr="00E965F2">
        <w:tc>
          <w:tcPr>
            <w:tcW w:w="807" w:type="dxa"/>
          </w:tcPr>
          <w:p w:rsidR="00175AA1" w:rsidRPr="00E965F2" w:rsidRDefault="00175AA1" w:rsidP="00E965F2">
            <w:pPr>
              <w:pStyle w:val="a8"/>
              <w:tabs>
                <w:tab w:val="left" w:pos="709"/>
                <w:tab w:val="left" w:pos="851"/>
                <w:tab w:val="left" w:pos="1134"/>
              </w:tabs>
              <w:spacing w:before="0"/>
              <w:ind w:left="0" w:hanging="3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65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745" w:type="dxa"/>
          </w:tcPr>
          <w:p w:rsidR="00175AA1" w:rsidRPr="00E965F2" w:rsidRDefault="00175AA1" w:rsidP="00E965F2">
            <w:pPr>
              <w:pStyle w:val="a8"/>
              <w:tabs>
                <w:tab w:val="left" w:pos="709"/>
                <w:tab w:val="left" w:pos="851"/>
                <w:tab w:val="left" w:pos="1134"/>
              </w:tabs>
              <w:spacing w:before="0"/>
              <w:ind w:left="0" w:hanging="3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65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 об</w:t>
            </w:r>
            <w:r w:rsidRPr="00E965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A2"/>
            </w:r>
            <w:r w:rsidRPr="00E965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єкту</w:t>
            </w:r>
          </w:p>
        </w:tc>
        <w:tc>
          <w:tcPr>
            <w:tcW w:w="992" w:type="dxa"/>
          </w:tcPr>
          <w:p w:rsidR="00175AA1" w:rsidRPr="00E965F2" w:rsidRDefault="00175AA1" w:rsidP="00E965F2">
            <w:pPr>
              <w:pStyle w:val="a8"/>
              <w:tabs>
                <w:tab w:val="left" w:pos="709"/>
                <w:tab w:val="left" w:pos="851"/>
                <w:tab w:val="left" w:pos="1134"/>
              </w:tabs>
              <w:spacing w:before="0"/>
              <w:ind w:left="0" w:hanging="3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65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Інв.№</w:t>
            </w:r>
          </w:p>
        </w:tc>
        <w:tc>
          <w:tcPr>
            <w:tcW w:w="1701" w:type="dxa"/>
          </w:tcPr>
          <w:p w:rsidR="00175AA1" w:rsidRPr="00E965F2" w:rsidRDefault="00175AA1" w:rsidP="00E965F2">
            <w:pPr>
              <w:pStyle w:val="a8"/>
              <w:tabs>
                <w:tab w:val="left" w:pos="709"/>
                <w:tab w:val="left" w:pos="851"/>
                <w:tab w:val="left" w:pos="1134"/>
              </w:tabs>
              <w:spacing w:before="0"/>
              <w:ind w:left="0" w:hanging="3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65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Адреса розташування</w:t>
            </w:r>
          </w:p>
        </w:tc>
        <w:tc>
          <w:tcPr>
            <w:tcW w:w="1843" w:type="dxa"/>
          </w:tcPr>
          <w:p w:rsidR="00175AA1" w:rsidRPr="00E965F2" w:rsidRDefault="00175AA1" w:rsidP="00E965F2">
            <w:pPr>
              <w:pStyle w:val="a8"/>
              <w:tabs>
                <w:tab w:val="left" w:pos="709"/>
                <w:tab w:val="left" w:pos="851"/>
                <w:tab w:val="left" w:pos="1134"/>
              </w:tabs>
              <w:spacing w:before="0"/>
              <w:ind w:left="0" w:hanging="3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65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853" w:type="dxa"/>
          </w:tcPr>
          <w:p w:rsidR="00175AA1" w:rsidRPr="00E965F2" w:rsidRDefault="00175AA1" w:rsidP="00E965F2">
            <w:pPr>
              <w:pStyle w:val="a8"/>
              <w:tabs>
                <w:tab w:val="left" w:pos="709"/>
                <w:tab w:val="left" w:pos="851"/>
                <w:tab w:val="left" w:pos="1134"/>
              </w:tabs>
              <w:spacing w:before="0"/>
              <w:ind w:left="0" w:hanging="3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65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 кв.м</w:t>
            </w:r>
          </w:p>
        </w:tc>
        <w:tc>
          <w:tcPr>
            <w:tcW w:w="1408" w:type="dxa"/>
          </w:tcPr>
          <w:p w:rsidR="00175AA1" w:rsidRPr="00E965F2" w:rsidRDefault="00175AA1" w:rsidP="00E965F2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04" w:right="-142" w:hanging="3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65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оренді (цільове використання)/</w:t>
            </w:r>
          </w:p>
          <w:p w:rsidR="00175AA1" w:rsidRPr="00E965F2" w:rsidRDefault="00175AA1" w:rsidP="00E965F2">
            <w:pPr>
              <w:pStyle w:val="a8"/>
              <w:tabs>
                <w:tab w:val="left" w:pos="709"/>
                <w:tab w:val="left" w:pos="851"/>
                <w:tab w:val="left" w:pos="1134"/>
              </w:tabs>
              <w:spacing w:before="0"/>
              <w:ind w:left="0" w:hanging="3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65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Вільне</w:t>
            </w:r>
          </w:p>
        </w:tc>
      </w:tr>
      <w:tr w:rsidR="00175AA1" w:rsidRPr="00175AA1" w:rsidTr="00175AA1">
        <w:tc>
          <w:tcPr>
            <w:tcW w:w="9349" w:type="dxa"/>
            <w:gridSpan w:val="7"/>
          </w:tcPr>
          <w:p w:rsidR="00175AA1" w:rsidRPr="00175AA1" w:rsidRDefault="00175AA1" w:rsidP="00E965F2">
            <w:pPr>
              <w:pStyle w:val="a8"/>
              <w:tabs>
                <w:tab w:val="left" w:pos="709"/>
                <w:tab w:val="left" w:pos="851"/>
                <w:tab w:val="left" w:pos="1134"/>
              </w:tabs>
              <w:spacing w:before="0"/>
              <w:ind w:left="0"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A1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КНП «Сєвєродонецький центр первинної медико-санітарної допомоги» Сєвєродонецької міської ради</w:t>
            </w:r>
          </w:p>
        </w:tc>
      </w:tr>
      <w:tr w:rsidR="00E965F2" w:rsidRPr="00175AA1" w:rsidTr="00E965F2">
        <w:tc>
          <w:tcPr>
            <w:tcW w:w="807" w:type="dxa"/>
          </w:tcPr>
          <w:p w:rsidR="00175AA1" w:rsidRPr="00175AA1" w:rsidRDefault="00175AA1" w:rsidP="00E965F2">
            <w:pPr>
              <w:pStyle w:val="a8"/>
              <w:tabs>
                <w:tab w:val="left" w:pos="709"/>
                <w:tab w:val="left" w:pos="851"/>
                <w:tab w:val="left" w:pos="1134"/>
              </w:tabs>
              <w:spacing w:before="0"/>
              <w:ind w:left="0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75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</w:tcPr>
          <w:p w:rsidR="00175AA1" w:rsidRPr="00175AA1" w:rsidRDefault="00175AA1" w:rsidP="00E965F2">
            <w:pPr>
              <w:pStyle w:val="a8"/>
              <w:tabs>
                <w:tab w:val="left" w:pos="709"/>
                <w:tab w:val="left" w:pos="851"/>
                <w:tab w:val="left" w:pos="1134"/>
              </w:tabs>
              <w:spacing w:before="0"/>
              <w:ind w:left="0" w:hanging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75AA1">
              <w:rPr>
                <w:rFonts w:ascii="Times New Roman" w:hAnsi="Times New Roman" w:cs="Times New Roman"/>
                <w:sz w:val="18"/>
                <w:szCs w:val="18"/>
              </w:rPr>
              <w:t xml:space="preserve">Нежитлове приміщення </w:t>
            </w:r>
          </w:p>
        </w:tc>
        <w:tc>
          <w:tcPr>
            <w:tcW w:w="992" w:type="dxa"/>
          </w:tcPr>
          <w:p w:rsidR="00175AA1" w:rsidRPr="00175AA1" w:rsidRDefault="00175AA1" w:rsidP="00E965F2">
            <w:pPr>
              <w:pStyle w:val="a8"/>
              <w:tabs>
                <w:tab w:val="left" w:pos="709"/>
                <w:tab w:val="left" w:pos="851"/>
                <w:tab w:val="left" w:pos="1134"/>
              </w:tabs>
              <w:spacing w:before="0"/>
              <w:ind w:left="0" w:hanging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75AA1">
              <w:rPr>
                <w:rFonts w:ascii="Times New Roman" w:hAnsi="Times New Roman" w:cs="Times New Roman"/>
                <w:sz w:val="18"/>
                <w:szCs w:val="18"/>
              </w:rPr>
              <w:t>10331300</w:t>
            </w:r>
          </w:p>
        </w:tc>
        <w:tc>
          <w:tcPr>
            <w:tcW w:w="1701" w:type="dxa"/>
          </w:tcPr>
          <w:p w:rsidR="00175AA1" w:rsidRPr="00175AA1" w:rsidRDefault="00175AA1" w:rsidP="00E965F2">
            <w:pPr>
              <w:pStyle w:val="a8"/>
              <w:tabs>
                <w:tab w:val="left" w:pos="709"/>
                <w:tab w:val="left" w:pos="851"/>
                <w:tab w:val="left" w:pos="1134"/>
              </w:tabs>
              <w:spacing w:before="0"/>
              <w:ind w:left="0" w:hanging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75AA1">
              <w:rPr>
                <w:rFonts w:ascii="Times New Roman" w:hAnsi="Times New Roman" w:cs="Times New Roman"/>
                <w:sz w:val="18"/>
                <w:szCs w:val="18"/>
              </w:rPr>
              <w:t>м. Сєвєродонецьк, вул. Курчатова,36</w:t>
            </w:r>
          </w:p>
        </w:tc>
        <w:tc>
          <w:tcPr>
            <w:tcW w:w="1843" w:type="dxa"/>
          </w:tcPr>
          <w:p w:rsidR="00175AA1" w:rsidRPr="00175AA1" w:rsidRDefault="00175AA1" w:rsidP="00E965F2">
            <w:pPr>
              <w:pStyle w:val="a8"/>
              <w:tabs>
                <w:tab w:val="left" w:pos="709"/>
                <w:tab w:val="left" w:pos="851"/>
                <w:tab w:val="left" w:pos="1134"/>
              </w:tabs>
              <w:spacing w:before="0"/>
              <w:ind w:left="0" w:hanging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75AA1">
              <w:rPr>
                <w:rFonts w:ascii="Times New Roman" w:hAnsi="Times New Roman" w:cs="Times New Roman"/>
                <w:sz w:val="18"/>
                <w:szCs w:val="18"/>
              </w:rPr>
              <w:t>1 поверх, амбулаторії №1, енерго- та водо-забезпечення, централізоване теплопостачання</w:t>
            </w:r>
          </w:p>
        </w:tc>
        <w:tc>
          <w:tcPr>
            <w:tcW w:w="853" w:type="dxa"/>
          </w:tcPr>
          <w:p w:rsidR="00175AA1" w:rsidRPr="00175AA1" w:rsidRDefault="00175AA1" w:rsidP="00E965F2">
            <w:pPr>
              <w:pStyle w:val="a8"/>
              <w:tabs>
                <w:tab w:val="left" w:pos="709"/>
                <w:tab w:val="left" w:pos="851"/>
                <w:tab w:val="left" w:pos="1134"/>
              </w:tabs>
              <w:spacing w:before="0"/>
              <w:ind w:left="0" w:hanging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75AA1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1408" w:type="dxa"/>
          </w:tcPr>
          <w:p w:rsidR="00175AA1" w:rsidRPr="00175AA1" w:rsidRDefault="00175AA1" w:rsidP="00E965F2">
            <w:pPr>
              <w:pStyle w:val="a8"/>
              <w:tabs>
                <w:tab w:val="left" w:pos="709"/>
                <w:tab w:val="left" w:pos="851"/>
                <w:tab w:val="left" w:pos="1134"/>
              </w:tabs>
              <w:spacing w:before="0"/>
              <w:ind w:left="0" w:hanging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75AA1">
              <w:rPr>
                <w:rFonts w:ascii="Times New Roman" w:hAnsi="Times New Roman" w:cs="Times New Roman"/>
                <w:sz w:val="18"/>
                <w:szCs w:val="18"/>
              </w:rPr>
              <w:t>Розміщення аптеки</w:t>
            </w:r>
          </w:p>
        </w:tc>
      </w:tr>
    </w:tbl>
    <w:p w:rsidR="002B7CA7" w:rsidRPr="00C11F73" w:rsidRDefault="002B7CA7" w:rsidP="002B7CA7">
      <w:pPr>
        <w:widowControl/>
        <w:tabs>
          <w:tab w:val="left" w:pos="851"/>
        </w:tabs>
        <w:autoSpaceDE/>
        <w:adjustRightInd/>
        <w:spacing w:before="0"/>
        <w:ind w:left="567"/>
        <w:rPr>
          <w:rFonts w:ascii="Times New Roman" w:hAnsi="Times New Roman" w:cs="Times New Roman"/>
          <w:sz w:val="20"/>
          <w:szCs w:val="20"/>
        </w:rPr>
      </w:pPr>
    </w:p>
    <w:p w:rsidR="00740ABE" w:rsidRDefault="00740ABE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40ABE" w:rsidRDefault="00DB4EEC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0ABE">
        <w:rPr>
          <w:rFonts w:ascii="Times New Roman" w:hAnsi="Times New Roman" w:cs="Times New Roman"/>
          <w:sz w:val="28"/>
          <w:szCs w:val="28"/>
        </w:rPr>
        <w:t xml:space="preserve">2. </w:t>
      </w:r>
      <w:r w:rsidR="00740ABE">
        <w:rPr>
          <w:rFonts w:ascii="Times New Roman" w:hAnsi="Times New Roman" w:cs="Times New Roman"/>
          <w:sz w:val="28"/>
          <w:szCs w:val="28"/>
        </w:rPr>
        <w:t>Відмінити аукціон на право оренди об’єкта комунальної власності Сєвєродонецької міської територіальної громади – нежитлового приміщення загальною площею 27,3 кв.м, інв. номер 1030300005 за адресою:                                        м. Сєвєродонецьк, вул. Курчатова, 36.</w:t>
      </w:r>
    </w:p>
    <w:p w:rsidR="00740ABE" w:rsidRDefault="00740ABE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4EEC" w:rsidRPr="00740ABE">
        <w:rPr>
          <w:rFonts w:ascii="Times New Roman" w:hAnsi="Times New Roman" w:cs="Times New Roman"/>
          <w:sz w:val="28"/>
          <w:szCs w:val="28"/>
        </w:rPr>
        <w:t xml:space="preserve">Фонду комунального майна </w:t>
      </w:r>
      <w:r w:rsidR="006C00F1" w:rsidRPr="00740ABE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="00A95BB0" w:rsidRPr="00740ABE">
        <w:rPr>
          <w:rFonts w:ascii="Times New Roman" w:hAnsi="Times New Roman" w:cs="Times New Roman"/>
          <w:sz w:val="28"/>
          <w:szCs w:val="28"/>
        </w:rPr>
        <w:t>та</w:t>
      </w:r>
      <w:r w:rsidR="005E7282" w:rsidRPr="00740ABE">
        <w:rPr>
          <w:rFonts w:ascii="Times New Roman" w:hAnsi="Times New Roman" w:cs="Times New Roman"/>
          <w:sz w:val="28"/>
          <w:szCs w:val="28"/>
        </w:rPr>
        <w:t xml:space="preserve">КНП «Сєвєродонецький центр первинної медико-санітарної допомоги» Сєвєродонецької міської ради </w:t>
      </w:r>
      <w:r w:rsidR="00A95BB0" w:rsidRPr="00740ABE">
        <w:rPr>
          <w:rFonts w:ascii="Times New Roman" w:hAnsi="Times New Roman" w:cs="Times New Roman"/>
          <w:sz w:val="28"/>
          <w:szCs w:val="28"/>
        </w:rPr>
        <w:t xml:space="preserve">вжити заходи </w:t>
      </w:r>
      <w:r w:rsidR="005E7282" w:rsidRPr="00740ABE">
        <w:rPr>
          <w:rFonts w:ascii="Times New Roman" w:hAnsi="Times New Roman" w:cs="Times New Roman"/>
          <w:sz w:val="28"/>
          <w:szCs w:val="28"/>
        </w:rPr>
        <w:t>для відміни аукціону на право оренди об’єкта комунальної власності Сєвєродонецької міської територіальної громади – нежитлового приміщення загальною площею 27,3 кв.м, інв. номер 1030300005 за адресою: м. Сєвєродонецьк, вул. Курчатова, 36</w:t>
      </w:r>
      <w:r w:rsidR="00A95BB0" w:rsidRPr="00740ABE">
        <w:rPr>
          <w:rFonts w:ascii="Times New Roman" w:hAnsi="Times New Roman" w:cs="Times New Roman"/>
          <w:sz w:val="28"/>
          <w:szCs w:val="28"/>
        </w:rPr>
        <w:t xml:space="preserve">, </w:t>
      </w:r>
      <w:r w:rsidRPr="00740ABE">
        <w:rPr>
          <w:rFonts w:ascii="Times New Roman" w:hAnsi="Times New Roman" w:cs="Times New Roman"/>
          <w:sz w:val="28"/>
          <w:szCs w:val="28"/>
        </w:rPr>
        <w:t xml:space="preserve"> та внести інформацію щодо відміни аукціону через відповідний електронний майданчик до електронної торгової системи.</w:t>
      </w:r>
    </w:p>
    <w:p w:rsidR="00740ABE" w:rsidRDefault="00740ABE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B4EEC" w:rsidRPr="00A466DB" w:rsidRDefault="00740ABE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:rsidR="00DB4EEC" w:rsidRPr="00A466DB" w:rsidRDefault="00DB4EEC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B4EEC" w:rsidRPr="00C11F73" w:rsidRDefault="00740ABE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в.о. 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A466DB">
        <w:rPr>
          <w:rFonts w:ascii="Times New Roman" w:hAnsi="Times New Roman" w:cs="Times New Roman"/>
          <w:sz w:val="28"/>
          <w:szCs w:val="28"/>
        </w:rPr>
        <w:t>Олега КУЗЬМІНОВА.</w:t>
      </w:r>
    </w:p>
    <w:p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6C00F1" w:rsidRDefault="006C00F1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Олександр СТРЮК</w:t>
      </w:r>
    </w:p>
    <w:p w:rsidR="008917CB" w:rsidRPr="00C11F73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34D1" w:rsidRPr="00C11F73" w:rsidRDefault="002134D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40ABE" w:rsidRDefault="00740ABE" w:rsidP="00C621D6">
      <w:pPr>
        <w:rPr>
          <w:rFonts w:ascii="Times New Roman" w:hAnsi="Times New Roman" w:cs="Times New Roman"/>
          <w:b/>
          <w:sz w:val="28"/>
          <w:szCs w:val="28"/>
        </w:rPr>
      </w:pPr>
    </w:p>
    <w:sectPr w:rsidR="00740ABE" w:rsidSect="00A95BB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60C" w:rsidRDefault="00FE160C" w:rsidP="00264E1D">
      <w:pPr>
        <w:spacing w:before="0"/>
      </w:pPr>
      <w:r>
        <w:separator/>
      </w:r>
    </w:p>
  </w:endnote>
  <w:endnote w:type="continuationSeparator" w:id="1">
    <w:p w:rsidR="00FE160C" w:rsidRDefault="00FE160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60C" w:rsidRDefault="00FE160C" w:rsidP="00264E1D">
      <w:pPr>
        <w:spacing w:before="0"/>
      </w:pPr>
      <w:r>
        <w:separator/>
      </w:r>
    </w:p>
  </w:footnote>
  <w:footnote w:type="continuationSeparator" w:id="1">
    <w:p w:rsidR="00FE160C" w:rsidRDefault="00FE160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8"/>
  </w:num>
  <w:num w:numId="8">
    <w:abstractNumId w:val="11"/>
  </w:num>
  <w:num w:numId="9">
    <w:abstractNumId w:val="15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3B27"/>
    <w:rsid w:val="00033EEC"/>
    <w:rsid w:val="00043A9C"/>
    <w:rsid w:val="00054210"/>
    <w:rsid w:val="00056ED6"/>
    <w:rsid w:val="00080084"/>
    <w:rsid w:val="00087AA1"/>
    <w:rsid w:val="00097D90"/>
    <w:rsid w:val="000A2A10"/>
    <w:rsid w:val="000B413C"/>
    <w:rsid w:val="000D01FD"/>
    <w:rsid w:val="000E0CBE"/>
    <w:rsid w:val="000E745B"/>
    <w:rsid w:val="00102B47"/>
    <w:rsid w:val="001170B0"/>
    <w:rsid w:val="001426D8"/>
    <w:rsid w:val="0016519E"/>
    <w:rsid w:val="00167148"/>
    <w:rsid w:val="0017599C"/>
    <w:rsid w:val="00175AA1"/>
    <w:rsid w:val="00177EB7"/>
    <w:rsid w:val="001877BE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41318"/>
    <w:rsid w:val="0024506C"/>
    <w:rsid w:val="00263D5D"/>
    <w:rsid w:val="00264E1D"/>
    <w:rsid w:val="00273B8E"/>
    <w:rsid w:val="00292FDF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929A5"/>
    <w:rsid w:val="003A0D76"/>
    <w:rsid w:val="003B3611"/>
    <w:rsid w:val="00403182"/>
    <w:rsid w:val="00431B39"/>
    <w:rsid w:val="004563B5"/>
    <w:rsid w:val="00465AFB"/>
    <w:rsid w:val="0047008A"/>
    <w:rsid w:val="004929A6"/>
    <w:rsid w:val="004A251B"/>
    <w:rsid w:val="004A7581"/>
    <w:rsid w:val="004D249D"/>
    <w:rsid w:val="004E7764"/>
    <w:rsid w:val="004F0037"/>
    <w:rsid w:val="00525114"/>
    <w:rsid w:val="00560E6E"/>
    <w:rsid w:val="00573137"/>
    <w:rsid w:val="00575568"/>
    <w:rsid w:val="005A4B23"/>
    <w:rsid w:val="005A6FC9"/>
    <w:rsid w:val="005C1481"/>
    <w:rsid w:val="005D58FB"/>
    <w:rsid w:val="005E7282"/>
    <w:rsid w:val="00667B8A"/>
    <w:rsid w:val="00670740"/>
    <w:rsid w:val="0067518B"/>
    <w:rsid w:val="006828B8"/>
    <w:rsid w:val="00690B07"/>
    <w:rsid w:val="006A1C16"/>
    <w:rsid w:val="006C00F1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40ABE"/>
    <w:rsid w:val="0075228B"/>
    <w:rsid w:val="007670E4"/>
    <w:rsid w:val="00771948"/>
    <w:rsid w:val="00781B23"/>
    <w:rsid w:val="007A458F"/>
    <w:rsid w:val="007B23B8"/>
    <w:rsid w:val="007E0E02"/>
    <w:rsid w:val="007E48B6"/>
    <w:rsid w:val="00805E7D"/>
    <w:rsid w:val="00825975"/>
    <w:rsid w:val="00854101"/>
    <w:rsid w:val="00870C06"/>
    <w:rsid w:val="008872A4"/>
    <w:rsid w:val="008917CB"/>
    <w:rsid w:val="008B3463"/>
    <w:rsid w:val="008B66F0"/>
    <w:rsid w:val="00901FE3"/>
    <w:rsid w:val="009024FF"/>
    <w:rsid w:val="009029E4"/>
    <w:rsid w:val="009158DB"/>
    <w:rsid w:val="00920099"/>
    <w:rsid w:val="009238B6"/>
    <w:rsid w:val="00952D1B"/>
    <w:rsid w:val="009534C8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466DB"/>
    <w:rsid w:val="00A66099"/>
    <w:rsid w:val="00A8128E"/>
    <w:rsid w:val="00A84D0E"/>
    <w:rsid w:val="00A92093"/>
    <w:rsid w:val="00A95BB0"/>
    <w:rsid w:val="00AA13E2"/>
    <w:rsid w:val="00AA39A1"/>
    <w:rsid w:val="00AC709D"/>
    <w:rsid w:val="00AF09E9"/>
    <w:rsid w:val="00B27EAD"/>
    <w:rsid w:val="00B302D5"/>
    <w:rsid w:val="00B6641D"/>
    <w:rsid w:val="00B71179"/>
    <w:rsid w:val="00B94C66"/>
    <w:rsid w:val="00BD1D35"/>
    <w:rsid w:val="00BF42CE"/>
    <w:rsid w:val="00BF6569"/>
    <w:rsid w:val="00C11F73"/>
    <w:rsid w:val="00C13B80"/>
    <w:rsid w:val="00C24122"/>
    <w:rsid w:val="00C36334"/>
    <w:rsid w:val="00C507D6"/>
    <w:rsid w:val="00C51F28"/>
    <w:rsid w:val="00C621D6"/>
    <w:rsid w:val="00C719EB"/>
    <w:rsid w:val="00CA2D33"/>
    <w:rsid w:val="00CC03D0"/>
    <w:rsid w:val="00CD60F2"/>
    <w:rsid w:val="00CD6145"/>
    <w:rsid w:val="00CE6885"/>
    <w:rsid w:val="00CE7DE0"/>
    <w:rsid w:val="00D146A0"/>
    <w:rsid w:val="00D572C4"/>
    <w:rsid w:val="00D91290"/>
    <w:rsid w:val="00DA082F"/>
    <w:rsid w:val="00DA0FD0"/>
    <w:rsid w:val="00DB3FB9"/>
    <w:rsid w:val="00DB4EEC"/>
    <w:rsid w:val="00DD24C2"/>
    <w:rsid w:val="00DF2890"/>
    <w:rsid w:val="00E01035"/>
    <w:rsid w:val="00E04086"/>
    <w:rsid w:val="00E06BED"/>
    <w:rsid w:val="00E1482D"/>
    <w:rsid w:val="00E41F9F"/>
    <w:rsid w:val="00E65730"/>
    <w:rsid w:val="00E819C0"/>
    <w:rsid w:val="00E8551D"/>
    <w:rsid w:val="00E965F2"/>
    <w:rsid w:val="00EA4D0D"/>
    <w:rsid w:val="00ED00E6"/>
    <w:rsid w:val="00ED77AF"/>
    <w:rsid w:val="00EE7590"/>
    <w:rsid w:val="00F16405"/>
    <w:rsid w:val="00F32E07"/>
    <w:rsid w:val="00F41FBA"/>
    <w:rsid w:val="00F53513"/>
    <w:rsid w:val="00F65507"/>
    <w:rsid w:val="00F6568C"/>
    <w:rsid w:val="00F675BC"/>
    <w:rsid w:val="00F8559B"/>
    <w:rsid w:val="00F92D42"/>
    <w:rsid w:val="00F95C51"/>
    <w:rsid w:val="00FA6ADD"/>
    <w:rsid w:val="00FB6959"/>
    <w:rsid w:val="00FC1524"/>
    <w:rsid w:val="00FC54A5"/>
    <w:rsid w:val="00FD148B"/>
    <w:rsid w:val="00FE160C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6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2102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2021-03-17T06:38:00Z</cp:lastPrinted>
  <dcterms:created xsi:type="dcterms:W3CDTF">2021-03-17T06:36:00Z</dcterms:created>
  <dcterms:modified xsi:type="dcterms:W3CDTF">2021-03-18T08:57:00Z</dcterms:modified>
</cp:coreProperties>
</file>