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76" w:rsidRDefault="00B66493">
      <w:pPr>
        <w:widowControl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B76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D6B76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:rsidR="004D6B76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4D6B76" w:rsidRDefault="00B66493">
      <w:pPr>
        <w:widowControl w:val="0"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ЄВЄРОДОНЕЦЬКОГО РАЙОНУ  ЛУГАНСЬКОЇ  ОБЛАСТІ</w:t>
      </w:r>
    </w:p>
    <w:p w:rsidR="004D6B76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6B76" w:rsidRDefault="00B6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4D6B76" w:rsidRPr="009A1D83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D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керівника </w:t>
      </w:r>
      <w:proofErr w:type="spellStart"/>
      <w:r w:rsidRPr="009A1D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Сєвєродонецької</w:t>
      </w:r>
      <w:proofErr w:type="spellEnd"/>
      <w:r w:rsidRPr="009A1D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 військово-цивільної адміністрації</w:t>
      </w:r>
    </w:p>
    <w:p w:rsidR="004D6B76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6B76" w:rsidRDefault="004D6B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D6B76" w:rsidRDefault="00B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4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D37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</w:t>
      </w:r>
      <w:r w:rsidR="00B4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950</w:t>
      </w:r>
      <w:bookmarkStart w:id="0" w:name="_GoBack"/>
      <w:bookmarkEnd w:id="0"/>
    </w:p>
    <w:p w:rsidR="004D6B76" w:rsidRDefault="004D6B7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2DA" w:rsidRPr="00D372DA" w:rsidRDefault="00D372DA" w:rsidP="00D372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пільг по оплаті за навчання</w:t>
      </w:r>
    </w:p>
    <w:p w:rsidR="00D372DA" w:rsidRPr="00D372DA" w:rsidRDefault="00D372DA" w:rsidP="00D372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 талановитим учням </w:t>
      </w:r>
    </w:p>
    <w:p w:rsidR="00D372DA" w:rsidRPr="00D372DA" w:rsidRDefault="00D372DA" w:rsidP="00D372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мистецьких шкіл</w:t>
      </w:r>
      <w:r w:rsidRPr="00D37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Сєвєродонецька</w:t>
      </w:r>
    </w:p>
    <w:p w:rsidR="00D372DA" w:rsidRPr="00D372DA" w:rsidRDefault="00D372DA" w:rsidP="00D372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37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37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</w:t>
      </w:r>
    </w:p>
    <w:p w:rsidR="004D6B76" w:rsidRDefault="004D6B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72DA" w:rsidRPr="00D372DA" w:rsidRDefault="00D372DA" w:rsidP="00D372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</w:pPr>
      <w:r w:rsidRPr="00D372DA"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>Керуючись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Законом України «Про військово-цивільні адміністрації», </w:t>
      </w:r>
      <w:r w:rsidRPr="00D372DA"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 xml:space="preserve"> ст. 32 Закону України «Про місцеве самоврядування в Україні», ст. 26 Закону України «Про позашкільну освіту» (зі змінами), рішенням виконкому від 21.02.2017 року № 117 «Про затвердження Положення про надання пільг по оплаті за навчання особливо талановитим учням шкіл естетичного виховання м. Сєвєродонецька», </w:t>
      </w:r>
      <w:r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 xml:space="preserve">розпорядженням керівникам </w:t>
      </w:r>
      <w:r w:rsidRPr="00D372DA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 міста Сєвєродонецьк Луганської області від</w:t>
      </w:r>
      <w:r w:rsidRPr="00D372DA"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 xml:space="preserve"> 2</w:t>
      </w:r>
      <w:r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>8</w:t>
      </w:r>
      <w:r w:rsidRPr="00D372DA"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>.01.202</w:t>
      </w:r>
      <w:r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>1</w:t>
      </w:r>
      <w:r w:rsidRPr="00D372DA"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 xml:space="preserve"> року № </w:t>
      </w:r>
      <w:r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>1</w:t>
      </w:r>
      <w:r w:rsidRPr="00D372DA"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 xml:space="preserve">71 «Про внесення змін до кількості педагогічних ставок та встановлення розміру плати за навчання </w:t>
      </w:r>
      <w:r w:rsidRPr="00D372DA">
        <w:rPr>
          <w:rFonts w:ascii="Times New Roman" w:hAnsi="Times New Roman" w:cs="Times New Roman"/>
          <w:sz w:val="28"/>
          <w:szCs w:val="28"/>
          <w:lang w:val="uk-UA"/>
        </w:rPr>
        <w:t>в мистецьких школах</w:t>
      </w:r>
      <w:r w:rsidRPr="00D372DA"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 xml:space="preserve">м. Сєвєродонецька» та з метою надання підтримки у професійному розвитку талановитим учням </w:t>
      </w:r>
      <w:r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 xml:space="preserve">мистецьких </w:t>
      </w:r>
      <w:r w:rsidRPr="00D372DA"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>шкіл міста</w:t>
      </w:r>
      <w:r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>,</w:t>
      </w:r>
    </w:p>
    <w:p w:rsidR="004D6B76" w:rsidRDefault="00B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зобов’язую:</w:t>
      </w:r>
    </w:p>
    <w:p w:rsidR="004D6B76" w:rsidRDefault="004D6B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96F66" w:rsidRPr="00896F66" w:rsidRDefault="00896F66" w:rsidP="00896F66">
      <w:pPr>
        <w:pStyle w:val="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6F66">
        <w:rPr>
          <w:rFonts w:ascii="Times New Roman" w:hAnsi="Times New Roman" w:cs="Times New Roman"/>
          <w:sz w:val="28"/>
          <w:szCs w:val="28"/>
          <w:lang w:val="uk-UA"/>
        </w:rPr>
        <w:t>1. Встановити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96F66">
        <w:rPr>
          <w:rFonts w:ascii="Times New Roman" w:hAnsi="Times New Roman" w:cs="Times New Roman"/>
          <w:sz w:val="28"/>
          <w:szCs w:val="28"/>
          <w:lang w:val="uk-UA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96F66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навчальний рік 100% пільгу по оплаті за навчання для десяти особливо талановитих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мистецьких </w:t>
      </w:r>
      <w:r w:rsidRPr="00896F66">
        <w:rPr>
          <w:rFonts w:ascii="Times New Roman" w:hAnsi="Times New Roman" w:cs="Times New Roman"/>
          <w:sz w:val="28"/>
          <w:szCs w:val="28"/>
          <w:lang w:val="uk-UA"/>
        </w:rPr>
        <w:t>шкіл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6F66">
        <w:rPr>
          <w:rFonts w:ascii="Times New Roman" w:hAnsi="Times New Roman" w:cs="Times New Roman"/>
          <w:sz w:val="28"/>
          <w:szCs w:val="28"/>
          <w:lang w:val="uk-UA"/>
        </w:rPr>
        <w:t xml:space="preserve"> підпорядкованих відділу культури </w:t>
      </w:r>
      <w:proofErr w:type="spellStart"/>
      <w:r w:rsidRPr="00896F66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896F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6F66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військово-цивільні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адміністрації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району Луганської області</w:t>
      </w:r>
      <w:r w:rsidRPr="00896F66">
        <w:rPr>
          <w:rFonts w:ascii="Times New Roman" w:hAnsi="Times New Roman" w:cs="Times New Roman"/>
          <w:sz w:val="28"/>
          <w:szCs w:val="28"/>
          <w:lang w:val="uk-UA"/>
        </w:rPr>
        <w:t>, за рахунок місцевого бюджету.</w:t>
      </w:r>
    </w:p>
    <w:p w:rsidR="00896F66" w:rsidRPr="00896F66" w:rsidRDefault="00896F66" w:rsidP="00896F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896F66" w:rsidRDefault="00896F66" w:rsidP="00896F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</w:pPr>
      <w:r w:rsidRPr="00896F66"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 xml:space="preserve">2. Відділу культури </w:t>
      </w:r>
      <w:proofErr w:type="spellStart"/>
      <w:r w:rsidRPr="00896F66"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>Сєвєродонецької</w:t>
      </w:r>
      <w:proofErr w:type="spellEnd"/>
      <w:r w:rsidRPr="00896F66"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 xml:space="preserve"> </w:t>
      </w:r>
      <w:proofErr w:type="spellStart"/>
      <w:r w:rsidRPr="00896F66"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>міської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військово-цивільні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адміністрації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району Луганської області</w:t>
      </w:r>
      <w:r w:rsidRPr="00896F66"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  <w:t xml:space="preserve"> забезпечити виконання Положення, затвердженого рішенням виконкому від 21.02.2017 року № 117 «Про затвердження Положення про надання пільг по оплаті за навчання особливо талановитим учням шкіл естетичного вихованням. Сєвєродонецька», у межах передбачених лімітів.</w:t>
      </w:r>
    </w:p>
    <w:p w:rsidR="00896F66" w:rsidRDefault="00896F66" w:rsidP="00896F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uk-UA" w:eastAsia="zh-CN"/>
        </w:rPr>
      </w:pPr>
    </w:p>
    <w:p w:rsidR="004D6B76" w:rsidRPr="00896F66" w:rsidRDefault="00896F66" w:rsidP="00896F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Д</w:t>
      </w:r>
      <w:r w:rsidR="00B66493" w:rsidRPr="00896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ане розпорядження підлягає оприлюдненню.</w:t>
      </w:r>
    </w:p>
    <w:p w:rsidR="00896F66" w:rsidRDefault="00896F66" w:rsidP="00896F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B76" w:rsidRPr="00896F66" w:rsidRDefault="00896F66" w:rsidP="00896F66">
      <w:pPr>
        <w:pStyle w:val="ab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</w:t>
      </w:r>
      <w:r w:rsidR="00B66493" w:rsidRPr="00896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розпорядження покладаю на заступника керівника </w:t>
      </w:r>
      <w:proofErr w:type="spellStart"/>
      <w:r w:rsidR="00B66493" w:rsidRPr="00896F66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Сєвєродонецької</w:t>
      </w:r>
      <w:proofErr w:type="spellEnd"/>
      <w:r w:rsidR="00B66493" w:rsidRPr="00896F66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 w:rsidR="00B66493" w:rsidRPr="00896F66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Сєвєродонецького</w:t>
      </w:r>
      <w:proofErr w:type="spellEnd"/>
      <w:r w:rsidR="00B66493" w:rsidRPr="00896F66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 району Луганської області </w:t>
      </w:r>
      <w:r w:rsidR="00B66493" w:rsidRPr="00896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Ірину СТЕПАНЕНКО.</w:t>
      </w:r>
    </w:p>
    <w:p w:rsidR="004D6B76" w:rsidRDefault="004D6B7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96F66" w:rsidRDefault="00896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4D6B76" w:rsidRDefault="00B6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Керівник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міської</w:t>
      </w:r>
    </w:p>
    <w:p w:rsidR="004D6B76" w:rsidRDefault="00B66493" w:rsidP="005C7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754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військово-цивільної адміністрації                               Олександр СТРЮК </w:t>
      </w:r>
    </w:p>
    <w:sectPr w:rsidR="004D6B76" w:rsidSect="005D2B66">
      <w:pgSz w:w="11906" w:h="16838"/>
      <w:pgMar w:top="567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3BA"/>
    <w:multiLevelType w:val="multilevel"/>
    <w:tmpl w:val="484AB6EE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91AF5"/>
    <w:multiLevelType w:val="multilevel"/>
    <w:tmpl w:val="DE445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E9793A"/>
    <w:multiLevelType w:val="hybridMultilevel"/>
    <w:tmpl w:val="2196E9B2"/>
    <w:lvl w:ilvl="0" w:tplc="0422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5572D"/>
    <w:multiLevelType w:val="hybridMultilevel"/>
    <w:tmpl w:val="E3386C6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D6B76"/>
    <w:rsid w:val="000D6CBF"/>
    <w:rsid w:val="004546BA"/>
    <w:rsid w:val="004D6B76"/>
    <w:rsid w:val="00570D22"/>
    <w:rsid w:val="005730FD"/>
    <w:rsid w:val="005C7541"/>
    <w:rsid w:val="005D2B66"/>
    <w:rsid w:val="005F2255"/>
    <w:rsid w:val="00896F66"/>
    <w:rsid w:val="00954ADB"/>
    <w:rsid w:val="009A1D83"/>
    <w:rsid w:val="00B4197E"/>
    <w:rsid w:val="00B66493"/>
    <w:rsid w:val="00D372DA"/>
    <w:rsid w:val="00FF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730FD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5730FD"/>
    <w:pPr>
      <w:spacing w:after="140" w:line="276" w:lineRule="auto"/>
    </w:pPr>
  </w:style>
  <w:style w:type="paragraph" w:styleId="a5">
    <w:name w:val="List"/>
    <w:basedOn w:val="a4"/>
    <w:rsid w:val="005730FD"/>
    <w:rPr>
      <w:rFonts w:cs="Lohit Devanagari"/>
    </w:rPr>
  </w:style>
  <w:style w:type="paragraph" w:styleId="a6">
    <w:name w:val="caption"/>
    <w:basedOn w:val="a"/>
    <w:qFormat/>
    <w:rsid w:val="005730F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5730FD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qFormat/>
    <w:rsid w:val="005730FD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B6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49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96F66"/>
    <w:pPr>
      <w:ind w:left="720"/>
      <w:contextualSpacing/>
    </w:pPr>
  </w:style>
  <w:style w:type="paragraph" w:customStyle="1" w:styleId="3">
    <w:name w:val="Без интервала3"/>
    <w:qFormat/>
    <w:rsid w:val="00896F66"/>
    <w:rPr>
      <w:rFonts w:cs="Calibri"/>
      <w:color w:val="00000A"/>
      <w:sz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B6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49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96F66"/>
    <w:pPr>
      <w:ind w:left="720"/>
      <w:contextualSpacing/>
    </w:pPr>
  </w:style>
  <w:style w:type="paragraph" w:customStyle="1" w:styleId="3">
    <w:name w:val="Без интервала3"/>
    <w:qFormat/>
    <w:rsid w:val="00896F66"/>
    <w:rPr>
      <w:rFonts w:cs="Calibri"/>
      <w:color w:val="00000A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userBur0806</cp:lastModifiedBy>
  <cp:revision>11</cp:revision>
  <cp:lastPrinted>2021-06-07T08:53:00Z</cp:lastPrinted>
  <dcterms:created xsi:type="dcterms:W3CDTF">2021-04-20T11:05:00Z</dcterms:created>
  <dcterms:modified xsi:type="dcterms:W3CDTF">2021-06-22T12:26:00Z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