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574" w:rsidRDefault="005E5574" w:rsidP="005E5574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574" w:rsidRPr="00503C44" w:rsidRDefault="005E5574" w:rsidP="005E5574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E5574" w:rsidRDefault="005E5574" w:rsidP="005E557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5E5574" w:rsidRPr="00714E21" w:rsidRDefault="005E5574" w:rsidP="005E557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5E5574" w:rsidRPr="00592AF7" w:rsidRDefault="005E5574" w:rsidP="005E557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5E5574" w:rsidRPr="00264E1D" w:rsidRDefault="005E5574" w:rsidP="005E557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E5574" w:rsidRPr="00D6388C" w:rsidRDefault="005E5574" w:rsidP="005E5574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E5574" w:rsidRPr="00592AF7" w:rsidRDefault="005E5574" w:rsidP="005E557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5E5574" w:rsidRPr="00F42DC4" w:rsidRDefault="005E5574" w:rsidP="005E557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574" w:rsidRPr="00F42DC4" w:rsidRDefault="005E5574" w:rsidP="005E5574">
      <w:pPr>
        <w:pStyle w:val="a3"/>
        <w:spacing w:line="360" w:lineRule="auto"/>
        <w:rPr>
          <w:sz w:val="32"/>
          <w:szCs w:val="32"/>
        </w:rPr>
      </w:pPr>
    </w:p>
    <w:p w:rsidR="005E5574" w:rsidRPr="00BF3B04" w:rsidRDefault="00791965" w:rsidP="005E5574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31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січня</w:t>
      </w:r>
      <w:proofErr w:type="spellEnd"/>
      <w:r w:rsidR="005E55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5574" w:rsidRPr="00F42DC4">
        <w:rPr>
          <w:rFonts w:ascii="Times New Roman" w:hAnsi="Times New Roman" w:cs="Times New Roman"/>
          <w:sz w:val="28"/>
          <w:szCs w:val="28"/>
        </w:rPr>
        <w:t>20</w:t>
      </w:r>
      <w:r w:rsidR="005E5574">
        <w:rPr>
          <w:rFonts w:ascii="Times New Roman" w:hAnsi="Times New Roman" w:cs="Times New Roman"/>
          <w:sz w:val="28"/>
          <w:szCs w:val="28"/>
        </w:rPr>
        <w:t xml:space="preserve">22  </w:t>
      </w:r>
      <w:r w:rsidR="005E5574" w:rsidRPr="00F42DC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E557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557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E5574" w:rsidRPr="00F42DC4">
        <w:rPr>
          <w:rFonts w:ascii="Times New Roman" w:hAnsi="Times New Roman" w:cs="Times New Roman"/>
          <w:sz w:val="28"/>
          <w:szCs w:val="28"/>
        </w:rPr>
        <w:t>№</w:t>
      </w:r>
      <w:r w:rsidR="005E5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201</w:t>
      </w: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5E5574" w:rsidRPr="00264E1D" w:rsidRDefault="005E5574" w:rsidP="005E557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5E5574" w:rsidRPr="00F305B4" w:rsidRDefault="005E5574" w:rsidP="005E5574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родовження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строку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 розміщення</w:t>
      </w:r>
    </w:p>
    <w:p w:rsidR="005E5574" w:rsidRPr="00F305B4" w:rsidRDefault="005E5574" w:rsidP="005E5574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засобу пересувної мережі</w:t>
      </w:r>
    </w:p>
    <w:p w:rsidR="005E5574" w:rsidRPr="00F305B4" w:rsidRDefault="005E5574" w:rsidP="005E5574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Борівському</w:t>
      </w:r>
      <w:r w:rsidRPr="00BF3B04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F305B4">
        <w:rPr>
          <w:rFonts w:ascii="Times New Roman" w:hAnsi="Times New Roman" w:cs="Times New Roman"/>
          <w:b/>
          <w:sz w:val="28"/>
          <w:szCs w:val="28"/>
        </w:rPr>
        <w:t>.</w:t>
      </w:r>
    </w:p>
    <w:p w:rsidR="005E5574" w:rsidRPr="00F305B4" w:rsidRDefault="005E5574" w:rsidP="005E5574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 w:rsidRPr="00BF3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F305B4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>,</w:t>
      </w:r>
    </w:p>
    <w:p w:rsidR="005E5574" w:rsidRDefault="005E5574" w:rsidP="005E5574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пр-т. Гвардійський</w:t>
      </w:r>
      <w:r w:rsidRPr="00BF3B04">
        <w:rPr>
          <w:rFonts w:ascii="Times New Roman" w:hAnsi="Times New Roman" w:cs="Times New Roman"/>
          <w:b/>
          <w:sz w:val="28"/>
          <w:szCs w:val="28"/>
        </w:rPr>
        <w:t xml:space="preserve">, р-н буд.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F3B04">
        <w:rPr>
          <w:rFonts w:ascii="Times New Roman" w:hAnsi="Times New Roman" w:cs="Times New Roman"/>
          <w:b/>
          <w:sz w:val="28"/>
          <w:szCs w:val="28"/>
        </w:rPr>
        <w:t>5</w:t>
      </w:r>
    </w:p>
    <w:p w:rsidR="0093057F" w:rsidRDefault="0093057F" w:rsidP="005E5574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93057F" w:rsidRPr="00BF3B04" w:rsidRDefault="0093057F" w:rsidP="005E5574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5E5574" w:rsidRPr="00B50ECF" w:rsidRDefault="005E5574" w:rsidP="005E5574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1162 «Про затвердження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розміщення засобів пересувної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дрібнороздрібної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торговельної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території м.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(зі змінами та доповненнями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Схеми розміщення за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собів пересувної мережі (зі змінами та доповненнями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)»,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>фізичної</w:t>
      </w:r>
      <w:r w:rsidR="00D444C3">
        <w:rPr>
          <w:rFonts w:ascii="Times New Roman" w:hAnsi="Times New Roman" w:cs="Times New Roman"/>
          <w:sz w:val="28"/>
          <w:szCs w:val="28"/>
        </w:rPr>
        <w:t xml:space="preserve"> особи - підприємця Борівського Олега Серг</w:t>
      </w:r>
      <w:r w:rsidR="00BC2360">
        <w:rPr>
          <w:rFonts w:ascii="Times New Roman" w:hAnsi="Times New Roman" w:cs="Times New Roman"/>
          <w:sz w:val="28"/>
          <w:szCs w:val="28"/>
        </w:rPr>
        <w:t>ійовича, від 05.01.2022 № 52</w:t>
      </w:r>
      <w:r>
        <w:rPr>
          <w:rFonts w:ascii="Times New Roman" w:hAnsi="Times New Roman" w:cs="Times New Roman"/>
          <w:sz w:val="28"/>
          <w:szCs w:val="28"/>
        </w:rPr>
        <w:t xml:space="preserve">/2022, </w:t>
      </w:r>
      <w:r w:rsidR="00A20D10">
        <w:rPr>
          <w:rFonts w:ascii="Times New Roman" w:hAnsi="Times New Roman" w:cs="Times New Roman"/>
          <w:sz w:val="28"/>
          <w:szCs w:val="28"/>
        </w:rPr>
        <w:t>/конфіденційна інформація</w:t>
      </w:r>
      <w:r w:rsidR="0022665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, про </w:t>
      </w:r>
      <w:r w:rsidRPr="00201BD2">
        <w:rPr>
          <w:rFonts w:ascii="Times New Roman" w:hAnsi="Times New Roman" w:cs="Times New Roman"/>
          <w:sz w:val="28"/>
          <w:szCs w:val="28"/>
        </w:rPr>
        <w:t xml:space="preserve">продовження строку </w:t>
      </w:r>
      <w:r>
        <w:rPr>
          <w:rFonts w:ascii="Times New Roman" w:hAnsi="Times New Roman" w:cs="Times New Roman"/>
          <w:sz w:val="28"/>
          <w:szCs w:val="28"/>
        </w:rPr>
        <w:t>розміщення засобу пересувної мережі (кав’ярні) 1 місце за адресою:</w:t>
      </w:r>
      <w:r w:rsidR="00D44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201BD2">
        <w:rPr>
          <w:rFonts w:ascii="Times New Roman" w:hAnsi="Times New Roman" w:cs="Times New Roman"/>
          <w:sz w:val="28"/>
          <w:szCs w:val="28"/>
        </w:rPr>
        <w:t xml:space="preserve">, </w:t>
      </w:r>
      <w:r w:rsidRPr="00B50ECF">
        <w:rPr>
          <w:rFonts w:ascii="Times New Roman" w:hAnsi="Times New Roman" w:cs="Times New Roman"/>
          <w:sz w:val="28"/>
          <w:szCs w:val="28"/>
        </w:rPr>
        <w:t xml:space="preserve">пр-т. Гвардійський, </w:t>
      </w:r>
      <w:r w:rsidR="00A20D1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50ECF">
        <w:rPr>
          <w:rFonts w:ascii="Times New Roman" w:hAnsi="Times New Roman" w:cs="Times New Roman"/>
          <w:sz w:val="28"/>
          <w:szCs w:val="28"/>
        </w:rPr>
        <w:t xml:space="preserve">р-н буд.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50EC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пересувної мережі на території міста </w:t>
      </w:r>
      <w:proofErr w:type="spellStart"/>
      <w:r w:rsidRPr="0047710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47710E">
        <w:rPr>
          <w:rFonts w:ascii="Times New Roman" w:hAnsi="Times New Roman" w:cs="Times New Roman"/>
          <w:sz w:val="28"/>
          <w:szCs w:val="28"/>
        </w:rPr>
        <w:t xml:space="preserve"> від </w:t>
      </w:r>
      <w:r w:rsidR="001E4F1E">
        <w:rPr>
          <w:rFonts w:ascii="Times New Roman" w:hAnsi="Times New Roman" w:cs="Times New Roman"/>
          <w:sz w:val="28"/>
          <w:szCs w:val="28"/>
        </w:rPr>
        <w:t>12.01.2022</w:t>
      </w:r>
      <w:r w:rsidRPr="0047710E">
        <w:rPr>
          <w:rFonts w:ascii="Times New Roman" w:hAnsi="Times New Roman" w:cs="Times New Roman"/>
          <w:sz w:val="28"/>
          <w:szCs w:val="28"/>
        </w:rPr>
        <w:t xml:space="preserve">  </w:t>
      </w:r>
      <w:r w:rsidR="00A20D10">
        <w:rPr>
          <w:rFonts w:ascii="Times New Roman" w:hAnsi="Times New Roman" w:cs="Times New Roman"/>
          <w:sz w:val="28"/>
          <w:szCs w:val="28"/>
        </w:rPr>
        <w:t xml:space="preserve">  </w:t>
      </w:r>
      <w:r w:rsidRPr="004771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1,</w:t>
      </w: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5E5574" w:rsidRPr="00130FFB" w:rsidRDefault="005E5574" w:rsidP="005E557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E5574" w:rsidRPr="003B4F40" w:rsidRDefault="005E5574" w:rsidP="005E5574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/>
        <w:ind w:left="0" w:right="-1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Продовжити</w:t>
      </w:r>
      <w:r w:rsidRPr="008023BF">
        <w:rPr>
          <w:rFonts w:ascii="Times New Roman" w:hAnsi="Times New Roman" w:cs="Times New Roman"/>
          <w:sz w:val="28"/>
          <w:szCs w:val="28"/>
        </w:rPr>
        <w:t xml:space="preserve"> фізичній ос</w:t>
      </w:r>
      <w:r>
        <w:rPr>
          <w:rFonts w:ascii="Times New Roman" w:hAnsi="Times New Roman" w:cs="Times New Roman"/>
          <w:sz w:val="28"/>
          <w:szCs w:val="28"/>
        </w:rPr>
        <w:t xml:space="preserve">обі – підприємцю Борівському О. розміщення  засобу пересувної мережі (торгівля продовольчими товарами) за адресою:                    </w:t>
      </w:r>
      <w:r w:rsidRPr="003B4F4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B4F40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01BD2">
        <w:rPr>
          <w:rFonts w:ascii="Times New Roman" w:hAnsi="Times New Roman" w:cs="Times New Roman"/>
          <w:sz w:val="28"/>
          <w:szCs w:val="28"/>
        </w:rPr>
        <w:t xml:space="preserve"> </w:t>
      </w:r>
      <w:r w:rsidRPr="00B50ECF">
        <w:rPr>
          <w:rFonts w:ascii="Times New Roman" w:hAnsi="Times New Roman" w:cs="Times New Roman"/>
          <w:sz w:val="28"/>
          <w:szCs w:val="28"/>
        </w:rPr>
        <w:t xml:space="preserve">пр-т. Гвардійський, р-н буд.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50EC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- 1 місце, строком на один рік.</w:t>
      </w:r>
    </w:p>
    <w:p w:rsidR="005E5574" w:rsidRDefault="005E5574" w:rsidP="005E557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5E5574" w:rsidRDefault="005E5574" w:rsidP="005E5574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Борівським О. режим роботи засобу пересувної мережі, а саме:</w:t>
      </w:r>
      <w:r w:rsidRPr="00022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574" w:rsidRDefault="005E5574" w:rsidP="005E5574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7:30 до 22:00</w:t>
      </w:r>
      <w:r w:rsidRPr="00022C87">
        <w:rPr>
          <w:rFonts w:ascii="Times New Roman" w:hAnsi="Times New Roman" w:cs="Times New Roman"/>
          <w:sz w:val="28"/>
          <w:szCs w:val="28"/>
        </w:rPr>
        <w:t>, без перерви та вихідних днів.</w:t>
      </w:r>
    </w:p>
    <w:p w:rsidR="0022665A" w:rsidRDefault="0022665A" w:rsidP="005E5574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2665A" w:rsidRDefault="0022665A" w:rsidP="005E5574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2665A" w:rsidRDefault="0022665A" w:rsidP="005E5574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2665A" w:rsidRDefault="0022665A" w:rsidP="005E5574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E5574" w:rsidRDefault="005E5574" w:rsidP="005E5574">
      <w:pPr>
        <w:pStyle w:val="a5"/>
        <w:widowControl/>
        <w:numPr>
          <w:ilvl w:val="0"/>
          <w:numId w:val="1"/>
        </w:numPr>
        <w:tabs>
          <w:tab w:val="left" w:pos="0"/>
        </w:tabs>
        <w:autoSpaceDE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Борівському   О</w:t>
      </w:r>
      <w:r w:rsidRPr="004B20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20FC">
        <w:rPr>
          <w:rFonts w:ascii="Times New Roman" w:hAnsi="Times New Roman" w:cs="Times New Roman"/>
          <w:sz w:val="28"/>
          <w:szCs w:val="28"/>
        </w:rPr>
        <w:t xml:space="preserve">протягом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20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20FC">
        <w:rPr>
          <w:rFonts w:ascii="Times New Roman" w:hAnsi="Times New Roman" w:cs="Times New Roman"/>
          <w:sz w:val="28"/>
          <w:szCs w:val="28"/>
        </w:rPr>
        <w:t xml:space="preserve"> робочих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20FC">
        <w:rPr>
          <w:rFonts w:ascii="Times New Roman" w:hAnsi="Times New Roman" w:cs="Times New Roman"/>
          <w:sz w:val="28"/>
          <w:szCs w:val="28"/>
        </w:rPr>
        <w:t xml:space="preserve">днів,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20FC">
        <w:rPr>
          <w:rFonts w:ascii="Times New Roman" w:hAnsi="Times New Roman" w:cs="Times New Roman"/>
          <w:sz w:val="28"/>
          <w:szCs w:val="28"/>
        </w:rPr>
        <w:t xml:space="preserve">після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20FC">
        <w:rPr>
          <w:rFonts w:ascii="Times New Roman" w:hAnsi="Times New Roman" w:cs="Times New Roman"/>
          <w:sz w:val="28"/>
          <w:szCs w:val="28"/>
        </w:rPr>
        <w:t xml:space="preserve">отримання </w:t>
      </w:r>
      <w:r w:rsidRPr="00B50ECF">
        <w:rPr>
          <w:rFonts w:ascii="Times New Roman" w:hAnsi="Times New Roman" w:cs="Times New Roman"/>
          <w:sz w:val="28"/>
          <w:szCs w:val="28"/>
        </w:rPr>
        <w:t xml:space="preserve">розпорядження керівника </w:t>
      </w:r>
      <w:proofErr w:type="spellStart"/>
      <w:r w:rsidRPr="00B50ECF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B50ECF">
        <w:rPr>
          <w:rFonts w:ascii="Times New Roman" w:hAnsi="Times New Roman" w:cs="Times New Roman"/>
          <w:sz w:val="28"/>
          <w:szCs w:val="28"/>
        </w:rPr>
        <w:t xml:space="preserve"> міської ВЦА необхідно: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574" w:rsidRDefault="005E5574" w:rsidP="005E5574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>укласти Договір на право тимчасового користування окремими елементами благоустрою комунальної власності з комунальним підприємством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 служби»;</w:t>
      </w:r>
    </w:p>
    <w:p w:rsidR="005E5574" w:rsidRDefault="005E5574" w:rsidP="005E5574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Правил благоустрою території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5E5574" w:rsidRDefault="005E5574" w:rsidP="005E5574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5E5574" w:rsidRDefault="005E5574" w:rsidP="005E5574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5E5574" w:rsidRDefault="005E5574" w:rsidP="005E5574">
      <w:pPr>
        <w:pStyle w:val="a5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Витяг з даного розпорядження підлягає оприлюдненню.</w:t>
      </w:r>
    </w:p>
    <w:p w:rsidR="005E5574" w:rsidRDefault="005E5574" w:rsidP="005E5574">
      <w:pPr>
        <w:pStyle w:val="a5"/>
        <w:tabs>
          <w:tab w:val="left" w:pos="426"/>
          <w:tab w:val="left" w:pos="993"/>
          <w:tab w:val="left" w:pos="1276"/>
        </w:tabs>
        <w:spacing w:before="0"/>
        <w:ind w:left="786"/>
        <w:rPr>
          <w:rFonts w:ascii="Times New Roman" w:hAnsi="Times New Roman" w:cs="Times New Roman"/>
          <w:sz w:val="28"/>
          <w:szCs w:val="28"/>
        </w:rPr>
      </w:pPr>
    </w:p>
    <w:p w:rsidR="005E5574" w:rsidRDefault="005E5574" w:rsidP="005E5574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</w:p>
    <w:p w:rsidR="005E5574" w:rsidRPr="000C1657" w:rsidRDefault="005E5574" w:rsidP="005E557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5E5574" w:rsidRDefault="005E5574" w:rsidP="005E5574">
      <w:pPr>
        <w:rPr>
          <w:rFonts w:ascii="Times New Roman" w:hAnsi="Times New Roman" w:cs="Times New Roman"/>
          <w:sz w:val="28"/>
          <w:szCs w:val="28"/>
        </w:rPr>
      </w:pPr>
    </w:p>
    <w:p w:rsidR="005E5574" w:rsidRPr="0047710E" w:rsidRDefault="005E5574" w:rsidP="005E5574">
      <w:pPr>
        <w:rPr>
          <w:rFonts w:ascii="Times New Roman" w:hAnsi="Times New Roman" w:cs="Times New Roman"/>
          <w:sz w:val="28"/>
          <w:szCs w:val="28"/>
        </w:rPr>
      </w:pPr>
    </w:p>
    <w:p w:rsidR="005E5574" w:rsidRPr="00592AF7" w:rsidRDefault="005E5574" w:rsidP="005E557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5E5574" w:rsidSect="00022C87"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5574"/>
    <w:rsid w:val="001E4F1E"/>
    <w:rsid w:val="0022665A"/>
    <w:rsid w:val="00242361"/>
    <w:rsid w:val="00316D98"/>
    <w:rsid w:val="00372D96"/>
    <w:rsid w:val="003F252B"/>
    <w:rsid w:val="00483965"/>
    <w:rsid w:val="005E5574"/>
    <w:rsid w:val="006C24B0"/>
    <w:rsid w:val="00791965"/>
    <w:rsid w:val="007F27B2"/>
    <w:rsid w:val="00901B83"/>
    <w:rsid w:val="0093057F"/>
    <w:rsid w:val="00A20D10"/>
    <w:rsid w:val="00BC2360"/>
    <w:rsid w:val="00D444C3"/>
    <w:rsid w:val="00D765ED"/>
    <w:rsid w:val="00DB261A"/>
    <w:rsid w:val="00F43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74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E5574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5E557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5E55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5574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5E557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11</cp:revision>
  <cp:lastPrinted>2022-01-17T07:56:00Z</cp:lastPrinted>
  <dcterms:created xsi:type="dcterms:W3CDTF">2022-01-14T09:21:00Z</dcterms:created>
  <dcterms:modified xsi:type="dcterms:W3CDTF">2022-01-31T10:03:00Z</dcterms:modified>
</cp:coreProperties>
</file>