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AE2E" w14:textId="43B4357B" w:rsidR="006E0C43" w:rsidRPr="00375604" w:rsidRDefault="007E4F30" w:rsidP="006E0C43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0"/>
          <w:szCs w:val="24"/>
          <w:lang w:val="ru-RU" w:eastAsia="zh-CN"/>
        </w:rPr>
        <w:t xml:space="preserve">       </w:t>
      </w:r>
      <w:r w:rsidR="006E0C43" w:rsidRPr="0037560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2EEF4F0" wp14:editId="14376AC4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C93D" w14:textId="77777777" w:rsidR="006E0C43" w:rsidRPr="00375604" w:rsidRDefault="006E0C43" w:rsidP="006E0C43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</w:p>
    <w:p w14:paraId="7D2021A4" w14:textId="77777777" w:rsidR="006E0C43" w:rsidRPr="00375604" w:rsidRDefault="006E0C43" w:rsidP="006E0C43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СЄВЄРОДОНЕЦЬКА МІСЬКА</w:t>
      </w:r>
    </w:p>
    <w:p w14:paraId="54B793C7" w14:textId="77777777" w:rsidR="006E0C43" w:rsidRPr="00375604" w:rsidRDefault="006E0C43" w:rsidP="006E0C43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ВІЙСЬКОВО-ЦИВІЛЬНА АДМІНІСТРАЦІЯ</w:t>
      </w:r>
    </w:p>
    <w:p w14:paraId="21AD153B" w14:textId="77777777" w:rsidR="006E0C43" w:rsidRPr="00375604" w:rsidRDefault="006E0C43" w:rsidP="006E0C43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76163F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СЄВЄРОДОНЕЦЬКОГО РАЙОНУ  ЛУГАНСЬКОЇ  ОБЛАСТІ</w:t>
      </w:r>
    </w:p>
    <w:p w14:paraId="08144D68" w14:textId="77777777" w:rsidR="006E0C43" w:rsidRPr="0076163F" w:rsidRDefault="006E0C43" w:rsidP="006E0C43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14:paraId="0DEA4183" w14:textId="77777777" w:rsidR="006E0C43" w:rsidRPr="0076163F" w:rsidRDefault="006E0C43" w:rsidP="006E0C43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76163F">
        <w:rPr>
          <w:rFonts w:ascii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6EDFF0F0" w14:textId="77777777" w:rsidR="006E0C43" w:rsidRPr="00375604" w:rsidRDefault="006E0C43" w:rsidP="006E0C43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76163F">
        <w:rPr>
          <w:rFonts w:ascii="Times New Roman" w:hAnsi="Times New Roman" w:cs="Times New Roman"/>
          <w:b/>
          <w:sz w:val="28"/>
          <w:szCs w:val="28"/>
          <w:lang w:eastAsia="zh-CN"/>
        </w:rPr>
        <w:t>керівника Сєвєродонецької міської  військово-цивільної адміністрації</w:t>
      </w:r>
    </w:p>
    <w:p w14:paraId="202B29CA" w14:textId="77777777" w:rsidR="006E0C43" w:rsidRPr="00375604" w:rsidRDefault="006E0C43" w:rsidP="006E0C43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7020B7E6" w14:textId="77777777" w:rsidR="00375604" w:rsidRPr="00FA1E50" w:rsidRDefault="00375604" w:rsidP="00375604">
      <w:pPr>
        <w:widowControl/>
        <w:suppressAutoHyphens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323BF5C1" w14:textId="737416E9" w:rsidR="00375604" w:rsidRPr="00FA1E50" w:rsidRDefault="00AF054B" w:rsidP="00375604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  <w:lang w:eastAsia="zh-CN"/>
        </w:rPr>
      </w:pPr>
      <w:r w:rsidRPr="00FA1E50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711A71">
        <w:rPr>
          <w:rFonts w:ascii="Times New Roman" w:hAnsi="Times New Roman" w:cs="Times New Roman"/>
          <w:sz w:val="28"/>
          <w:szCs w:val="28"/>
          <w:lang w:eastAsia="zh-CN"/>
        </w:rPr>
        <w:t>07</w:t>
      </w:r>
      <w:r w:rsidRPr="00FA1E50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="00711A71">
        <w:rPr>
          <w:rFonts w:ascii="Times New Roman" w:hAnsi="Times New Roman" w:cs="Times New Roman"/>
          <w:sz w:val="28"/>
          <w:szCs w:val="28"/>
          <w:lang w:eastAsia="zh-CN"/>
        </w:rPr>
        <w:t>лютого</w:t>
      </w:r>
      <w:r w:rsidRPr="00FA1E5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75604" w:rsidRPr="00FA1E50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Pr="00FA1E50"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="00375604" w:rsidRPr="00FA1E50">
        <w:rPr>
          <w:rFonts w:ascii="Times New Roman" w:hAnsi="Times New Roman" w:cs="Times New Roman"/>
          <w:sz w:val="28"/>
          <w:szCs w:val="28"/>
          <w:lang w:eastAsia="zh-CN"/>
        </w:rPr>
        <w:t xml:space="preserve"> року                                                  </w:t>
      </w:r>
      <w:r w:rsidR="00711A7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</w:t>
      </w:r>
      <w:r w:rsidR="00375604" w:rsidRPr="00FA1E50">
        <w:rPr>
          <w:rFonts w:ascii="Times New Roman" w:hAnsi="Times New Roman" w:cs="Times New Roman"/>
          <w:sz w:val="28"/>
          <w:szCs w:val="28"/>
          <w:lang w:eastAsia="zh-CN"/>
        </w:rPr>
        <w:t xml:space="preserve">            №</w:t>
      </w:r>
      <w:r w:rsidR="00711A71">
        <w:rPr>
          <w:rFonts w:ascii="Times New Roman" w:hAnsi="Times New Roman" w:cs="Times New Roman"/>
          <w:sz w:val="28"/>
          <w:szCs w:val="28"/>
          <w:lang w:eastAsia="zh-CN"/>
        </w:rPr>
        <w:t xml:space="preserve"> 263</w:t>
      </w:r>
      <w:r w:rsidR="00375604" w:rsidRPr="00FA1E50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</w:p>
    <w:p w14:paraId="4FD6FE6A" w14:textId="77777777" w:rsidR="00AF054B" w:rsidRPr="00FA1E50" w:rsidRDefault="00AF054B" w:rsidP="00AF054B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66A2FB59" w14:textId="53BEB706" w:rsidR="00AF054B" w:rsidRPr="00FA1E50" w:rsidRDefault="00AF054B" w:rsidP="00AF054B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r w:rsidRPr="00FA1E5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Про умови матеріального забезпечення </w:t>
      </w:r>
      <w:r w:rsidR="00927D8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керівників комунальних підприємств охорони здоров’я</w:t>
      </w:r>
      <w:r w:rsidR="00C654D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Сєвєродонецької міської територіальної громади Сєвєродонецького району Луганської області</w:t>
      </w:r>
    </w:p>
    <w:p w14:paraId="122E9D6B" w14:textId="77777777" w:rsidR="009024FF" w:rsidRPr="00FA1E50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159D8AE" w14:textId="69506BCE" w:rsidR="009024FF" w:rsidRDefault="000327A5" w:rsidP="00AF054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E50">
        <w:rPr>
          <w:rFonts w:ascii="Times New Roman" w:hAnsi="Times New Roman" w:cs="Times New Roman"/>
          <w:sz w:val="28"/>
          <w:szCs w:val="28"/>
        </w:rPr>
        <w:t>Керуючись Закон</w:t>
      </w:r>
      <w:r w:rsidR="00FA1E50" w:rsidRPr="00FA1E50">
        <w:rPr>
          <w:rFonts w:ascii="Times New Roman" w:hAnsi="Times New Roman" w:cs="Times New Roman"/>
          <w:sz w:val="28"/>
          <w:szCs w:val="28"/>
        </w:rPr>
        <w:t>ами</w:t>
      </w:r>
      <w:r w:rsidRPr="00FA1E50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«Про місцеве самоврядування в Україн</w:t>
      </w:r>
      <w:r w:rsidR="00865AE4">
        <w:rPr>
          <w:rFonts w:ascii="Times New Roman" w:hAnsi="Times New Roman" w:cs="Times New Roman"/>
          <w:sz w:val="28"/>
          <w:szCs w:val="28"/>
        </w:rPr>
        <w:t>і</w:t>
      </w:r>
      <w:r w:rsidR="008908B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A1E50">
        <w:rPr>
          <w:rFonts w:ascii="Times New Roman" w:hAnsi="Times New Roman" w:cs="Times New Roman"/>
          <w:sz w:val="28"/>
          <w:szCs w:val="28"/>
        </w:rPr>
        <w:t>, постановою Кабінету Міністрів України від 19.05.1999 № 859 «Про умови і розміри оплати праці керівників підприємств, заснованих на державній, комунальній власності, та об’єднань державних підприємств»</w:t>
      </w:r>
      <w:r w:rsidR="00CD21AE">
        <w:rPr>
          <w:rFonts w:ascii="Times New Roman" w:hAnsi="Times New Roman" w:cs="Times New Roman"/>
          <w:sz w:val="28"/>
          <w:szCs w:val="28"/>
        </w:rPr>
        <w:t xml:space="preserve"> із змінами</w:t>
      </w:r>
      <w:r w:rsidR="00461A8B">
        <w:rPr>
          <w:rFonts w:ascii="Times New Roman" w:hAnsi="Times New Roman" w:cs="Times New Roman"/>
          <w:sz w:val="28"/>
          <w:szCs w:val="28"/>
        </w:rPr>
        <w:t>,</w:t>
      </w:r>
      <w:r w:rsidR="00CD21AE">
        <w:rPr>
          <w:rFonts w:ascii="Times New Roman" w:hAnsi="Times New Roman" w:cs="Times New Roman"/>
          <w:sz w:val="28"/>
          <w:szCs w:val="28"/>
        </w:rPr>
        <w:t xml:space="preserve"> внесеними</w:t>
      </w:r>
      <w:r w:rsidRPr="00FA1E50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15.12.2021 № 1334 «</w:t>
      </w:r>
      <w:r w:rsidR="00FA1E50" w:rsidRPr="00FA1E50">
        <w:rPr>
          <w:rFonts w:ascii="Times New Roman" w:hAnsi="Times New Roman" w:cs="Times New Roman"/>
          <w:sz w:val="28"/>
          <w:szCs w:val="28"/>
        </w:rPr>
        <w:t>Про внесення змін до постанов Кабінету Міністрів України від 19 травня 1999 р. № 859 та від 25 квітня 2018 р. № 410</w:t>
      </w:r>
      <w:r w:rsidRPr="00FA1E50">
        <w:rPr>
          <w:rFonts w:ascii="Times New Roman" w:hAnsi="Times New Roman" w:cs="Times New Roman"/>
          <w:sz w:val="28"/>
          <w:szCs w:val="28"/>
        </w:rPr>
        <w:t>»</w:t>
      </w:r>
      <w:r w:rsidR="00FA1E50" w:rsidRPr="00FA1E50">
        <w:rPr>
          <w:rFonts w:ascii="Times New Roman" w:hAnsi="Times New Roman" w:cs="Times New Roman"/>
          <w:sz w:val="28"/>
          <w:szCs w:val="28"/>
        </w:rPr>
        <w:t>,</w:t>
      </w:r>
    </w:p>
    <w:p w14:paraId="4E80F46A" w14:textId="77777777" w:rsidR="003C11E0" w:rsidRPr="00FA1E50" w:rsidRDefault="003C11E0" w:rsidP="00AF054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C1645C9" w14:textId="76FEECE0" w:rsidR="00D6388C" w:rsidRDefault="003C11E0" w:rsidP="00F50DC0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27D83">
        <w:rPr>
          <w:rFonts w:ascii="Times New Roman" w:hAnsi="Times New Roman" w:cs="Times New Roman"/>
          <w:b/>
          <w:bCs/>
          <w:sz w:val="28"/>
          <w:szCs w:val="28"/>
        </w:rPr>
        <w:t>ВСТАНОВИТИ</w:t>
      </w:r>
      <w:r w:rsidRPr="00927D83">
        <w:rPr>
          <w:rFonts w:ascii="Times New Roman" w:hAnsi="Times New Roman" w:cs="Times New Roman"/>
          <w:sz w:val="28"/>
          <w:szCs w:val="28"/>
        </w:rPr>
        <w:t xml:space="preserve"> </w:t>
      </w:r>
      <w:r w:rsidR="00CF2E45" w:rsidRPr="00927D83">
        <w:rPr>
          <w:rFonts w:ascii="Times New Roman" w:hAnsi="Times New Roman" w:cs="Times New Roman"/>
          <w:sz w:val="28"/>
          <w:szCs w:val="28"/>
        </w:rPr>
        <w:t>посадов</w:t>
      </w:r>
      <w:r w:rsidR="00A30993" w:rsidRPr="00927D83">
        <w:rPr>
          <w:rFonts w:ascii="Times New Roman" w:hAnsi="Times New Roman" w:cs="Times New Roman"/>
          <w:sz w:val="28"/>
          <w:szCs w:val="28"/>
        </w:rPr>
        <w:t>ий</w:t>
      </w:r>
      <w:r w:rsidR="00CF2E45" w:rsidRPr="00927D83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A30993" w:rsidRPr="00927D83">
        <w:rPr>
          <w:rFonts w:ascii="Times New Roman" w:hAnsi="Times New Roman" w:cs="Times New Roman"/>
          <w:sz w:val="28"/>
          <w:szCs w:val="28"/>
        </w:rPr>
        <w:t xml:space="preserve"> </w:t>
      </w:r>
      <w:r w:rsidR="00CD21AE" w:rsidRPr="00927D83">
        <w:rPr>
          <w:rFonts w:ascii="Times New Roman" w:hAnsi="Times New Roman" w:cs="Times New Roman"/>
          <w:sz w:val="28"/>
          <w:szCs w:val="28"/>
        </w:rPr>
        <w:t>керівник</w:t>
      </w:r>
      <w:r w:rsidR="00DA0DCE">
        <w:rPr>
          <w:rFonts w:ascii="Times New Roman" w:hAnsi="Times New Roman" w:cs="Times New Roman"/>
          <w:sz w:val="28"/>
          <w:szCs w:val="28"/>
        </w:rPr>
        <w:t>ам</w:t>
      </w:r>
      <w:r w:rsidR="00CD21AE" w:rsidRPr="00927D83">
        <w:rPr>
          <w:rFonts w:ascii="Times New Roman" w:hAnsi="Times New Roman" w:cs="Times New Roman"/>
          <w:sz w:val="28"/>
          <w:szCs w:val="28"/>
        </w:rPr>
        <w:t xml:space="preserve"> </w:t>
      </w:r>
      <w:r w:rsidR="00927D83" w:rsidRPr="00927D83">
        <w:rPr>
          <w:rFonts w:ascii="Times New Roman" w:hAnsi="Times New Roman" w:cs="Times New Roman"/>
          <w:sz w:val="28"/>
          <w:szCs w:val="28"/>
        </w:rPr>
        <w:t>комунальн</w:t>
      </w:r>
      <w:r w:rsidR="00426E40">
        <w:rPr>
          <w:rFonts w:ascii="Times New Roman" w:hAnsi="Times New Roman" w:cs="Times New Roman"/>
          <w:sz w:val="28"/>
          <w:szCs w:val="28"/>
        </w:rPr>
        <w:t xml:space="preserve">их </w:t>
      </w:r>
      <w:r w:rsidR="0076163F">
        <w:rPr>
          <w:rFonts w:ascii="Times New Roman" w:hAnsi="Times New Roman" w:cs="Times New Roman"/>
          <w:sz w:val="28"/>
          <w:szCs w:val="28"/>
        </w:rPr>
        <w:t>некомерційн</w:t>
      </w:r>
      <w:r w:rsidR="00426E40">
        <w:rPr>
          <w:rFonts w:ascii="Times New Roman" w:hAnsi="Times New Roman" w:cs="Times New Roman"/>
          <w:sz w:val="28"/>
          <w:szCs w:val="28"/>
        </w:rPr>
        <w:t>их</w:t>
      </w:r>
      <w:r w:rsidR="0076163F">
        <w:rPr>
          <w:rFonts w:ascii="Times New Roman" w:hAnsi="Times New Roman" w:cs="Times New Roman"/>
          <w:sz w:val="28"/>
          <w:szCs w:val="28"/>
        </w:rPr>
        <w:t xml:space="preserve"> </w:t>
      </w:r>
      <w:r w:rsidR="00CD21AE" w:rsidRPr="00927D83">
        <w:rPr>
          <w:rFonts w:ascii="Times New Roman" w:hAnsi="Times New Roman" w:cs="Times New Roman"/>
          <w:sz w:val="28"/>
          <w:szCs w:val="28"/>
        </w:rPr>
        <w:t>підприємств</w:t>
      </w:r>
      <w:r w:rsidR="00DA0DCE">
        <w:rPr>
          <w:rFonts w:ascii="Times New Roman" w:hAnsi="Times New Roman" w:cs="Times New Roman"/>
          <w:sz w:val="28"/>
          <w:szCs w:val="28"/>
        </w:rPr>
        <w:t xml:space="preserve"> «Сєвєродонецька міська багатопрофільна лікарня» Сєвєродонецької міської ради, «Консультативно-діагностичний центр» Сєвєродонецької міської ради, «Сєвєродонецьк</w:t>
      </w:r>
      <w:r w:rsidR="00C8154C">
        <w:rPr>
          <w:rFonts w:ascii="Times New Roman" w:hAnsi="Times New Roman" w:cs="Times New Roman"/>
          <w:sz w:val="28"/>
          <w:szCs w:val="28"/>
        </w:rPr>
        <w:t>ий центр первинної медико-санітарної допомоги» Сєвєродонецької міської ради, «Міська стоматологічна поліклініка» Сєвєродонецької міської ради</w:t>
      </w:r>
      <w:r w:rsidR="00CD21AE" w:rsidRPr="00927D83">
        <w:rPr>
          <w:rFonts w:ascii="Times New Roman" w:hAnsi="Times New Roman" w:cs="Times New Roman"/>
          <w:sz w:val="28"/>
          <w:szCs w:val="28"/>
        </w:rPr>
        <w:t xml:space="preserve"> </w:t>
      </w:r>
      <w:r w:rsidR="00A30993" w:rsidRPr="00927D83">
        <w:rPr>
          <w:rFonts w:ascii="Times New Roman" w:hAnsi="Times New Roman" w:cs="Times New Roman"/>
          <w:sz w:val="28"/>
          <w:szCs w:val="28"/>
        </w:rPr>
        <w:t>у розмірі</w:t>
      </w:r>
      <w:r w:rsidR="0076163F">
        <w:rPr>
          <w:rFonts w:ascii="Times New Roman" w:hAnsi="Times New Roman" w:cs="Times New Roman"/>
          <w:sz w:val="28"/>
          <w:szCs w:val="28"/>
        </w:rPr>
        <w:t xml:space="preserve"> 160% </w:t>
      </w:r>
      <w:r w:rsidR="00CF7AFC" w:rsidRPr="00927D83">
        <w:rPr>
          <w:rFonts w:ascii="Times New Roman" w:hAnsi="Times New Roman" w:cs="Times New Roman"/>
          <w:sz w:val="28"/>
          <w:szCs w:val="28"/>
        </w:rPr>
        <w:t>середньої заробітної плати медичних працівників підприємств</w:t>
      </w:r>
      <w:r w:rsidR="0076163F">
        <w:rPr>
          <w:rFonts w:ascii="Times New Roman" w:hAnsi="Times New Roman" w:cs="Times New Roman"/>
          <w:sz w:val="28"/>
          <w:szCs w:val="28"/>
        </w:rPr>
        <w:t>а.</w:t>
      </w:r>
    </w:p>
    <w:p w14:paraId="18411C1E" w14:textId="77777777" w:rsidR="00AF7582" w:rsidRDefault="00AF7582" w:rsidP="00AF7582">
      <w:pPr>
        <w:pStyle w:val="a7"/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14:paraId="38EEC233" w14:textId="1F599617" w:rsidR="009B5DB5" w:rsidRDefault="009B5DB5" w:rsidP="006B4524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Вважати такими, що втратили чинність:</w:t>
      </w:r>
    </w:p>
    <w:p w14:paraId="4ADFB00B" w14:textId="67AD0C94" w:rsidR="009B5DB5" w:rsidRDefault="007F2E89" w:rsidP="009B5DB5">
      <w:pPr>
        <w:pStyle w:val="a7"/>
        <w:numPr>
          <w:ilvl w:val="0"/>
          <w:numId w:val="5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5DB5" w:rsidRPr="00DE159A">
        <w:rPr>
          <w:rFonts w:ascii="Times New Roman" w:hAnsi="Times New Roman" w:cs="Times New Roman"/>
          <w:sz w:val="28"/>
          <w:szCs w:val="28"/>
        </w:rPr>
        <w:t xml:space="preserve">ішення виконавчого комітету Сєвєродонецької міської ради </w:t>
      </w:r>
      <w:r>
        <w:rPr>
          <w:rFonts w:ascii="Times New Roman" w:hAnsi="Times New Roman" w:cs="Times New Roman"/>
          <w:sz w:val="28"/>
          <w:szCs w:val="28"/>
        </w:rPr>
        <w:br/>
      </w:r>
      <w:r w:rsidR="009B5DB5" w:rsidRPr="00DE159A">
        <w:rPr>
          <w:rFonts w:ascii="Times New Roman" w:hAnsi="Times New Roman" w:cs="Times New Roman"/>
          <w:sz w:val="28"/>
          <w:szCs w:val="28"/>
        </w:rPr>
        <w:t>від 05.03.2019 № 244 «Про умови матеріального забезпечення генерального директора комунального некомерційного підприємства «Міська стоматологічна поліклініка» Сєвєродонецької міської ради»</w:t>
      </w:r>
      <w:r w:rsidR="009B5DB5">
        <w:rPr>
          <w:rFonts w:ascii="Times New Roman" w:hAnsi="Times New Roman" w:cs="Times New Roman"/>
          <w:sz w:val="28"/>
          <w:szCs w:val="28"/>
        </w:rPr>
        <w:t>;</w:t>
      </w:r>
    </w:p>
    <w:p w14:paraId="5113B00D" w14:textId="62F1339F" w:rsidR="00426E40" w:rsidRDefault="009B5DB5" w:rsidP="009B5DB5">
      <w:pPr>
        <w:pStyle w:val="a7"/>
        <w:numPr>
          <w:ilvl w:val="0"/>
          <w:numId w:val="5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9A">
        <w:rPr>
          <w:rFonts w:ascii="Times New Roman" w:hAnsi="Times New Roman" w:cs="Times New Roman"/>
          <w:sz w:val="28"/>
          <w:szCs w:val="28"/>
        </w:rPr>
        <w:t>пункт 1 розпорядження керівника Військово-цивільної адміністрації міста Сєвєродонецьк Луганської області від 10.11.2020 № 895 «Про умови матеріального забезпечення генерального директора комунального некомерційного підприємства «Сєвєродонецький центр первинної медико-санітарної допомоги» Сєвєродонецької міської ради</w:t>
      </w:r>
      <w:r w:rsidR="007F2E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564AEE" w14:textId="77777777" w:rsidR="00426E40" w:rsidRDefault="00426E40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5F9A81" w14:textId="2EA2055F" w:rsidR="009B5DB5" w:rsidRDefault="00865AE4" w:rsidP="009B5DB5">
      <w:pPr>
        <w:pStyle w:val="a7"/>
        <w:numPr>
          <w:ilvl w:val="0"/>
          <w:numId w:val="5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9A">
        <w:rPr>
          <w:rFonts w:ascii="Times New Roman" w:hAnsi="Times New Roman" w:cs="Times New Roman"/>
          <w:sz w:val="28"/>
          <w:szCs w:val="28"/>
        </w:rPr>
        <w:lastRenderedPageBreak/>
        <w:t>пункт 1 розпорядження керівника Військово-цивільної адміністрації міста Сєвєродонецьк Луганської області від 10.11.2020 № 894 «Про умови матеріального забезпечення генерального директора комунального некомерційного підприємства «Консультативно-діагностичний центр» Сєвєродонецької міської ради»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B4C7E2" w14:textId="76C62394" w:rsidR="00865AE4" w:rsidRDefault="00865AE4" w:rsidP="009B5DB5">
      <w:pPr>
        <w:pStyle w:val="a7"/>
        <w:numPr>
          <w:ilvl w:val="0"/>
          <w:numId w:val="5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59A">
        <w:rPr>
          <w:rFonts w:ascii="Times New Roman" w:hAnsi="Times New Roman" w:cs="Times New Roman"/>
          <w:sz w:val="28"/>
          <w:szCs w:val="28"/>
        </w:rPr>
        <w:t xml:space="preserve">ункт 1 розпорядження керівника Сєвєродонецької міської військово-цивільної адміністрації Сєвєродонецького району Луганської області </w:t>
      </w:r>
      <w:r>
        <w:rPr>
          <w:rFonts w:ascii="Times New Roman" w:hAnsi="Times New Roman" w:cs="Times New Roman"/>
          <w:sz w:val="28"/>
          <w:szCs w:val="28"/>
        </w:rPr>
        <w:br/>
      </w:r>
      <w:r w:rsidRPr="00DE159A">
        <w:rPr>
          <w:rFonts w:ascii="Times New Roman" w:hAnsi="Times New Roman" w:cs="Times New Roman"/>
          <w:sz w:val="28"/>
          <w:szCs w:val="28"/>
        </w:rPr>
        <w:t>від 12.10.2021 № 2044 «Про умови оплати праці генерального директора комунального некомерційного підприємства «Сєвєродонецька міська багатопрофільна лікарня» Сєвєродонецької міської ради</w:t>
      </w:r>
      <w:r w:rsidR="007F2E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9E9A54" w14:textId="77777777" w:rsidR="001C3C53" w:rsidRPr="001C3C53" w:rsidRDefault="001C3C53" w:rsidP="00CF2E45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933002" w14:textId="77777777" w:rsidR="001C3C53" w:rsidRPr="001C3C53" w:rsidRDefault="001C3C53" w:rsidP="00CF2E4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before="0" w:after="160" w:line="252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C53">
        <w:rPr>
          <w:rFonts w:ascii="Times New Roman" w:eastAsia="Calibri" w:hAnsi="Times New Roman" w:cs="Times New Roman"/>
          <w:sz w:val="28"/>
          <w:szCs w:val="28"/>
          <w:lang w:eastAsia="en-US"/>
        </w:rPr>
        <w:t>Дане розпорядження підлягає оприлюдненню.</w:t>
      </w:r>
    </w:p>
    <w:p w14:paraId="62A565A3" w14:textId="77777777" w:rsidR="001C3C53" w:rsidRPr="001C3C53" w:rsidRDefault="001C3C53" w:rsidP="00CF2E45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38FECB" w14:textId="12857401" w:rsidR="001C3C53" w:rsidRPr="001C3C53" w:rsidRDefault="001C3C53" w:rsidP="00CF2E4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before="0" w:after="160" w:line="252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C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Тетяну ВЕРХОВСЬКУ</w:t>
      </w:r>
      <w:r w:rsidRPr="001C3C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D801ADE" w14:textId="77777777" w:rsidR="00D6388C" w:rsidRPr="00FA1E50" w:rsidRDefault="00D6388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693913D" w14:textId="77777777" w:rsidR="009024FF" w:rsidRPr="00FA1E50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6379BCA" w14:textId="77777777" w:rsidR="00D6388C" w:rsidRPr="00FA1E50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A1E50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FA1E50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FA1E50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0E606AEE" w14:textId="77777777" w:rsidR="009024FF" w:rsidRPr="00FA1E50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A1E50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FA1E50">
        <w:rPr>
          <w:rFonts w:ascii="Times New Roman" w:hAnsi="Times New Roman" w:cs="Times New Roman"/>
          <w:b/>
          <w:sz w:val="28"/>
          <w:szCs w:val="28"/>
        </w:rPr>
        <w:t>во</w:t>
      </w:r>
      <w:r w:rsidRPr="00FA1E50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A1E50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A1E50">
        <w:rPr>
          <w:rFonts w:ascii="Times New Roman" w:hAnsi="Times New Roman" w:cs="Times New Roman"/>
          <w:sz w:val="28"/>
          <w:szCs w:val="28"/>
        </w:rPr>
        <w:tab/>
      </w:r>
      <w:r w:rsidR="00D6388C" w:rsidRPr="00FA1E50">
        <w:rPr>
          <w:rFonts w:ascii="Times New Roman" w:hAnsi="Times New Roman" w:cs="Times New Roman"/>
          <w:sz w:val="28"/>
          <w:szCs w:val="28"/>
        </w:rPr>
        <w:tab/>
      </w:r>
      <w:r w:rsidRPr="00FA1E50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A1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11746" w14:textId="590D722E" w:rsidR="009024FF" w:rsidRPr="00FA1E50" w:rsidRDefault="009024FF" w:rsidP="00AE6807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9024FF" w:rsidRPr="00FA1E50" w:rsidSect="002D1A1B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C0FA" w14:textId="77777777" w:rsidR="0009497E" w:rsidRDefault="0009497E" w:rsidP="00264E1D">
      <w:pPr>
        <w:spacing w:before="0"/>
      </w:pPr>
      <w:r>
        <w:separator/>
      </w:r>
    </w:p>
  </w:endnote>
  <w:endnote w:type="continuationSeparator" w:id="0">
    <w:p w14:paraId="2CDADE23" w14:textId="77777777" w:rsidR="0009497E" w:rsidRDefault="0009497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E055" w14:textId="77777777" w:rsidR="0009497E" w:rsidRDefault="0009497E" w:rsidP="00264E1D">
      <w:pPr>
        <w:spacing w:before="0"/>
      </w:pPr>
      <w:r>
        <w:separator/>
      </w:r>
    </w:p>
  </w:footnote>
  <w:footnote w:type="continuationSeparator" w:id="0">
    <w:p w14:paraId="6A7F08EC" w14:textId="77777777" w:rsidR="0009497E" w:rsidRDefault="0009497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6DBF"/>
    <w:multiLevelType w:val="hybridMultilevel"/>
    <w:tmpl w:val="FF9A7924"/>
    <w:lvl w:ilvl="0" w:tplc="5A8AD8F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5A287B"/>
    <w:multiLevelType w:val="hybridMultilevel"/>
    <w:tmpl w:val="18D6403C"/>
    <w:lvl w:ilvl="0" w:tplc="7A268A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4149FB"/>
    <w:multiLevelType w:val="hybridMultilevel"/>
    <w:tmpl w:val="8264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528FA"/>
    <w:multiLevelType w:val="hybridMultilevel"/>
    <w:tmpl w:val="8CB2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327A5"/>
    <w:rsid w:val="000465FE"/>
    <w:rsid w:val="0005537D"/>
    <w:rsid w:val="00071678"/>
    <w:rsid w:val="000753FC"/>
    <w:rsid w:val="00085450"/>
    <w:rsid w:val="0009497E"/>
    <w:rsid w:val="000A19B3"/>
    <w:rsid w:val="000A2A10"/>
    <w:rsid w:val="000B0ECD"/>
    <w:rsid w:val="000C3FC8"/>
    <w:rsid w:val="001058ED"/>
    <w:rsid w:val="001156AE"/>
    <w:rsid w:val="00130FFB"/>
    <w:rsid w:val="00133F2C"/>
    <w:rsid w:val="001426D8"/>
    <w:rsid w:val="0016185E"/>
    <w:rsid w:val="001829B7"/>
    <w:rsid w:val="00197217"/>
    <w:rsid w:val="001B7B11"/>
    <w:rsid w:val="001C3C53"/>
    <w:rsid w:val="001E2829"/>
    <w:rsid w:val="001E4304"/>
    <w:rsid w:val="00206678"/>
    <w:rsid w:val="00223D88"/>
    <w:rsid w:val="00226F7D"/>
    <w:rsid w:val="00263D5D"/>
    <w:rsid w:val="00264E1D"/>
    <w:rsid w:val="002D1A1B"/>
    <w:rsid w:val="002D1DC4"/>
    <w:rsid w:val="00326E5B"/>
    <w:rsid w:val="00332273"/>
    <w:rsid w:val="00375604"/>
    <w:rsid w:val="003963CA"/>
    <w:rsid w:val="003C11E0"/>
    <w:rsid w:val="003C5E1A"/>
    <w:rsid w:val="00426E40"/>
    <w:rsid w:val="0043022A"/>
    <w:rsid w:val="00430B4D"/>
    <w:rsid w:val="0045717E"/>
    <w:rsid w:val="00461A8B"/>
    <w:rsid w:val="00503C44"/>
    <w:rsid w:val="005077DE"/>
    <w:rsid w:val="005746D9"/>
    <w:rsid w:val="00592AF7"/>
    <w:rsid w:val="00607D11"/>
    <w:rsid w:val="00617BD5"/>
    <w:rsid w:val="00627311"/>
    <w:rsid w:val="0066504C"/>
    <w:rsid w:val="006D3340"/>
    <w:rsid w:val="006E0C43"/>
    <w:rsid w:val="00702531"/>
    <w:rsid w:val="0071180B"/>
    <w:rsid w:val="00711A71"/>
    <w:rsid w:val="00714E21"/>
    <w:rsid w:val="00723C17"/>
    <w:rsid w:val="0076163F"/>
    <w:rsid w:val="007E4F30"/>
    <w:rsid w:val="007E638B"/>
    <w:rsid w:val="007E740C"/>
    <w:rsid w:val="007F2E89"/>
    <w:rsid w:val="00851B19"/>
    <w:rsid w:val="00853A9B"/>
    <w:rsid w:val="00865AE4"/>
    <w:rsid w:val="008908BF"/>
    <w:rsid w:val="008B4DF0"/>
    <w:rsid w:val="008F5F59"/>
    <w:rsid w:val="009024FF"/>
    <w:rsid w:val="009158DB"/>
    <w:rsid w:val="0092137A"/>
    <w:rsid w:val="009238B6"/>
    <w:rsid w:val="00927D83"/>
    <w:rsid w:val="00956BDA"/>
    <w:rsid w:val="009B5DB5"/>
    <w:rsid w:val="00A30993"/>
    <w:rsid w:val="00A316C3"/>
    <w:rsid w:val="00A515F9"/>
    <w:rsid w:val="00A74DA0"/>
    <w:rsid w:val="00AD3F51"/>
    <w:rsid w:val="00AE6807"/>
    <w:rsid w:val="00AF054B"/>
    <w:rsid w:val="00AF7582"/>
    <w:rsid w:val="00B707FA"/>
    <w:rsid w:val="00B96E7D"/>
    <w:rsid w:val="00BB5E7A"/>
    <w:rsid w:val="00BD25F0"/>
    <w:rsid w:val="00C2208F"/>
    <w:rsid w:val="00C22D77"/>
    <w:rsid w:val="00C32F19"/>
    <w:rsid w:val="00C534C3"/>
    <w:rsid w:val="00C654D2"/>
    <w:rsid w:val="00C8154C"/>
    <w:rsid w:val="00C92E0F"/>
    <w:rsid w:val="00CC03D0"/>
    <w:rsid w:val="00CD21AE"/>
    <w:rsid w:val="00CF2E45"/>
    <w:rsid w:val="00CF7AFC"/>
    <w:rsid w:val="00D53528"/>
    <w:rsid w:val="00D6388C"/>
    <w:rsid w:val="00D91CC5"/>
    <w:rsid w:val="00D96C69"/>
    <w:rsid w:val="00DA0DCE"/>
    <w:rsid w:val="00DB5472"/>
    <w:rsid w:val="00DD3320"/>
    <w:rsid w:val="00DE159A"/>
    <w:rsid w:val="00E65730"/>
    <w:rsid w:val="00EF34F4"/>
    <w:rsid w:val="00F42DC4"/>
    <w:rsid w:val="00F56B83"/>
    <w:rsid w:val="00F6568C"/>
    <w:rsid w:val="00F74127"/>
    <w:rsid w:val="00F95C51"/>
    <w:rsid w:val="00FA1E50"/>
    <w:rsid w:val="00FC0445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70068"/>
  <w15:docId w15:val="{38404D11-16C3-48CB-8DD6-6206964B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F7AF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96E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E7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E7D"/>
    <w:rPr>
      <w:rFonts w:ascii="Arial" w:eastAsia="Times New Roman" w:hAnsi="Arial" w:cs="Arial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E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E7D"/>
    <w:rPr>
      <w:rFonts w:ascii="Arial" w:eastAsia="Times New Roman" w:hAnsi="Arial" w:cs="Arial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Admin</cp:lastModifiedBy>
  <cp:revision>25</cp:revision>
  <cp:lastPrinted>2022-01-20T11:09:00Z</cp:lastPrinted>
  <dcterms:created xsi:type="dcterms:W3CDTF">2021-03-02T07:37:00Z</dcterms:created>
  <dcterms:modified xsi:type="dcterms:W3CDTF">2022-02-07T08:25:00Z</dcterms:modified>
</cp:coreProperties>
</file>