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D70" w:rsidRDefault="005D2D70" w:rsidP="005D2D70">
      <w:pPr>
        <w:spacing w:after="0"/>
        <w:jc w:val="center"/>
        <w:rPr>
          <w:rFonts w:ascii="Times New Roman" w:hAnsi="Times New Roman" w:cs="Times New Roman"/>
          <w:sz w:val="20"/>
          <w:szCs w:val="24"/>
        </w:rPr>
      </w:pPr>
      <w:bookmarkStart w:id="0" w:name="_GoBack"/>
      <w:bookmarkEnd w:id="0"/>
      <w:r>
        <w:rPr>
          <w:rFonts w:ascii="Times New Roman" w:hAnsi="Times New Roman" w:cs="Times New Roman"/>
          <w:noProof/>
          <w:sz w:val="20"/>
          <w:szCs w:val="24"/>
          <w:lang w:val="uk-UA" w:eastAsia="uk-UA"/>
        </w:rPr>
        <w:drawing>
          <wp:inline distT="0" distB="0" distL="0" distR="0">
            <wp:extent cx="429260" cy="58864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29260" cy="588645"/>
                    </a:xfrm>
                    <a:prstGeom prst="rect">
                      <a:avLst/>
                    </a:prstGeom>
                    <a:noFill/>
                    <a:ln w="9525">
                      <a:noFill/>
                      <a:miter lim="800000"/>
                      <a:headEnd/>
                      <a:tailEnd/>
                    </a:ln>
                  </pic:spPr>
                </pic:pic>
              </a:graphicData>
            </a:graphic>
          </wp:inline>
        </w:drawing>
      </w:r>
    </w:p>
    <w:p w:rsidR="005D2D70" w:rsidRPr="00503C44" w:rsidRDefault="005D2D70" w:rsidP="005D2D70">
      <w:pPr>
        <w:spacing w:after="0"/>
        <w:jc w:val="center"/>
        <w:rPr>
          <w:rFonts w:ascii="Times New Roman" w:hAnsi="Times New Roman" w:cs="Times New Roman"/>
          <w:b/>
        </w:rPr>
      </w:pPr>
    </w:p>
    <w:p w:rsidR="005D2D70" w:rsidRDefault="005D2D70" w:rsidP="005D2D70">
      <w:pPr>
        <w:spacing w:after="0"/>
        <w:jc w:val="center"/>
        <w:rPr>
          <w:rFonts w:ascii="Times New Roman" w:hAnsi="Times New Roman" w:cs="Times New Roman"/>
          <w:b/>
          <w:sz w:val="28"/>
          <w:szCs w:val="28"/>
        </w:rPr>
      </w:pPr>
      <w:r w:rsidRPr="00592AF7">
        <w:rPr>
          <w:rFonts w:ascii="Times New Roman" w:hAnsi="Times New Roman" w:cs="Times New Roman"/>
          <w:b/>
          <w:sz w:val="28"/>
          <w:szCs w:val="28"/>
        </w:rPr>
        <w:t>СЄВЄРОДОНЕЦЬКА МІСЬКА</w:t>
      </w:r>
    </w:p>
    <w:p w:rsidR="005D2D70" w:rsidRPr="00714E21" w:rsidRDefault="005D2D70" w:rsidP="005D2D70">
      <w:pPr>
        <w:spacing w:after="0"/>
        <w:jc w:val="center"/>
        <w:rPr>
          <w:rFonts w:ascii="Times New Roman" w:hAnsi="Times New Roman" w:cs="Times New Roman"/>
          <w:b/>
          <w:sz w:val="28"/>
          <w:szCs w:val="28"/>
        </w:rPr>
      </w:pPr>
      <w:r w:rsidRPr="00592AF7">
        <w:rPr>
          <w:rFonts w:ascii="Times New Roman" w:hAnsi="Times New Roman" w:cs="Times New Roman"/>
          <w:b/>
          <w:sz w:val="28"/>
          <w:szCs w:val="28"/>
        </w:rPr>
        <w:t xml:space="preserve"> </w:t>
      </w:r>
      <w:r w:rsidRPr="00714E21">
        <w:rPr>
          <w:rFonts w:ascii="Times New Roman" w:hAnsi="Times New Roman" w:cs="Times New Roman"/>
          <w:b/>
          <w:sz w:val="28"/>
          <w:szCs w:val="28"/>
        </w:rPr>
        <w:t>ВІЙСЬКОВО-ЦИВІЛЬНА АДМІНІСТРАЦІЯ</w:t>
      </w:r>
    </w:p>
    <w:p w:rsidR="005D2D70" w:rsidRPr="00592AF7" w:rsidRDefault="005D2D70" w:rsidP="005D2D70">
      <w:pPr>
        <w:spacing w:after="0"/>
        <w:jc w:val="center"/>
        <w:rPr>
          <w:rFonts w:ascii="Times New Roman" w:hAnsi="Times New Roman" w:cs="Times New Roman"/>
          <w:b/>
          <w:sz w:val="28"/>
          <w:szCs w:val="28"/>
        </w:rPr>
      </w:pPr>
      <w:r w:rsidRPr="00714E21">
        <w:rPr>
          <w:rFonts w:ascii="Times New Roman" w:hAnsi="Times New Roman" w:cs="Times New Roman"/>
          <w:b/>
          <w:sz w:val="28"/>
          <w:szCs w:val="28"/>
        </w:rPr>
        <w:t xml:space="preserve">  </w:t>
      </w:r>
      <w:proofErr w:type="gramStart"/>
      <w:r w:rsidRPr="00592AF7">
        <w:rPr>
          <w:rFonts w:ascii="Times New Roman" w:hAnsi="Times New Roman" w:cs="Times New Roman"/>
          <w:b/>
          <w:sz w:val="28"/>
          <w:szCs w:val="28"/>
        </w:rPr>
        <w:t>С</w:t>
      </w:r>
      <w:proofErr w:type="gramEnd"/>
      <w:r w:rsidRPr="00592AF7">
        <w:rPr>
          <w:rFonts w:ascii="Times New Roman" w:hAnsi="Times New Roman" w:cs="Times New Roman"/>
          <w:b/>
          <w:sz w:val="28"/>
          <w:szCs w:val="28"/>
        </w:rPr>
        <w:t>ЄВЄРОДОНЕЦЬКОГО РАЙОНУ  ЛУГАНСЬКОЇ  ОБЛАСТІ</w:t>
      </w:r>
    </w:p>
    <w:p w:rsidR="005D2D70" w:rsidRPr="00264E1D" w:rsidRDefault="005D2D70" w:rsidP="005D2D70">
      <w:pPr>
        <w:spacing w:after="0"/>
        <w:jc w:val="center"/>
        <w:rPr>
          <w:rFonts w:ascii="Times New Roman" w:hAnsi="Times New Roman" w:cs="Times New Roman"/>
          <w:b/>
          <w:sz w:val="32"/>
          <w:szCs w:val="32"/>
        </w:rPr>
      </w:pPr>
    </w:p>
    <w:p w:rsidR="005D2D70" w:rsidRPr="00D6388C" w:rsidRDefault="005D2D70" w:rsidP="005D2D70">
      <w:pPr>
        <w:pStyle w:val="a3"/>
        <w:rPr>
          <w:sz w:val="36"/>
          <w:szCs w:val="36"/>
          <w:lang w:val="ru-RU"/>
        </w:rPr>
      </w:pPr>
      <w:r w:rsidRPr="00D6388C">
        <w:rPr>
          <w:sz w:val="36"/>
          <w:szCs w:val="36"/>
        </w:rPr>
        <w:t>РОЗПОРЯДЖЕННЯ</w:t>
      </w:r>
    </w:p>
    <w:p w:rsidR="005D2D70" w:rsidRPr="0052106E" w:rsidRDefault="005D2D70" w:rsidP="005D2D70">
      <w:pPr>
        <w:spacing w:after="0"/>
        <w:jc w:val="center"/>
        <w:rPr>
          <w:rFonts w:ascii="Times New Roman" w:hAnsi="Times New Roman" w:cs="Times New Roman"/>
          <w:b/>
          <w:sz w:val="28"/>
          <w:szCs w:val="28"/>
        </w:rPr>
      </w:pPr>
      <w:proofErr w:type="spellStart"/>
      <w:r w:rsidRPr="00592AF7">
        <w:rPr>
          <w:rFonts w:ascii="Times New Roman" w:hAnsi="Times New Roman" w:cs="Times New Roman"/>
          <w:b/>
          <w:sz w:val="28"/>
          <w:szCs w:val="28"/>
        </w:rPr>
        <w:t>керівника</w:t>
      </w:r>
      <w:proofErr w:type="spellEnd"/>
      <w:r w:rsidRPr="00592AF7">
        <w:rPr>
          <w:rFonts w:ascii="Times New Roman" w:hAnsi="Times New Roman" w:cs="Times New Roman"/>
          <w:b/>
          <w:sz w:val="28"/>
          <w:szCs w:val="28"/>
        </w:rPr>
        <w:t xml:space="preserve"> </w:t>
      </w:r>
      <w:proofErr w:type="spellStart"/>
      <w:r w:rsidRPr="00592AF7">
        <w:rPr>
          <w:rFonts w:ascii="Times New Roman" w:hAnsi="Times New Roman" w:cs="Times New Roman"/>
          <w:b/>
          <w:sz w:val="28"/>
          <w:szCs w:val="28"/>
        </w:rPr>
        <w:t>Сєвєродонецької</w:t>
      </w:r>
      <w:proofErr w:type="spellEnd"/>
      <w:r w:rsidRPr="00592AF7">
        <w:rPr>
          <w:rFonts w:ascii="Times New Roman" w:hAnsi="Times New Roman" w:cs="Times New Roman"/>
          <w:b/>
          <w:sz w:val="28"/>
          <w:szCs w:val="28"/>
        </w:rPr>
        <w:t xml:space="preserve"> </w:t>
      </w:r>
      <w:proofErr w:type="spellStart"/>
      <w:r w:rsidRPr="00592AF7">
        <w:rPr>
          <w:rFonts w:ascii="Times New Roman" w:hAnsi="Times New Roman" w:cs="Times New Roman"/>
          <w:b/>
          <w:sz w:val="28"/>
          <w:szCs w:val="28"/>
        </w:rPr>
        <w:t>міської</w:t>
      </w:r>
      <w:proofErr w:type="spellEnd"/>
      <w:r w:rsidRPr="00592AF7">
        <w:rPr>
          <w:rFonts w:ascii="Times New Roman" w:hAnsi="Times New Roman" w:cs="Times New Roman"/>
          <w:b/>
          <w:sz w:val="28"/>
          <w:szCs w:val="28"/>
        </w:rPr>
        <w:t xml:space="preserve">  </w:t>
      </w:r>
      <w:proofErr w:type="spellStart"/>
      <w:r w:rsidRPr="00592AF7">
        <w:rPr>
          <w:rFonts w:ascii="Times New Roman" w:hAnsi="Times New Roman" w:cs="Times New Roman"/>
          <w:b/>
          <w:sz w:val="28"/>
          <w:szCs w:val="28"/>
        </w:rPr>
        <w:t>військово-цивільної</w:t>
      </w:r>
      <w:proofErr w:type="spellEnd"/>
      <w:r w:rsidRPr="00592AF7">
        <w:rPr>
          <w:rFonts w:ascii="Times New Roman" w:hAnsi="Times New Roman" w:cs="Times New Roman"/>
          <w:b/>
          <w:sz w:val="28"/>
          <w:szCs w:val="28"/>
        </w:rPr>
        <w:t xml:space="preserve"> </w:t>
      </w:r>
      <w:proofErr w:type="spellStart"/>
      <w:proofErr w:type="gramStart"/>
      <w:r w:rsidRPr="00592AF7">
        <w:rPr>
          <w:rFonts w:ascii="Times New Roman" w:hAnsi="Times New Roman" w:cs="Times New Roman"/>
          <w:b/>
          <w:sz w:val="28"/>
          <w:szCs w:val="28"/>
        </w:rPr>
        <w:t>адм</w:t>
      </w:r>
      <w:proofErr w:type="gramEnd"/>
      <w:r w:rsidRPr="00592AF7">
        <w:rPr>
          <w:rFonts w:ascii="Times New Roman" w:hAnsi="Times New Roman" w:cs="Times New Roman"/>
          <w:b/>
          <w:sz w:val="28"/>
          <w:szCs w:val="28"/>
        </w:rPr>
        <w:t>іністрації</w:t>
      </w:r>
      <w:proofErr w:type="spellEnd"/>
    </w:p>
    <w:p w:rsidR="005D2D70" w:rsidRDefault="005D2D70" w:rsidP="005D2D70">
      <w:pPr>
        <w:pStyle w:val="1"/>
        <w:jc w:val="both"/>
        <w:rPr>
          <w:b w:val="0"/>
          <w:bCs w:val="0"/>
          <w:sz w:val="28"/>
          <w:szCs w:val="28"/>
        </w:rPr>
      </w:pPr>
    </w:p>
    <w:p w:rsidR="005D2D70" w:rsidRDefault="005D2D70" w:rsidP="005D2D70">
      <w:pPr>
        <w:spacing w:after="0"/>
        <w:rPr>
          <w:rFonts w:ascii="Times New Roman" w:hAnsi="Times New Roman" w:cs="Times New Roman"/>
          <w:sz w:val="28"/>
          <w:szCs w:val="28"/>
          <w:lang w:val="uk-UA"/>
        </w:rPr>
      </w:pPr>
    </w:p>
    <w:p w:rsidR="005D2D70" w:rsidRPr="00186964" w:rsidRDefault="00041E6A" w:rsidP="005D2D70">
      <w:pPr>
        <w:spacing w:after="0"/>
        <w:rPr>
          <w:rFonts w:ascii="Times New Roman" w:hAnsi="Times New Roman" w:cs="Times New Roman"/>
          <w:b/>
          <w:sz w:val="28"/>
          <w:szCs w:val="28"/>
          <w:lang w:val="uk-UA"/>
        </w:rPr>
      </w:pPr>
      <w:r>
        <w:rPr>
          <w:rFonts w:ascii="Times New Roman" w:hAnsi="Times New Roman" w:cs="Times New Roman"/>
          <w:sz w:val="28"/>
          <w:szCs w:val="28"/>
          <w:lang w:val="uk-UA"/>
        </w:rPr>
        <w:t>28 грудня</w:t>
      </w:r>
      <w:r w:rsidR="005D2D70">
        <w:rPr>
          <w:rFonts w:ascii="Times New Roman" w:hAnsi="Times New Roman" w:cs="Times New Roman"/>
          <w:sz w:val="28"/>
          <w:szCs w:val="28"/>
          <w:lang w:val="uk-UA"/>
        </w:rPr>
        <w:t xml:space="preserve"> </w:t>
      </w:r>
      <w:r w:rsidR="005D2D70" w:rsidRPr="00451737">
        <w:rPr>
          <w:rFonts w:ascii="Times New Roman" w:hAnsi="Times New Roman" w:cs="Times New Roman"/>
          <w:sz w:val="28"/>
          <w:szCs w:val="28"/>
          <w:lang w:val="uk-UA"/>
        </w:rPr>
        <w:t xml:space="preserve">2021                                                    </w:t>
      </w:r>
      <w:r w:rsidR="005D2D7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D2D70">
        <w:rPr>
          <w:rFonts w:ascii="Times New Roman" w:hAnsi="Times New Roman" w:cs="Times New Roman"/>
          <w:sz w:val="28"/>
          <w:szCs w:val="28"/>
          <w:lang w:val="uk-UA"/>
        </w:rPr>
        <w:t xml:space="preserve">                  </w:t>
      </w:r>
      <w:r w:rsidR="005D2D70" w:rsidRPr="00451737">
        <w:rPr>
          <w:rFonts w:ascii="Times New Roman" w:hAnsi="Times New Roman" w:cs="Times New Roman"/>
          <w:sz w:val="28"/>
          <w:szCs w:val="28"/>
          <w:lang w:val="uk-UA"/>
        </w:rPr>
        <w:t xml:space="preserve">№ </w:t>
      </w:r>
      <w:r>
        <w:rPr>
          <w:rFonts w:ascii="Times New Roman" w:hAnsi="Times New Roman" w:cs="Times New Roman"/>
          <w:sz w:val="28"/>
          <w:szCs w:val="28"/>
          <w:lang w:val="uk-UA"/>
        </w:rPr>
        <w:t>2730</w:t>
      </w:r>
    </w:p>
    <w:p w:rsidR="005D2D70" w:rsidRDefault="005D2D70" w:rsidP="005D2D70">
      <w:pPr>
        <w:spacing w:after="0" w:line="240" w:lineRule="auto"/>
        <w:rPr>
          <w:rFonts w:ascii="Times New Roman" w:hAnsi="Times New Roman" w:cs="Times New Roman"/>
          <w:b/>
          <w:sz w:val="28"/>
          <w:szCs w:val="28"/>
          <w:lang w:val="uk-UA"/>
        </w:rPr>
      </w:pPr>
    </w:p>
    <w:p w:rsidR="005D2D70" w:rsidRPr="008A5057" w:rsidRDefault="005D2D70" w:rsidP="005D2D70">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Про погодження ДП «Центральний ринок міста Сєвєродонецька» Луганської обласної спілки</w:t>
      </w:r>
      <w:r w:rsidRPr="009C39E7">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споживчих товариств </w:t>
      </w:r>
      <w:r w:rsidRPr="00CD6342">
        <w:rPr>
          <w:rFonts w:ascii="Times New Roman" w:hAnsi="Times New Roman" w:cs="Times New Roman"/>
          <w:b/>
          <w:sz w:val="28"/>
          <w:szCs w:val="28"/>
          <w:lang w:val="uk-UA"/>
        </w:rPr>
        <w:t xml:space="preserve">розміщення </w:t>
      </w:r>
      <w:r>
        <w:rPr>
          <w:rFonts w:ascii="Times New Roman" w:hAnsi="Times New Roman" w:cs="Times New Roman"/>
          <w:b/>
          <w:sz w:val="28"/>
          <w:szCs w:val="28"/>
          <w:lang w:val="uk-UA"/>
        </w:rPr>
        <w:t xml:space="preserve">засобу пересувної мережі для </w:t>
      </w:r>
      <w:r w:rsidRPr="00CD6342">
        <w:rPr>
          <w:rFonts w:ascii="Times New Roman" w:hAnsi="Times New Roman" w:cs="Times New Roman"/>
          <w:b/>
          <w:sz w:val="28"/>
          <w:szCs w:val="28"/>
          <w:lang w:val="uk-UA"/>
        </w:rPr>
        <w:t xml:space="preserve">здійснення </w:t>
      </w:r>
      <w:r>
        <w:rPr>
          <w:rFonts w:ascii="Times New Roman" w:hAnsi="Times New Roman" w:cs="Times New Roman"/>
          <w:b/>
          <w:sz w:val="28"/>
          <w:szCs w:val="28"/>
          <w:lang w:val="uk-UA"/>
        </w:rPr>
        <w:t xml:space="preserve">сезонної </w:t>
      </w:r>
      <w:r w:rsidRPr="00CD6342">
        <w:rPr>
          <w:rFonts w:ascii="Times New Roman" w:hAnsi="Times New Roman" w:cs="Times New Roman"/>
          <w:b/>
          <w:sz w:val="28"/>
          <w:szCs w:val="28"/>
          <w:lang w:val="uk-UA"/>
        </w:rPr>
        <w:t>торгівлі</w:t>
      </w:r>
      <w:r>
        <w:rPr>
          <w:rFonts w:ascii="Times New Roman" w:hAnsi="Times New Roman" w:cs="Times New Roman"/>
          <w:b/>
          <w:sz w:val="28"/>
          <w:szCs w:val="28"/>
          <w:lang w:val="uk-UA"/>
        </w:rPr>
        <w:t xml:space="preserve"> ярмарковою продукцією </w:t>
      </w:r>
      <w:r w:rsidRPr="00CD6342">
        <w:rPr>
          <w:rFonts w:ascii="Times New Roman" w:hAnsi="Times New Roman" w:cs="Times New Roman"/>
          <w:b/>
          <w:sz w:val="28"/>
          <w:szCs w:val="28"/>
          <w:lang w:val="uk-UA"/>
        </w:rPr>
        <w:t>за адресою:</w:t>
      </w:r>
      <w:r>
        <w:rPr>
          <w:rFonts w:ascii="Times New Roman" w:hAnsi="Times New Roman" w:cs="Times New Roman"/>
          <w:b/>
          <w:sz w:val="28"/>
          <w:szCs w:val="28"/>
          <w:lang w:val="uk-UA"/>
        </w:rPr>
        <w:t xml:space="preserve"> </w:t>
      </w:r>
      <w:r w:rsidRPr="00CD6342">
        <w:rPr>
          <w:rFonts w:ascii="Times New Roman" w:hAnsi="Times New Roman" w:cs="Times New Roman"/>
          <w:b/>
          <w:sz w:val="28"/>
          <w:szCs w:val="28"/>
          <w:lang w:val="uk-UA"/>
        </w:rPr>
        <w:t>м. Сєвєродонецьк</w:t>
      </w:r>
      <w:r>
        <w:rPr>
          <w:rFonts w:ascii="Times New Roman" w:hAnsi="Times New Roman" w:cs="Times New Roman"/>
          <w:b/>
          <w:sz w:val="28"/>
          <w:szCs w:val="28"/>
          <w:lang w:val="uk-UA"/>
        </w:rPr>
        <w:t>, пр-т. Хіміків, р-н буд. 27</w:t>
      </w:r>
      <w:r w:rsidR="000D640B">
        <w:rPr>
          <w:rFonts w:ascii="Times New Roman" w:hAnsi="Times New Roman" w:cs="Times New Roman"/>
          <w:b/>
          <w:sz w:val="28"/>
          <w:szCs w:val="28"/>
          <w:lang w:val="uk-UA"/>
        </w:rPr>
        <w:t xml:space="preserve">               (40 торгівельних місць)</w:t>
      </w:r>
    </w:p>
    <w:p w:rsidR="005D2D70" w:rsidRDefault="005D2D70" w:rsidP="005D2D70">
      <w:pPr>
        <w:spacing w:after="0" w:line="240" w:lineRule="auto"/>
        <w:jc w:val="both"/>
        <w:rPr>
          <w:rFonts w:ascii="Times New Roman" w:hAnsi="Times New Roman" w:cs="Times New Roman"/>
          <w:b/>
          <w:sz w:val="28"/>
          <w:szCs w:val="28"/>
          <w:lang w:val="uk-UA"/>
        </w:rPr>
      </w:pPr>
    </w:p>
    <w:p w:rsidR="005D2D70" w:rsidRPr="00F84DEA" w:rsidRDefault="005D2D70" w:rsidP="005D2D70">
      <w:pPr>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b/>
          <w:sz w:val="28"/>
          <w:szCs w:val="28"/>
          <w:lang w:val="uk-UA"/>
        </w:rPr>
        <w:t xml:space="preserve"> </w:t>
      </w:r>
      <w:r w:rsidRPr="00A72678">
        <w:rPr>
          <w:rFonts w:ascii="Times New Roman" w:hAnsi="Times New Roman" w:cs="Times New Roman"/>
          <w:sz w:val="28"/>
          <w:szCs w:val="28"/>
          <w:lang w:val="uk-UA"/>
        </w:rPr>
        <w:t xml:space="preserve">  </w:t>
      </w:r>
      <w:r w:rsidRPr="00A72678">
        <w:rPr>
          <w:rFonts w:ascii="Times New Roman" w:hAnsi="Times New Roman" w:cs="Times New Roman"/>
          <w:sz w:val="28"/>
          <w:szCs w:val="28"/>
          <w:lang w:val="uk-UA"/>
        </w:rPr>
        <w:tab/>
      </w:r>
      <w:r w:rsidRPr="00F84DEA">
        <w:rPr>
          <w:rFonts w:ascii="Times New Roman" w:eastAsia="Times New Roman" w:hAnsi="Times New Roman" w:cs="Times New Roman"/>
          <w:sz w:val="28"/>
          <w:szCs w:val="28"/>
          <w:lang w:val="uk-UA"/>
        </w:rPr>
        <w:t>Керуючись ч. 3 статті 6 Закону України «Про військово-цивільні адміністрації», розпорядженням керівника ВЦА від 07.12.2020 № 1158 «Про затвердження Порядку організації сезонної та святкової торгівлі на території    м. Сєвєродонецька» (у новій редакції), розпорядженням керівника ВЦА від 25.08.2020 № 50 «Про затвердження Комплексної схеми розміщення засобів пересувної мережі для здійснення сезонної торгівлі на території                            м. Сєвєродонецька та Переліку місць проведення сезонної торгівлі» (зі змінами та доповненнями), розглянувши заяву Дочірнього підприємства «Центральний ринок міста Сє</w:t>
      </w:r>
      <w:r>
        <w:rPr>
          <w:rFonts w:ascii="Times New Roman" w:eastAsia="Times New Roman" w:hAnsi="Times New Roman" w:cs="Times New Roman"/>
          <w:sz w:val="28"/>
          <w:szCs w:val="28"/>
          <w:lang w:val="uk-UA"/>
        </w:rPr>
        <w:t>вєродонецька» Луганської обласної</w:t>
      </w:r>
      <w:r w:rsidRPr="00F84DEA">
        <w:rPr>
          <w:rFonts w:ascii="Times New Roman" w:eastAsia="Times New Roman" w:hAnsi="Times New Roman" w:cs="Times New Roman"/>
          <w:sz w:val="28"/>
          <w:szCs w:val="28"/>
          <w:lang w:val="uk-UA"/>
        </w:rPr>
        <w:t xml:space="preserve"> с</w:t>
      </w:r>
      <w:r w:rsidR="00276106">
        <w:rPr>
          <w:rFonts w:ascii="Times New Roman" w:eastAsia="Times New Roman" w:hAnsi="Times New Roman" w:cs="Times New Roman"/>
          <w:sz w:val="28"/>
          <w:szCs w:val="28"/>
          <w:lang w:val="uk-UA"/>
        </w:rPr>
        <w:t>пілки споживчих товариств від 30.11.2021 № 7079/</w:t>
      </w:r>
      <w:r w:rsidRPr="00F84DEA">
        <w:rPr>
          <w:rFonts w:ascii="Times New Roman" w:eastAsia="Times New Roman" w:hAnsi="Times New Roman" w:cs="Times New Roman"/>
          <w:sz w:val="28"/>
          <w:szCs w:val="28"/>
          <w:lang w:val="uk-UA"/>
        </w:rPr>
        <w:t>0</w:t>
      </w:r>
      <w:r w:rsidR="00276106">
        <w:rPr>
          <w:rFonts w:ascii="Times New Roman" w:eastAsia="Times New Roman" w:hAnsi="Times New Roman" w:cs="Times New Roman"/>
          <w:sz w:val="28"/>
          <w:szCs w:val="28"/>
          <w:lang w:val="uk-UA"/>
        </w:rPr>
        <w:t>9</w:t>
      </w:r>
      <w:r w:rsidRPr="00F84DEA">
        <w:rPr>
          <w:rFonts w:ascii="Times New Roman" w:eastAsia="Times New Roman" w:hAnsi="Times New Roman" w:cs="Times New Roman"/>
          <w:sz w:val="28"/>
          <w:szCs w:val="28"/>
          <w:lang w:val="uk-UA"/>
        </w:rPr>
        <w:t xml:space="preserve"> /</w:t>
      </w:r>
      <w:r w:rsidR="002036C5">
        <w:rPr>
          <w:rFonts w:ascii="Times New Roman" w:eastAsia="Times New Roman" w:hAnsi="Times New Roman" w:cs="Times New Roman"/>
          <w:sz w:val="28"/>
          <w:szCs w:val="28"/>
          <w:lang w:val="uk-UA"/>
        </w:rPr>
        <w:t>місце реєстрації</w:t>
      </w:r>
      <w:r>
        <w:rPr>
          <w:rFonts w:ascii="Times New Roman" w:eastAsia="Times New Roman" w:hAnsi="Times New Roman" w:cs="Times New Roman"/>
          <w:sz w:val="28"/>
          <w:szCs w:val="28"/>
          <w:lang w:val="uk-UA"/>
        </w:rPr>
        <w:t>: Луган</w:t>
      </w:r>
      <w:r w:rsidR="002036C5">
        <w:rPr>
          <w:rFonts w:ascii="Times New Roman" w:eastAsia="Times New Roman" w:hAnsi="Times New Roman" w:cs="Times New Roman"/>
          <w:sz w:val="28"/>
          <w:szCs w:val="28"/>
          <w:lang w:val="uk-UA"/>
        </w:rPr>
        <w:t xml:space="preserve">ська область,                            </w:t>
      </w:r>
      <w:r>
        <w:rPr>
          <w:rFonts w:ascii="Times New Roman" w:eastAsia="Times New Roman" w:hAnsi="Times New Roman" w:cs="Times New Roman"/>
          <w:sz w:val="28"/>
          <w:szCs w:val="28"/>
          <w:lang w:val="uk-UA"/>
        </w:rPr>
        <w:t>м. Сєвєродонецьк,</w:t>
      </w:r>
      <w:r w:rsidRPr="00680A5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пр-т. Хіміків, 27, код ЄДРПОУ 01547947</w:t>
      </w:r>
      <w:r w:rsidRPr="00F84DEA">
        <w:rPr>
          <w:rFonts w:ascii="Times New Roman" w:eastAsia="Times New Roman" w:hAnsi="Times New Roman" w:cs="Times New Roman"/>
          <w:sz w:val="28"/>
          <w:szCs w:val="28"/>
          <w:lang w:val="uk-UA"/>
        </w:rPr>
        <w:t xml:space="preserve">/, на підставі: </w:t>
      </w:r>
    </w:p>
    <w:p w:rsidR="005D2D70" w:rsidRPr="000B4418" w:rsidRDefault="005D2D70" w:rsidP="005D2D70">
      <w:pPr>
        <w:pStyle w:val="a5"/>
        <w:numPr>
          <w:ilvl w:val="0"/>
          <w:numId w:val="1"/>
        </w:numPr>
        <w:spacing w:before="0"/>
        <w:ind w:left="0" w:firstLine="400"/>
        <w:rPr>
          <w:rFonts w:ascii="Times New Roman" w:hAnsi="Times New Roman" w:cs="Times New Roman"/>
          <w:sz w:val="28"/>
          <w:szCs w:val="28"/>
        </w:rPr>
      </w:pPr>
      <w:r w:rsidRPr="000B4418">
        <w:rPr>
          <w:rFonts w:ascii="Times New Roman" w:hAnsi="Times New Roman" w:cs="Times New Roman"/>
          <w:sz w:val="28"/>
          <w:szCs w:val="28"/>
        </w:rPr>
        <w:t>схематичного плану із зазначен</w:t>
      </w:r>
      <w:r>
        <w:rPr>
          <w:rFonts w:ascii="Times New Roman" w:hAnsi="Times New Roman" w:cs="Times New Roman"/>
          <w:sz w:val="28"/>
          <w:szCs w:val="28"/>
        </w:rPr>
        <w:t>ням місця розташування сезонної</w:t>
      </w:r>
      <w:r w:rsidRPr="0059510A">
        <w:rPr>
          <w:rFonts w:ascii="Times New Roman" w:hAnsi="Times New Roman" w:cs="Times New Roman"/>
          <w:sz w:val="28"/>
          <w:szCs w:val="28"/>
          <w:lang w:val="ru-RU"/>
        </w:rPr>
        <w:t xml:space="preserve"> </w:t>
      </w:r>
      <w:r w:rsidRPr="000B4418">
        <w:rPr>
          <w:rFonts w:ascii="Times New Roman" w:hAnsi="Times New Roman" w:cs="Times New Roman"/>
          <w:sz w:val="28"/>
          <w:szCs w:val="28"/>
        </w:rPr>
        <w:t>торгівлі;</w:t>
      </w:r>
    </w:p>
    <w:p w:rsidR="005D2D70" w:rsidRPr="00680A55" w:rsidRDefault="005D2D70" w:rsidP="005D2D70">
      <w:pPr>
        <w:widowControl w:val="0"/>
        <w:numPr>
          <w:ilvl w:val="0"/>
          <w:numId w:val="1"/>
        </w:numPr>
        <w:autoSpaceDE w:val="0"/>
        <w:autoSpaceDN w:val="0"/>
        <w:adjustRightInd w:val="0"/>
        <w:spacing w:after="0" w:line="240" w:lineRule="auto"/>
        <w:ind w:left="0" w:firstLine="425"/>
        <w:jc w:val="both"/>
        <w:rPr>
          <w:rFonts w:ascii="Times New Roman" w:hAnsi="Times New Roman" w:cs="Times New Roman"/>
          <w:sz w:val="28"/>
          <w:szCs w:val="28"/>
          <w:lang w:val="uk-UA"/>
        </w:rPr>
      </w:pPr>
      <w:r w:rsidRPr="00656588">
        <w:rPr>
          <w:rFonts w:ascii="Times New Roman" w:hAnsi="Times New Roman" w:cs="Times New Roman"/>
          <w:sz w:val="28"/>
          <w:szCs w:val="28"/>
          <w:lang w:val="uk-UA"/>
        </w:rPr>
        <w:t>копії повідо</w:t>
      </w:r>
      <w:r>
        <w:rPr>
          <w:rFonts w:ascii="Times New Roman" w:hAnsi="Times New Roman" w:cs="Times New Roman"/>
          <w:sz w:val="28"/>
          <w:szCs w:val="28"/>
          <w:lang w:val="uk-UA"/>
        </w:rPr>
        <w:t xml:space="preserve">млення </w:t>
      </w:r>
      <w:proofErr w:type="spellStart"/>
      <w:r>
        <w:rPr>
          <w:rFonts w:ascii="Times New Roman" w:hAnsi="Times New Roman" w:cs="Times New Roman"/>
          <w:sz w:val="28"/>
          <w:szCs w:val="28"/>
          <w:lang w:val="uk-UA"/>
        </w:rPr>
        <w:t>Сєвєродонецького</w:t>
      </w:r>
      <w:proofErr w:type="spellEnd"/>
      <w:r w:rsidRPr="00656588">
        <w:rPr>
          <w:rFonts w:ascii="Times New Roman" w:hAnsi="Times New Roman" w:cs="Times New Roman"/>
          <w:sz w:val="28"/>
          <w:szCs w:val="28"/>
          <w:lang w:val="uk-UA"/>
        </w:rPr>
        <w:t xml:space="preserve"> управління ГУ </w:t>
      </w:r>
      <w:r w:rsidRPr="0059510A">
        <w:rPr>
          <w:rFonts w:ascii="Times New Roman" w:hAnsi="Times New Roman" w:cs="Times New Roman"/>
          <w:sz w:val="28"/>
          <w:szCs w:val="28"/>
          <w:lang w:val="uk-UA"/>
        </w:rPr>
        <w:t xml:space="preserve">       </w:t>
      </w:r>
      <w:proofErr w:type="spellStart"/>
      <w:r w:rsidRPr="00656588">
        <w:rPr>
          <w:rFonts w:ascii="Times New Roman" w:hAnsi="Times New Roman" w:cs="Times New Roman"/>
          <w:sz w:val="28"/>
          <w:szCs w:val="28"/>
          <w:lang w:val="uk-UA"/>
        </w:rPr>
        <w:t>Держпродспоживслужби</w:t>
      </w:r>
      <w:proofErr w:type="spellEnd"/>
      <w:r w:rsidRPr="00656588">
        <w:rPr>
          <w:rFonts w:ascii="Times New Roman" w:hAnsi="Times New Roman" w:cs="Times New Roman"/>
          <w:sz w:val="28"/>
          <w:szCs w:val="28"/>
          <w:lang w:val="uk-UA"/>
        </w:rPr>
        <w:t xml:space="preserve"> в Луганській області від </w:t>
      </w:r>
      <w:r>
        <w:rPr>
          <w:rFonts w:ascii="Times New Roman" w:hAnsi="Times New Roman" w:cs="Times New Roman"/>
          <w:sz w:val="28"/>
          <w:szCs w:val="28"/>
          <w:lang w:val="uk-UA"/>
        </w:rPr>
        <w:t xml:space="preserve">23.03.2018 № 260 </w:t>
      </w:r>
      <w:r w:rsidRPr="00656588">
        <w:rPr>
          <w:rFonts w:ascii="Times New Roman" w:hAnsi="Times New Roman" w:cs="Times New Roman"/>
          <w:sz w:val="28"/>
          <w:szCs w:val="28"/>
          <w:lang w:val="uk-UA"/>
        </w:rPr>
        <w:t xml:space="preserve">про </w:t>
      </w:r>
      <w:r>
        <w:rPr>
          <w:rFonts w:ascii="Times New Roman" w:hAnsi="Times New Roman" w:cs="Times New Roman"/>
          <w:sz w:val="28"/>
          <w:szCs w:val="28"/>
          <w:lang w:val="uk-UA"/>
        </w:rPr>
        <w:t xml:space="preserve"> </w:t>
      </w:r>
      <w:r w:rsidRPr="00656588">
        <w:rPr>
          <w:rFonts w:ascii="Times New Roman" w:hAnsi="Times New Roman" w:cs="Times New Roman"/>
          <w:sz w:val="28"/>
          <w:szCs w:val="28"/>
          <w:lang w:val="uk-UA"/>
        </w:rPr>
        <w:t xml:space="preserve">проведення державної реєстрації </w:t>
      </w:r>
      <w:proofErr w:type="spellStart"/>
      <w:r w:rsidRPr="00656588">
        <w:rPr>
          <w:rFonts w:ascii="Times New Roman" w:hAnsi="Times New Roman" w:cs="Times New Roman"/>
          <w:sz w:val="28"/>
          <w:szCs w:val="28"/>
          <w:lang w:val="uk-UA"/>
        </w:rPr>
        <w:t>потужностей</w:t>
      </w:r>
      <w:proofErr w:type="spellEnd"/>
      <w:r w:rsidRPr="0065658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r</w:t>
      </w:r>
      <w:r w:rsidRPr="00656588">
        <w:rPr>
          <w:rFonts w:ascii="Times New Roman" w:hAnsi="Times New Roman" w:cs="Times New Roman"/>
          <w:sz w:val="28"/>
          <w:szCs w:val="28"/>
          <w:lang w:val="uk-UA"/>
        </w:rPr>
        <w:t>-</w:t>
      </w:r>
      <w:r>
        <w:rPr>
          <w:rFonts w:ascii="Times New Roman" w:hAnsi="Times New Roman" w:cs="Times New Roman"/>
          <w:sz w:val="28"/>
          <w:szCs w:val="28"/>
        </w:rPr>
        <w:t>UA</w:t>
      </w:r>
      <w:r>
        <w:rPr>
          <w:rFonts w:ascii="Times New Roman" w:hAnsi="Times New Roman" w:cs="Times New Roman"/>
          <w:sz w:val="28"/>
          <w:szCs w:val="28"/>
          <w:lang w:val="uk-UA"/>
        </w:rPr>
        <w:t>-12-32-560,</w:t>
      </w:r>
    </w:p>
    <w:p w:rsidR="005D2D70" w:rsidRDefault="005D2D70" w:rsidP="005D2D70">
      <w:pPr>
        <w:spacing w:after="0" w:line="240" w:lineRule="auto"/>
        <w:rPr>
          <w:rFonts w:ascii="Times New Roman" w:hAnsi="Times New Roman" w:cs="Times New Roman"/>
          <w:b/>
          <w:sz w:val="28"/>
          <w:szCs w:val="28"/>
          <w:lang w:val="uk-UA"/>
        </w:rPr>
      </w:pPr>
      <w:proofErr w:type="spellStart"/>
      <w:r w:rsidRPr="00261E5F">
        <w:rPr>
          <w:rFonts w:ascii="Times New Roman" w:hAnsi="Times New Roman" w:cs="Times New Roman"/>
          <w:b/>
          <w:sz w:val="28"/>
          <w:szCs w:val="28"/>
          <w:lang w:val="uk-UA"/>
        </w:rPr>
        <w:t>зобовʼязую</w:t>
      </w:r>
      <w:proofErr w:type="spellEnd"/>
      <w:r w:rsidRPr="00261E5F">
        <w:rPr>
          <w:rFonts w:ascii="Times New Roman" w:hAnsi="Times New Roman" w:cs="Times New Roman"/>
          <w:b/>
          <w:sz w:val="28"/>
          <w:szCs w:val="28"/>
          <w:lang w:val="uk-UA"/>
        </w:rPr>
        <w:t>:</w:t>
      </w:r>
    </w:p>
    <w:p w:rsidR="005D2D70" w:rsidRDefault="005D2D70" w:rsidP="005D2D70">
      <w:pPr>
        <w:spacing w:after="0"/>
        <w:rPr>
          <w:rFonts w:ascii="Times New Roman" w:hAnsi="Times New Roman" w:cs="Times New Roman"/>
          <w:b/>
          <w:sz w:val="28"/>
          <w:szCs w:val="28"/>
          <w:lang w:val="uk-UA"/>
        </w:rPr>
      </w:pPr>
    </w:p>
    <w:p w:rsidR="005D2D70" w:rsidRDefault="005D2D70" w:rsidP="005D2D70">
      <w:pPr>
        <w:pStyle w:val="a5"/>
        <w:numPr>
          <w:ilvl w:val="0"/>
          <w:numId w:val="2"/>
        </w:numPr>
        <w:spacing w:before="0"/>
        <w:ind w:left="0" w:firstLine="284"/>
        <w:rPr>
          <w:rFonts w:ascii="Times New Roman" w:hAnsi="Times New Roman" w:cs="Times New Roman"/>
          <w:sz w:val="28"/>
          <w:szCs w:val="28"/>
        </w:rPr>
      </w:pPr>
      <w:r w:rsidRPr="00451737">
        <w:rPr>
          <w:rFonts w:ascii="Times New Roman" w:hAnsi="Times New Roman" w:cs="Times New Roman"/>
          <w:sz w:val="28"/>
          <w:szCs w:val="28"/>
        </w:rPr>
        <w:t xml:space="preserve">Погодити </w:t>
      </w:r>
      <w:r>
        <w:rPr>
          <w:rFonts w:ascii="Times New Roman" w:hAnsi="Times New Roman" w:cs="Times New Roman"/>
          <w:sz w:val="28"/>
          <w:szCs w:val="28"/>
        </w:rPr>
        <w:t>Дочірньому підприємству «Центральний ринок міста Сєвєродонецька» Луганської облас</w:t>
      </w:r>
      <w:r w:rsidRPr="004271A4">
        <w:rPr>
          <w:rFonts w:ascii="Times New Roman" w:hAnsi="Times New Roman" w:cs="Times New Roman"/>
          <w:sz w:val="28"/>
          <w:szCs w:val="28"/>
        </w:rPr>
        <w:t>ної</w:t>
      </w:r>
      <w:r>
        <w:rPr>
          <w:rFonts w:ascii="Times New Roman" w:hAnsi="Times New Roman" w:cs="Times New Roman"/>
          <w:sz w:val="28"/>
          <w:szCs w:val="28"/>
        </w:rPr>
        <w:t xml:space="preserve"> спілки споживчих товариств </w:t>
      </w:r>
      <w:r w:rsidRPr="00451737">
        <w:rPr>
          <w:rFonts w:ascii="Times New Roman" w:hAnsi="Times New Roman" w:cs="Times New Roman"/>
          <w:sz w:val="28"/>
          <w:szCs w:val="28"/>
        </w:rPr>
        <w:t>розміщення засобу пересувної мережі (</w:t>
      </w:r>
      <w:r w:rsidRPr="001E4862">
        <w:rPr>
          <w:rFonts w:ascii="Times New Roman" w:hAnsi="Times New Roman" w:cs="Times New Roman"/>
          <w:sz w:val="28"/>
          <w:szCs w:val="28"/>
        </w:rPr>
        <w:t>лотки, столи</w:t>
      </w:r>
      <w:r>
        <w:rPr>
          <w:rFonts w:ascii="Times New Roman" w:hAnsi="Times New Roman" w:cs="Times New Roman"/>
          <w:sz w:val="28"/>
          <w:szCs w:val="28"/>
        </w:rPr>
        <w:t>, намети</w:t>
      </w:r>
      <w:r w:rsidRPr="00451737">
        <w:rPr>
          <w:rFonts w:ascii="Times New Roman" w:hAnsi="Times New Roman" w:cs="Times New Roman"/>
          <w:sz w:val="28"/>
          <w:szCs w:val="28"/>
        </w:rPr>
        <w:t>) для здійснення сезонної торгівлі ярмарковою продукцією (продовольчими та непродовольчими товарами) за адресою: м. Сєвєродонецьк, пр-т. Хіміків, р-н буд 27</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торговий</w:t>
      </w:r>
      <w:proofErr w:type="spellEnd"/>
      <w:r>
        <w:rPr>
          <w:rFonts w:ascii="Times New Roman" w:hAnsi="Times New Roman" w:cs="Times New Roman"/>
          <w:sz w:val="28"/>
          <w:szCs w:val="28"/>
          <w:lang w:val="ru-RU"/>
        </w:rPr>
        <w:t xml:space="preserve"> ряд на </w:t>
      </w:r>
      <w:proofErr w:type="spellStart"/>
      <w:r>
        <w:rPr>
          <w:rFonts w:ascii="Times New Roman" w:hAnsi="Times New Roman" w:cs="Times New Roman"/>
          <w:sz w:val="28"/>
          <w:szCs w:val="28"/>
          <w:lang w:val="ru-RU"/>
        </w:rPr>
        <w:t>територ</w:t>
      </w:r>
      <w:r>
        <w:rPr>
          <w:rFonts w:ascii="Times New Roman" w:hAnsi="Times New Roman" w:cs="Times New Roman"/>
          <w:sz w:val="28"/>
          <w:szCs w:val="28"/>
        </w:rPr>
        <w:t>ії</w:t>
      </w:r>
      <w:proofErr w:type="spellEnd"/>
      <w:r>
        <w:rPr>
          <w:rFonts w:ascii="Times New Roman" w:hAnsi="Times New Roman" w:cs="Times New Roman"/>
          <w:sz w:val="28"/>
          <w:szCs w:val="28"/>
        </w:rPr>
        <w:t xml:space="preserve"> прилеглій до ДП «Центральний ринок міста Сєвєродонецька»), у кількості 40 торгівельних місць:</w:t>
      </w:r>
    </w:p>
    <w:p w:rsidR="005D2D70" w:rsidRDefault="005D2D70" w:rsidP="005D2D70">
      <w:pPr>
        <w:rPr>
          <w:rFonts w:ascii="Times New Roman" w:hAnsi="Times New Roman" w:cs="Times New Roman"/>
          <w:sz w:val="28"/>
          <w:szCs w:val="28"/>
          <w:lang w:val="uk-UA"/>
        </w:rPr>
      </w:pPr>
      <w:proofErr w:type="spellStart"/>
      <w:r w:rsidRPr="005D2D70">
        <w:rPr>
          <w:rFonts w:ascii="Times New Roman" w:hAnsi="Times New Roman" w:cs="Times New Roman"/>
          <w:sz w:val="28"/>
          <w:szCs w:val="28"/>
        </w:rPr>
        <w:t>строком</w:t>
      </w:r>
      <w:proofErr w:type="spellEnd"/>
      <w:r w:rsidRPr="005D2D70">
        <w:rPr>
          <w:rFonts w:ascii="Times New Roman" w:hAnsi="Times New Roman" w:cs="Times New Roman"/>
          <w:sz w:val="28"/>
          <w:szCs w:val="28"/>
        </w:rPr>
        <w:t xml:space="preserve"> з 01 </w:t>
      </w:r>
      <w:proofErr w:type="spellStart"/>
      <w:r w:rsidRPr="005D2D70">
        <w:rPr>
          <w:rFonts w:ascii="Times New Roman" w:hAnsi="Times New Roman" w:cs="Times New Roman"/>
          <w:sz w:val="28"/>
          <w:szCs w:val="28"/>
        </w:rPr>
        <w:t>грудня</w:t>
      </w:r>
      <w:proofErr w:type="spellEnd"/>
      <w:r w:rsidRPr="005D2D70">
        <w:rPr>
          <w:rFonts w:ascii="Times New Roman" w:hAnsi="Times New Roman" w:cs="Times New Roman"/>
          <w:sz w:val="28"/>
          <w:szCs w:val="28"/>
        </w:rPr>
        <w:t xml:space="preserve"> 2021 по 30 листопада 2022.</w:t>
      </w:r>
    </w:p>
    <w:p w:rsidR="00C632B3" w:rsidRDefault="00C632B3" w:rsidP="005D2D70">
      <w:pPr>
        <w:rPr>
          <w:rFonts w:ascii="Times New Roman" w:hAnsi="Times New Roman" w:cs="Times New Roman"/>
          <w:sz w:val="28"/>
          <w:szCs w:val="28"/>
          <w:lang w:val="uk-UA"/>
        </w:rPr>
      </w:pPr>
    </w:p>
    <w:p w:rsidR="005D2D70" w:rsidRDefault="005D2D70" w:rsidP="005D2D70">
      <w:pPr>
        <w:pStyle w:val="a5"/>
        <w:numPr>
          <w:ilvl w:val="0"/>
          <w:numId w:val="2"/>
        </w:numPr>
        <w:ind w:left="0" w:firstLine="284"/>
        <w:outlineLvl w:val="0"/>
        <w:rPr>
          <w:rFonts w:ascii="Times New Roman" w:hAnsi="Times New Roman" w:cs="Times New Roman"/>
          <w:sz w:val="28"/>
          <w:szCs w:val="28"/>
        </w:rPr>
      </w:pPr>
      <w:r w:rsidRPr="00A714EC">
        <w:rPr>
          <w:rFonts w:ascii="Times New Roman" w:hAnsi="Times New Roman" w:cs="Times New Roman"/>
          <w:sz w:val="28"/>
          <w:szCs w:val="28"/>
        </w:rPr>
        <w:t>Встановити, погоджений з Дочірнім підприємством «Центральний ринок</w:t>
      </w:r>
    </w:p>
    <w:p w:rsidR="005D2D70" w:rsidRPr="00124B80" w:rsidRDefault="005D2D70" w:rsidP="005C2132">
      <w:pPr>
        <w:outlineLvl w:val="0"/>
        <w:rPr>
          <w:rFonts w:ascii="Times New Roman" w:hAnsi="Times New Roman" w:cs="Times New Roman"/>
          <w:sz w:val="28"/>
          <w:szCs w:val="28"/>
        </w:rPr>
      </w:pPr>
      <w:proofErr w:type="spellStart"/>
      <w:r w:rsidRPr="005D2D70">
        <w:rPr>
          <w:rFonts w:ascii="Times New Roman" w:hAnsi="Times New Roman" w:cs="Times New Roman"/>
          <w:sz w:val="28"/>
          <w:szCs w:val="28"/>
        </w:rPr>
        <w:t>міста</w:t>
      </w:r>
      <w:proofErr w:type="spellEnd"/>
      <w:proofErr w:type="gramStart"/>
      <w:r w:rsidRPr="005D2D70">
        <w:rPr>
          <w:rFonts w:ascii="Times New Roman" w:hAnsi="Times New Roman" w:cs="Times New Roman"/>
          <w:sz w:val="28"/>
          <w:szCs w:val="28"/>
        </w:rPr>
        <w:t xml:space="preserve">   </w:t>
      </w:r>
      <w:proofErr w:type="spellStart"/>
      <w:r w:rsidRPr="005D2D70">
        <w:rPr>
          <w:rFonts w:ascii="Times New Roman" w:hAnsi="Times New Roman" w:cs="Times New Roman"/>
          <w:sz w:val="28"/>
          <w:szCs w:val="28"/>
        </w:rPr>
        <w:t>С</w:t>
      </w:r>
      <w:proofErr w:type="gramEnd"/>
      <w:r w:rsidRPr="005D2D70">
        <w:rPr>
          <w:rFonts w:ascii="Times New Roman" w:hAnsi="Times New Roman" w:cs="Times New Roman"/>
          <w:sz w:val="28"/>
          <w:szCs w:val="28"/>
        </w:rPr>
        <w:t>євєродонецька</w:t>
      </w:r>
      <w:proofErr w:type="spellEnd"/>
      <w:r w:rsidRPr="005D2D70">
        <w:rPr>
          <w:rFonts w:ascii="Times New Roman" w:hAnsi="Times New Roman" w:cs="Times New Roman"/>
          <w:sz w:val="28"/>
          <w:szCs w:val="28"/>
        </w:rPr>
        <w:t xml:space="preserve">»   </w:t>
      </w:r>
      <w:proofErr w:type="spellStart"/>
      <w:r w:rsidRPr="005D2D70">
        <w:rPr>
          <w:rFonts w:ascii="Times New Roman" w:hAnsi="Times New Roman" w:cs="Times New Roman"/>
          <w:sz w:val="28"/>
          <w:szCs w:val="28"/>
        </w:rPr>
        <w:t>Луганської</w:t>
      </w:r>
      <w:proofErr w:type="spellEnd"/>
      <w:r w:rsidRPr="005D2D70">
        <w:rPr>
          <w:rFonts w:ascii="Times New Roman" w:hAnsi="Times New Roman" w:cs="Times New Roman"/>
          <w:sz w:val="28"/>
          <w:szCs w:val="28"/>
        </w:rPr>
        <w:t xml:space="preserve">   </w:t>
      </w:r>
      <w:proofErr w:type="spellStart"/>
      <w:r w:rsidRPr="005D2D70">
        <w:rPr>
          <w:rFonts w:ascii="Times New Roman" w:hAnsi="Times New Roman" w:cs="Times New Roman"/>
          <w:sz w:val="28"/>
          <w:szCs w:val="28"/>
        </w:rPr>
        <w:t>обласної</w:t>
      </w:r>
      <w:proofErr w:type="spellEnd"/>
      <w:r w:rsidRPr="005D2D70">
        <w:rPr>
          <w:rFonts w:ascii="Times New Roman" w:hAnsi="Times New Roman" w:cs="Times New Roman"/>
          <w:sz w:val="28"/>
          <w:szCs w:val="28"/>
        </w:rPr>
        <w:t xml:space="preserve">   </w:t>
      </w:r>
      <w:proofErr w:type="spellStart"/>
      <w:r w:rsidRPr="005D2D70">
        <w:rPr>
          <w:rFonts w:ascii="Times New Roman" w:hAnsi="Times New Roman" w:cs="Times New Roman"/>
          <w:sz w:val="28"/>
          <w:szCs w:val="28"/>
        </w:rPr>
        <w:t>спілки</w:t>
      </w:r>
      <w:proofErr w:type="spellEnd"/>
      <w:r w:rsidRPr="005D2D70">
        <w:rPr>
          <w:rFonts w:ascii="Times New Roman" w:hAnsi="Times New Roman" w:cs="Times New Roman"/>
          <w:sz w:val="28"/>
          <w:szCs w:val="28"/>
        </w:rPr>
        <w:t xml:space="preserve">   </w:t>
      </w:r>
      <w:proofErr w:type="spellStart"/>
      <w:r w:rsidRPr="005D2D70">
        <w:rPr>
          <w:rFonts w:ascii="Times New Roman" w:hAnsi="Times New Roman" w:cs="Times New Roman"/>
          <w:sz w:val="28"/>
          <w:szCs w:val="28"/>
        </w:rPr>
        <w:t>споживчих</w:t>
      </w:r>
      <w:proofErr w:type="spellEnd"/>
      <w:r w:rsidRPr="005D2D70">
        <w:rPr>
          <w:rFonts w:ascii="Times New Roman" w:hAnsi="Times New Roman" w:cs="Times New Roman"/>
          <w:sz w:val="28"/>
          <w:szCs w:val="28"/>
        </w:rPr>
        <w:t xml:space="preserve">  </w:t>
      </w:r>
      <w:proofErr w:type="spellStart"/>
      <w:r w:rsidRPr="005D2D70">
        <w:rPr>
          <w:rFonts w:ascii="Times New Roman" w:hAnsi="Times New Roman" w:cs="Times New Roman"/>
          <w:sz w:val="28"/>
          <w:szCs w:val="28"/>
        </w:rPr>
        <w:t>товариств</w:t>
      </w:r>
      <w:proofErr w:type="spellEnd"/>
      <w:r w:rsidRPr="005D2D70">
        <w:rPr>
          <w:rFonts w:ascii="Times New Roman" w:hAnsi="Times New Roman" w:cs="Times New Roman"/>
          <w:sz w:val="28"/>
          <w:szCs w:val="28"/>
        </w:rPr>
        <w:t xml:space="preserve">,  </w:t>
      </w:r>
      <w:r w:rsidRPr="00124B80">
        <w:rPr>
          <w:rFonts w:ascii="Times New Roman" w:hAnsi="Times New Roman" w:cs="Times New Roman"/>
          <w:sz w:val="28"/>
          <w:szCs w:val="28"/>
        </w:rPr>
        <w:t xml:space="preserve">режим </w:t>
      </w:r>
      <w:proofErr w:type="spellStart"/>
      <w:r w:rsidRPr="00124B80">
        <w:rPr>
          <w:rFonts w:ascii="Times New Roman" w:hAnsi="Times New Roman" w:cs="Times New Roman"/>
          <w:sz w:val="28"/>
          <w:szCs w:val="28"/>
        </w:rPr>
        <w:t>робот</w:t>
      </w:r>
      <w:r>
        <w:rPr>
          <w:rFonts w:ascii="Times New Roman" w:hAnsi="Times New Roman" w:cs="Times New Roman"/>
          <w:sz w:val="28"/>
          <w:szCs w:val="28"/>
        </w:rPr>
        <w:t>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засобу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пересувної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мережі</w:t>
      </w:r>
      <w:proofErr w:type="spellEnd"/>
      <w:r>
        <w:rPr>
          <w:rFonts w:ascii="Times New Roman" w:hAnsi="Times New Roman" w:cs="Times New Roman"/>
          <w:sz w:val="28"/>
          <w:szCs w:val="28"/>
        </w:rPr>
        <w:t>: з 07</w:t>
      </w:r>
      <w:r w:rsidRPr="00124B80">
        <w:rPr>
          <w:rFonts w:ascii="Times New Roman" w:hAnsi="Times New Roman" w:cs="Times New Roman"/>
          <w:sz w:val="28"/>
          <w:szCs w:val="28"/>
        </w:rPr>
        <w:t xml:space="preserve">.00 до </w:t>
      </w:r>
      <w:r>
        <w:rPr>
          <w:rFonts w:ascii="Times New Roman" w:hAnsi="Times New Roman" w:cs="Times New Roman"/>
          <w:sz w:val="28"/>
          <w:szCs w:val="28"/>
        </w:rPr>
        <w:t>20</w:t>
      </w:r>
      <w:r w:rsidRPr="00124B80">
        <w:rPr>
          <w:rFonts w:ascii="Times New Roman" w:hAnsi="Times New Roman" w:cs="Times New Roman"/>
          <w:sz w:val="28"/>
          <w:szCs w:val="28"/>
        </w:rPr>
        <w:t>.00, без перерви та вихідних днів.</w:t>
      </w:r>
    </w:p>
    <w:p w:rsidR="005D2D70" w:rsidRPr="00212F77" w:rsidRDefault="005D2D70" w:rsidP="005D2D70">
      <w:pPr>
        <w:numPr>
          <w:ilvl w:val="0"/>
          <w:numId w:val="2"/>
        </w:numPr>
        <w:spacing w:after="0"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645CC2">
        <w:rPr>
          <w:rFonts w:ascii="Times New Roman" w:hAnsi="Times New Roman" w:cs="Times New Roman"/>
          <w:sz w:val="28"/>
          <w:szCs w:val="28"/>
          <w:lang w:val="uk-UA"/>
        </w:rPr>
        <w:t>очірньому підприємству</w:t>
      </w:r>
      <w:r>
        <w:rPr>
          <w:rFonts w:ascii="Times New Roman" w:hAnsi="Times New Roman" w:cs="Times New Roman"/>
          <w:sz w:val="28"/>
          <w:szCs w:val="28"/>
          <w:lang w:val="uk-UA"/>
        </w:rPr>
        <w:t xml:space="preserve"> «Центральний ринок міста Сєвєродонецька» Луганської обласної спілки споживчих товариств </w:t>
      </w:r>
      <w:r w:rsidRPr="00CD6342">
        <w:rPr>
          <w:rFonts w:ascii="Times New Roman" w:hAnsi="Times New Roman" w:cs="Times New Roman"/>
          <w:bCs/>
          <w:sz w:val="28"/>
          <w:szCs w:val="28"/>
          <w:lang w:val="uk-UA"/>
        </w:rPr>
        <w:t>після отримання розпорядження здійснити наступні заходи:</w:t>
      </w:r>
    </w:p>
    <w:p w:rsidR="005D2D70" w:rsidRPr="00EA5899" w:rsidRDefault="005D2D70" w:rsidP="005D2D70">
      <w:pPr>
        <w:tabs>
          <w:tab w:val="left" w:pos="426"/>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Pr="00EA5899">
        <w:rPr>
          <w:rFonts w:ascii="Times New Roman" w:hAnsi="Times New Roman" w:cs="Times New Roman"/>
          <w:sz w:val="28"/>
          <w:szCs w:val="28"/>
        </w:rPr>
        <w:t>укласти</w:t>
      </w:r>
      <w:proofErr w:type="spellEnd"/>
      <w:r w:rsidRPr="00EA5899">
        <w:rPr>
          <w:rFonts w:ascii="Times New Roman" w:hAnsi="Times New Roman" w:cs="Times New Roman"/>
          <w:sz w:val="28"/>
          <w:szCs w:val="28"/>
        </w:rPr>
        <w:t xml:space="preserve"> </w:t>
      </w:r>
      <w:proofErr w:type="spellStart"/>
      <w:r w:rsidRPr="00EA5899">
        <w:rPr>
          <w:rFonts w:ascii="Times New Roman" w:hAnsi="Times New Roman" w:cs="Times New Roman"/>
          <w:sz w:val="28"/>
          <w:szCs w:val="28"/>
        </w:rPr>
        <w:t>Договір</w:t>
      </w:r>
      <w:proofErr w:type="spellEnd"/>
      <w:r w:rsidRPr="00EA5899">
        <w:rPr>
          <w:rFonts w:ascii="Times New Roman" w:hAnsi="Times New Roman" w:cs="Times New Roman"/>
          <w:sz w:val="28"/>
          <w:szCs w:val="28"/>
        </w:rPr>
        <w:t xml:space="preserve"> на право </w:t>
      </w:r>
      <w:proofErr w:type="spellStart"/>
      <w:r w:rsidRPr="00EA5899">
        <w:rPr>
          <w:rFonts w:ascii="Times New Roman" w:hAnsi="Times New Roman" w:cs="Times New Roman"/>
          <w:sz w:val="28"/>
          <w:szCs w:val="28"/>
        </w:rPr>
        <w:t>тимчасового</w:t>
      </w:r>
      <w:proofErr w:type="spellEnd"/>
      <w:r w:rsidRPr="00EA5899">
        <w:rPr>
          <w:rFonts w:ascii="Times New Roman" w:hAnsi="Times New Roman" w:cs="Times New Roman"/>
          <w:sz w:val="28"/>
          <w:szCs w:val="28"/>
        </w:rPr>
        <w:t xml:space="preserve"> </w:t>
      </w:r>
      <w:proofErr w:type="spellStart"/>
      <w:r w:rsidRPr="00EA5899">
        <w:rPr>
          <w:rFonts w:ascii="Times New Roman" w:hAnsi="Times New Roman" w:cs="Times New Roman"/>
          <w:sz w:val="28"/>
          <w:szCs w:val="28"/>
        </w:rPr>
        <w:t>користування</w:t>
      </w:r>
      <w:proofErr w:type="spellEnd"/>
      <w:r w:rsidRPr="00EA5899">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sidRPr="00EA5899">
        <w:rPr>
          <w:rFonts w:ascii="Times New Roman" w:hAnsi="Times New Roman" w:cs="Times New Roman"/>
          <w:sz w:val="28"/>
          <w:szCs w:val="28"/>
        </w:rPr>
        <w:t>окремими</w:t>
      </w:r>
      <w:proofErr w:type="spellEnd"/>
      <w:r w:rsidRPr="00EA5899">
        <w:rPr>
          <w:rFonts w:ascii="Times New Roman" w:hAnsi="Times New Roman" w:cs="Times New Roman"/>
          <w:sz w:val="28"/>
          <w:szCs w:val="28"/>
        </w:rPr>
        <w:t xml:space="preserve"> </w:t>
      </w:r>
      <w:proofErr w:type="spellStart"/>
      <w:r w:rsidRPr="00EA5899">
        <w:rPr>
          <w:rFonts w:ascii="Times New Roman" w:hAnsi="Times New Roman" w:cs="Times New Roman"/>
          <w:sz w:val="28"/>
          <w:szCs w:val="28"/>
        </w:rPr>
        <w:t>елементами</w:t>
      </w:r>
      <w:proofErr w:type="spellEnd"/>
      <w:r w:rsidRPr="00EA5899">
        <w:rPr>
          <w:rFonts w:ascii="Times New Roman" w:hAnsi="Times New Roman" w:cs="Times New Roman"/>
          <w:sz w:val="28"/>
          <w:szCs w:val="28"/>
        </w:rPr>
        <w:t xml:space="preserve"> благоустрою </w:t>
      </w:r>
      <w:proofErr w:type="spellStart"/>
      <w:r w:rsidRPr="00EA5899">
        <w:rPr>
          <w:rFonts w:ascii="Times New Roman" w:hAnsi="Times New Roman" w:cs="Times New Roman"/>
          <w:sz w:val="28"/>
          <w:szCs w:val="28"/>
        </w:rPr>
        <w:t>комунальної</w:t>
      </w:r>
      <w:proofErr w:type="spellEnd"/>
      <w:r w:rsidRPr="00EA5899">
        <w:rPr>
          <w:rFonts w:ascii="Times New Roman" w:hAnsi="Times New Roman" w:cs="Times New Roman"/>
          <w:sz w:val="28"/>
          <w:szCs w:val="28"/>
        </w:rPr>
        <w:t xml:space="preserve"> </w:t>
      </w:r>
      <w:proofErr w:type="spellStart"/>
      <w:r w:rsidRPr="00EA5899">
        <w:rPr>
          <w:rFonts w:ascii="Times New Roman" w:hAnsi="Times New Roman" w:cs="Times New Roman"/>
          <w:sz w:val="28"/>
          <w:szCs w:val="28"/>
        </w:rPr>
        <w:t>власності</w:t>
      </w:r>
      <w:proofErr w:type="spellEnd"/>
      <w:r w:rsidRPr="00EA5899">
        <w:rPr>
          <w:rFonts w:ascii="Times New Roman" w:hAnsi="Times New Roman" w:cs="Times New Roman"/>
          <w:sz w:val="28"/>
          <w:szCs w:val="28"/>
        </w:rPr>
        <w:t xml:space="preserve"> з </w:t>
      </w:r>
      <w:proofErr w:type="spellStart"/>
      <w:r w:rsidRPr="00EA5899">
        <w:rPr>
          <w:rFonts w:ascii="Times New Roman" w:hAnsi="Times New Roman" w:cs="Times New Roman"/>
          <w:sz w:val="28"/>
          <w:szCs w:val="28"/>
        </w:rPr>
        <w:t>комунальним</w:t>
      </w:r>
      <w:proofErr w:type="spellEnd"/>
      <w:r w:rsidRPr="00EA5899">
        <w:rPr>
          <w:rFonts w:ascii="Times New Roman" w:hAnsi="Times New Roman" w:cs="Times New Roman"/>
          <w:sz w:val="28"/>
          <w:szCs w:val="28"/>
        </w:rPr>
        <w:t xml:space="preserve"> </w:t>
      </w:r>
      <w:proofErr w:type="spellStart"/>
      <w:r w:rsidRPr="00EA5899">
        <w:rPr>
          <w:rFonts w:ascii="Times New Roman" w:hAnsi="Times New Roman" w:cs="Times New Roman"/>
          <w:sz w:val="28"/>
          <w:szCs w:val="28"/>
        </w:rPr>
        <w:t>підприємством</w:t>
      </w:r>
      <w:proofErr w:type="spellEnd"/>
      <w:r w:rsidRPr="00EA5899">
        <w:rPr>
          <w:rFonts w:ascii="Times New Roman" w:hAnsi="Times New Roman" w:cs="Times New Roman"/>
          <w:sz w:val="28"/>
          <w:szCs w:val="28"/>
        </w:rPr>
        <w:t xml:space="preserve"> «</w:t>
      </w:r>
      <w:proofErr w:type="spellStart"/>
      <w:r w:rsidRPr="00EA5899">
        <w:rPr>
          <w:rFonts w:ascii="Times New Roman" w:hAnsi="Times New Roman" w:cs="Times New Roman"/>
          <w:sz w:val="28"/>
          <w:szCs w:val="28"/>
        </w:rPr>
        <w:t>Сєвєродонецьке</w:t>
      </w:r>
      <w:proofErr w:type="spellEnd"/>
      <w:r w:rsidRPr="00EA5899">
        <w:rPr>
          <w:rFonts w:ascii="Times New Roman" w:hAnsi="Times New Roman" w:cs="Times New Roman"/>
          <w:sz w:val="28"/>
          <w:szCs w:val="28"/>
        </w:rPr>
        <w:t xml:space="preserve"> </w:t>
      </w:r>
      <w:proofErr w:type="spellStart"/>
      <w:r w:rsidRPr="00EA5899">
        <w:rPr>
          <w:rFonts w:ascii="Times New Roman" w:hAnsi="Times New Roman" w:cs="Times New Roman"/>
          <w:sz w:val="28"/>
          <w:szCs w:val="28"/>
        </w:rPr>
        <w:t>підприємство</w:t>
      </w:r>
      <w:proofErr w:type="spellEnd"/>
      <w:r w:rsidRPr="00EA5899">
        <w:rPr>
          <w:rFonts w:ascii="Times New Roman" w:hAnsi="Times New Roman" w:cs="Times New Roman"/>
          <w:sz w:val="28"/>
          <w:szCs w:val="28"/>
        </w:rPr>
        <w:t xml:space="preserve"> благоустрою та </w:t>
      </w:r>
      <w:proofErr w:type="spellStart"/>
      <w:r w:rsidRPr="00EA5899">
        <w:rPr>
          <w:rFonts w:ascii="Times New Roman" w:hAnsi="Times New Roman" w:cs="Times New Roman"/>
          <w:sz w:val="28"/>
          <w:szCs w:val="28"/>
        </w:rPr>
        <w:t>ритуальної</w:t>
      </w:r>
      <w:proofErr w:type="spellEnd"/>
      <w:r w:rsidRPr="00EA5899">
        <w:rPr>
          <w:rFonts w:ascii="Times New Roman" w:hAnsi="Times New Roman" w:cs="Times New Roman"/>
          <w:sz w:val="28"/>
          <w:szCs w:val="28"/>
        </w:rPr>
        <w:t xml:space="preserve">  </w:t>
      </w:r>
      <w:proofErr w:type="spellStart"/>
      <w:r w:rsidRPr="00EA5899">
        <w:rPr>
          <w:rFonts w:ascii="Times New Roman" w:hAnsi="Times New Roman" w:cs="Times New Roman"/>
          <w:sz w:val="28"/>
          <w:szCs w:val="28"/>
        </w:rPr>
        <w:t>служби</w:t>
      </w:r>
      <w:proofErr w:type="spellEnd"/>
      <w:r w:rsidRPr="00EA5899">
        <w:rPr>
          <w:rFonts w:ascii="Times New Roman" w:hAnsi="Times New Roman" w:cs="Times New Roman"/>
          <w:sz w:val="28"/>
          <w:szCs w:val="28"/>
        </w:rPr>
        <w:t>»;</w:t>
      </w:r>
    </w:p>
    <w:p w:rsidR="005D2D70" w:rsidRPr="00CD6342" w:rsidRDefault="005D2D70" w:rsidP="005D2D70">
      <w:pPr>
        <w:tabs>
          <w:tab w:val="left" w:pos="851"/>
        </w:tabs>
        <w:spacing w:after="0" w:line="240" w:lineRule="auto"/>
        <w:jc w:val="both"/>
        <w:rPr>
          <w:rFonts w:ascii="Times New Roman" w:hAnsi="Times New Roman" w:cs="Times New Roman"/>
          <w:bCs/>
          <w:sz w:val="28"/>
          <w:szCs w:val="28"/>
          <w:lang w:val="uk-UA"/>
        </w:rPr>
      </w:pPr>
      <w:r w:rsidRPr="00CD6342">
        <w:rPr>
          <w:rFonts w:ascii="Times New Roman" w:hAnsi="Times New Roman" w:cs="Times New Roman"/>
          <w:sz w:val="28"/>
          <w:szCs w:val="28"/>
          <w:lang w:val="uk-UA"/>
        </w:rPr>
        <w:t>-</w:t>
      </w:r>
      <w:r w:rsidRPr="00CD6342">
        <w:rPr>
          <w:rFonts w:ascii="Times New Roman" w:hAnsi="Times New Roman" w:cs="Times New Roman"/>
          <w:sz w:val="28"/>
          <w:szCs w:val="28"/>
          <w:lang w:val="uk-UA"/>
        </w:rPr>
        <w:tab/>
      </w:r>
      <w:r w:rsidRPr="00CD6342">
        <w:rPr>
          <w:rFonts w:ascii="Times New Roman" w:hAnsi="Times New Roman" w:cs="Times New Roman"/>
          <w:bCs/>
          <w:sz w:val="28"/>
          <w:szCs w:val="28"/>
          <w:lang w:val="uk-UA"/>
        </w:rPr>
        <w:t>укласти Договір на вивіз твердих (рідких) побутових відходів (далі – Договір) із спеціалізованим підприємством, що має спеціалізований транспорт;</w:t>
      </w:r>
    </w:p>
    <w:p w:rsidR="005D2D70" w:rsidRPr="00CD6342" w:rsidRDefault="005D2D70" w:rsidP="005D2D70">
      <w:pPr>
        <w:tabs>
          <w:tab w:val="left" w:pos="851"/>
          <w:tab w:val="left" w:pos="1418"/>
        </w:tabs>
        <w:spacing w:after="0" w:line="240" w:lineRule="auto"/>
        <w:jc w:val="both"/>
        <w:rPr>
          <w:rFonts w:ascii="Times New Roman" w:hAnsi="Times New Roman" w:cs="Times New Roman"/>
          <w:sz w:val="28"/>
          <w:szCs w:val="28"/>
          <w:lang w:val="uk-UA"/>
        </w:rPr>
      </w:pPr>
      <w:r w:rsidRPr="00CD6342">
        <w:rPr>
          <w:rFonts w:ascii="Times New Roman" w:hAnsi="Times New Roman" w:cs="Times New Roman"/>
          <w:bCs/>
          <w:sz w:val="28"/>
          <w:szCs w:val="28"/>
          <w:lang w:val="uk-UA"/>
        </w:rPr>
        <w:t>-</w:t>
      </w:r>
      <w:r w:rsidRPr="00CD6342">
        <w:rPr>
          <w:rFonts w:ascii="Times New Roman" w:hAnsi="Times New Roman" w:cs="Times New Roman"/>
          <w:sz w:val="28"/>
          <w:szCs w:val="28"/>
          <w:lang w:val="uk-UA"/>
        </w:rPr>
        <w:tab/>
        <w:t xml:space="preserve">надати копії укладених договорів до відділу по контролю за благоустроєм та санітарним станом міста УЖКГ </w:t>
      </w:r>
      <w:proofErr w:type="spellStart"/>
      <w:r w:rsidRPr="00CD6342">
        <w:rPr>
          <w:rFonts w:ascii="Times New Roman" w:hAnsi="Times New Roman" w:cs="Times New Roman"/>
          <w:sz w:val="28"/>
          <w:szCs w:val="28"/>
          <w:lang w:val="uk-UA"/>
        </w:rPr>
        <w:t>Сєвєродонецької</w:t>
      </w:r>
      <w:proofErr w:type="spellEnd"/>
      <w:r w:rsidRPr="00CD6342">
        <w:rPr>
          <w:rFonts w:ascii="Times New Roman" w:hAnsi="Times New Roman" w:cs="Times New Roman"/>
          <w:sz w:val="28"/>
          <w:szCs w:val="28"/>
          <w:lang w:val="uk-UA"/>
        </w:rPr>
        <w:t xml:space="preserve"> міської ВЦА.</w:t>
      </w:r>
    </w:p>
    <w:p w:rsidR="005D2D70" w:rsidRPr="00CD6342" w:rsidRDefault="005D2D70" w:rsidP="005D2D70">
      <w:pPr>
        <w:tabs>
          <w:tab w:val="left" w:pos="851"/>
          <w:tab w:val="left" w:pos="1418"/>
        </w:tabs>
        <w:spacing w:after="0"/>
        <w:rPr>
          <w:rFonts w:ascii="Times New Roman" w:hAnsi="Times New Roman" w:cs="Times New Roman"/>
          <w:sz w:val="28"/>
          <w:szCs w:val="28"/>
          <w:lang w:val="uk-UA"/>
        </w:rPr>
      </w:pPr>
    </w:p>
    <w:p w:rsidR="005D2D70" w:rsidRPr="00CD6342" w:rsidRDefault="005D2D70" w:rsidP="005D2D70">
      <w:pPr>
        <w:numPr>
          <w:ilvl w:val="0"/>
          <w:numId w:val="2"/>
        </w:numPr>
        <w:spacing w:after="0" w:line="240" w:lineRule="auto"/>
        <w:ind w:left="284" w:firstLine="0"/>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Витяг  з  даного</w:t>
      </w:r>
      <w:r w:rsidRPr="00CD634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D6342">
        <w:rPr>
          <w:rFonts w:ascii="Times New Roman" w:hAnsi="Times New Roman" w:cs="Times New Roman"/>
          <w:sz w:val="28"/>
          <w:szCs w:val="28"/>
          <w:lang w:val="uk-UA"/>
        </w:rPr>
        <w:t xml:space="preserve">розпорядження </w:t>
      </w:r>
      <w:r>
        <w:rPr>
          <w:rFonts w:ascii="Times New Roman" w:hAnsi="Times New Roman" w:cs="Times New Roman"/>
          <w:sz w:val="28"/>
          <w:szCs w:val="28"/>
          <w:lang w:val="uk-UA"/>
        </w:rPr>
        <w:t xml:space="preserve"> </w:t>
      </w:r>
      <w:r w:rsidRPr="00CD6342">
        <w:rPr>
          <w:rFonts w:ascii="Times New Roman" w:hAnsi="Times New Roman" w:cs="Times New Roman"/>
          <w:sz w:val="28"/>
          <w:szCs w:val="28"/>
          <w:lang w:val="uk-UA"/>
        </w:rPr>
        <w:t xml:space="preserve">підлягає </w:t>
      </w:r>
      <w:r>
        <w:rPr>
          <w:rFonts w:ascii="Times New Roman" w:hAnsi="Times New Roman" w:cs="Times New Roman"/>
          <w:sz w:val="28"/>
          <w:szCs w:val="28"/>
          <w:lang w:val="uk-UA"/>
        </w:rPr>
        <w:t xml:space="preserve"> </w:t>
      </w:r>
      <w:r w:rsidRPr="00CD6342">
        <w:rPr>
          <w:rFonts w:ascii="Times New Roman" w:hAnsi="Times New Roman" w:cs="Times New Roman"/>
          <w:sz w:val="28"/>
          <w:szCs w:val="28"/>
          <w:lang w:val="uk-UA"/>
        </w:rPr>
        <w:t>оприлюдненню.</w:t>
      </w:r>
    </w:p>
    <w:p w:rsidR="005D2D70" w:rsidRPr="00CD6342" w:rsidRDefault="005D2D70" w:rsidP="005D2D70">
      <w:pPr>
        <w:spacing w:after="0"/>
        <w:ind w:left="284"/>
        <w:outlineLvl w:val="0"/>
        <w:rPr>
          <w:rFonts w:ascii="Times New Roman" w:hAnsi="Times New Roman" w:cs="Times New Roman"/>
          <w:sz w:val="28"/>
          <w:szCs w:val="28"/>
          <w:lang w:val="uk-UA"/>
        </w:rPr>
      </w:pPr>
    </w:p>
    <w:p w:rsidR="005D2D70" w:rsidRPr="00CD6342" w:rsidRDefault="005D2D70" w:rsidP="005D2D70">
      <w:pPr>
        <w:tabs>
          <w:tab w:val="left" w:pos="284"/>
          <w:tab w:val="left" w:pos="426"/>
        </w:tabs>
        <w:spacing w:after="0"/>
        <w:jc w:val="both"/>
        <w:rPr>
          <w:rFonts w:ascii="Times New Roman" w:hAnsi="Times New Roman" w:cs="Times New Roman"/>
          <w:sz w:val="28"/>
          <w:szCs w:val="28"/>
          <w:lang w:val="uk-UA"/>
        </w:rPr>
      </w:pPr>
      <w:r w:rsidRPr="00CD6342">
        <w:rPr>
          <w:rFonts w:ascii="Times New Roman" w:hAnsi="Times New Roman" w:cs="Times New Roman"/>
          <w:sz w:val="28"/>
          <w:szCs w:val="28"/>
          <w:lang w:val="uk-UA"/>
        </w:rPr>
        <w:t xml:space="preserve">    5.  Контроль за виконанням розпорядження </w:t>
      </w:r>
      <w:r>
        <w:rPr>
          <w:rFonts w:ascii="Times New Roman" w:hAnsi="Times New Roman" w:cs="Times New Roman"/>
          <w:sz w:val="28"/>
          <w:szCs w:val="28"/>
          <w:lang w:val="uk-UA"/>
        </w:rPr>
        <w:t>залишаю за собою.</w:t>
      </w:r>
    </w:p>
    <w:p w:rsidR="005D2D70" w:rsidRPr="00CD6342" w:rsidRDefault="005D2D70" w:rsidP="005D2D70">
      <w:pPr>
        <w:spacing w:after="0"/>
        <w:jc w:val="both"/>
        <w:rPr>
          <w:rFonts w:ascii="Times New Roman" w:hAnsi="Times New Roman" w:cs="Times New Roman"/>
          <w:sz w:val="28"/>
          <w:szCs w:val="28"/>
          <w:lang w:val="uk-UA"/>
        </w:rPr>
      </w:pPr>
    </w:p>
    <w:p w:rsidR="005D2D70" w:rsidRPr="00FB6008" w:rsidRDefault="005D2D70" w:rsidP="005D2D70">
      <w:pPr>
        <w:spacing w:after="0"/>
        <w:rPr>
          <w:rFonts w:ascii="Times New Roman" w:hAnsi="Times New Roman" w:cs="Times New Roman"/>
          <w:sz w:val="28"/>
          <w:szCs w:val="28"/>
          <w:lang w:val="uk-UA"/>
        </w:rPr>
      </w:pPr>
    </w:p>
    <w:p w:rsidR="005D2D70" w:rsidRPr="00FB6008" w:rsidRDefault="005D2D70" w:rsidP="005D2D70">
      <w:pPr>
        <w:spacing w:after="0"/>
        <w:rPr>
          <w:rFonts w:ascii="Times New Roman" w:hAnsi="Times New Roman" w:cs="Times New Roman"/>
          <w:sz w:val="28"/>
          <w:szCs w:val="28"/>
          <w:lang w:val="uk-UA"/>
        </w:rPr>
      </w:pPr>
    </w:p>
    <w:p w:rsidR="005D2D70" w:rsidRPr="00CD6342" w:rsidRDefault="005D2D70" w:rsidP="005D2D70">
      <w:pPr>
        <w:spacing w:after="0"/>
        <w:rPr>
          <w:rFonts w:ascii="Times New Roman" w:hAnsi="Times New Roman" w:cs="Times New Roman"/>
          <w:b/>
          <w:sz w:val="28"/>
          <w:szCs w:val="28"/>
          <w:lang w:val="uk-UA"/>
        </w:rPr>
      </w:pPr>
      <w:r w:rsidRPr="00CD6342">
        <w:rPr>
          <w:rFonts w:ascii="Times New Roman" w:hAnsi="Times New Roman" w:cs="Times New Roman"/>
          <w:b/>
          <w:sz w:val="28"/>
          <w:szCs w:val="28"/>
          <w:lang w:val="uk-UA"/>
        </w:rPr>
        <w:t xml:space="preserve">Керівник </w:t>
      </w:r>
      <w:proofErr w:type="spellStart"/>
      <w:r w:rsidRPr="00CD6342">
        <w:rPr>
          <w:rFonts w:ascii="Times New Roman" w:hAnsi="Times New Roman" w:cs="Times New Roman"/>
          <w:b/>
          <w:sz w:val="28"/>
          <w:szCs w:val="28"/>
          <w:lang w:val="uk-UA"/>
        </w:rPr>
        <w:t>Сєвєродонецької</w:t>
      </w:r>
      <w:proofErr w:type="spellEnd"/>
      <w:r w:rsidRPr="00CD6342">
        <w:rPr>
          <w:rFonts w:ascii="Times New Roman" w:hAnsi="Times New Roman" w:cs="Times New Roman"/>
          <w:b/>
          <w:sz w:val="28"/>
          <w:szCs w:val="28"/>
          <w:lang w:val="uk-UA"/>
        </w:rPr>
        <w:t xml:space="preserve"> міської</w:t>
      </w:r>
    </w:p>
    <w:p w:rsidR="005D2D70" w:rsidRPr="00CD6342" w:rsidRDefault="005D2D70" w:rsidP="005D2D70">
      <w:pPr>
        <w:spacing w:after="0"/>
        <w:rPr>
          <w:rFonts w:ascii="Times New Roman" w:hAnsi="Times New Roman" w:cs="Times New Roman"/>
          <w:sz w:val="28"/>
          <w:szCs w:val="28"/>
          <w:lang w:val="uk-UA"/>
        </w:rPr>
      </w:pPr>
      <w:r w:rsidRPr="00CD6342">
        <w:rPr>
          <w:rFonts w:ascii="Times New Roman" w:hAnsi="Times New Roman" w:cs="Times New Roman"/>
          <w:b/>
          <w:sz w:val="28"/>
          <w:szCs w:val="28"/>
          <w:lang w:val="uk-UA"/>
        </w:rPr>
        <w:t xml:space="preserve">військово-цивільної адміністрації                              Олександр СТРЮК </w:t>
      </w:r>
    </w:p>
    <w:p w:rsidR="005D2D70" w:rsidRPr="00CD6342" w:rsidRDefault="005D2D70" w:rsidP="005D2D70">
      <w:pPr>
        <w:spacing w:after="0"/>
        <w:rPr>
          <w:rFonts w:ascii="Times New Roman" w:hAnsi="Times New Roman" w:cs="Times New Roman"/>
          <w:sz w:val="28"/>
          <w:szCs w:val="28"/>
          <w:lang w:val="uk-UA"/>
        </w:rPr>
      </w:pPr>
    </w:p>
    <w:p w:rsidR="005D2D70" w:rsidRPr="00CD6342" w:rsidRDefault="005D2D70" w:rsidP="005D2D70">
      <w:pPr>
        <w:spacing w:after="0"/>
        <w:rPr>
          <w:rFonts w:ascii="Times New Roman" w:hAnsi="Times New Roman" w:cs="Times New Roman"/>
          <w:sz w:val="28"/>
          <w:szCs w:val="28"/>
          <w:lang w:val="uk-UA"/>
        </w:rPr>
      </w:pPr>
    </w:p>
    <w:p w:rsidR="005D2D70" w:rsidRPr="00CD6342" w:rsidRDefault="005D2D70" w:rsidP="005D2D70">
      <w:pPr>
        <w:spacing w:after="0"/>
        <w:rPr>
          <w:rFonts w:ascii="Times New Roman" w:hAnsi="Times New Roman" w:cs="Times New Roman"/>
          <w:sz w:val="28"/>
          <w:szCs w:val="28"/>
          <w:lang w:val="uk-UA"/>
        </w:rPr>
      </w:pPr>
    </w:p>
    <w:p w:rsidR="005D2D70" w:rsidRPr="00CD6342" w:rsidRDefault="005D2D70" w:rsidP="005D2D70">
      <w:pPr>
        <w:spacing w:after="0"/>
        <w:rPr>
          <w:rFonts w:ascii="Times New Roman" w:hAnsi="Times New Roman" w:cs="Times New Roman"/>
          <w:sz w:val="28"/>
          <w:szCs w:val="28"/>
          <w:lang w:val="uk-UA"/>
        </w:rPr>
      </w:pPr>
    </w:p>
    <w:p w:rsidR="005D2D70" w:rsidRPr="00FB6008" w:rsidRDefault="005D2D70" w:rsidP="005D2D70">
      <w:pPr>
        <w:spacing w:after="0"/>
        <w:rPr>
          <w:rFonts w:ascii="Times New Roman" w:hAnsi="Times New Roman" w:cs="Times New Roman"/>
          <w:sz w:val="28"/>
          <w:szCs w:val="28"/>
          <w:lang w:val="uk-UA"/>
        </w:rPr>
      </w:pPr>
    </w:p>
    <w:p w:rsidR="005D2D70" w:rsidRPr="00FB6008" w:rsidRDefault="005D2D70" w:rsidP="005D2D70">
      <w:pPr>
        <w:spacing w:after="0"/>
        <w:rPr>
          <w:rFonts w:ascii="Times New Roman" w:hAnsi="Times New Roman" w:cs="Times New Roman"/>
          <w:sz w:val="28"/>
          <w:szCs w:val="28"/>
          <w:lang w:val="uk-UA"/>
        </w:rPr>
      </w:pPr>
    </w:p>
    <w:p w:rsidR="005D2D70" w:rsidRPr="00FB6008" w:rsidRDefault="005D2D70" w:rsidP="005D2D70">
      <w:pPr>
        <w:spacing w:after="0"/>
        <w:rPr>
          <w:rFonts w:ascii="Times New Roman" w:hAnsi="Times New Roman" w:cs="Times New Roman"/>
          <w:sz w:val="28"/>
          <w:szCs w:val="28"/>
          <w:lang w:val="uk-UA"/>
        </w:rPr>
      </w:pPr>
    </w:p>
    <w:p w:rsidR="005D2D70" w:rsidRPr="00FB6008" w:rsidRDefault="005D2D70" w:rsidP="005D2D70">
      <w:pPr>
        <w:spacing w:after="0"/>
        <w:rPr>
          <w:rFonts w:ascii="Times New Roman" w:hAnsi="Times New Roman" w:cs="Times New Roman"/>
          <w:sz w:val="28"/>
          <w:szCs w:val="28"/>
          <w:lang w:val="uk-UA"/>
        </w:rPr>
      </w:pPr>
    </w:p>
    <w:p w:rsidR="005D2D70" w:rsidRPr="00FB6008" w:rsidRDefault="005D2D70" w:rsidP="005D2D70">
      <w:pPr>
        <w:spacing w:after="0"/>
        <w:rPr>
          <w:rFonts w:ascii="Times New Roman" w:hAnsi="Times New Roman" w:cs="Times New Roman"/>
          <w:sz w:val="28"/>
          <w:szCs w:val="28"/>
          <w:lang w:val="uk-UA"/>
        </w:rPr>
      </w:pPr>
    </w:p>
    <w:p w:rsidR="005D2D70" w:rsidRDefault="005D2D70" w:rsidP="005D2D70">
      <w:pPr>
        <w:tabs>
          <w:tab w:val="left" w:pos="9072"/>
        </w:tabs>
        <w:spacing w:after="0"/>
        <w:jc w:val="both"/>
        <w:rPr>
          <w:rFonts w:ascii="Times New Roman" w:hAnsi="Times New Roman" w:cs="Times New Roman"/>
          <w:b/>
          <w:sz w:val="28"/>
          <w:szCs w:val="28"/>
          <w:lang w:val="uk-UA"/>
        </w:rPr>
      </w:pPr>
    </w:p>
    <w:p w:rsidR="005D2D70" w:rsidRDefault="005D2D70" w:rsidP="005D2D70">
      <w:pPr>
        <w:tabs>
          <w:tab w:val="left" w:pos="9072"/>
        </w:tabs>
        <w:spacing w:after="0"/>
        <w:jc w:val="both"/>
        <w:rPr>
          <w:rFonts w:ascii="Times New Roman" w:hAnsi="Times New Roman" w:cs="Times New Roman"/>
          <w:b/>
          <w:sz w:val="28"/>
          <w:szCs w:val="28"/>
          <w:lang w:val="uk-UA"/>
        </w:rPr>
      </w:pPr>
    </w:p>
    <w:p w:rsidR="005D2D70" w:rsidRDefault="005D2D70" w:rsidP="005D2D70">
      <w:pPr>
        <w:tabs>
          <w:tab w:val="left" w:pos="9072"/>
        </w:tabs>
        <w:spacing w:after="0"/>
        <w:jc w:val="both"/>
        <w:rPr>
          <w:rFonts w:ascii="Times New Roman" w:hAnsi="Times New Roman" w:cs="Times New Roman"/>
          <w:b/>
          <w:sz w:val="28"/>
          <w:szCs w:val="28"/>
          <w:lang w:val="uk-UA"/>
        </w:rPr>
      </w:pPr>
    </w:p>
    <w:p w:rsidR="005D2D70" w:rsidRDefault="005D2D70" w:rsidP="005D2D70">
      <w:pPr>
        <w:tabs>
          <w:tab w:val="left" w:pos="9072"/>
        </w:tabs>
        <w:spacing w:after="0"/>
        <w:jc w:val="both"/>
        <w:rPr>
          <w:rFonts w:ascii="Times New Roman" w:hAnsi="Times New Roman" w:cs="Times New Roman"/>
          <w:b/>
          <w:sz w:val="28"/>
          <w:szCs w:val="28"/>
          <w:lang w:val="uk-UA"/>
        </w:rPr>
      </w:pPr>
    </w:p>
    <w:p w:rsidR="005D2D70" w:rsidRDefault="005D2D70" w:rsidP="005D2D70">
      <w:pPr>
        <w:tabs>
          <w:tab w:val="left" w:pos="9072"/>
        </w:tabs>
        <w:spacing w:after="0"/>
        <w:jc w:val="both"/>
        <w:rPr>
          <w:rFonts w:ascii="Times New Roman" w:hAnsi="Times New Roman" w:cs="Times New Roman"/>
          <w:b/>
          <w:sz w:val="28"/>
          <w:szCs w:val="28"/>
          <w:lang w:val="uk-UA"/>
        </w:rPr>
      </w:pPr>
    </w:p>
    <w:p w:rsidR="005D2D70" w:rsidRDefault="005D2D70" w:rsidP="005D2D70">
      <w:pPr>
        <w:tabs>
          <w:tab w:val="left" w:pos="9072"/>
        </w:tabs>
        <w:spacing w:after="0"/>
        <w:jc w:val="both"/>
        <w:rPr>
          <w:rFonts w:ascii="Times New Roman" w:hAnsi="Times New Roman" w:cs="Times New Roman"/>
          <w:b/>
          <w:sz w:val="28"/>
          <w:szCs w:val="28"/>
          <w:lang w:val="uk-UA"/>
        </w:rPr>
      </w:pPr>
    </w:p>
    <w:p w:rsidR="005D2D70" w:rsidRDefault="005D2D70" w:rsidP="005D2D70">
      <w:pPr>
        <w:tabs>
          <w:tab w:val="left" w:pos="9072"/>
        </w:tabs>
        <w:spacing w:after="0"/>
        <w:jc w:val="both"/>
        <w:rPr>
          <w:rFonts w:ascii="Times New Roman" w:hAnsi="Times New Roman" w:cs="Times New Roman"/>
          <w:b/>
          <w:sz w:val="28"/>
          <w:szCs w:val="28"/>
          <w:lang w:val="uk-UA"/>
        </w:rPr>
      </w:pPr>
    </w:p>
    <w:p w:rsidR="005D2D70" w:rsidRDefault="005D2D70" w:rsidP="005D2D70">
      <w:pPr>
        <w:tabs>
          <w:tab w:val="left" w:pos="9072"/>
        </w:tabs>
        <w:spacing w:after="0"/>
        <w:jc w:val="both"/>
        <w:rPr>
          <w:rFonts w:ascii="Times New Roman" w:hAnsi="Times New Roman" w:cs="Times New Roman"/>
          <w:b/>
          <w:sz w:val="28"/>
          <w:szCs w:val="28"/>
          <w:lang w:val="uk-UA"/>
        </w:rPr>
      </w:pPr>
    </w:p>
    <w:p w:rsidR="00C632B3" w:rsidRDefault="00C632B3" w:rsidP="005D2D70">
      <w:pPr>
        <w:tabs>
          <w:tab w:val="left" w:pos="9072"/>
        </w:tabs>
        <w:spacing w:after="0"/>
        <w:jc w:val="both"/>
        <w:rPr>
          <w:rFonts w:ascii="Times New Roman" w:hAnsi="Times New Roman" w:cs="Times New Roman"/>
          <w:b/>
          <w:sz w:val="28"/>
          <w:szCs w:val="28"/>
          <w:lang w:val="uk-UA"/>
        </w:rPr>
      </w:pPr>
    </w:p>
    <w:sectPr w:rsidR="00C632B3" w:rsidSect="005C2132">
      <w:pgSz w:w="11906" w:h="16838" w:code="9"/>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85A98"/>
    <w:multiLevelType w:val="hybridMultilevel"/>
    <w:tmpl w:val="C7AE0E20"/>
    <w:lvl w:ilvl="0" w:tplc="37564628">
      <w:start w:val="1"/>
      <w:numFmt w:val="bullet"/>
      <w:lvlText w:val="-"/>
      <w:lvlJc w:val="left"/>
      <w:pPr>
        <w:ind w:left="760" w:hanging="360"/>
      </w:pPr>
      <w:rPr>
        <w:rFonts w:ascii="Times New Roman" w:hAnsi="Times New Roman" w:cs="Times New Roman"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
    <w:nsid w:val="60BE12E0"/>
    <w:multiLevelType w:val="hybridMultilevel"/>
    <w:tmpl w:val="0DE6867A"/>
    <w:lvl w:ilvl="0" w:tplc="B3100F1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D70"/>
    <w:rsid w:val="00041E6A"/>
    <w:rsid w:val="000D640B"/>
    <w:rsid w:val="002036C5"/>
    <w:rsid w:val="00276106"/>
    <w:rsid w:val="003075A0"/>
    <w:rsid w:val="00316D98"/>
    <w:rsid w:val="00483965"/>
    <w:rsid w:val="005A3507"/>
    <w:rsid w:val="005C2132"/>
    <w:rsid w:val="005D2D70"/>
    <w:rsid w:val="006C6216"/>
    <w:rsid w:val="00903BD7"/>
    <w:rsid w:val="009202E3"/>
    <w:rsid w:val="009277FD"/>
    <w:rsid w:val="00997372"/>
    <w:rsid w:val="00A87CAD"/>
    <w:rsid w:val="00BD6A72"/>
    <w:rsid w:val="00C632B3"/>
    <w:rsid w:val="00CF2C96"/>
    <w:rsid w:val="00DB45CF"/>
    <w:rsid w:val="00E30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D70"/>
    <w:pPr>
      <w:spacing w:before="0" w:beforeAutospacing="0" w:after="200" w:line="276" w:lineRule="auto"/>
      <w:jc w:val="left"/>
    </w:pPr>
    <w:rPr>
      <w:rFonts w:eastAsiaTheme="minorEastAsia"/>
      <w:lang w:eastAsia="ru-RU"/>
    </w:rPr>
  </w:style>
  <w:style w:type="paragraph" w:styleId="1">
    <w:name w:val="heading 1"/>
    <w:basedOn w:val="a"/>
    <w:next w:val="a"/>
    <w:link w:val="10"/>
    <w:uiPriority w:val="99"/>
    <w:qFormat/>
    <w:rsid w:val="005D2D70"/>
    <w:pPr>
      <w:keepNext/>
      <w:spacing w:after="0" w:line="240" w:lineRule="auto"/>
      <w:outlineLvl w:val="0"/>
    </w:pPr>
    <w:rPr>
      <w:rFonts w:ascii="Times New Roman" w:eastAsia="Times New Roman" w:hAnsi="Times New Roman" w:cs="Times New Roman"/>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D2D70"/>
    <w:rPr>
      <w:rFonts w:ascii="Times New Roman" w:eastAsia="Times New Roman" w:hAnsi="Times New Roman" w:cs="Times New Roman"/>
      <w:b/>
      <w:bCs/>
      <w:sz w:val="20"/>
      <w:szCs w:val="20"/>
      <w:lang w:val="uk-UA" w:eastAsia="ru-RU"/>
    </w:rPr>
  </w:style>
  <w:style w:type="paragraph" w:styleId="a3">
    <w:name w:val="Title"/>
    <w:basedOn w:val="a"/>
    <w:link w:val="a4"/>
    <w:uiPriority w:val="99"/>
    <w:qFormat/>
    <w:rsid w:val="005D2D70"/>
    <w:pPr>
      <w:spacing w:after="0" w:line="240" w:lineRule="auto"/>
      <w:jc w:val="center"/>
    </w:pPr>
    <w:rPr>
      <w:rFonts w:ascii="Times New Roman" w:eastAsia="Times New Roman" w:hAnsi="Times New Roman" w:cs="Times New Roman"/>
      <w:b/>
      <w:bCs/>
      <w:sz w:val="24"/>
      <w:szCs w:val="24"/>
      <w:lang w:val="uk-UA"/>
    </w:rPr>
  </w:style>
  <w:style w:type="character" w:customStyle="1" w:styleId="a4">
    <w:name w:val="Название Знак"/>
    <w:basedOn w:val="a0"/>
    <w:link w:val="a3"/>
    <w:uiPriority w:val="99"/>
    <w:rsid w:val="005D2D70"/>
    <w:rPr>
      <w:rFonts w:ascii="Times New Roman" w:eastAsia="Times New Roman" w:hAnsi="Times New Roman" w:cs="Times New Roman"/>
      <w:b/>
      <w:bCs/>
      <w:sz w:val="24"/>
      <w:szCs w:val="24"/>
      <w:lang w:val="uk-UA" w:eastAsia="ru-RU"/>
    </w:rPr>
  </w:style>
  <w:style w:type="paragraph" w:styleId="a5">
    <w:name w:val="List Paragraph"/>
    <w:basedOn w:val="a"/>
    <w:uiPriority w:val="34"/>
    <w:qFormat/>
    <w:rsid w:val="005D2D70"/>
    <w:pPr>
      <w:widowControl w:val="0"/>
      <w:autoSpaceDE w:val="0"/>
      <w:autoSpaceDN w:val="0"/>
      <w:adjustRightInd w:val="0"/>
      <w:spacing w:before="140" w:after="0" w:line="240" w:lineRule="auto"/>
      <w:ind w:left="720"/>
      <w:contextualSpacing/>
      <w:jc w:val="both"/>
    </w:pPr>
    <w:rPr>
      <w:rFonts w:ascii="Arial" w:eastAsia="Times New Roman" w:hAnsi="Arial" w:cs="Arial"/>
      <w:sz w:val="16"/>
      <w:szCs w:val="16"/>
      <w:lang w:val="uk-UA"/>
    </w:rPr>
  </w:style>
  <w:style w:type="paragraph" w:styleId="a6">
    <w:name w:val="Balloon Text"/>
    <w:basedOn w:val="a"/>
    <w:link w:val="a7"/>
    <w:uiPriority w:val="99"/>
    <w:semiHidden/>
    <w:unhideWhenUsed/>
    <w:rsid w:val="005D2D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2D7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D70"/>
    <w:pPr>
      <w:spacing w:before="0" w:beforeAutospacing="0" w:after="200" w:line="276" w:lineRule="auto"/>
      <w:jc w:val="left"/>
    </w:pPr>
    <w:rPr>
      <w:rFonts w:eastAsiaTheme="minorEastAsia"/>
      <w:lang w:eastAsia="ru-RU"/>
    </w:rPr>
  </w:style>
  <w:style w:type="paragraph" w:styleId="1">
    <w:name w:val="heading 1"/>
    <w:basedOn w:val="a"/>
    <w:next w:val="a"/>
    <w:link w:val="10"/>
    <w:uiPriority w:val="99"/>
    <w:qFormat/>
    <w:rsid w:val="005D2D70"/>
    <w:pPr>
      <w:keepNext/>
      <w:spacing w:after="0" w:line="240" w:lineRule="auto"/>
      <w:outlineLvl w:val="0"/>
    </w:pPr>
    <w:rPr>
      <w:rFonts w:ascii="Times New Roman" w:eastAsia="Times New Roman" w:hAnsi="Times New Roman" w:cs="Times New Roman"/>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D2D70"/>
    <w:rPr>
      <w:rFonts w:ascii="Times New Roman" w:eastAsia="Times New Roman" w:hAnsi="Times New Roman" w:cs="Times New Roman"/>
      <w:b/>
      <w:bCs/>
      <w:sz w:val="20"/>
      <w:szCs w:val="20"/>
      <w:lang w:val="uk-UA" w:eastAsia="ru-RU"/>
    </w:rPr>
  </w:style>
  <w:style w:type="paragraph" w:styleId="a3">
    <w:name w:val="Title"/>
    <w:basedOn w:val="a"/>
    <w:link w:val="a4"/>
    <w:uiPriority w:val="99"/>
    <w:qFormat/>
    <w:rsid w:val="005D2D70"/>
    <w:pPr>
      <w:spacing w:after="0" w:line="240" w:lineRule="auto"/>
      <w:jc w:val="center"/>
    </w:pPr>
    <w:rPr>
      <w:rFonts w:ascii="Times New Roman" w:eastAsia="Times New Roman" w:hAnsi="Times New Roman" w:cs="Times New Roman"/>
      <w:b/>
      <w:bCs/>
      <w:sz w:val="24"/>
      <w:szCs w:val="24"/>
      <w:lang w:val="uk-UA"/>
    </w:rPr>
  </w:style>
  <w:style w:type="character" w:customStyle="1" w:styleId="a4">
    <w:name w:val="Название Знак"/>
    <w:basedOn w:val="a0"/>
    <w:link w:val="a3"/>
    <w:uiPriority w:val="99"/>
    <w:rsid w:val="005D2D70"/>
    <w:rPr>
      <w:rFonts w:ascii="Times New Roman" w:eastAsia="Times New Roman" w:hAnsi="Times New Roman" w:cs="Times New Roman"/>
      <w:b/>
      <w:bCs/>
      <w:sz w:val="24"/>
      <w:szCs w:val="24"/>
      <w:lang w:val="uk-UA" w:eastAsia="ru-RU"/>
    </w:rPr>
  </w:style>
  <w:style w:type="paragraph" w:styleId="a5">
    <w:name w:val="List Paragraph"/>
    <w:basedOn w:val="a"/>
    <w:uiPriority w:val="34"/>
    <w:qFormat/>
    <w:rsid w:val="005D2D70"/>
    <w:pPr>
      <w:widowControl w:val="0"/>
      <w:autoSpaceDE w:val="0"/>
      <w:autoSpaceDN w:val="0"/>
      <w:adjustRightInd w:val="0"/>
      <w:spacing w:before="140" w:after="0" w:line="240" w:lineRule="auto"/>
      <w:ind w:left="720"/>
      <w:contextualSpacing/>
      <w:jc w:val="both"/>
    </w:pPr>
    <w:rPr>
      <w:rFonts w:ascii="Arial" w:eastAsia="Times New Roman" w:hAnsi="Arial" w:cs="Arial"/>
      <w:sz w:val="16"/>
      <w:szCs w:val="16"/>
      <w:lang w:val="uk-UA"/>
    </w:rPr>
  </w:style>
  <w:style w:type="paragraph" w:styleId="a6">
    <w:name w:val="Balloon Text"/>
    <w:basedOn w:val="a"/>
    <w:link w:val="a7"/>
    <w:uiPriority w:val="99"/>
    <w:semiHidden/>
    <w:unhideWhenUsed/>
    <w:rsid w:val="005D2D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2D7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2144</Words>
  <Characters>1223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userXrp570</dc:creator>
  <cp:lastModifiedBy>Priem3</cp:lastModifiedBy>
  <cp:revision>2</cp:revision>
  <cp:lastPrinted>2021-12-13T08:45:00Z</cp:lastPrinted>
  <dcterms:created xsi:type="dcterms:W3CDTF">2022-01-11T14:46:00Z</dcterms:created>
  <dcterms:modified xsi:type="dcterms:W3CDTF">2022-01-11T14:46:00Z</dcterms:modified>
</cp:coreProperties>
</file>