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E0" w:rsidRPr="00461E7C" w:rsidRDefault="00FA12E0" w:rsidP="00FA12E0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 w:rsidRPr="00DC32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E0" w:rsidRPr="00461E7C" w:rsidRDefault="00FA12E0" w:rsidP="00FA12E0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FA12E0" w:rsidRPr="00461E7C" w:rsidRDefault="00FA12E0" w:rsidP="00FA12E0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FA12E0" w:rsidRPr="00461E7C" w:rsidRDefault="00FA12E0" w:rsidP="00FA12E0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461E7C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461E7C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FA12E0" w:rsidRPr="00087685" w:rsidRDefault="00FA12E0" w:rsidP="00FA12E0">
      <w:pPr>
        <w:pStyle w:val="3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A12E0" w:rsidRPr="00461E7C" w:rsidRDefault="00FA12E0" w:rsidP="00FA12E0">
      <w:pPr>
        <w:pStyle w:val="3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E7C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FA12E0" w:rsidRPr="00461E7C" w:rsidRDefault="00FA12E0" w:rsidP="00FA12E0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FA12E0" w:rsidRPr="00087685" w:rsidRDefault="00FA12E0" w:rsidP="00FA12E0">
      <w:pPr>
        <w:pStyle w:val="31"/>
        <w:rPr>
          <w:rFonts w:ascii="Times New Roman" w:hAnsi="Times New Roman" w:cs="Times New Roman"/>
          <w:b/>
          <w:sz w:val="16"/>
          <w:szCs w:val="16"/>
        </w:rPr>
      </w:pPr>
    </w:p>
    <w:p w:rsidR="00FA12E0" w:rsidRPr="00DC32A4" w:rsidRDefault="00FA12E0" w:rsidP="00FA12E0">
      <w:pPr>
        <w:pStyle w:val="31"/>
        <w:rPr>
          <w:rFonts w:ascii="Times New Roman" w:hAnsi="Times New Roman" w:cs="Times New Roman"/>
          <w:sz w:val="16"/>
          <w:szCs w:val="16"/>
          <w:u w:val="single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37BC6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37BC6"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 w:rsidR="00F37BC6">
        <w:rPr>
          <w:rFonts w:ascii="Times New Roman" w:hAnsi="Times New Roman" w:cs="Times New Roman"/>
          <w:sz w:val="28"/>
          <w:szCs w:val="28"/>
          <w:lang w:val="uk-UA"/>
        </w:rPr>
        <w:t xml:space="preserve"> 289</w:t>
      </w:r>
    </w:p>
    <w:p w:rsidR="00FA12E0" w:rsidRDefault="00FA12E0" w:rsidP="00FA12E0">
      <w:pPr>
        <w:rPr>
          <w:sz w:val="28"/>
          <w:szCs w:val="28"/>
          <w:lang w:val="uk-UA"/>
        </w:rPr>
      </w:pPr>
    </w:p>
    <w:p w:rsidR="00FA12E0" w:rsidRPr="00FA12E0" w:rsidRDefault="00FA12E0" w:rsidP="00FA12E0">
      <w:pPr>
        <w:ind w:left="283" w:hanging="283"/>
        <w:rPr>
          <w:b/>
          <w:sz w:val="28"/>
          <w:szCs w:val="28"/>
          <w:lang w:val="uk-UA"/>
        </w:rPr>
      </w:pPr>
      <w:r w:rsidRPr="00FA12E0">
        <w:rPr>
          <w:b/>
          <w:sz w:val="28"/>
          <w:szCs w:val="28"/>
          <w:lang w:val="uk-UA"/>
        </w:rPr>
        <w:t>Про проведення  міських заходів,</w:t>
      </w:r>
    </w:p>
    <w:p w:rsidR="00FA12E0" w:rsidRPr="00FA12E0" w:rsidRDefault="00FA12E0" w:rsidP="00FA12E0">
      <w:pPr>
        <w:ind w:left="283" w:hanging="283"/>
        <w:rPr>
          <w:b/>
          <w:sz w:val="28"/>
          <w:szCs w:val="28"/>
          <w:lang w:val="uk-UA"/>
        </w:rPr>
      </w:pPr>
      <w:r w:rsidRPr="00FA12E0">
        <w:rPr>
          <w:b/>
          <w:sz w:val="28"/>
          <w:szCs w:val="28"/>
          <w:lang w:val="uk-UA"/>
        </w:rPr>
        <w:t xml:space="preserve">присвячених Дню національної культури та </w:t>
      </w:r>
    </w:p>
    <w:p w:rsidR="00FA12E0" w:rsidRPr="00FA12E0" w:rsidRDefault="00FA12E0" w:rsidP="00FA12E0">
      <w:pPr>
        <w:ind w:left="283" w:hanging="283"/>
        <w:rPr>
          <w:b/>
          <w:sz w:val="28"/>
          <w:szCs w:val="28"/>
          <w:lang w:val="uk-UA"/>
        </w:rPr>
      </w:pPr>
      <w:r w:rsidRPr="00FA12E0">
        <w:rPr>
          <w:b/>
          <w:sz w:val="28"/>
          <w:szCs w:val="28"/>
          <w:lang w:val="uk-UA"/>
        </w:rPr>
        <w:t>Дню народження Т.Г. Шевченка</w:t>
      </w:r>
    </w:p>
    <w:p w:rsidR="00FA12E0" w:rsidRPr="004977AE" w:rsidRDefault="00FA12E0" w:rsidP="00FA12E0">
      <w:pPr>
        <w:ind w:left="283" w:hanging="283"/>
        <w:rPr>
          <w:sz w:val="28"/>
          <w:szCs w:val="28"/>
          <w:lang w:val="uk-UA"/>
        </w:rPr>
      </w:pPr>
    </w:p>
    <w:p w:rsidR="00FA12E0" w:rsidRPr="00B520A6" w:rsidRDefault="00FA12E0" w:rsidP="00FA12E0">
      <w:pPr>
        <w:ind w:firstLine="567"/>
        <w:jc w:val="both"/>
        <w:rPr>
          <w:sz w:val="28"/>
          <w:szCs w:val="28"/>
          <w:lang w:val="uk-UA"/>
        </w:rPr>
      </w:pPr>
      <w:r w:rsidRPr="00461E7C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п.</w:t>
      </w:r>
      <w:r w:rsidRPr="00461E7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.8 п.</w:t>
      </w:r>
      <w:r w:rsidRPr="00461E7C">
        <w:rPr>
          <w:sz w:val="28"/>
          <w:szCs w:val="28"/>
          <w:lang w:val="uk-UA"/>
        </w:rPr>
        <w:t>3 ст.6 Закону України «Про військово-цивільні адміністрації», Закону</w:t>
      </w:r>
      <w:r>
        <w:rPr>
          <w:sz w:val="28"/>
          <w:szCs w:val="28"/>
          <w:lang w:val="uk-UA"/>
        </w:rPr>
        <w:t xml:space="preserve"> України</w:t>
      </w:r>
      <w:r w:rsidRPr="00461E7C">
        <w:rPr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розпорядженням</w:t>
      </w:r>
      <w:r>
        <w:rPr>
          <w:sz w:val="28"/>
          <w:szCs w:val="28"/>
          <w:lang w:val="uk-UA"/>
        </w:rPr>
        <w:t>и</w:t>
      </w:r>
      <w:r w:rsidRPr="00461E7C">
        <w:rPr>
          <w:sz w:val="28"/>
          <w:szCs w:val="28"/>
          <w:lang w:val="uk-UA"/>
        </w:rPr>
        <w:t xml:space="preserve"> керівника </w:t>
      </w:r>
      <w:r>
        <w:rPr>
          <w:sz w:val="28"/>
          <w:szCs w:val="28"/>
          <w:lang w:val="uk-UA"/>
        </w:rPr>
        <w:t xml:space="preserve">Сєвєродонецької міської </w:t>
      </w:r>
      <w:r w:rsidRPr="00461E7C">
        <w:rPr>
          <w:sz w:val="28"/>
          <w:szCs w:val="28"/>
          <w:lang w:val="uk-UA"/>
        </w:rPr>
        <w:t xml:space="preserve">військово-цивільної адміністрації від </w:t>
      </w:r>
      <w:r>
        <w:rPr>
          <w:sz w:val="28"/>
          <w:szCs w:val="28"/>
          <w:lang w:val="uk-UA"/>
        </w:rPr>
        <w:t>18</w:t>
      </w:r>
      <w:r w:rsidRPr="00461E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461E7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461E7C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</w:t>
      </w:r>
      <w:r w:rsidRPr="00461E7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2306</w:t>
      </w:r>
      <w:r w:rsidRPr="00461E7C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</w:t>
      </w:r>
      <w:r>
        <w:rPr>
          <w:sz w:val="28"/>
          <w:szCs w:val="28"/>
          <w:lang w:val="uk-UA"/>
        </w:rPr>
        <w:t>2</w:t>
      </w:r>
      <w:r w:rsidRPr="00461E7C">
        <w:rPr>
          <w:sz w:val="28"/>
          <w:szCs w:val="28"/>
          <w:lang w:val="uk-UA"/>
        </w:rPr>
        <w:t xml:space="preserve"> році»</w:t>
      </w:r>
      <w:r>
        <w:rPr>
          <w:sz w:val="28"/>
          <w:szCs w:val="28"/>
          <w:lang w:val="uk-UA"/>
        </w:rPr>
        <w:t>,</w:t>
      </w:r>
      <w:r w:rsidRPr="00461E7C">
        <w:rPr>
          <w:sz w:val="28"/>
          <w:szCs w:val="28"/>
          <w:lang w:val="uk-UA"/>
        </w:rPr>
        <w:t xml:space="preserve"> постановою Кабінету Міністрів України від 11 березня 2020 року  № 211 </w:t>
      </w:r>
      <w:r>
        <w:rPr>
          <w:sz w:val="28"/>
          <w:szCs w:val="28"/>
          <w:lang w:val="uk-UA"/>
        </w:rPr>
        <w:t>«</w:t>
      </w:r>
      <w:r w:rsidRPr="00461E7C">
        <w:rPr>
          <w:sz w:val="28"/>
          <w:szCs w:val="28"/>
          <w:lang w:val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>
        <w:rPr>
          <w:sz w:val="28"/>
          <w:szCs w:val="28"/>
          <w:lang w:val="uk-UA"/>
        </w:rPr>
        <w:t>»</w:t>
      </w:r>
      <w:r w:rsidRPr="00461E7C">
        <w:rPr>
          <w:sz w:val="28"/>
          <w:szCs w:val="28"/>
          <w:lang w:val="uk-UA"/>
        </w:rPr>
        <w:t xml:space="preserve"> зі змінами, </w:t>
      </w:r>
      <w:r w:rsidRPr="00461E7C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461E7C">
        <w:rPr>
          <w:sz w:val="28"/>
          <w:szCs w:val="28"/>
          <w:lang w:val="uk-UA"/>
        </w:rPr>
        <w:t xml:space="preserve"> </w:t>
      </w:r>
      <w:r w:rsidRPr="006B065E">
        <w:rPr>
          <w:sz w:val="28"/>
          <w:szCs w:val="28"/>
          <w:lang w:val="uk-UA"/>
        </w:rPr>
        <w:t>та з метою гідного відзначення Дня національної культури та Дня народження Т.Г. Шевченка</w:t>
      </w:r>
    </w:p>
    <w:p w:rsidR="00FA12E0" w:rsidRDefault="00FA12E0" w:rsidP="00FA12E0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/>
          <w:b/>
          <w:sz w:val="28"/>
          <w:szCs w:val="28"/>
          <w:lang w:val="uk-UA"/>
        </w:rPr>
        <w:t xml:space="preserve">зобов’язую: </w:t>
      </w:r>
    </w:p>
    <w:p w:rsidR="00FA12E0" w:rsidRPr="00087685" w:rsidRDefault="00FA12E0" w:rsidP="00FA12E0">
      <w:pPr>
        <w:pStyle w:val="3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A12E0" w:rsidRDefault="00FA12E0" w:rsidP="00FA12E0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</w:t>
      </w:r>
      <w:r w:rsidR="00C132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5B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6B065E">
        <w:rPr>
          <w:rFonts w:ascii="Times New Roman" w:hAnsi="Times New Roman" w:cs="Times New Roman"/>
          <w:sz w:val="28"/>
          <w:szCs w:val="28"/>
          <w:lang w:val="uk-UA"/>
        </w:rPr>
        <w:t xml:space="preserve">Дню національної культури та Дню народження Т.Г. Шевченка 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FA12E0" w:rsidRPr="00087685" w:rsidRDefault="00FA12E0" w:rsidP="00FA12E0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12E0" w:rsidRDefault="00FA12E0" w:rsidP="00FA12E0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</w:t>
      </w:r>
      <w:r w:rsidRPr="00BC53BB">
        <w:rPr>
          <w:sz w:val="24"/>
          <w:szCs w:val="24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6B065E">
        <w:rPr>
          <w:rFonts w:ascii="Times New Roman" w:hAnsi="Times New Roman" w:cs="Times New Roman"/>
          <w:sz w:val="28"/>
          <w:szCs w:val="28"/>
          <w:lang w:val="uk-UA"/>
        </w:rPr>
        <w:t xml:space="preserve">Дню національної </w:t>
      </w:r>
      <w:r w:rsidR="00E35012">
        <w:rPr>
          <w:rFonts w:ascii="Times New Roman" w:hAnsi="Times New Roman" w:cs="Times New Roman"/>
          <w:sz w:val="28"/>
          <w:szCs w:val="28"/>
          <w:lang w:val="uk-UA"/>
        </w:rPr>
        <w:t xml:space="preserve">культури та Дню народження </w:t>
      </w:r>
      <w:proofErr w:type="spellStart"/>
      <w:r w:rsidR="00E35012">
        <w:rPr>
          <w:rFonts w:ascii="Times New Roman" w:hAnsi="Times New Roman" w:cs="Times New Roman"/>
          <w:sz w:val="28"/>
          <w:szCs w:val="28"/>
          <w:lang w:val="uk-UA"/>
        </w:rPr>
        <w:t>Т.Г.</w:t>
      </w:r>
      <w:r w:rsidRPr="006B065E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proofErr w:type="spellEnd"/>
      <w:r w:rsidRPr="006B0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>(Додаток 2).</w:t>
      </w:r>
    </w:p>
    <w:p w:rsidR="00FA12E0" w:rsidRPr="00087685" w:rsidRDefault="00FA12E0" w:rsidP="00FA12E0">
      <w:pPr>
        <w:pStyle w:val="a9"/>
        <w:rPr>
          <w:sz w:val="16"/>
          <w:szCs w:val="16"/>
          <w:lang w:val="uk-UA"/>
        </w:rPr>
      </w:pPr>
    </w:p>
    <w:p w:rsidR="00FA12E0" w:rsidRDefault="00FA12E0" w:rsidP="00FA12E0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BC53BB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BC53BB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міських заходів</w:t>
      </w:r>
      <w:r w:rsidR="00C132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C53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6B065E">
        <w:rPr>
          <w:rFonts w:ascii="Times New Roman" w:hAnsi="Times New Roman" w:cs="Times New Roman"/>
          <w:sz w:val="28"/>
          <w:szCs w:val="28"/>
          <w:lang w:val="uk-UA"/>
        </w:rPr>
        <w:t>Дню національної культури та Дню народження Т.Г. Шевченка</w:t>
      </w:r>
      <w:r w:rsidR="008F37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>згідно з кошторисом відділу культури.</w:t>
      </w:r>
    </w:p>
    <w:p w:rsidR="00FA12E0" w:rsidRPr="00087685" w:rsidRDefault="00FA12E0" w:rsidP="00FA12E0">
      <w:pPr>
        <w:pStyle w:val="a9"/>
        <w:rPr>
          <w:sz w:val="16"/>
          <w:szCs w:val="16"/>
          <w:lang w:val="uk-UA"/>
        </w:rPr>
      </w:pPr>
    </w:p>
    <w:p w:rsidR="00FA12E0" w:rsidRDefault="00FA12E0" w:rsidP="00FA12E0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FA12E0" w:rsidRPr="00087685" w:rsidRDefault="00FA12E0" w:rsidP="00FA12E0">
      <w:pPr>
        <w:pStyle w:val="a9"/>
        <w:rPr>
          <w:sz w:val="16"/>
          <w:szCs w:val="16"/>
          <w:lang w:val="uk-UA"/>
        </w:rPr>
      </w:pPr>
    </w:p>
    <w:p w:rsidR="00FA12E0" w:rsidRPr="00BC53BB" w:rsidRDefault="00FA12E0" w:rsidP="00FA12E0">
      <w:pPr>
        <w:pStyle w:val="3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    </w:t>
      </w:r>
    </w:p>
    <w:p w:rsidR="00FA12E0" w:rsidRDefault="00FA12E0" w:rsidP="00FA12E0">
      <w:pPr>
        <w:pStyle w:val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12E0" w:rsidRPr="00461E7C" w:rsidRDefault="00FA12E0" w:rsidP="00FA12E0">
      <w:pPr>
        <w:pStyle w:val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12E0" w:rsidRPr="00461E7C" w:rsidRDefault="00FA12E0" w:rsidP="00FA12E0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6B065E" w:rsidRPr="000C2AD3" w:rsidRDefault="00FA12E0" w:rsidP="00FA12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 w:rsidRPr="00461E7C">
        <w:rPr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6B065E" w:rsidRPr="000C2AD3" w:rsidRDefault="006B065E" w:rsidP="006B065E">
      <w:pPr>
        <w:widowControl w:val="0"/>
        <w:autoSpaceDE w:val="0"/>
        <w:autoSpaceDN w:val="0"/>
        <w:adjustRightInd w:val="0"/>
        <w:rPr>
          <w:lang w:val="uk-UA"/>
        </w:rPr>
      </w:pPr>
    </w:p>
    <w:p w:rsidR="006B065E" w:rsidRDefault="006B065E" w:rsidP="004A57B7">
      <w:pPr>
        <w:rPr>
          <w:sz w:val="28"/>
          <w:szCs w:val="28"/>
          <w:lang w:val="uk-UA"/>
        </w:rPr>
      </w:pPr>
    </w:p>
    <w:p w:rsidR="002B06E4" w:rsidRDefault="002B06E4" w:rsidP="004A57B7">
      <w:pPr>
        <w:rPr>
          <w:sz w:val="28"/>
          <w:szCs w:val="28"/>
          <w:lang w:val="uk-UA"/>
        </w:rPr>
      </w:pPr>
    </w:p>
    <w:p w:rsidR="002B06E4" w:rsidRDefault="002B06E4" w:rsidP="004A57B7">
      <w:pPr>
        <w:rPr>
          <w:sz w:val="24"/>
          <w:szCs w:val="24"/>
          <w:lang w:val="uk-UA"/>
        </w:rPr>
      </w:pPr>
    </w:p>
    <w:p w:rsidR="006B065E" w:rsidRPr="00B26F96" w:rsidRDefault="006B065E" w:rsidP="006B065E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20DE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Додаток 1</w:t>
      </w:r>
    </w:p>
    <w:p w:rsidR="00C20DE6" w:rsidRPr="008666D0" w:rsidRDefault="006B065E" w:rsidP="00C20DE6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C20DE6">
        <w:rPr>
          <w:sz w:val="28"/>
          <w:szCs w:val="28"/>
          <w:lang w:val="uk-UA"/>
        </w:rPr>
        <w:t xml:space="preserve">        </w:t>
      </w:r>
      <w:r w:rsidR="00C20DE6"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C20DE6" w:rsidRPr="008666D0" w:rsidRDefault="00C20DE6" w:rsidP="00C20DE6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C20DE6" w:rsidRPr="00B26F96" w:rsidRDefault="00C20DE6" w:rsidP="00C20DE6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F37BC6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 xml:space="preserve">» </w:t>
      </w:r>
      <w:r w:rsidR="00F37BC6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F37BC6">
        <w:rPr>
          <w:sz w:val="28"/>
          <w:szCs w:val="28"/>
          <w:lang w:val="uk-UA"/>
        </w:rPr>
        <w:t>289</w:t>
      </w:r>
    </w:p>
    <w:p w:rsidR="006B065E" w:rsidRPr="00253D32" w:rsidRDefault="006B065E" w:rsidP="00C20DE6">
      <w:pPr>
        <w:rPr>
          <w:b/>
          <w:bCs/>
          <w:sz w:val="24"/>
          <w:szCs w:val="24"/>
          <w:lang w:val="uk-UA"/>
        </w:rPr>
      </w:pPr>
      <w:r w:rsidRPr="00253D32">
        <w:rPr>
          <w:b/>
          <w:bCs/>
          <w:sz w:val="24"/>
          <w:szCs w:val="24"/>
          <w:lang w:val="uk-UA"/>
        </w:rPr>
        <w:t xml:space="preserve">       </w:t>
      </w:r>
    </w:p>
    <w:p w:rsidR="006B065E" w:rsidRDefault="006B065E">
      <w:pPr>
        <w:jc w:val="center"/>
        <w:rPr>
          <w:sz w:val="24"/>
          <w:szCs w:val="24"/>
          <w:lang w:val="uk-UA"/>
        </w:rPr>
      </w:pPr>
    </w:p>
    <w:p w:rsidR="00F37AA5" w:rsidRPr="006B065E" w:rsidRDefault="004655E7">
      <w:pPr>
        <w:jc w:val="center"/>
        <w:rPr>
          <w:sz w:val="28"/>
          <w:szCs w:val="28"/>
          <w:lang w:val="uk-UA"/>
        </w:rPr>
      </w:pPr>
      <w:r w:rsidRPr="006B065E">
        <w:rPr>
          <w:sz w:val="28"/>
          <w:szCs w:val="28"/>
          <w:lang w:val="uk-UA"/>
        </w:rPr>
        <w:t>ПЛАН</w:t>
      </w:r>
    </w:p>
    <w:p w:rsidR="00F37AA5" w:rsidRPr="006B065E" w:rsidRDefault="004655E7">
      <w:pPr>
        <w:jc w:val="center"/>
        <w:rPr>
          <w:sz w:val="28"/>
          <w:szCs w:val="28"/>
          <w:lang w:val="uk-UA"/>
        </w:rPr>
      </w:pPr>
      <w:r w:rsidRPr="006B065E">
        <w:rPr>
          <w:sz w:val="28"/>
          <w:szCs w:val="28"/>
          <w:lang w:val="uk-UA"/>
        </w:rPr>
        <w:t xml:space="preserve">міських заходів, присвячених Дню національної культури та </w:t>
      </w:r>
    </w:p>
    <w:p w:rsidR="00F37AA5" w:rsidRPr="00C01AA2" w:rsidRDefault="004655E7">
      <w:pPr>
        <w:jc w:val="center"/>
        <w:rPr>
          <w:sz w:val="24"/>
          <w:szCs w:val="24"/>
          <w:lang w:val="uk-UA"/>
        </w:rPr>
      </w:pPr>
      <w:r w:rsidRPr="006B065E">
        <w:rPr>
          <w:sz w:val="28"/>
          <w:szCs w:val="28"/>
          <w:lang w:val="uk-UA"/>
        </w:rPr>
        <w:t>Дню народження Т.Г.</w:t>
      </w:r>
      <w:r w:rsidR="002B0580" w:rsidRPr="006B065E">
        <w:rPr>
          <w:sz w:val="28"/>
          <w:szCs w:val="28"/>
          <w:lang w:val="uk-UA"/>
        </w:rPr>
        <w:t xml:space="preserve"> </w:t>
      </w:r>
      <w:r w:rsidRPr="006B065E">
        <w:rPr>
          <w:sz w:val="28"/>
          <w:szCs w:val="28"/>
          <w:lang w:val="uk-UA"/>
        </w:rPr>
        <w:t>Шевченка</w:t>
      </w:r>
    </w:p>
    <w:p w:rsidR="00F37AA5" w:rsidRPr="00C01AA2" w:rsidRDefault="00F37AA5">
      <w:pPr>
        <w:jc w:val="center"/>
        <w:rPr>
          <w:sz w:val="24"/>
          <w:szCs w:val="24"/>
          <w:lang w:val="uk-UA"/>
        </w:rPr>
      </w:pPr>
    </w:p>
    <w:tbl>
      <w:tblPr>
        <w:tblW w:w="9786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66"/>
        <w:gridCol w:w="5393"/>
        <w:gridCol w:w="1759"/>
        <w:gridCol w:w="2068"/>
      </w:tblGrid>
      <w:tr w:rsidR="00F37AA5" w:rsidRPr="00C01AA2" w:rsidTr="007028A9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20DE6" w:rsidRDefault="004655E7">
            <w:pPr>
              <w:ind w:right="-200"/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20DE6" w:rsidRDefault="004655E7">
            <w:pPr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20DE6" w:rsidRDefault="004655E7">
            <w:pPr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Строк і місце проведення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20DE6" w:rsidRDefault="004655E7">
            <w:pPr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F37AA5" w:rsidRPr="00C01AA2" w:rsidTr="007028A9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20DE6" w:rsidRDefault="004655E7">
            <w:pPr>
              <w:ind w:right="-200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20DE6" w:rsidRDefault="004655E7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Провести засідання оргкомітету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20DE6" w:rsidRDefault="004655E7">
            <w:pPr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до 03.03.20</w:t>
            </w:r>
            <w:r w:rsidR="003D26DA" w:rsidRPr="00C20DE6">
              <w:rPr>
                <w:sz w:val="28"/>
                <w:szCs w:val="28"/>
                <w:lang w:val="uk-UA"/>
              </w:rPr>
              <w:t>2</w:t>
            </w:r>
            <w:r w:rsidR="00C20DE6">
              <w:rPr>
                <w:sz w:val="28"/>
                <w:szCs w:val="28"/>
                <w:lang w:val="uk-UA"/>
              </w:rPr>
              <w:t>2</w:t>
            </w:r>
          </w:p>
          <w:p w:rsidR="00F37AA5" w:rsidRPr="00C20DE6" w:rsidRDefault="00F37A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20DE6" w:rsidRDefault="004655E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D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Степаненко І. </w:t>
            </w:r>
          </w:p>
          <w:p w:rsidR="00F37AA5" w:rsidRPr="00C20DE6" w:rsidRDefault="004655E7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DE6">
              <w:rPr>
                <w:rFonts w:ascii="Times New Roman" w:hAnsi="Times New Roman"/>
                <w:sz w:val="28"/>
                <w:szCs w:val="28"/>
                <w:lang w:val="uk-UA"/>
              </w:rPr>
              <w:t>Грачова Т.В.</w:t>
            </w:r>
          </w:p>
          <w:p w:rsidR="006B065E" w:rsidRPr="00C20DE6" w:rsidRDefault="006B065E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DE6">
              <w:rPr>
                <w:rFonts w:ascii="Times New Roman" w:hAnsi="Times New Roman"/>
                <w:sz w:val="28"/>
                <w:szCs w:val="28"/>
                <w:lang w:val="uk-UA"/>
              </w:rPr>
              <w:t>Анцупова Г.</w:t>
            </w:r>
          </w:p>
        </w:tc>
      </w:tr>
      <w:tr w:rsidR="00F37AA5" w:rsidRPr="00C01AA2" w:rsidTr="007028A9">
        <w:trPr>
          <w:trHeight w:val="62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20DE6" w:rsidRDefault="004655E7">
            <w:pPr>
              <w:ind w:right="-200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20DE6" w:rsidRDefault="004655E7" w:rsidP="00311B04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Провести впорядкування території біля пам’ятника Т.Г.</w:t>
            </w:r>
            <w:r w:rsidR="002B0580" w:rsidRPr="00C20DE6">
              <w:rPr>
                <w:sz w:val="28"/>
                <w:szCs w:val="28"/>
                <w:lang w:val="uk-UA"/>
              </w:rPr>
              <w:t xml:space="preserve"> </w:t>
            </w:r>
            <w:r w:rsidRPr="00C20DE6">
              <w:rPr>
                <w:sz w:val="28"/>
                <w:szCs w:val="28"/>
                <w:lang w:val="uk-UA"/>
              </w:rPr>
              <w:t xml:space="preserve">Шевченку </w:t>
            </w:r>
            <w:r w:rsidR="00311B04">
              <w:rPr>
                <w:sz w:val="28"/>
                <w:szCs w:val="28"/>
                <w:lang w:val="uk-UA"/>
              </w:rPr>
              <w:t>та</w:t>
            </w:r>
            <w:r w:rsidRPr="00C20DE6">
              <w:rPr>
                <w:sz w:val="28"/>
                <w:szCs w:val="28"/>
                <w:lang w:val="uk-UA"/>
              </w:rPr>
              <w:t xml:space="preserve"> вулиц</w:t>
            </w:r>
            <w:r w:rsidR="00E53F75" w:rsidRPr="00C20DE6">
              <w:rPr>
                <w:sz w:val="28"/>
                <w:szCs w:val="28"/>
                <w:lang w:val="uk-UA"/>
              </w:rPr>
              <w:t>ю</w:t>
            </w:r>
            <w:r w:rsidRPr="00C20DE6">
              <w:rPr>
                <w:sz w:val="28"/>
                <w:szCs w:val="28"/>
                <w:lang w:val="uk-UA"/>
              </w:rPr>
              <w:t xml:space="preserve"> Шевченка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20DE6" w:rsidRDefault="004655E7" w:rsidP="00C20DE6">
            <w:pPr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до 0</w:t>
            </w:r>
            <w:r w:rsidR="006B065E" w:rsidRPr="00C20DE6">
              <w:rPr>
                <w:sz w:val="28"/>
                <w:szCs w:val="28"/>
                <w:lang w:val="uk-UA"/>
              </w:rPr>
              <w:t>9</w:t>
            </w:r>
            <w:r w:rsidRPr="00C20DE6">
              <w:rPr>
                <w:sz w:val="28"/>
                <w:szCs w:val="28"/>
                <w:lang w:val="uk-UA"/>
              </w:rPr>
              <w:t>.03.20</w:t>
            </w:r>
            <w:r w:rsidR="003D26DA" w:rsidRPr="00C20DE6">
              <w:rPr>
                <w:sz w:val="28"/>
                <w:szCs w:val="28"/>
                <w:lang w:val="uk-UA"/>
              </w:rPr>
              <w:t>2</w:t>
            </w:r>
            <w:r w:rsidR="00C20DE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7AA5" w:rsidRPr="00C20DE6" w:rsidRDefault="007028A9" w:rsidP="007028A9">
            <w:pPr>
              <w:ind w:left="-166" w:right="-25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4655E7" w:rsidRPr="00C20DE6">
              <w:rPr>
                <w:sz w:val="28"/>
                <w:szCs w:val="28"/>
                <w:lang w:val="uk-UA" w:eastAsia="en-US"/>
              </w:rPr>
              <w:t>Ковалевський А.</w:t>
            </w:r>
          </w:p>
        </w:tc>
      </w:tr>
      <w:tr w:rsidR="00E3597A" w:rsidRPr="00C01AA2" w:rsidTr="007028A9">
        <w:trPr>
          <w:trHeight w:val="85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ind w:right="-200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Провести в Сєвєродонецькому міському Центрі дитячої та юнацької творчості міський творчий конкурс «Поетична нива» імені Т.Г.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20DE6">
              <w:rPr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09</w:t>
            </w:r>
            <w:r w:rsidRPr="00C20DE6">
              <w:rPr>
                <w:sz w:val="28"/>
                <w:szCs w:val="28"/>
                <w:lang w:val="uk-UA"/>
              </w:rPr>
              <w:t>.03.202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DE6">
              <w:rPr>
                <w:rFonts w:ascii="Times New Roman" w:hAnsi="Times New Roman"/>
                <w:sz w:val="28"/>
                <w:szCs w:val="28"/>
                <w:lang w:val="uk-UA"/>
              </w:rPr>
              <w:t>Волченко</w:t>
            </w:r>
            <w:proofErr w:type="spellEnd"/>
            <w:r w:rsidRPr="00C20D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</w:t>
            </w:r>
          </w:p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Костиря А.</w:t>
            </w:r>
          </w:p>
        </w:tc>
      </w:tr>
      <w:tr w:rsidR="00E3597A" w:rsidRPr="00C01AA2" w:rsidTr="007028A9">
        <w:trPr>
          <w:trHeight w:val="85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ind w:right="-200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Провести урочисте покладання квітів до пам’ятника Т.Г. Шевченку керівництвом міста та учнівською молоддю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09.03.202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E3597A" w:rsidRPr="00C20DE6" w:rsidRDefault="00E3597A" w:rsidP="00E3597A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D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Степаненко І. </w:t>
            </w:r>
          </w:p>
          <w:p w:rsidR="00E3597A" w:rsidRPr="00C20DE6" w:rsidRDefault="00E3597A" w:rsidP="00E3597A">
            <w:pPr>
              <w:pStyle w:val="aa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20DE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Грачова Т.</w:t>
            </w:r>
          </w:p>
          <w:p w:rsidR="00E3597A" w:rsidRPr="00C20DE6" w:rsidRDefault="00E3597A" w:rsidP="00E3597A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DE6">
              <w:rPr>
                <w:rFonts w:ascii="Times New Roman" w:hAnsi="Times New Roman"/>
                <w:sz w:val="28"/>
                <w:szCs w:val="28"/>
                <w:lang w:val="uk-UA"/>
              </w:rPr>
              <w:t>Волченко</w:t>
            </w:r>
            <w:proofErr w:type="spellEnd"/>
            <w:r w:rsidRPr="00C20D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</w:t>
            </w:r>
          </w:p>
          <w:p w:rsidR="00E3597A" w:rsidRPr="00C20DE6" w:rsidRDefault="00E3597A" w:rsidP="00E3597A">
            <w:pPr>
              <w:rPr>
                <w:color w:val="C00000"/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Анцупова Г.</w:t>
            </w:r>
          </w:p>
        </w:tc>
      </w:tr>
      <w:tr w:rsidR="00E3597A" w:rsidRPr="00C01AA2" w:rsidTr="007028A9">
        <w:trPr>
          <w:trHeight w:val="85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ind w:right="-200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Default="00E3597A" w:rsidP="00E35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святкові заходи присвячені</w:t>
            </w:r>
            <w:r w:rsidRPr="00C20DE6">
              <w:rPr>
                <w:sz w:val="28"/>
                <w:szCs w:val="28"/>
                <w:lang w:val="uk-UA"/>
              </w:rPr>
              <w:t xml:space="preserve"> Дню національної культури та Дню народження Т.Г.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20DE6">
              <w:rPr>
                <w:sz w:val="28"/>
                <w:szCs w:val="28"/>
                <w:lang w:val="uk-UA"/>
              </w:rPr>
              <w:t>Шевченка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E3597A" w:rsidRDefault="00E3597A" w:rsidP="00E35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о</w:t>
            </w:r>
            <w:r w:rsidRPr="00C20DE6">
              <w:rPr>
                <w:sz w:val="28"/>
                <w:szCs w:val="28"/>
                <w:lang w:val="uk-UA"/>
              </w:rPr>
              <w:t>рганізувати</w:t>
            </w:r>
            <w:r>
              <w:rPr>
                <w:sz w:val="28"/>
                <w:szCs w:val="28"/>
                <w:lang w:val="uk-UA"/>
              </w:rPr>
              <w:t xml:space="preserve"> святковий концерт в КЗ «Сєвєродонецький міський палац культури»</w:t>
            </w:r>
          </w:p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о</w:t>
            </w:r>
            <w:r w:rsidRPr="00C20DE6">
              <w:rPr>
                <w:sz w:val="28"/>
                <w:szCs w:val="28"/>
                <w:lang w:val="uk-UA"/>
              </w:rPr>
              <w:t>рганізувати нагородження учасників, лауреатів та дипломантів міських літературних конкурсів, присвячених</w:t>
            </w:r>
            <w:r w:rsidRPr="006B065E">
              <w:rPr>
                <w:sz w:val="28"/>
                <w:szCs w:val="28"/>
                <w:lang w:val="uk-UA"/>
              </w:rPr>
              <w:t xml:space="preserve"> Дню народження</w:t>
            </w:r>
            <w:r w:rsidRPr="00C20DE6">
              <w:rPr>
                <w:sz w:val="28"/>
                <w:szCs w:val="28"/>
                <w:lang w:val="uk-UA"/>
              </w:rPr>
              <w:t xml:space="preserve"> Т.Г. Шевченко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09.03.202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E3597A" w:rsidRPr="00C20DE6" w:rsidRDefault="00E3597A" w:rsidP="00E3597A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D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Степаненко І. </w:t>
            </w:r>
          </w:p>
          <w:p w:rsidR="00E3597A" w:rsidRPr="00C20DE6" w:rsidRDefault="00E3597A" w:rsidP="00E3597A">
            <w:pPr>
              <w:pStyle w:val="aa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20DE6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Грачова Т.</w:t>
            </w:r>
          </w:p>
          <w:p w:rsidR="00E3597A" w:rsidRPr="00C20DE6" w:rsidRDefault="00E3597A" w:rsidP="00E3597A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DE6">
              <w:rPr>
                <w:rFonts w:ascii="Times New Roman" w:hAnsi="Times New Roman"/>
                <w:sz w:val="28"/>
                <w:szCs w:val="28"/>
                <w:lang w:val="uk-UA"/>
              </w:rPr>
              <w:t>Волченко</w:t>
            </w:r>
            <w:proofErr w:type="spellEnd"/>
            <w:r w:rsidRPr="00C20D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</w:t>
            </w:r>
          </w:p>
          <w:p w:rsidR="00E3597A" w:rsidRPr="00C20DE6" w:rsidRDefault="00E3597A" w:rsidP="00E3597A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DE6">
              <w:rPr>
                <w:rFonts w:ascii="Times New Roman" w:hAnsi="Times New Roman"/>
                <w:sz w:val="28"/>
                <w:szCs w:val="28"/>
                <w:lang w:val="uk-UA"/>
              </w:rPr>
              <w:t>Анцупова Г.</w:t>
            </w:r>
          </w:p>
          <w:p w:rsidR="00E3597A" w:rsidRPr="00C20DE6" w:rsidRDefault="00E3597A" w:rsidP="00E3597A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DE6">
              <w:rPr>
                <w:rFonts w:ascii="Times New Roman" w:hAnsi="Times New Roman"/>
                <w:sz w:val="28"/>
                <w:szCs w:val="28"/>
                <w:lang w:val="uk-UA"/>
              </w:rPr>
              <w:t>Костиря А.</w:t>
            </w:r>
          </w:p>
        </w:tc>
      </w:tr>
      <w:tr w:rsidR="00E3597A" w:rsidRPr="00C01AA2" w:rsidTr="007028A9">
        <w:trPr>
          <w:trHeight w:val="85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ind w:right="-200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 xml:space="preserve">Придбати грамоти, подяки і подарунки для організації нагородження учасників, лауреатів та дипломантів міських літературних конкурсів, присвячених </w:t>
            </w:r>
            <w:r w:rsidRPr="006B065E">
              <w:rPr>
                <w:sz w:val="28"/>
                <w:szCs w:val="28"/>
                <w:lang w:val="uk-UA"/>
              </w:rPr>
              <w:t xml:space="preserve">Дню народження </w:t>
            </w:r>
            <w:r w:rsidRPr="00C20DE6">
              <w:rPr>
                <w:sz w:val="28"/>
                <w:szCs w:val="28"/>
                <w:lang w:val="uk-UA"/>
              </w:rPr>
              <w:t>Т.Г.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20DE6">
              <w:rPr>
                <w:sz w:val="28"/>
                <w:szCs w:val="28"/>
                <w:lang w:val="uk-UA"/>
              </w:rPr>
              <w:t>Шевченко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color w:val="C00000"/>
                <w:sz w:val="28"/>
                <w:szCs w:val="28"/>
                <w:lang w:val="uk-UA"/>
              </w:rPr>
              <w:t xml:space="preserve"> </w:t>
            </w:r>
            <w:r w:rsidRPr="00C20DE6">
              <w:rPr>
                <w:sz w:val="28"/>
                <w:szCs w:val="28"/>
                <w:lang w:val="uk-UA"/>
              </w:rPr>
              <w:t>до 09.03.202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E3597A" w:rsidRPr="00C20DE6" w:rsidRDefault="00E3597A" w:rsidP="00E3597A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rPr>
                <w:sz w:val="28"/>
                <w:szCs w:val="28"/>
                <w:lang w:val="uk-UA" w:eastAsia="en-US"/>
              </w:rPr>
            </w:pPr>
            <w:r w:rsidRPr="00C20DE6">
              <w:rPr>
                <w:sz w:val="28"/>
                <w:szCs w:val="28"/>
                <w:lang w:val="uk-UA" w:eastAsia="en-US"/>
              </w:rPr>
              <w:t>Грачова Т. Ульянова С.</w:t>
            </w:r>
          </w:p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Костиря А.</w:t>
            </w:r>
          </w:p>
        </w:tc>
      </w:tr>
      <w:tr w:rsidR="00E3597A" w:rsidRPr="00C01AA2" w:rsidTr="007028A9">
        <w:trPr>
          <w:trHeight w:val="85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ind w:right="-200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 xml:space="preserve">Придбати квіткову продукцію для організації покладання квітів до пам’ятника </w:t>
            </w:r>
            <w:proofErr w:type="spellStart"/>
            <w:r w:rsidRPr="00C20DE6">
              <w:rPr>
                <w:sz w:val="28"/>
                <w:szCs w:val="28"/>
                <w:lang w:val="uk-UA"/>
              </w:rPr>
              <w:t>Т.Г.Шевченку</w:t>
            </w:r>
            <w:proofErr w:type="spellEnd"/>
            <w:r w:rsidRPr="00C20DE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до 09.03.202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 w:eastAsia="en-US"/>
              </w:rPr>
              <w:t>Грачова Т. Ульянова С.</w:t>
            </w:r>
          </w:p>
        </w:tc>
      </w:tr>
      <w:tr w:rsidR="00E3597A" w:rsidRPr="00C01AA2" w:rsidTr="007028A9">
        <w:trPr>
          <w:trHeight w:val="47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ind w:right="-200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ind w:right="282"/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до 10.03.202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597A" w:rsidRPr="00C20DE6" w:rsidRDefault="00E3597A" w:rsidP="00E3597A">
            <w:pPr>
              <w:ind w:right="-5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 w:eastAsia="en-US"/>
              </w:rPr>
              <w:t>Грачова Т. Ульянова С.</w:t>
            </w:r>
          </w:p>
        </w:tc>
      </w:tr>
    </w:tbl>
    <w:p w:rsidR="00F37AA5" w:rsidRDefault="00F37AA5">
      <w:pPr>
        <w:rPr>
          <w:b/>
          <w:sz w:val="24"/>
          <w:szCs w:val="24"/>
          <w:lang w:val="uk-UA"/>
        </w:rPr>
      </w:pPr>
    </w:p>
    <w:p w:rsidR="007028A9" w:rsidRPr="00C01AA2" w:rsidRDefault="007028A9">
      <w:pPr>
        <w:rPr>
          <w:b/>
          <w:sz w:val="24"/>
          <w:szCs w:val="24"/>
          <w:lang w:val="uk-UA"/>
        </w:rPr>
      </w:pPr>
    </w:p>
    <w:p w:rsidR="00F37AA5" w:rsidRPr="00C01AA2" w:rsidRDefault="00F37AA5">
      <w:pPr>
        <w:rPr>
          <w:b/>
          <w:sz w:val="24"/>
          <w:szCs w:val="24"/>
          <w:lang w:val="uk-UA"/>
        </w:rPr>
      </w:pPr>
    </w:p>
    <w:p w:rsidR="00F37AA5" w:rsidRPr="00C01AA2" w:rsidRDefault="00F37AA5">
      <w:pPr>
        <w:rPr>
          <w:b/>
          <w:sz w:val="24"/>
          <w:szCs w:val="24"/>
          <w:lang w:val="uk-UA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66"/>
        <w:gridCol w:w="5204"/>
        <w:gridCol w:w="1759"/>
        <w:gridCol w:w="2105"/>
      </w:tblGrid>
      <w:tr w:rsidR="00E3597A" w:rsidTr="007028A9">
        <w:tc>
          <w:tcPr>
            <w:tcW w:w="566" w:type="dxa"/>
          </w:tcPr>
          <w:p w:rsidR="00E3597A" w:rsidRPr="00C20DE6" w:rsidRDefault="00E3597A" w:rsidP="00E3597A">
            <w:pPr>
              <w:ind w:right="-200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204" w:type="dxa"/>
          </w:tcPr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 xml:space="preserve">Провести святкові заходи у міських бібліотеках, присвячені  Дню національної культури та Дню народження </w:t>
            </w:r>
            <w:proofErr w:type="spellStart"/>
            <w:r w:rsidRPr="00C20DE6">
              <w:rPr>
                <w:sz w:val="28"/>
                <w:szCs w:val="28"/>
                <w:lang w:val="uk-UA"/>
              </w:rPr>
              <w:t>Т.Г.Шевченка</w:t>
            </w:r>
            <w:proofErr w:type="spellEnd"/>
            <w:r w:rsidRPr="00C20DE6">
              <w:rPr>
                <w:sz w:val="28"/>
                <w:szCs w:val="28"/>
                <w:lang w:val="uk-UA"/>
              </w:rPr>
              <w:t xml:space="preserve"> (Літературні вікторини, виставки, презентації, Шевченківські читання  та ін. згідно планів роботи)</w:t>
            </w:r>
          </w:p>
        </w:tc>
        <w:tc>
          <w:tcPr>
            <w:tcW w:w="1759" w:type="dxa"/>
          </w:tcPr>
          <w:p w:rsidR="00E3597A" w:rsidRPr="00C20DE6" w:rsidRDefault="00E3597A" w:rsidP="00E3597A">
            <w:pPr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лютий-</w:t>
            </w:r>
          </w:p>
          <w:p w:rsidR="00E3597A" w:rsidRPr="00C20DE6" w:rsidRDefault="00E3597A" w:rsidP="00E3597A">
            <w:pPr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березень</w:t>
            </w:r>
          </w:p>
          <w:p w:rsidR="00E3597A" w:rsidRPr="00C20DE6" w:rsidRDefault="00E3597A" w:rsidP="00E3597A">
            <w:pPr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C20DE6">
              <w:rPr>
                <w:sz w:val="28"/>
                <w:szCs w:val="28"/>
                <w:lang w:val="uk-UA"/>
              </w:rPr>
              <w:t xml:space="preserve"> року</w:t>
            </w:r>
          </w:p>
          <w:p w:rsidR="00E3597A" w:rsidRPr="00C20DE6" w:rsidRDefault="00E3597A" w:rsidP="00E3597A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</w:p>
          <w:p w:rsidR="00E3597A" w:rsidRPr="00C20DE6" w:rsidRDefault="00E3597A" w:rsidP="00E3597A">
            <w:pPr>
              <w:rPr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105" w:type="dxa"/>
          </w:tcPr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proofErr w:type="spellStart"/>
            <w:r w:rsidRPr="00C20DE6">
              <w:rPr>
                <w:sz w:val="28"/>
                <w:szCs w:val="28"/>
                <w:lang w:val="uk-UA"/>
              </w:rPr>
              <w:t>Чуйкова</w:t>
            </w:r>
            <w:proofErr w:type="spellEnd"/>
            <w:r w:rsidRPr="00C20DE6">
              <w:rPr>
                <w:sz w:val="28"/>
                <w:szCs w:val="28"/>
                <w:lang w:val="uk-UA"/>
              </w:rPr>
              <w:t xml:space="preserve"> Н.</w:t>
            </w:r>
          </w:p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Руднєва Н.</w:t>
            </w:r>
          </w:p>
          <w:p w:rsidR="00E3597A" w:rsidRPr="00C20DE6" w:rsidRDefault="00E3597A" w:rsidP="00E3597A">
            <w:pPr>
              <w:rPr>
                <w:color w:val="C00000"/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 w:eastAsia="en-US"/>
              </w:rPr>
              <w:t>Ковальова І.</w:t>
            </w:r>
          </w:p>
        </w:tc>
      </w:tr>
      <w:tr w:rsidR="00E3597A" w:rsidTr="007028A9">
        <w:tc>
          <w:tcPr>
            <w:tcW w:w="566" w:type="dxa"/>
          </w:tcPr>
          <w:p w:rsidR="00E3597A" w:rsidRPr="00C20DE6" w:rsidRDefault="00E3597A" w:rsidP="00E3597A">
            <w:pPr>
              <w:ind w:right="-200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204" w:type="dxa"/>
          </w:tcPr>
          <w:p w:rsidR="00E3597A" w:rsidRPr="00C20DE6" w:rsidRDefault="00E3597A" w:rsidP="00E3597A">
            <w:pPr>
              <w:ind w:right="-108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 xml:space="preserve">Провести тематичні бесіди,  круглі столи, класні години і конференції у  загальноосвітніх навчальних закладах міста, присвячені Дню національної культури та Дню дня народження </w:t>
            </w:r>
            <w:proofErr w:type="spellStart"/>
            <w:r w:rsidRPr="00C20DE6">
              <w:rPr>
                <w:sz w:val="28"/>
                <w:szCs w:val="28"/>
                <w:lang w:val="uk-UA"/>
              </w:rPr>
              <w:t>Т.Г.Шевченка</w:t>
            </w:r>
            <w:proofErr w:type="spellEnd"/>
            <w:r w:rsidRPr="00C20DE6">
              <w:rPr>
                <w:sz w:val="28"/>
                <w:szCs w:val="28"/>
                <w:lang w:val="uk-UA"/>
              </w:rPr>
              <w:t xml:space="preserve"> (згідно планів роботи)</w:t>
            </w:r>
          </w:p>
        </w:tc>
        <w:tc>
          <w:tcPr>
            <w:tcW w:w="1759" w:type="dxa"/>
          </w:tcPr>
          <w:p w:rsidR="00E3597A" w:rsidRPr="00C20DE6" w:rsidRDefault="00E3597A" w:rsidP="00E3597A">
            <w:pPr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 xml:space="preserve">лютий - березень </w:t>
            </w:r>
          </w:p>
          <w:p w:rsidR="00E3597A" w:rsidRPr="00C20DE6" w:rsidRDefault="00E3597A" w:rsidP="00E3597A">
            <w:pPr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C20DE6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05" w:type="dxa"/>
          </w:tcPr>
          <w:p w:rsidR="00E3597A" w:rsidRPr="00C20DE6" w:rsidRDefault="00E3597A" w:rsidP="00E3597A">
            <w:pPr>
              <w:pStyle w:val="aa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DE6">
              <w:rPr>
                <w:rFonts w:ascii="Times New Roman" w:hAnsi="Times New Roman"/>
                <w:sz w:val="28"/>
                <w:szCs w:val="28"/>
                <w:lang w:val="uk-UA"/>
              </w:rPr>
              <w:t>Волченко</w:t>
            </w:r>
            <w:proofErr w:type="spellEnd"/>
            <w:r w:rsidRPr="00C20D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</w:t>
            </w:r>
          </w:p>
          <w:p w:rsidR="00E3597A" w:rsidRPr="00C20DE6" w:rsidRDefault="00E3597A" w:rsidP="00E3597A">
            <w:pPr>
              <w:rPr>
                <w:color w:val="C00000"/>
                <w:sz w:val="28"/>
                <w:szCs w:val="28"/>
                <w:lang w:val="uk-UA"/>
              </w:rPr>
            </w:pPr>
          </w:p>
        </w:tc>
      </w:tr>
      <w:tr w:rsidR="00E3597A" w:rsidTr="007028A9">
        <w:tc>
          <w:tcPr>
            <w:tcW w:w="566" w:type="dxa"/>
          </w:tcPr>
          <w:p w:rsidR="00E3597A" w:rsidRPr="00C20DE6" w:rsidRDefault="00E3597A" w:rsidP="00E3597A">
            <w:pPr>
              <w:ind w:right="-200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204" w:type="dxa"/>
          </w:tcPr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Надіслати листи та телефонограми до:</w:t>
            </w:r>
          </w:p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 xml:space="preserve">- </w:t>
            </w:r>
            <w:r w:rsidRPr="00C20DE6">
              <w:rPr>
                <w:sz w:val="28"/>
                <w:szCs w:val="28"/>
                <w:lang w:val="uk-UA" w:eastAsia="en-US"/>
              </w:rPr>
              <w:t>ГУНП</w:t>
            </w:r>
            <w:r w:rsidRPr="00C20DE6">
              <w:rPr>
                <w:sz w:val="28"/>
                <w:szCs w:val="28"/>
                <w:lang w:val="uk-UA"/>
              </w:rPr>
              <w:t xml:space="preserve">, </w:t>
            </w:r>
            <w:r w:rsidRPr="00C20DE6">
              <w:rPr>
                <w:sz w:val="28"/>
                <w:szCs w:val="28"/>
                <w:lang w:val="uk-UA" w:eastAsia="en-US"/>
              </w:rPr>
              <w:t>УПП</w:t>
            </w:r>
            <w:r w:rsidRPr="00C20DE6">
              <w:rPr>
                <w:sz w:val="28"/>
                <w:szCs w:val="28"/>
                <w:lang w:val="uk-UA"/>
              </w:rPr>
              <w:t>, ДПП</w:t>
            </w:r>
          </w:p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3597A" w:rsidRPr="00C20DE6" w:rsidRDefault="00E3597A" w:rsidP="00E3597A">
            <w:pPr>
              <w:rPr>
                <w:color w:val="C00000"/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59" w:type="dxa"/>
          </w:tcPr>
          <w:p w:rsidR="00E3597A" w:rsidRPr="00C20DE6" w:rsidRDefault="00E3597A" w:rsidP="00E3597A">
            <w:pPr>
              <w:ind w:right="282"/>
              <w:jc w:val="center"/>
              <w:rPr>
                <w:color w:val="C00000"/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до 09.03.202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05" w:type="dxa"/>
          </w:tcPr>
          <w:p w:rsidR="00E3597A" w:rsidRPr="00C20DE6" w:rsidRDefault="00E3597A" w:rsidP="00E3597A">
            <w:pPr>
              <w:ind w:right="-5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Анцупова Г.</w:t>
            </w:r>
          </w:p>
        </w:tc>
      </w:tr>
      <w:tr w:rsidR="00E3597A" w:rsidTr="007028A9">
        <w:tc>
          <w:tcPr>
            <w:tcW w:w="566" w:type="dxa"/>
          </w:tcPr>
          <w:p w:rsidR="00E3597A" w:rsidRPr="00C20DE6" w:rsidRDefault="00E3597A" w:rsidP="00E3597A">
            <w:pPr>
              <w:ind w:right="-200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5204" w:type="dxa"/>
          </w:tcPr>
          <w:p w:rsidR="00E3597A" w:rsidRPr="00C20DE6" w:rsidRDefault="00E3597A" w:rsidP="00E3597A">
            <w:pPr>
              <w:ind w:right="282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759" w:type="dxa"/>
          </w:tcPr>
          <w:p w:rsidR="00E3597A" w:rsidRPr="00C20DE6" w:rsidRDefault="00E3597A" w:rsidP="00E3597A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09.03.202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05" w:type="dxa"/>
          </w:tcPr>
          <w:p w:rsidR="00E3597A" w:rsidRPr="00C20DE6" w:rsidRDefault="00E3597A" w:rsidP="00E3597A">
            <w:pPr>
              <w:rPr>
                <w:color w:val="C00000"/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Служби за компетенцією</w:t>
            </w:r>
          </w:p>
        </w:tc>
      </w:tr>
      <w:tr w:rsidR="00E3597A" w:rsidTr="007028A9">
        <w:tc>
          <w:tcPr>
            <w:tcW w:w="566" w:type="dxa"/>
          </w:tcPr>
          <w:p w:rsidR="00E3597A" w:rsidRPr="00C20DE6" w:rsidRDefault="00E3597A" w:rsidP="00E3597A">
            <w:pPr>
              <w:ind w:right="-200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5204" w:type="dxa"/>
          </w:tcPr>
          <w:p w:rsidR="00E3597A" w:rsidRPr="00C20DE6" w:rsidRDefault="00E3597A" w:rsidP="00E3597A">
            <w:pPr>
              <w:jc w:val="both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 xml:space="preserve">Організувати і підготувати висвітлення   заходів, присвячених Дню національної культури та Дню народження </w:t>
            </w:r>
            <w:proofErr w:type="spellStart"/>
            <w:r w:rsidRPr="00C20DE6">
              <w:rPr>
                <w:sz w:val="28"/>
                <w:szCs w:val="28"/>
                <w:lang w:val="uk-UA"/>
              </w:rPr>
              <w:t>Т.Г.Шевченка</w:t>
            </w:r>
            <w:proofErr w:type="spellEnd"/>
          </w:p>
        </w:tc>
        <w:tc>
          <w:tcPr>
            <w:tcW w:w="1759" w:type="dxa"/>
          </w:tcPr>
          <w:p w:rsidR="00E3597A" w:rsidRPr="00C20DE6" w:rsidRDefault="00E3597A" w:rsidP="00E3597A">
            <w:pPr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протягом лютий-</w:t>
            </w:r>
          </w:p>
          <w:p w:rsidR="00E3597A" w:rsidRPr="00C20DE6" w:rsidRDefault="00E3597A" w:rsidP="00E3597A">
            <w:pPr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березень</w:t>
            </w:r>
          </w:p>
          <w:p w:rsidR="00E3597A" w:rsidRPr="00C20DE6" w:rsidRDefault="00E3597A" w:rsidP="00E3597A">
            <w:pPr>
              <w:jc w:val="center"/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05" w:type="dxa"/>
          </w:tcPr>
          <w:p w:rsidR="00E3597A" w:rsidRPr="00C20DE6" w:rsidRDefault="00E3597A" w:rsidP="00E3597A">
            <w:pPr>
              <w:rPr>
                <w:sz w:val="28"/>
                <w:szCs w:val="28"/>
                <w:lang w:val="uk-UA"/>
              </w:rPr>
            </w:pPr>
            <w:r w:rsidRPr="00C20DE6">
              <w:rPr>
                <w:sz w:val="28"/>
                <w:szCs w:val="28"/>
                <w:lang w:val="uk-UA"/>
              </w:rPr>
              <w:t>Анцупова Г</w:t>
            </w:r>
          </w:p>
        </w:tc>
      </w:tr>
    </w:tbl>
    <w:p w:rsidR="00F37AA5" w:rsidRDefault="00F37AA5">
      <w:pPr>
        <w:rPr>
          <w:sz w:val="24"/>
          <w:szCs w:val="24"/>
          <w:lang w:val="uk-UA"/>
        </w:rPr>
      </w:pPr>
    </w:p>
    <w:p w:rsidR="00E3597A" w:rsidRPr="00C01AA2" w:rsidRDefault="00E3597A">
      <w:pPr>
        <w:rPr>
          <w:sz w:val="24"/>
          <w:szCs w:val="24"/>
          <w:lang w:val="uk-UA"/>
        </w:rPr>
      </w:pPr>
    </w:p>
    <w:p w:rsidR="00F37AA5" w:rsidRDefault="00F37AA5">
      <w:pPr>
        <w:rPr>
          <w:sz w:val="24"/>
          <w:szCs w:val="24"/>
          <w:lang w:val="uk-UA"/>
        </w:rPr>
      </w:pPr>
    </w:p>
    <w:p w:rsidR="007028A9" w:rsidRPr="00C01AA2" w:rsidRDefault="007028A9">
      <w:pPr>
        <w:rPr>
          <w:sz w:val="24"/>
          <w:szCs w:val="24"/>
          <w:lang w:val="uk-UA"/>
        </w:rPr>
      </w:pPr>
    </w:p>
    <w:p w:rsidR="00C20DE6" w:rsidRPr="008666D0" w:rsidRDefault="00C20DE6" w:rsidP="00C20DE6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C20DE6" w:rsidRPr="008666D0" w:rsidRDefault="00C20DE6" w:rsidP="00C20DE6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C20DE6" w:rsidRPr="008666D0" w:rsidRDefault="00C20DE6" w:rsidP="00C20DE6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F37AA5" w:rsidRPr="00C01AA2" w:rsidRDefault="00F37AA5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7D380D" w:rsidRDefault="007D380D">
      <w:pPr>
        <w:rPr>
          <w:sz w:val="24"/>
          <w:szCs w:val="24"/>
          <w:lang w:val="uk-UA"/>
        </w:rPr>
      </w:pPr>
    </w:p>
    <w:p w:rsidR="001C2620" w:rsidRDefault="001C2620" w:rsidP="004A57B7">
      <w:pPr>
        <w:ind w:left="3540" w:firstLine="708"/>
        <w:rPr>
          <w:sz w:val="24"/>
          <w:szCs w:val="24"/>
          <w:lang w:val="uk-UA"/>
        </w:rPr>
      </w:pPr>
    </w:p>
    <w:p w:rsidR="000506D9" w:rsidRDefault="000506D9" w:rsidP="004A57B7">
      <w:pPr>
        <w:ind w:left="3540" w:firstLine="708"/>
        <w:rPr>
          <w:sz w:val="24"/>
          <w:szCs w:val="24"/>
          <w:lang w:val="uk-UA"/>
        </w:rPr>
      </w:pPr>
    </w:p>
    <w:p w:rsidR="007028A9" w:rsidRDefault="007028A9" w:rsidP="004A57B7">
      <w:pPr>
        <w:ind w:left="3540" w:firstLine="708"/>
        <w:rPr>
          <w:sz w:val="24"/>
          <w:szCs w:val="24"/>
          <w:lang w:val="uk-UA"/>
        </w:rPr>
      </w:pPr>
    </w:p>
    <w:p w:rsidR="004A57B7" w:rsidRPr="00B26F96" w:rsidRDefault="004A57B7" w:rsidP="004A57B7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C20DE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sz w:val="28"/>
          <w:szCs w:val="28"/>
          <w:lang w:val="uk-UA"/>
        </w:rPr>
        <w:t>Додаток 2</w:t>
      </w:r>
    </w:p>
    <w:p w:rsidR="00C20DE6" w:rsidRPr="008666D0" w:rsidRDefault="004A57B7" w:rsidP="00C20DE6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C20DE6">
        <w:rPr>
          <w:sz w:val="28"/>
          <w:szCs w:val="28"/>
          <w:lang w:val="uk-UA"/>
        </w:rPr>
        <w:t xml:space="preserve">        </w:t>
      </w:r>
      <w:r w:rsidR="00C20DE6"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C20DE6" w:rsidRPr="008666D0" w:rsidRDefault="00C20DE6" w:rsidP="00C20DE6">
      <w:pPr>
        <w:pStyle w:val="3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C20DE6" w:rsidRPr="00B26F96" w:rsidRDefault="00C20DE6" w:rsidP="00C20DE6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F37BC6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 xml:space="preserve">» </w:t>
      </w:r>
      <w:r w:rsidR="00F37BC6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F37BC6">
        <w:rPr>
          <w:sz w:val="28"/>
          <w:szCs w:val="28"/>
          <w:lang w:val="uk-UA"/>
        </w:rPr>
        <w:t>289</w:t>
      </w:r>
    </w:p>
    <w:p w:rsidR="00F37AA5" w:rsidRPr="00C01AA2" w:rsidRDefault="00F37AA5" w:rsidP="00C20DE6">
      <w:pPr>
        <w:rPr>
          <w:b/>
          <w:sz w:val="24"/>
          <w:szCs w:val="24"/>
          <w:lang w:val="uk-UA"/>
        </w:rPr>
      </w:pPr>
    </w:p>
    <w:p w:rsidR="00F37AA5" w:rsidRPr="00C01AA2" w:rsidRDefault="00F37AA5">
      <w:pPr>
        <w:jc w:val="center"/>
        <w:rPr>
          <w:sz w:val="24"/>
          <w:szCs w:val="24"/>
          <w:lang w:val="uk-UA"/>
        </w:rPr>
      </w:pPr>
    </w:p>
    <w:p w:rsidR="00F37AA5" w:rsidRPr="00C01AA2" w:rsidRDefault="00F37AA5">
      <w:pPr>
        <w:jc w:val="center"/>
        <w:rPr>
          <w:sz w:val="24"/>
          <w:szCs w:val="24"/>
          <w:lang w:val="uk-UA"/>
        </w:rPr>
      </w:pPr>
    </w:p>
    <w:p w:rsidR="00F37AA5" w:rsidRPr="004A57B7" w:rsidRDefault="004655E7">
      <w:pPr>
        <w:jc w:val="center"/>
        <w:rPr>
          <w:sz w:val="28"/>
          <w:szCs w:val="28"/>
          <w:lang w:val="uk-UA"/>
        </w:rPr>
      </w:pPr>
      <w:r w:rsidRPr="004A57B7">
        <w:rPr>
          <w:sz w:val="28"/>
          <w:szCs w:val="28"/>
          <w:lang w:val="uk-UA"/>
        </w:rPr>
        <w:t xml:space="preserve">КОШТОРИС </w:t>
      </w:r>
    </w:p>
    <w:p w:rsidR="00F37AA5" w:rsidRDefault="004655E7">
      <w:pPr>
        <w:jc w:val="center"/>
        <w:rPr>
          <w:sz w:val="28"/>
          <w:szCs w:val="28"/>
          <w:lang w:val="uk-UA"/>
        </w:rPr>
      </w:pPr>
      <w:r w:rsidRPr="004A57B7">
        <w:rPr>
          <w:sz w:val="28"/>
          <w:szCs w:val="28"/>
          <w:lang w:val="uk-UA"/>
        </w:rPr>
        <w:t>витрат відділу культури щодо проведення міських заходів, присвячених Дню національної культури та Дню народження Т.Г.</w:t>
      </w:r>
      <w:r w:rsidR="002B0580" w:rsidRPr="004A57B7">
        <w:rPr>
          <w:sz w:val="28"/>
          <w:szCs w:val="28"/>
          <w:lang w:val="uk-UA"/>
        </w:rPr>
        <w:t xml:space="preserve"> </w:t>
      </w:r>
      <w:r w:rsidRPr="004A57B7">
        <w:rPr>
          <w:sz w:val="28"/>
          <w:szCs w:val="28"/>
          <w:lang w:val="uk-UA"/>
        </w:rPr>
        <w:t>Шевченка</w:t>
      </w:r>
    </w:p>
    <w:p w:rsidR="00AB7856" w:rsidRPr="004A57B7" w:rsidRDefault="00AB7856">
      <w:pPr>
        <w:jc w:val="center"/>
        <w:rPr>
          <w:sz w:val="28"/>
          <w:szCs w:val="28"/>
          <w:lang w:val="uk-UA"/>
        </w:rPr>
      </w:pPr>
    </w:p>
    <w:p w:rsidR="00F37AA5" w:rsidRPr="00C01AA2" w:rsidRDefault="00F37AA5">
      <w:pPr>
        <w:ind w:right="141"/>
        <w:jc w:val="center"/>
        <w:rPr>
          <w:sz w:val="24"/>
          <w:szCs w:val="24"/>
          <w:lang w:val="uk-UA"/>
        </w:rPr>
      </w:pPr>
    </w:p>
    <w:tbl>
      <w:tblPr>
        <w:tblStyle w:val="ac"/>
        <w:tblW w:w="9498" w:type="dxa"/>
        <w:tblInd w:w="-147" w:type="dxa"/>
        <w:tblLook w:val="04A0" w:firstRow="1" w:lastRow="0" w:firstColumn="1" w:lastColumn="0" w:noHBand="0" w:noVBand="1"/>
      </w:tblPr>
      <w:tblGrid>
        <w:gridCol w:w="568"/>
        <w:gridCol w:w="7229"/>
        <w:gridCol w:w="1701"/>
      </w:tblGrid>
      <w:tr w:rsidR="00AB7856" w:rsidTr="00AB7856">
        <w:tc>
          <w:tcPr>
            <w:tcW w:w="568" w:type="dxa"/>
          </w:tcPr>
          <w:p w:rsidR="00AB7856" w:rsidRDefault="00AB7856" w:rsidP="00AB7856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229" w:type="dxa"/>
          </w:tcPr>
          <w:p w:rsidR="00AB7856" w:rsidRPr="004A57B7" w:rsidRDefault="00AB7856" w:rsidP="00AB7856">
            <w:pPr>
              <w:rPr>
                <w:sz w:val="28"/>
                <w:szCs w:val="28"/>
                <w:lang w:val="uk-UA"/>
              </w:rPr>
            </w:pPr>
            <w:r w:rsidRPr="004A57B7">
              <w:rPr>
                <w:sz w:val="28"/>
                <w:szCs w:val="28"/>
                <w:lang w:val="uk-UA"/>
              </w:rPr>
              <w:t>Оплата за придбання квіткової продукції</w:t>
            </w:r>
          </w:p>
          <w:p w:rsidR="00AB7856" w:rsidRDefault="00AB7856" w:rsidP="00AB785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B7856" w:rsidRDefault="00AB7856" w:rsidP="00B21C40">
            <w:pPr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4A57B7">
              <w:rPr>
                <w:sz w:val="28"/>
                <w:szCs w:val="28"/>
                <w:lang w:val="uk-UA"/>
              </w:rPr>
              <w:t xml:space="preserve"> </w:t>
            </w:r>
            <w:r w:rsidR="00B21C40">
              <w:rPr>
                <w:sz w:val="28"/>
                <w:szCs w:val="28"/>
                <w:lang w:val="uk-UA"/>
              </w:rPr>
              <w:t>0</w:t>
            </w:r>
            <w:r w:rsidRPr="004A57B7">
              <w:rPr>
                <w:sz w:val="28"/>
                <w:szCs w:val="28"/>
                <w:lang w:val="uk-UA"/>
              </w:rPr>
              <w:t xml:space="preserve">00 грн.  </w:t>
            </w:r>
          </w:p>
        </w:tc>
      </w:tr>
      <w:tr w:rsidR="00AB7856" w:rsidTr="00AB7856">
        <w:tc>
          <w:tcPr>
            <w:tcW w:w="568" w:type="dxa"/>
          </w:tcPr>
          <w:p w:rsidR="00AB7856" w:rsidRDefault="00AB7856" w:rsidP="00AB7856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29" w:type="dxa"/>
          </w:tcPr>
          <w:p w:rsidR="00AB7856" w:rsidRPr="004A57B7" w:rsidRDefault="00AB7856" w:rsidP="00AB7856">
            <w:pPr>
              <w:rPr>
                <w:sz w:val="28"/>
                <w:szCs w:val="28"/>
                <w:lang w:val="uk-UA"/>
              </w:rPr>
            </w:pPr>
            <w:r w:rsidRPr="004A57B7">
              <w:rPr>
                <w:sz w:val="28"/>
                <w:szCs w:val="28"/>
                <w:lang w:val="uk-UA"/>
              </w:rPr>
              <w:t>Оплата за придбанн</w:t>
            </w:r>
            <w:r w:rsidR="007028A9">
              <w:rPr>
                <w:sz w:val="28"/>
                <w:szCs w:val="28"/>
                <w:lang w:val="uk-UA"/>
              </w:rPr>
              <w:t>я грамот, подяк, призів та ін.</w:t>
            </w:r>
            <w:r w:rsidRPr="004A57B7">
              <w:rPr>
                <w:sz w:val="28"/>
                <w:szCs w:val="28"/>
                <w:lang w:val="uk-UA"/>
              </w:rPr>
              <w:t xml:space="preserve">                                                  </w:t>
            </w:r>
          </w:p>
          <w:p w:rsidR="00AB7856" w:rsidRDefault="00AB7856" w:rsidP="00AB785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B7856" w:rsidRDefault="00BE37AE" w:rsidP="00AB7856">
            <w:pPr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B7856" w:rsidRPr="004A57B7">
              <w:rPr>
                <w:sz w:val="28"/>
                <w:szCs w:val="28"/>
                <w:lang w:val="uk-UA"/>
              </w:rPr>
              <w:t xml:space="preserve"> 500 грн.</w:t>
            </w:r>
          </w:p>
        </w:tc>
      </w:tr>
      <w:tr w:rsidR="00AB7856" w:rsidTr="00AB7856">
        <w:tc>
          <w:tcPr>
            <w:tcW w:w="568" w:type="dxa"/>
          </w:tcPr>
          <w:p w:rsidR="00AB7856" w:rsidRDefault="00AB7856" w:rsidP="00AB7856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29" w:type="dxa"/>
          </w:tcPr>
          <w:p w:rsidR="00AB7856" w:rsidRPr="004A57B7" w:rsidRDefault="00AB7856" w:rsidP="00AB7856">
            <w:pPr>
              <w:rPr>
                <w:sz w:val="28"/>
                <w:szCs w:val="28"/>
                <w:lang w:val="uk-UA"/>
              </w:rPr>
            </w:pPr>
            <w:r w:rsidRPr="004A57B7">
              <w:rPr>
                <w:sz w:val="28"/>
                <w:szCs w:val="28"/>
                <w:lang w:val="uk-UA"/>
              </w:rPr>
              <w:t xml:space="preserve">Оплата транспортних послуг   </w:t>
            </w:r>
          </w:p>
          <w:p w:rsidR="00AB7856" w:rsidRDefault="00AB7856" w:rsidP="00AB785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B7856" w:rsidRPr="004A57B7" w:rsidRDefault="00AB7856" w:rsidP="00AB7856">
            <w:pPr>
              <w:rPr>
                <w:sz w:val="28"/>
                <w:szCs w:val="28"/>
                <w:lang w:val="uk-UA"/>
              </w:rPr>
            </w:pPr>
            <w:r w:rsidRPr="004A57B7">
              <w:rPr>
                <w:sz w:val="28"/>
                <w:szCs w:val="28"/>
                <w:lang w:val="uk-UA"/>
              </w:rPr>
              <w:t xml:space="preserve">1 000 грн. </w:t>
            </w:r>
          </w:p>
          <w:p w:rsidR="00AB7856" w:rsidRDefault="00AB7856" w:rsidP="00AB7856">
            <w:pPr>
              <w:rPr>
                <w:sz w:val="24"/>
                <w:szCs w:val="24"/>
                <w:lang w:val="uk-UA"/>
              </w:rPr>
            </w:pPr>
          </w:p>
        </w:tc>
      </w:tr>
      <w:tr w:rsidR="00AB7856" w:rsidTr="00D229E3">
        <w:tc>
          <w:tcPr>
            <w:tcW w:w="7797" w:type="dxa"/>
            <w:gridSpan w:val="2"/>
          </w:tcPr>
          <w:p w:rsidR="00AB7856" w:rsidRDefault="00AB7856" w:rsidP="00AB7856">
            <w:pPr>
              <w:jc w:val="center"/>
              <w:rPr>
                <w:sz w:val="24"/>
                <w:szCs w:val="24"/>
                <w:lang w:val="uk-UA"/>
              </w:rPr>
            </w:pPr>
            <w:r w:rsidRPr="004A57B7">
              <w:rPr>
                <w:b/>
                <w:sz w:val="28"/>
                <w:szCs w:val="28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AB7856" w:rsidRDefault="00AB7856" w:rsidP="00AF0153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  <w:r w:rsidRPr="004A57B7">
              <w:rPr>
                <w:b/>
                <w:sz w:val="28"/>
                <w:szCs w:val="28"/>
                <w:lang w:val="uk-UA"/>
              </w:rPr>
              <w:t xml:space="preserve"> </w:t>
            </w:r>
            <w:r w:rsidR="00AF0153">
              <w:rPr>
                <w:b/>
                <w:sz w:val="28"/>
                <w:szCs w:val="28"/>
                <w:lang w:val="uk-UA"/>
              </w:rPr>
              <w:t>5</w:t>
            </w:r>
            <w:r w:rsidRPr="004A57B7">
              <w:rPr>
                <w:b/>
                <w:sz w:val="28"/>
                <w:szCs w:val="28"/>
                <w:lang w:val="uk-UA"/>
              </w:rPr>
              <w:t xml:space="preserve">00 грн.  </w:t>
            </w:r>
          </w:p>
        </w:tc>
      </w:tr>
    </w:tbl>
    <w:p w:rsidR="00F37AA5" w:rsidRDefault="00F37AA5">
      <w:pPr>
        <w:ind w:right="141" w:firstLine="425"/>
        <w:jc w:val="center"/>
        <w:rPr>
          <w:sz w:val="24"/>
          <w:szCs w:val="24"/>
          <w:lang w:val="uk-UA"/>
        </w:rPr>
      </w:pPr>
    </w:p>
    <w:p w:rsidR="00F37AA5" w:rsidRDefault="00F37AA5">
      <w:pPr>
        <w:rPr>
          <w:lang w:val="uk-UA"/>
        </w:rPr>
      </w:pPr>
    </w:p>
    <w:p w:rsidR="00F37AA5" w:rsidRDefault="00F37AA5">
      <w:pPr>
        <w:ind w:left="1211"/>
        <w:rPr>
          <w:sz w:val="24"/>
          <w:szCs w:val="24"/>
          <w:lang w:val="uk-UA"/>
        </w:rPr>
      </w:pPr>
    </w:p>
    <w:p w:rsidR="00F37AA5" w:rsidRDefault="00F37AA5">
      <w:pPr>
        <w:rPr>
          <w:lang w:val="uk-UA"/>
        </w:rPr>
      </w:pPr>
    </w:p>
    <w:p w:rsidR="00F37AA5" w:rsidRDefault="00F37AA5">
      <w:pPr>
        <w:rPr>
          <w:lang w:val="uk-UA"/>
        </w:rPr>
      </w:pPr>
    </w:p>
    <w:p w:rsidR="00F37AA5" w:rsidRDefault="00F37AA5">
      <w:pPr>
        <w:rPr>
          <w:lang w:val="uk-UA"/>
        </w:rPr>
      </w:pPr>
    </w:p>
    <w:p w:rsidR="00C20DE6" w:rsidRPr="008666D0" w:rsidRDefault="00C20DE6" w:rsidP="00C20DE6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C20DE6" w:rsidRPr="008666D0" w:rsidRDefault="00C20DE6" w:rsidP="00C20DE6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C20DE6" w:rsidRPr="008666D0" w:rsidRDefault="00C20DE6" w:rsidP="00C20DE6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F37AA5" w:rsidRDefault="00F37AA5">
      <w:pPr>
        <w:rPr>
          <w:lang w:val="uk-UA"/>
        </w:rPr>
      </w:pPr>
    </w:p>
    <w:p w:rsidR="00F37AA5" w:rsidRDefault="00F37AA5">
      <w:pPr>
        <w:rPr>
          <w:lang w:val="uk-UA"/>
        </w:rPr>
      </w:pPr>
    </w:p>
    <w:p w:rsidR="00F37AA5" w:rsidRDefault="00F37AA5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377231" w:rsidRDefault="00377231">
      <w:pPr>
        <w:rPr>
          <w:lang w:val="uk-UA"/>
        </w:rPr>
      </w:pPr>
    </w:p>
    <w:p w:rsidR="007028A9" w:rsidRDefault="007028A9">
      <w:pPr>
        <w:rPr>
          <w:lang w:val="uk-UA"/>
        </w:rPr>
      </w:pPr>
    </w:p>
    <w:p w:rsidR="007028A9" w:rsidRDefault="007028A9">
      <w:pPr>
        <w:rPr>
          <w:lang w:val="uk-UA"/>
        </w:rPr>
      </w:pPr>
    </w:p>
    <w:p w:rsidR="007028A9" w:rsidRDefault="007028A9">
      <w:pPr>
        <w:rPr>
          <w:lang w:val="uk-UA"/>
        </w:rPr>
      </w:pPr>
    </w:p>
    <w:p w:rsidR="007028A9" w:rsidRDefault="007028A9">
      <w:pPr>
        <w:rPr>
          <w:lang w:val="uk-UA"/>
        </w:rPr>
      </w:pPr>
    </w:p>
    <w:p w:rsidR="007028A9" w:rsidRDefault="007028A9">
      <w:pPr>
        <w:rPr>
          <w:lang w:val="uk-UA"/>
        </w:rPr>
      </w:pPr>
    </w:p>
    <w:p w:rsidR="007028A9" w:rsidRDefault="007028A9">
      <w:pPr>
        <w:rPr>
          <w:lang w:val="uk-UA"/>
        </w:rPr>
      </w:pPr>
    </w:p>
    <w:p w:rsidR="007028A9" w:rsidRDefault="007028A9">
      <w:pPr>
        <w:rPr>
          <w:lang w:val="uk-UA"/>
        </w:rPr>
      </w:pPr>
    </w:p>
    <w:p w:rsidR="007028A9" w:rsidRDefault="007028A9" w:rsidP="007028A9">
      <w:pPr>
        <w:tabs>
          <w:tab w:val="center" w:pos="5604"/>
        </w:tabs>
        <w:rPr>
          <w:sz w:val="24"/>
          <w:szCs w:val="24"/>
          <w:lang w:val="uk-UA"/>
        </w:rPr>
      </w:pPr>
      <w:bookmarkStart w:id="0" w:name="_GoBack"/>
      <w:bookmarkEnd w:id="0"/>
    </w:p>
    <w:sectPr w:rsidR="007028A9" w:rsidSect="006B065E">
      <w:pgSz w:w="11906" w:h="16838"/>
      <w:pgMar w:top="426" w:right="70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5"/>
    <w:rsid w:val="000506D9"/>
    <w:rsid w:val="001C2620"/>
    <w:rsid w:val="00210B3D"/>
    <w:rsid w:val="00216F8C"/>
    <w:rsid w:val="00281894"/>
    <w:rsid w:val="002B0580"/>
    <w:rsid w:val="002B06E4"/>
    <w:rsid w:val="002B1C0B"/>
    <w:rsid w:val="00311B04"/>
    <w:rsid w:val="00377231"/>
    <w:rsid w:val="003838EE"/>
    <w:rsid w:val="003A41AF"/>
    <w:rsid w:val="003D26DA"/>
    <w:rsid w:val="003E27C9"/>
    <w:rsid w:val="003E57F6"/>
    <w:rsid w:val="004655E7"/>
    <w:rsid w:val="004934F0"/>
    <w:rsid w:val="004A57B7"/>
    <w:rsid w:val="006957E9"/>
    <w:rsid w:val="006B065E"/>
    <w:rsid w:val="007028A9"/>
    <w:rsid w:val="007053AD"/>
    <w:rsid w:val="007D2D8F"/>
    <w:rsid w:val="007D380D"/>
    <w:rsid w:val="008C136F"/>
    <w:rsid w:val="008F37A1"/>
    <w:rsid w:val="00971CD3"/>
    <w:rsid w:val="00A62970"/>
    <w:rsid w:val="00AB7856"/>
    <w:rsid w:val="00AE6CD1"/>
    <w:rsid w:val="00AF0153"/>
    <w:rsid w:val="00AF5F51"/>
    <w:rsid w:val="00B21C40"/>
    <w:rsid w:val="00B436D4"/>
    <w:rsid w:val="00BE37AE"/>
    <w:rsid w:val="00C01AA2"/>
    <w:rsid w:val="00C132CB"/>
    <w:rsid w:val="00C20DE6"/>
    <w:rsid w:val="00E35012"/>
    <w:rsid w:val="00E3597A"/>
    <w:rsid w:val="00E53F75"/>
    <w:rsid w:val="00E80BFD"/>
    <w:rsid w:val="00EF2C07"/>
    <w:rsid w:val="00F11503"/>
    <w:rsid w:val="00F37AA5"/>
    <w:rsid w:val="00F37BC6"/>
    <w:rsid w:val="00F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2469B-4D10-448F-B672-0DC691D5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88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30088C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semiHidden/>
    <w:unhideWhenUsed/>
    <w:qFormat/>
    <w:rsid w:val="0030088C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30088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sid w:val="003008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B35D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0088C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aa">
    <w:name w:val="No Spacing"/>
    <w:uiPriority w:val="1"/>
    <w:qFormat/>
    <w:rsid w:val="005F07E6"/>
    <w:rPr>
      <w:rFonts w:eastAsia="Times New Roman" w:cs="Times New Roman"/>
      <w:lang w:eastAsia="ru-RU"/>
    </w:rPr>
  </w:style>
  <w:style w:type="paragraph" w:customStyle="1" w:styleId="1">
    <w:name w:val="Без интервала1"/>
    <w:qFormat/>
    <w:rsid w:val="00CD3D14"/>
    <w:rPr>
      <w:rFonts w:cs="Times New Roman"/>
      <w:lang w:eastAsia="ru-RU"/>
    </w:rPr>
  </w:style>
  <w:style w:type="paragraph" w:customStyle="1" w:styleId="21">
    <w:name w:val="Без интервала2"/>
    <w:qFormat/>
    <w:rsid w:val="00443852"/>
    <w:rPr>
      <w:rFonts w:cs="Times New Roman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B35D42"/>
    <w:rPr>
      <w:rFonts w:ascii="Segoe UI" w:hAnsi="Segoe UI" w:cs="Segoe UI"/>
      <w:sz w:val="18"/>
      <w:szCs w:val="18"/>
    </w:rPr>
  </w:style>
  <w:style w:type="paragraph" w:customStyle="1" w:styleId="31">
    <w:name w:val="Без интервала3"/>
    <w:qFormat/>
    <w:rsid w:val="00D16D24"/>
    <w:pPr>
      <w:suppressAutoHyphens/>
    </w:pPr>
    <w:rPr>
      <w:rFonts w:cs="Calibri"/>
      <w:lang w:eastAsia="zh-CN"/>
    </w:rPr>
  </w:style>
  <w:style w:type="table" w:styleId="ac">
    <w:name w:val="Table Grid"/>
    <w:basedOn w:val="a1"/>
    <w:uiPriority w:val="59"/>
    <w:rsid w:val="00F7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E16C-1603-41A3-B372-F149C829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Татьяна Викторовна</cp:lastModifiedBy>
  <cp:revision>15</cp:revision>
  <cp:lastPrinted>2022-02-09T13:11:00Z</cp:lastPrinted>
  <dcterms:created xsi:type="dcterms:W3CDTF">2022-01-18T13:30:00Z</dcterms:created>
  <dcterms:modified xsi:type="dcterms:W3CDTF">2022-02-09T13:15:00Z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