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604" w:rsidRPr="00375604" w:rsidRDefault="000327A5" w:rsidP="00375604">
      <w:pPr>
        <w:widowControl/>
        <w:suppressAutoHyphens/>
        <w:autoSpaceDE/>
        <w:autoSpaceDN/>
        <w:adjustRightInd/>
        <w:spacing w:before="0"/>
        <w:ind w:left="0"/>
        <w:jc w:val="center"/>
        <w:rPr>
          <w:rFonts w:ascii="Times New Roman" w:hAnsi="Times New Roman" w:cs="Times New Roman"/>
          <w:b/>
          <w:sz w:val="20"/>
          <w:szCs w:val="24"/>
          <w:lang w:val="ru-RU" w:eastAsia="zh-CN"/>
        </w:rPr>
      </w:pPr>
      <w:r>
        <w:rPr>
          <w:rFonts w:ascii="Times New Roman" w:hAnsi="Times New Roman" w:cs="Times New Roman"/>
          <w:b/>
          <w:sz w:val="20"/>
          <w:szCs w:val="24"/>
          <w:lang w:val="ru-RU" w:eastAsia="zh-CN"/>
        </w:rPr>
        <w:t>.</w:t>
      </w:r>
      <w:r w:rsidR="00375604" w:rsidRPr="00375604">
        <w:rPr>
          <w:rFonts w:ascii="Times New Roman" w:hAnsi="Times New Roman" w:cs="Times New Roman"/>
          <w:noProof/>
          <w:sz w:val="20"/>
          <w:szCs w:val="24"/>
          <w:lang w:val="ru-RU"/>
        </w:rPr>
        <w:drawing>
          <wp:inline distT="0" distB="0" distL="0" distR="0">
            <wp:extent cx="419100" cy="590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19" t="-87" r="-119" b="-87"/>
                    <a:stretch>
                      <a:fillRect/>
                    </a:stretch>
                  </pic:blipFill>
                  <pic:spPr bwMode="auto">
                    <a:xfrm>
                      <a:off x="0" y="0"/>
                      <a:ext cx="419100" cy="590550"/>
                    </a:xfrm>
                    <a:prstGeom prst="rect">
                      <a:avLst/>
                    </a:prstGeom>
                    <a:solidFill>
                      <a:srgbClr val="FFFFFF"/>
                    </a:solidFill>
                    <a:ln>
                      <a:noFill/>
                    </a:ln>
                  </pic:spPr>
                </pic:pic>
              </a:graphicData>
            </a:graphic>
          </wp:inline>
        </w:drawing>
      </w:r>
    </w:p>
    <w:p w:rsidR="00375604" w:rsidRPr="00375604" w:rsidRDefault="00375604" w:rsidP="00375604">
      <w:pPr>
        <w:widowControl/>
        <w:suppressAutoHyphens/>
        <w:autoSpaceDE/>
        <w:autoSpaceDN/>
        <w:adjustRightInd/>
        <w:spacing w:before="0"/>
        <w:ind w:left="0"/>
        <w:jc w:val="center"/>
        <w:rPr>
          <w:rFonts w:ascii="Times New Roman" w:hAnsi="Times New Roman" w:cs="Times New Roman"/>
          <w:b/>
          <w:sz w:val="20"/>
          <w:szCs w:val="24"/>
          <w:lang w:val="ru-RU" w:eastAsia="zh-CN"/>
        </w:rPr>
      </w:pPr>
    </w:p>
    <w:p w:rsidR="00375604" w:rsidRPr="00375604" w:rsidRDefault="00375604" w:rsidP="00763E9C">
      <w:pPr>
        <w:widowControl/>
        <w:suppressAutoHyphens/>
        <w:autoSpaceDE/>
        <w:autoSpaceDN/>
        <w:adjustRightInd/>
        <w:spacing w:before="0"/>
        <w:ind w:left="0"/>
        <w:jc w:val="center"/>
        <w:rPr>
          <w:rFonts w:ascii="Antiqua" w:hAnsi="Antiqua" w:cs="Antiqua"/>
          <w:sz w:val="26"/>
          <w:szCs w:val="20"/>
          <w:lang w:eastAsia="zh-CN"/>
        </w:rPr>
      </w:pPr>
      <w:r w:rsidRPr="00375604">
        <w:rPr>
          <w:rFonts w:ascii="Times New Roman" w:hAnsi="Times New Roman" w:cs="Times New Roman"/>
          <w:b/>
          <w:sz w:val="28"/>
          <w:szCs w:val="28"/>
          <w:lang w:eastAsia="zh-CN"/>
        </w:rPr>
        <w:t>СЄВЄРОДОНЕЦЬКА МІСЬКА</w:t>
      </w:r>
    </w:p>
    <w:p w:rsidR="00375604" w:rsidRPr="00375604" w:rsidRDefault="00375604" w:rsidP="00763E9C">
      <w:pPr>
        <w:widowControl/>
        <w:suppressAutoHyphens/>
        <w:autoSpaceDE/>
        <w:autoSpaceDN/>
        <w:adjustRightInd/>
        <w:spacing w:before="0"/>
        <w:ind w:left="0"/>
        <w:jc w:val="center"/>
        <w:rPr>
          <w:rFonts w:ascii="Antiqua" w:hAnsi="Antiqua" w:cs="Antiqua"/>
          <w:sz w:val="26"/>
          <w:szCs w:val="20"/>
          <w:lang w:eastAsia="zh-CN"/>
        </w:rPr>
      </w:pPr>
      <w:r w:rsidRPr="00375604">
        <w:rPr>
          <w:rFonts w:ascii="Times New Roman" w:hAnsi="Times New Roman" w:cs="Times New Roman"/>
          <w:b/>
          <w:sz w:val="28"/>
          <w:szCs w:val="28"/>
          <w:lang w:eastAsia="zh-CN"/>
        </w:rPr>
        <w:t xml:space="preserve"> ВІЙСЬКОВО-ЦИВІЛЬНА АДМІНІСТРАЦІЯ</w:t>
      </w:r>
    </w:p>
    <w:p w:rsidR="00375604" w:rsidRPr="00375604" w:rsidRDefault="00375604" w:rsidP="00763E9C">
      <w:pPr>
        <w:widowControl/>
        <w:suppressAutoHyphens/>
        <w:autoSpaceDE/>
        <w:autoSpaceDN/>
        <w:adjustRightInd/>
        <w:spacing w:before="0"/>
        <w:ind w:left="0"/>
        <w:jc w:val="center"/>
        <w:rPr>
          <w:rFonts w:ascii="Antiqua" w:hAnsi="Antiqua" w:cs="Antiqua"/>
          <w:sz w:val="26"/>
          <w:szCs w:val="20"/>
          <w:lang w:eastAsia="zh-CN"/>
        </w:rPr>
      </w:pPr>
      <w:r w:rsidRPr="00AC0A59">
        <w:rPr>
          <w:rFonts w:ascii="Times New Roman" w:hAnsi="Times New Roman" w:cs="Times New Roman"/>
          <w:b/>
          <w:sz w:val="28"/>
          <w:szCs w:val="28"/>
          <w:lang w:eastAsia="zh-CN"/>
        </w:rPr>
        <w:t>СЄВЄРОДОНЕЦЬКОГО РАЙОНУ  ЛУГАНСЬКОЇ  ОБЛАСТІ</w:t>
      </w:r>
    </w:p>
    <w:p w:rsidR="00375604" w:rsidRPr="00AC0A59" w:rsidRDefault="00375604" w:rsidP="00763E9C">
      <w:pPr>
        <w:widowControl/>
        <w:suppressAutoHyphens/>
        <w:autoSpaceDE/>
        <w:autoSpaceDN/>
        <w:adjustRightInd/>
        <w:spacing w:before="0"/>
        <w:ind w:left="0"/>
        <w:jc w:val="center"/>
        <w:rPr>
          <w:rFonts w:ascii="Times New Roman" w:hAnsi="Times New Roman" w:cs="Times New Roman"/>
          <w:b/>
          <w:sz w:val="32"/>
          <w:szCs w:val="32"/>
          <w:lang w:eastAsia="zh-CN"/>
        </w:rPr>
      </w:pPr>
    </w:p>
    <w:p w:rsidR="00375604" w:rsidRPr="00AC0A59" w:rsidRDefault="00375604" w:rsidP="00763E9C">
      <w:pPr>
        <w:widowControl/>
        <w:suppressAutoHyphens/>
        <w:autoSpaceDE/>
        <w:autoSpaceDN/>
        <w:adjustRightInd/>
        <w:spacing w:before="0"/>
        <w:ind w:left="0"/>
        <w:jc w:val="center"/>
        <w:rPr>
          <w:rFonts w:ascii="Times New Roman" w:hAnsi="Times New Roman" w:cs="Times New Roman"/>
          <w:b/>
          <w:sz w:val="28"/>
          <w:szCs w:val="20"/>
          <w:lang w:eastAsia="zh-CN"/>
        </w:rPr>
      </w:pPr>
      <w:r w:rsidRPr="00AC0A59">
        <w:rPr>
          <w:rFonts w:ascii="Times New Roman" w:hAnsi="Times New Roman" w:cs="Times New Roman"/>
          <w:b/>
          <w:sz w:val="36"/>
          <w:szCs w:val="36"/>
          <w:lang w:eastAsia="zh-CN"/>
        </w:rPr>
        <w:t>РОЗПОРЯДЖЕННЯ</w:t>
      </w:r>
    </w:p>
    <w:p w:rsidR="00375604" w:rsidRPr="00375604" w:rsidRDefault="00375604" w:rsidP="00763E9C">
      <w:pPr>
        <w:widowControl/>
        <w:suppressAutoHyphens/>
        <w:autoSpaceDE/>
        <w:autoSpaceDN/>
        <w:adjustRightInd/>
        <w:spacing w:before="0"/>
        <w:ind w:left="0"/>
        <w:jc w:val="center"/>
        <w:rPr>
          <w:rFonts w:ascii="Antiqua" w:hAnsi="Antiqua" w:cs="Antiqua"/>
          <w:sz w:val="26"/>
          <w:szCs w:val="20"/>
          <w:lang w:eastAsia="zh-CN"/>
        </w:rPr>
      </w:pPr>
      <w:r w:rsidRPr="00DF0612">
        <w:rPr>
          <w:rFonts w:ascii="Times New Roman" w:hAnsi="Times New Roman" w:cs="Times New Roman"/>
          <w:b/>
          <w:sz w:val="28"/>
          <w:szCs w:val="28"/>
          <w:lang w:eastAsia="zh-CN"/>
        </w:rPr>
        <w:t>кер</w:t>
      </w:r>
      <w:r w:rsidR="000327A5" w:rsidRPr="00DF0612">
        <w:rPr>
          <w:rFonts w:ascii="Times New Roman" w:hAnsi="Times New Roman" w:cs="Times New Roman"/>
          <w:b/>
          <w:sz w:val="28"/>
          <w:szCs w:val="28"/>
          <w:lang w:eastAsia="zh-CN"/>
        </w:rPr>
        <w:t xml:space="preserve">івника Сєвєродонецької міської </w:t>
      </w:r>
      <w:r w:rsidRPr="00DF0612">
        <w:rPr>
          <w:rFonts w:ascii="Times New Roman" w:hAnsi="Times New Roman" w:cs="Times New Roman"/>
          <w:b/>
          <w:sz w:val="28"/>
          <w:szCs w:val="28"/>
          <w:lang w:eastAsia="zh-CN"/>
        </w:rPr>
        <w:t>військово-цивільної адміністрації</w:t>
      </w:r>
    </w:p>
    <w:p w:rsidR="00375604" w:rsidRPr="00763E9C" w:rsidRDefault="00375604" w:rsidP="00763E9C">
      <w:pPr>
        <w:widowControl/>
        <w:suppressAutoHyphens/>
        <w:autoSpaceDE/>
        <w:autoSpaceDN/>
        <w:adjustRightInd/>
        <w:spacing w:before="0"/>
        <w:ind w:left="0"/>
        <w:jc w:val="center"/>
        <w:rPr>
          <w:rFonts w:ascii="Times New Roman" w:hAnsi="Times New Roman" w:cs="Times New Roman"/>
          <w:b/>
          <w:sz w:val="26"/>
          <w:szCs w:val="26"/>
          <w:lang w:eastAsia="zh-CN"/>
        </w:rPr>
      </w:pPr>
    </w:p>
    <w:p w:rsidR="00375604" w:rsidRPr="00DF0612" w:rsidRDefault="00375604" w:rsidP="00763E9C">
      <w:pPr>
        <w:widowControl/>
        <w:suppressAutoHyphens/>
        <w:autoSpaceDE/>
        <w:autoSpaceDN/>
        <w:adjustRightInd/>
        <w:spacing w:before="0" w:line="360" w:lineRule="auto"/>
        <w:ind w:left="0"/>
        <w:jc w:val="center"/>
        <w:rPr>
          <w:rFonts w:ascii="Times New Roman" w:hAnsi="Times New Roman" w:cs="Times New Roman"/>
          <w:sz w:val="26"/>
          <w:szCs w:val="26"/>
          <w:lang w:eastAsia="zh-CN"/>
        </w:rPr>
      </w:pPr>
    </w:p>
    <w:p w:rsidR="00375604" w:rsidRPr="00375604" w:rsidRDefault="00B952CB" w:rsidP="00763E9C">
      <w:pPr>
        <w:widowControl/>
        <w:suppressAutoHyphens/>
        <w:autoSpaceDE/>
        <w:autoSpaceDN/>
        <w:adjustRightInd/>
        <w:spacing w:before="0"/>
        <w:ind w:left="0"/>
        <w:jc w:val="left"/>
        <w:rPr>
          <w:rFonts w:ascii="Antiqua" w:hAnsi="Antiqua" w:cs="Antiqua"/>
          <w:sz w:val="26"/>
          <w:szCs w:val="20"/>
          <w:lang w:eastAsia="zh-CN"/>
        </w:rPr>
      </w:pPr>
      <w:r>
        <w:rPr>
          <w:rFonts w:ascii="Times New Roman" w:hAnsi="Times New Roman" w:cs="Times New Roman"/>
          <w:sz w:val="28"/>
          <w:szCs w:val="28"/>
          <w:lang w:eastAsia="zh-CN"/>
        </w:rPr>
        <w:t>«</w:t>
      </w:r>
      <w:r w:rsidR="007A6FCB" w:rsidRPr="007A6FCB">
        <w:rPr>
          <w:rFonts w:ascii="Times New Roman" w:hAnsi="Times New Roman" w:cs="Times New Roman"/>
          <w:sz w:val="28"/>
          <w:szCs w:val="28"/>
          <w:lang w:val="ru-RU" w:eastAsia="zh-CN"/>
        </w:rPr>
        <w:t>18</w:t>
      </w:r>
      <w:r>
        <w:rPr>
          <w:rFonts w:ascii="Times New Roman" w:hAnsi="Times New Roman" w:cs="Times New Roman"/>
          <w:sz w:val="28"/>
          <w:szCs w:val="28"/>
          <w:lang w:eastAsia="zh-CN"/>
        </w:rPr>
        <w:t>»</w:t>
      </w:r>
      <w:r w:rsidR="007A6FCB">
        <w:rPr>
          <w:rFonts w:ascii="Times New Roman" w:hAnsi="Times New Roman" w:cs="Times New Roman"/>
          <w:sz w:val="28"/>
          <w:szCs w:val="28"/>
          <w:lang w:val="ru-RU" w:eastAsia="zh-CN"/>
        </w:rPr>
        <w:t xml:space="preserve"> </w:t>
      </w:r>
      <w:proofErr w:type="spellStart"/>
      <w:r w:rsidR="007A6FCB">
        <w:rPr>
          <w:rFonts w:ascii="Times New Roman" w:hAnsi="Times New Roman" w:cs="Times New Roman"/>
          <w:sz w:val="28"/>
          <w:szCs w:val="28"/>
          <w:lang w:val="en-US" w:eastAsia="zh-CN"/>
        </w:rPr>
        <w:t>лютого</w:t>
      </w:r>
      <w:proofErr w:type="spellEnd"/>
      <w:r w:rsidR="007A6FCB">
        <w:rPr>
          <w:rFonts w:ascii="Times New Roman" w:hAnsi="Times New Roman" w:cs="Times New Roman"/>
          <w:sz w:val="28"/>
          <w:szCs w:val="28"/>
          <w:lang w:val="ru-RU" w:eastAsia="zh-CN"/>
        </w:rPr>
        <w:t xml:space="preserve"> </w:t>
      </w:r>
      <w:r w:rsidRPr="00375604">
        <w:rPr>
          <w:rFonts w:ascii="Times New Roman" w:hAnsi="Times New Roman" w:cs="Times New Roman"/>
          <w:sz w:val="28"/>
          <w:szCs w:val="28"/>
          <w:lang w:eastAsia="zh-CN"/>
        </w:rPr>
        <w:t>20</w:t>
      </w:r>
      <w:r>
        <w:rPr>
          <w:rFonts w:ascii="Times New Roman" w:hAnsi="Times New Roman" w:cs="Times New Roman"/>
          <w:sz w:val="28"/>
          <w:szCs w:val="28"/>
          <w:lang w:eastAsia="zh-CN"/>
        </w:rPr>
        <w:t xml:space="preserve">22 </w:t>
      </w:r>
      <w:r w:rsidRPr="00375604">
        <w:rPr>
          <w:rFonts w:ascii="Times New Roman" w:hAnsi="Times New Roman" w:cs="Times New Roman"/>
          <w:sz w:val="28"/>
          <w:szCs w:val="28"/>
          <w:lang w:eastAsia="zh-CN"/>
        </w:rPr>
        <w:t xml:space="preserve">року                             </w:t>
      </w:r>
      <w:r w:rsidR="00375604" w:rsidRPr="00375604">
        <w:rPr>
          <w:rFonts w:ascii="Times New Roman" w:hAnsi="Times New Roman" w:cs="Times New Roman"/>
          <w:sz w:val="28"/>
          <w:szCs w:val="28"/>
          <w:lang w:eastAsia="zh-CN"/>
        </w:rPr>
        <w:t>№</w:t>
      </w:r>
      <w:r w:rsidR="007A6FCB" w:rsidRPr="007A6FCB">
        <w:rPr>
          <w:rFonts w:ascii="Times New Roman" w:hAnsi="Times New Roman" w:cs="Times New Roman"/>
          <w:sz w:val="28"/>
          <w:szCs w:val="28"/>
          <w:lang w:val="ru-RU" w:eastAsia="zh-CN"/>
        </w:rPr>
        <w:t xml:space="preserve"> 389</w:t>
      </w:r>
      <w:r w:rsidR="00375604" w:rsidRPr="00375604">
        <w:rPr>
          <w:rFonts w:ascii="Times New Roman" w:hAnsi="Times New Roman" w:cs="Times New Roman"/>
          <w:sz w:val="28"/>
          <w:szCs w:val="28"/>
          <w:lang w:eastAsia="zh-CN"/>
        </w:rPr>
        <w:t xml:space="preserve">     </w:t>
      </w:r>
    </w:p>
    <w:p w:rsidR="009024FF" w:rsidRPr="00264E1D" w:rsidRDefault="009024FF" w:rsidP="00763E9C">
      <w:pPr>
        <w:pStyle w:val="2"/>
        <w:jc w:val="both"/>
      </w:pPr>
    </w:p>
    <w:p w:rsidR="009024FF" w:rsidRPr="00C23406" w:rsidRDefault="00073FA3" w:rsidP="00763E9C">
      <w:pPr>
        <w:widowControl/>
        <w:spacing w:before="0"/>
        <w:ind w:left="0"/>
        <w:rPr>
          <w:rFonts w:ascii="Times New Roman" w:hAnsi="Times New Roman" w:cs="Times New Roman"/>
          <w:b/>
          <w:sz w:val="28"/>
          <w:szCs w:val="28"/>
        </w:rPr>
      </w:pPr>
      <w:r w:rsidRPr="00C23406">
        <w:rPr>
          <w:rFonts w:ascii="Times New Roman" w:hAnsi="Times New Roman" w:cs="Times New Roman"/>
          <w:b/>
          <w:sz w:val="28"/>
          <w:szCs w:val="28"/>
        </w:rPr>
        <w:t xml:space="preserve">Про </w:t>
      </w:r>
      <w:r w:rsidR="00AC0A59">
        <w:rPr>
          <w:rFonts w:ascii="Times New Roman" w:hAnsi="Times New Roman" w:cs="Times New Roman"/>
          <w:b/>
          <w:sz w:val="28"/>
          <w:szCs w:val="28"/>
        </w:rPr>
        <w:t xml:space="preserve">затвердження </w:t>
      </w:r>
      <w:r w:rsidR="00AC0A59" w:rsidRPr="00AC0A59">
        <w:rPr>
          <w:rFonts w:ascii="Times New Roman" w:hAnsi="Times New Roman" w:cs="Times New Roman"/>
          <w:b/>
          <w:sz w:val="28"/>
          <w:szCs w:val="28"/>
        </w:rPr>
        <w:t xml:space="preserve">Положення про балансову комісію з аналізу фінансово-господарської діяльності підприємств, організацій та установ </w:t>
      </w:r>
      <w:r w:rsidR="00EA0938" w:rsidRPr="00C23406">
        <w:rPr>
          <w:rFonts w:ascii="Times New Roman" w:hAnsi="Times New Roman" w:cs="Times New Roman"/>
          <w:b/>
          <w:sz w:val="28"/>
          <w:szCs w:val="28"/>
        </w:rPr>
        <w:t xml:space="preserve">комунальної власності Сєвєродонецької міської </w:t>
      </w:r>
      <w:r w:rsidR="00AC0A59">
        <w:rPr>
          <w:rFonts w:ascii="Times New Roman" w:hAnsi="Times New Roman" w:cs="Times New Roman"/>
          <w:b/>
          <w:sz w:val="28"/>
          <w:szCs w:val="28"/>
        </w:rPr>
        <w:t>територіальної громади</w:t>
      </w:r>
    </w:p>
    <w:p w:rsidR="00073FA3" w:rsidRPr="00763E9C" w:rsidRDefault="00073FA3" w:rsidP="00763E9C">
      <w:pPr>
        <w:widowControl/>
        <w:spacing w:before="0"/>
        <w:ind w:left="0"/>
        <w:rPr>
          <w:rFonts w:ascii="Times New Roman" w:hAnsi="Times New Roman" w:cs="Times New Roman"/>
          <w:sz w:val="24"/>
          <w:szCs w:val="24"/>
        </w:rPr>
      </w:pPr>
    </w:p>
    <w:p w:rsidR="00BB0770" w:rsidRDefault="00B952CB" w:rsidP="001A4C04">
      <w:pPr>
        <w:pStyle w:val="a8"/>
        <w:ind w:left="0" w:firstLine="709"/>
        <w:rPr>
          <w:sz w:val="28"/>
          <w:szCs w:val="28"/>
        </w:rPr>
      </w:pPr>
      <w:r>
        <w:rPr>
          <w:sz w:val="28"/>
          <w:szCs w:val="28"/>
        </w:rPr>
        <w:t>Керуючись Законами</w:t>
      </w:r>
      <w:r w:rsidR="00EA0938" w:rsidRPr="00C23406">
        <w:rPr>
          <w:sz w:val="28"/>
          <w:szCs w:val="28"/>
        </w:rPr>
        <w:t xml:space="preserve"> України </w:t>
      </w:r>
      <w:r w:rsidR="002E3245" w:rsidRPr="00C23406">
        <w:rPr>
          <w:sz w:val="28"/>
          <w:szCs w:val="28"/>
        </w:rPr>
        <w:t xml:space="preserve">«Про військово-цивільні адміністрації», </w:t>
      </w:r>
      <w:r w:rsidR="00EA0938" w:rsidRPr="00C23406">
        <w:rPr>
          <w:sz w:val="28"/>
          <w:szCs w:val="28"/>
        </w:rPr>
        <w:t>«Про міс</w:t>
      </w:r>
      <w:r w:rsidR="00BB0770">
        <w:rPr>
          <w:sz w:val="28"/>
          <w:szCs w:val="28"/>
        </w:rPr>
        <w:t xml:space="preserve">цеве самоврядування в Україні», </w:t>
      </w:r>
      <w:r w:rsidR="00BB0770" w:rsidRPr="00BB0770">
        <w:rPr>
          <w:sz w:val="28"/>
          <w:szCs w:val="28"/>
        </w:rPr>
        <w:t xml:space="preserve">з метою аналізу та оцінки результатів фінансово-господарської діяльності підприємств, організацій та установ комунальної власності Сєвєродонецької міської територіальної громадиза звітний період, виявлення факторів, які знижують ефективність господарювання та для прийняття управлінських рішень, спрямованих на поліпшення роботи комунальних підприємств, установ та організацій, </w:t>
      </w:r>
    </w:p>
    <w:p w:rsidR="00EA0938" w:rsidRDefault="00EE58A6" w:rsidP="00763E9C">
      <w:pPr>
        <w:widowControl/>
        <w:spacing w:before="0"/>
        <w:ind w:left="0"/>
        <w:rPr>
          <w:rFonts w:ascii="Times New Roman" w:hAnsi="Times New Roman" w:cs="Times New Roman"/>
          <w:b/>
          <w:sz w:val="28"/>
          <w:szCs w:val="28"/>
        </w:rPr>
      </w:pPr>
      <w:r>
        <w:rPr>
          <w:rFonts w:ascii="Times New Roman" w:hAnsi="Times New Roman" w:cs="Times New Roman"/>
          <w:b/>
          <w:sz w:val="28"/>
          <w:szCs w:val="28"/>
        </w:rPr>
        <w:t>зобов’язую</w:t>
      </w:r>
      <w:r w:rsidR="00763E9C">
        <w:rPr>
          <w:rFonts w:ascii="Times New Roman" w:hAnsi="Times New Roman" w:cs="Times New Roman"/>
          <w:b/>
          <w:sz w:val="28"/>
          <w:szCs w:val="28"/>
        </w:rPr>
        <w:t>:</w:t>
      </w:r>
    </w:p>
    <w:p w:rsidR="00763E9C" w:rsidRPr="00593BA1" w:rsidRDefault="00763E9C" w:rsidP="00763E9C">
      <w:pPr>
        <w:widowControl/>
        <w:spacing w:before="0"/>
        <w:ind w:left="0"/>
        <w:rPr>
          <w:rFonts w:ascii="Times New Roman" w:hAnsi="Times New Roman" w:cs="Times New Roman"/>
          <w:sz w:val="24"/>
          <w:szCs w:val="24"/>
        </w:rPr>
      </w:pPr>
    </w:p>
    <w:p w:rsidR="00BB0770" w:rsidRDefault="00BB0770" w:rsidP="001A4C04">
      <w:pPr>
        <w:pStyle w:val="a8"/>
        <w:numPr>
          <w:ilvl w:val="0"/>
          <w:numId w:val="2"/>
        </w:numPr>
        <w:tabs>
          <w:tab w:val="left" w:pos="992"/>
        </w:tabs>
        <w:ind w:left="0" w:firstLine="709"/>
        <w:rPr>
          <w:sz w:val="28"/>
          <w:szCs w:val="28"/>
        </w:rPr>
      </w:pPr>
      <w:r w:rsidRPr="00BB0770">
        <w:rPr>
          <w:sz w:val="28"/>
          <w:szCs w:val="28"/>
        </w:rPr>
        <w:t>Затвердити Положення про балансову комісію з аналізу фінансово-господарської діяльності підприємств, організацій та установ комунальної власності Сєвєродонецької міської територіальної громади(додається).</w:t>
      </w:r>
    </w:p>
    <w:p w:rsidR="00EE58A6" w:rsidRDefault="00EE58A6" w:rsidP="00EE58A6">
      <w:pPr>
        <w:pStyle w:val="a8"/>
        <w:tabs>
          <w:tab w:val="left" w:pos="992"/>
        </w:tabs>
        <w:ind w:left="709" w:firstLine="0"/>
        <w:rPr>
          <w:sz w:val="28"/>
          <w:szCs w:val="28"/>
        </w:rPr>
      </w:pPr>
    </w:p>
    <w:p w:rsidR="002F2292" w:rsidRDefault="002F2292" w:rsidP="001A4C04">
      <w:pPr>
        <w:pStyle w:val="a8"/>
        <w:numPr>
          <w:ilvl w:val="0"/>
          <w:numId w:val="2"/>
        </w:numPr>
        <w:tabs>
          <w:tab w:val="left" w:pos="992"/>
        </w:tabs>
        <w:ind w:left="0" w:firstLine="709"/>
        <w:rPr>
          <w:sz w:val="28"/>
          <w:szCs w:val="28"/>
        </w:rPr>
      </w:pPr>
      <w:r>
        <w:rPr>
          <w:sz w:val="28"/>
          <w:szCs w:val="28"/>
        </w:rPr>
        <w:t>Рішення виконавчого комітету Сєвєродонецької міської ради від 31.01.2012 № 121 вважати таким, що втратило чинність.</w:t>
      </w:r>
    </w:p>
    <w:p w:rsidR="00EE58A6" w:rsidRDefault="00EE58A6" w:rsidP="00EE58A6">
      <w:pPr>
        <w:pStyle w:val="a8"/>
        <w:tabs>
          <w:tab w:val="left" w:pos="992"/>
        </w:tabs>
        <w:ind w:left="709" w:firstLine="0"/>
        <w:rPr>
          <w:sz w:val="28"/>
          <w:szCs w:val="28"/>
        </w:rPr>
      </w:pPr>
    </w:p>
    <w:p w:rsidR="00BB0770" w:rsidRDefault="00BB0770" w:rsidP="001A4C04">
      <w:pPr>
        <w:pStyle w:val="a8"/>
        <w:numPr>
          <w:ilvl w:val="0"/>
          <w:numId w:val="2"/>
        </w:numPr>
        <w:tabs>
          <w:tab w:val="left" w:pos="992"/>
        </w:tabs>
        <w:ind w:left="0" w:firstLine="709"/>
        <w:rPr>
          <w:sz w:val="28"/>
          <w:szCs w:val="28"/>
        </w:rPr>
      </w:pPr>
      <w:r w:rsidRPr="00BB0770">
        <w:rPr>
          <w:sz w:val="28"/>
          <w:szCs w:val="28"/>
        </w:rPr>
        <w:t xml:space="preserve">Дане </w:t>
      </w:r>
      <w:r>
        <w:rPr>
          <w:sz w:val="28"/>
          <w:szCs w:val="28"/>
        </w:rPr>
        <w:t>розпорядження</w:t>
      </w:r>
      <w:r w:rsidRPr="00BB0770">
        <w:rPr>
          <w:sz w:val="28"/>
          <w:szCs w:val="28"/>
        </w:rPr>
        <w:t xml:space="preserve"> підлягає </w:t>
      </w:r>
      <w:r w:rsidR="002F2292">
        <w:rPr>
          <w:sz w:val="28"/>
          <w:szCs w:val="28"/>
        </w:rPr>
        <w:t>оприлюдненню</w:t>
      </w:r>
      <w:r w:rsidRPr="00BB0770">
        <w:rPr>
          <w:sz w:val="28"/>
          <w:szCs w:val="28"/>
        </w:rPr>
        <w:t>.</w:t>
      </w:r>
    </w:p>
    <w:p w:rsidR="00EE58A6" w:rsidRDefault="00EE58A6" w:rsidP="00EE58A6">
      <w:pPr>
        <w:pStyle w:val="a8"/>
        <w:tabs>
          <w:tab w:val="left" w:pos="992"/>
        </w:tabs>
        <w:ind w:left="709" w:firstLine="0"/>
        <w:rPr>
          <w:sz w:val="28"/>
          <w:szCs w:val="28"/>
        </w:rPr>
      </w:pPr>
    </w:p>
    <w:p w:rsidR="00BB0770" w:rsidRPr="00BB0770" w:rsidRDefault="002E3245" w:rsidP="001A4C04">
      <w:pPr>
        <w:pStyle w:val="a8"/>
        <w:numPr>
          <w:ilvl w:val="0"/>
          <w:numId w:val="2"/>
        </w:numPr>
        <w:tabs>
          <w:tab w:val="left" w:pos="992"/>
        </w:tabs>
        <w:ind w:left="0" w:firstLine="709"/>
        <w:rPr>
          <w:sz w:val="28"/>
          <w:szCs w:val="28"/>
        </w:rPr>
      </w:pPr>
      <w:r w:rsidRPr="00BB0770">
        <w:rPr>
          <w:sz w:val="28"/>
          <w:szCs w:val="28"/>
        </w:rPr>
        <w:t xml:space="preserve">Контроль за виконанням цього розпорядження </w:t>
      </w:r>
      <w:r w:rsidR="00BB0770" w:rsidRPr="00BB0770">
        <w:rPr>
          <w:sz w:val="28"/>
          <w:szCs w:val="28"/>
        </w:rPr>
        <w:t>покласти на першого заступника керівника Сєвєродонецької міської військово-цивільної адміністрації</w:t>
      </w:r>
      <w:r w:rsidR="00BB0770">
        <w:rPr>
          <w:sz w:val="28"/>
          <w:szCs w:val="28"/>
        </w:rPr>
        <w:t xml:space="preserve"> Ігоря РОБОЧОГО.</w:t>
      </w:r>
    </w:p>
    <w:p w:rsidR="002E3245" w:rsidRPr="00C23406" w:rsidRDefault="002E3245" w:rsidP="00BB0770">
      <w:pPr>
        <w:pStyle w:val="a8"/>
        <w:tabs>
          <w:tab w:val="left" w:pos="992"/>
        </w:tabs>
        <w:ind w:left="0" w:firstLine="0"/>
        <w:rPr>
          <w:sz w:val="28"/>
          <w:szCs w:val="28"/>
        </w:rPr>
      </w:pPr>
    </w:p>
    <w:p w:rsidR="00D6388C" w:rsidRPr="00763E9C" w:rsidRDefault="00D6388C" w:rsidP="00763E9C">
      <w:pPr>
        <w:widowControl/>
        <w:spacing w:before="0"/>
        <w:ind w:left="0"/>
        <w:rPr>
          <w:rFonts w:ascii="Times New Roman" w:hAnsi="Times New Roman" w:cs="Times New Roman"/>
          <w:sz w:val="20"/>
          <w:szCs w:val="20"/>
        </w:rPr>
      </w:pPr>
    </w:p>
    <w:p w:rsidR="00D6388C" w:rsidRPr="00592AF7" w:rsidRDefault="009024FF" w:rsidP="00763E9C">
      <w:pPr>
        <w:widowControl/>
        <w:spacing w:before="0"/>
        <w:ind w:left="0"/>
        <w:rPr>
          <w:rFonts w:ascii="Times New Roman" w:hAnsi="Times New Roman" w:cs="Times New Roman"/>
          <w:b/>
          <w:sz w:val="28"/>
          <w:szCs w:val="28"/>
        </w:rPr>
      </w:pPr>
      <w:r w:rsidRPr="00592AF7">
        <w:rPr>
          <w:rFonts w:ascii="Times New Roman" w:hAnsi="Times New Roman" w:cs="Times New Roman"/>
          <w:b/>
          <w:sz w:val="28"/>
          <w:szCs w:val="28"/>
        </w:rPr>
        <w:t xml:space="preserve">Керівник </w:t>
      </w:r>
      <w:r w:rsidR="00D6388C" w:rsidRPr="00592AF7">
        <w:rPr>
          <w:rFonts w:ascii="Times New Roman" w:hAnsi="Times New Roman" w:cs="Times New Roman"/>
          <w:b/>
          <w:sz w:val="28"/>
          <w:szCs w:val="28"/>
        </w:rPr>
        <w:t>Сєвєродонецької</w:t>
      </w:r>
      <w:r w:rsidR="00F42DC4" w:rsidRPr="00592AF7">
        <w:rPr>
          <w:rFonts w:ascii="Times New Roman" w:hAnsi="Times New Roman" w:cs="Times New Roman"/>
          <w:b/>
          <w:sz w:val="28"/>
          <w:szCs w:val="28"/>
        </w:rPr>
        <w:t xml:space="preserve"> міської</w:t>
      </w:r>
    </w:p>
    <w:p w:rsidR="009024FF" w:rsidRDefault="009024FF" w:rsidP="00763E9C">
      <w:pPr>
        <w:widowControl/>
        <w:spacing w:before="0"/>
        <w:ind w:left="0"/>
        <w:rPr>
          <w:rFonts w:ascii="Times New Roman" w:hAnsi="Times New Roman" w:cs="Times New Roman"/>
          <w:sz w:val="28"/>
          <w:szCs w:val="28"/>
        </w:rPr>
      </w:pPr>
      <w:r w:rsidRPr="00592AF7">
        <w:rPr>
          <w:rFonts w:ascii="Times New Roman" w:hAnsi="Times New Roman" w:cs="Times New Roman"/>
          <w:b/>
          <w:sz w:val="28"/>
          <w:szCs w:val="28"/>
        </w:rPr>
        <w:t>військо</w:t>
      </w:r>
      <w:r w:rsidR="001426D8" w:rsidRPr="00592AF7">
        <w:rPr>
          <w:rFonts w:ascii="Times New Roman" w:hAnsi="Times New Roman" w:cs="Times New Roman"/>
          <w:b/>
          <w:sz w:val="28"/>
          <w:szCs w:val="28"/>
        </w:rPr>
        <w:t>во</w:t>
      </w:r>
      <w:r w:rsidRPr="00592AF7">
        <w:rPr>
          <w:rFonts w:ascii="Times New Roman" w:hAnsi="Times New Roman" w:cs="Times New Roman"/>
          <w:b/>
          <w:sz w:val="28"/>
          <w:szCs w:val="28"/>
        </w:rPr>
        <w:t>-цивільної адміністрації</w:t>
      </w:r>
      <w:r w:rsidR="00D6388C" w:rsidRPr="00F42DC4">
        <w:rPr>
          <w:rFonts w:ascii="Times New Roman" w:hAnsi="Times New Roman" w:cs="Times New Roman"/>
          <w:sz w:val="28"/>
          <w:szCs w:val="28"/>
        </w:rPr>
        <w:tab/>
      </w:r>
      <w:r w:rsidR="00D6388C" w:rsidRPr="00F42DC4">
        <w:rPr>
          <w:rFonts w:ascii="Times New Roman" w:hAnsi="Times New Roman" w:cs="Times New Roman"/>
          <w:sz w:val="28"/>
          <w:szCs w:val="28"/>
        </w:rPr>
        <w:tab/>
      </w:r>
      <w:r w:rsidRPr="00592AF7">
        <w:rPr>
          <w:rFonts w:ascii="Times New Roman" w:hAnsi="Times New Roman" w:cs="Times New Roman"/>
          <w:b/>
          <w:sz w:val="28"/>
          <w:szCs w:val="28"/>
        </w:rPr>
        <w:t xml:space="preserve">                   Олександр СТРЮК</w:t>
      </w:r>
    </w:p>
    <w:p w:rsidR="00BB0770" w:rsidRDefault="00BB0770" w:rsidP="00763E9C">
      <w:pPr>
        <w:widowControl/>
        <w:autoSpaceDE/>
        <w:autoSpaceDN/>
        <w:adjustRightInd/>
        <w:spacing w:before="0"/>
        <w:ind w:left="0"/>
        <w:rPr>
          <w:rFonts w:ascii="Times New Roman" w:hAnsi="Times New Roman" w:cs="Times New Roman"/>
          <w:b/>
          <w:sz w:val="28"/>
          <w:szCs w:val="28"/>
        </w:rPr>
      </w:pPr>
    </w:p>
    <w:p w:rsidR="00BB0770" w:rsidRDefault="00BB0770" w:rsidP="00763E9C">
      <w:pPr>
        <w:widowControl/>
        <w:autoSpaceDE/>
        <w:autoSpaceDN/>
        <w:adjustRightInd/>
        <w:spacing w:before="0"/>
        <w:ind w:left="0"/>
        <w:rPr>
          <w:rFonts w:ascii="Times New Roman" w:hAnsi="Times New Roman" w:cs="Times New Roman"/>
          <w:b/>
          <w:sz w:val="28"/>
          <w:szCs w:val="28"/>
        </w:rPr>
      </w:pPr>
    </w:p>
    <w:sectPr w:rsidR="00BB0770" w:rsidSect="00503C44">
      <w:pgSz w:w="11906" w:h="16838"/>
      <w:pgMar w:top="42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90A" w:rsidRDefault="0049590A" w:rsidP="00264E1D">
      <w:pPr>
        <w:spacing w:before="0"/>
      </w:pPr>
      <w:r>
        <w:separator/>
      </w:r>
    </w:p>
  </w:endnote>
  <w:endnote w:type="continuationSeparator" w:id="1">
    <w:p w:rsidR="0049590A" w:rsidRDefault="0049590A" w:rsidP="00264E1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Segoe UI"/>
    <w:charset w:val="00"/>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90A" w:rsidRDefault="0049590A" w:rsidP="00264E1D">
      <w:pPr>
        <w:spacing w:before="0"/>
      </w:pPr>
      <w:r>
        <w:separator/>
      </w:r>
    </w:p>
  </w:footnote>
  <w:footnote w:type="continuationSeparator" w:id="1">
    <w:p w:rsidR="0049590A" w:rsidRDefault="0049590A" w:rsidP="00264E1D">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41CEF"/>
    <w:multiLevelType w:val="hybridMultilevel"/>
    <w:tmpl w:val="8E7E1828"/>
    <w:lvl w:ilvl="0" w:tplc="DD18902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524149FB"/>
    <w:multiLevelType w:val="multilevel"/>
    <w:tmpl w:val="FE56B7EC"/>
    <w:lvl w:ilvl="0">
      <w:start w:val="1"/>
      <w:numFmt w:val="decimal"/>
      <w:lvlText w:val="%1."/>
      <w:lvlJc w:val="left"/>
      <w:pPr>
        <w:ind w:left="720" w:hanging="360"/>
      </w:pPr>
      <w:rPr>
        <w:rFonts w:hint="default"/>
      </w:rPr>
    </w:lvl>
    <w:lvl w:ilvl="1">
      <w:start w:val="1"/>
      <w:numFmt w:val="decimal"/>
      <w:isLgl/>
      <w:lvlText w:val="%1.%2."/>
      <w:lvlJc w:val="left"/>
      <w:pPr>
        <w:ind w:left="1159" w:hanging="450"/>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2">
    <w:nsid w:val="526707A5"/>
    <w:multiLevelType w:val="hybridMultilevel"/>
    <w:tmpl w:val="D04A450A"/>
    <w:lvl w:ilvl="0" w:tplc="8AAA3E02">
      <w:start w:val="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B2534A4"/>
    <w:multiLevelType w:val="multilevel"/>
    <w:tmpl w:val="239A3820"/>
    <w:lvl w:ilvl="0">
      <w:start w:val="1"/>
      <w:numFmt w:val="decimal"/>
      <w:lvlText w:val="%1."/>
      <w:lvlJc w:val="left"/>
      <w:pPr>
        <w:ind w:left="1699" w:hanging="99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264E1D"/>
    <w:rsid w:val="000327A5"/>
    <w:rsid w:val="000465FE"/>
    <w:rsid w:val="00071678"/>
    <w:rsid w:val="00073FA3"/>
    <w:rsid w:val="000753FC"/>
    <w:rsid w:val="000A2A10"/>
    <w:rsid w:val="00130FFB"/>
    <w:rsid w:val="001426D8"/>
    <w:rsid w:val="001A1D05"/>
    <w:rsid w:val="001A4C04"/>
    <w:rsid w:val="00206678"/>
    <w:rsid w:val="00226F7D"/>
    <w:rsid w:val="00246BD2"/>
    <w:rsid w:val="00263D5D"/>
    <w:rsid w:val="00264E1D"/>
    <w:rsid w:val="00276F65"/>
    <w:rsid w:val="002C7E7A"/>
    <w:rsid w:val="002E3245"/>
    <w:rsid w:val="002F2292"/>
    <w:rsid w:val="00326E5B"/>
    <w:rsid w:val="00332273"/>
    <w:rsid w:val="00357501"/>
    <w:rsid w:val="00375604"/>
    <w:rsid w:val="003929A7"/>
    <w:rsid w:val="003963CA"/>
    <w:rsid w:val="003C5E1A"/>
    <w:rsid w:val="003D4D62"/>
    <w:rsid w:val="00405000"/>
    <w:rsid w:val="00437C31"/>
    <w:rsid w:val="0049590A"/>
    <w:rsid w:val="00503C44"/>
    <w:rsid w:val="005077DE"/>
    <w:rsid w:val="00592AF7"/>
    <w:rsid w:val="00593BA1"/>
    <w:rsid w:val="005F6B13"/>
    <w:rsid w:val="00617BD5"/>
    <w:rsid w:val="0062464D"/>
    <w:rsid w:val="00627A22"/>
    <w:rsid w:val="00674209"/>
    <w:rsid w:val="006806A1"/>
    <w:rsid w:val="006B7B2E"/>
    <w:rsid w:val="006D3340"/>
    <w:rsid w:val="00702531"/>
    <w:rsid w:val="00714E21"/>
    <w:rsid w:val="00763E9C"/>
    <w:rsid w:val="007915A3"/>
    <w:rsid w:val="007A6FCB"/>
    <w:rsid w:val="00853A9B"/>
    <w:rsid w:val="00881A80"/>
    <w:rsid w:val="008B4DF0"/>
    <w:rsid w:val="008C3924"/>
    <w:rsid w:val="008F320A"/>
    <w:rsid w:val="008F5F59"/>
    <w:rsid w:val="009024FF"/>
    <w:rsid w:val="009158DB"/>
    <w:rsid w:val="0092137A"/>
    <w:rsid w:val="009238B6"/>
    <w:rsid w:val="009F0246"/>
    <w:rsid w:val="00A316C3"/>
    <w:rsid w:val="00AB4A3B"/>
    <w:rsid w:val="00AC0A59"/>
    <w:rsid w:val="00B707FA"/>
    <w:rsid w:val="00B952CB"/>
    <w:rsid w:val="00BB0770"/>
    <w:rsid w:val="00BE3E06"/>
    <w:rsid w:val="00C0396C"/>
    <w:rsid w:val="00C23406"/>
    <w:rsid w:val="00C24A16"/>
    <w:rsid w:val="00C92E0F"/>
    <w:rsid w:val="00CA2277"/>
    <w:rsid w:val="00CB6C42"/>
    <w:rsid w:val="00CC03D0"/>
    <w:rsid w:val="00CF7AFC"/>
    <w:rsid w:val="00D072B3"/>
    <w:rsid w:val="00D6388C"/>
    <w:rsid w:val="00D96C69"/>
    <w:rsid w:val="00DB5472"/>
    <w:rsid w:val="00DF0612"/>
    <w:rsid w:val="00E34F03"/>
    <w:rsid w:val="00E65730"/>
    <w:rsid w:val="00EA0938"/>
    <w:rsid w:val="00EB50DB"/>
    <w:rsid w:val="00EE58A6"/>
    <w:rsid w:val="00F06D91"/>
    <w:rsid w:val="00F07B5B"/>
    <w:rsid w:val="00F42DC4"/>
    <w:rsid w:val="00F6568C"/>
    <w:rsid w:val="00F95C51"/>
    <w:rsid w:val="00FF2A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1D"/>
    <w:pPr>
      <w:widowControl w:val="0"/>
      <w:autoSpaceDE w:val="0"/>
      <w:autoSpaceDN w:val="0"/>
      <w:adjustRightInd w:val="0"/>
      <w:spacing w:before="140"/>
      <w:ind w:left="40"/>
      <w:jc w:val="both"/>
    </w:pPr>
    <w:rPr>
      <w:rFonts w:ascii="Arial" w:eastAsia="Times New Roman" w:hAnsi="Arial" w:cs="Arial"/>
      <w:sz w:val="16"/>
      <w:szCs w:val="16"/>
      <w:lang w:val="uk-UA"/>
    </w:rPr>
  </w:style>
  <w:style w:type="paragraph" w:styleId="1">
    <w:name w:val="heading 1"/>
    <w:basedOn w:val="a"/>
    <w:next w:val="a"/>
    <w:link w:val="10"/>
    <w:uiPriority w:val="99"/>
    <w:qFormat/>
    <w:rsid w:val="00264E1D"/>
    <w:pPr>
      <w:keepNext/>
      <w:widowControl/>
      <w:autoSpaceDE/>
      <w:autoSpaceDN/>
      <w:adjustRightInd/>
      <w:spacing w:before="0"/>
      <w:ind w:left="0"/>
      <w:jc w:val="left"/>
      <w:outlineLvl w:val="0"/>
    </w:pPr>
    <w:rPr>
      <w:rFonts w:ascii="Times New Roman" w:hAnsi="Times New Roman" w:cs="Times New Roman"/>
      <w:b/>
      <w:bCs/>
      <w:sz w:val="20"/>
      <w:szCs w:val="20"/>
    </w:rPr>
  </w:style>
  <w:style w:type="paragraph" w:styleId="2">
    <w:name w:val="heading 2"/>
    <w:basedOn w:val="a"/>
    <w:next w:val="a"/>
    <w:link w:val="20"/>
    <w:uiPriority w:val="99"/>
    <w:qFormat/>
    <w:rsid w:val="00264E1D"/>
    <w:pPr>
      <w:keepNext/>
      <w:widowControl/>
      <w:autoSpaceDE/>
      <w:autoSpaceDN/>
      <w:adjustRightInd/>
      <w:spacing w:before="0"/>
      <w:ind w:left="0"/>
      <w:jc w:val="left"/>
      <w:outlineLvl w:val="1"/>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64E1D"/>
    <w:rPr>
      <w:rFonts w:ascii="Times New Roman" w:hAnsi="Times New Roman" w:cs="Times New Roman"/>
      <w:b/>
      <w:bCs/>
      <w:sz w:val="20"/>
      <w:szCs w:val="20"/>
      <w:lang w:val="uk-UA" w:eastAsia="ru-RU"/>
    </w:rPr>
  </w:style>
  <w:style w:type="character" w:customStyle="1" w:styleId="20">
    <w:name w:val="Заголовок 2 Знак"/>
    <w:basedOn w:val="a0"/>
    <w:link w:val="2"/>
    <w:uiPriority w:val="99"/>
    <w:locked/>
    <w:rsid w:val="00264E1D"/>
    <w:rPr>
      <w:rFonts w:ascii="Times New Roman" w:hAnsi="Times New Roman" w:cs="Times New Roman"/>
      <w:sz w:val="24"/>
      <w:szCs w:val="24"/>
      <w:lang w:val="uk-UA" w:eastAsia="ru-RU"/>
    </w:rPr>
  </w:style>
  <w:style w:type="paragraph" w:styleId="a3">
    <w:name w:val="Balloon Text"/>
    <w:basedOn w:val="a"/>
    <w:link w:val="a4"/>
    <w:uiPriority w:val="99"/>
    <w:semiHidden/>
    <w:rsid w:val="00264E1D"/>
    <w:pPr>
      <w:spacing w:before="0"/>
    </w:pPr>
    <w:rPr>
      <w:rFonts w:ascii="Tahoma" w:hAnsi="Tahoma" w:cs="Tahoma"/>
    </w:rPr>
  </w:style>
  <w:style w:type="character" w:customStyle="1" w:styleId="a4">
    <w:name w:val="Текст выноски Знак"/>
    <w:basedOn w:val="a0"/>
    <w:link w:val="a3"/>
    <w:uiPriority w:val="99"/>
    <w:semiHidden/>
    <w:locked/>
    <w:rsid w:val="00264E1D"/>
    <w:rPr>
      <w:rFonts w:ascii="Tahoma" w:hAnsi="Tahoma" w:cs="Tahoma"/>
      <w:sz w:val="16"/>
      <w:szCs w:val="16"/>
      <w:lang w:val="uk-UA" w:eastAsia="ru-RU"/>
    </w:rPr>
  </w:style>
  <w:style w:type="paragraph" w:styleId="a5">
    <w:name w:val="Title"/>
    <w:basedOn w:val="a"/>
    <w:link w:val="a6"/>
    <w:uiPriority w:val="99"/>
    <w:qFormat/>
    <w:rsid w:val="00264E1D"/>
    <w:pPr>
      <w:widowControl/>
      <w:autoSpaceDE/>
      <w:autoSpaceDN/>
      <w:adjustRightInd/>
      <w:spacing w:before="0"/>
      <w:ind w:left="0"/>
      <w:jc w:val="center"/>
    </w:pPr>
    <w:rPr>
      <w:rFonts w:ascii="Times New Roman" w:hAnsi="Times New Roman" w:cs="Times New Roman"/>
      <w:b/>
      <w:bCs/>
      <w:sz w:val="24"/>
      <w:szCs w:val="24"/>
    </w:rPr>
  </w:style>
  <w:style w:type="character" w:customStyle="1" w:styleId="a6">
    <w:name w:val="Название Знак"/>
    <w:basedOn w:val="a0"/>
    <w:link w:val="a5"/>
    <w:uiPriority w:val="99"/>
    <w:locked/>
    <w:rsid w:val="00264E1D"/>
    <w:rPr>
      <w:rFonts w:ascii="Times New Roman" w:hAnsi="Times New Roman" w:cs="Times New Roman"/>
      <w:b/>
      <w:bCs/>
      <w:sz w:val="24"/>
      <w:szCs w:val="24"/>
      <w:lang w:val="uk-UA" w:eastAsia="ru-RU"/>
    </w:rPr>
  </w:style>
  <w:style w:type="paragraph" w:styleId="a7">
    <w:name w:val="List Paragraph"/>
    <w:basedOn w:val="a"/>
    <w:uiPriority w:val="34"/>
    <w:qFormat/>
    <w:rsid w:val="00CF7AFC"/>
    <w:pPr>
      <w:ind w:left="720"/>
      <w:contextualSpacing/>
    </w:pPr>
  </w:style>
  <w:style w:type="paragraph" w:styleId="a8">
    <w:name w:val="Body Text"/>
    <w:basedOn w:val="a"/>
    <w:link w:val="a9"/>
    <w:semiHidden/>
    <w:rsid w:val="00EA0938"/>
    <w:pPr>
      <w:widowControl/>
      <w:autoSpaceDE/>
      <w:autoSpaceDN/>
      <w:adjustRightInd/>
      <w:spacing w:before="0"/>
      <w:ind w:left="1134" w:hanging="357"/>
    </w:pPr>
    <w:rPr>
      <w:rFonts w:ascii="Times New Roman" w:hAnsi="Times New Roman" w:cs="Times New Roman"/>
      <w:sz w:val="24"/>
      <w:szCs w:val="24"/>
    </w:rPr>
  </w:style>
  <w:style w:type="character" w:customStyle="1" w:styleId="a9">
    <w:name w:val="Основной текст Знак"/>
    <w:basedOn w:val="a0"/>
    <w:link w:val="a8"/>
    <w:semiHidden/>
    <w:rsid w:val="00EA0938"/>
    <w:rPr>
      <w:rFonts w:ascii="Times New Roman" w:eastAsia="Times New Roman" w:hAnsi="Times New Roman"/>
      <w:sz w:val="24"/>
      <w:szCs w:val="24"/>
      <w:lang w:val="uk-UA"/>
    </w:rPr>
  </w:style>
  <w:style w:type="paragraph" w:styleId="HTML">
    <w:name w:val="HTML Preformatted"/>
    <w:basedOn w:val="a"/>
    <w:link w:val="HTML0"/>
    <w:uiPriority w:val="99"/>
    <w:unhideWhenUsed/>
    <w:rsid w:val="002E3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1134"/>
    </w:pPr>
    <w:rPr>
      <w:rFonts w:ascii="Courier New" w:hAnsi="Courier New" w:cs="Courier New"/>
      <w:color w:val="000000"/>
      <w:sz w:val="21"/>
      <w:szCs w:val="21"/>
      <w:lang w:eastAsia="uk-UA"/>
    </w:rPr>
  </w:style>
  <w:style w:type="character" w:customStyle="1" w:styleId="HTML0">
    <w:name w:val="Стандартный HTML Знак"/>
    <w:basedOn w:val="a0"/>
    <w:link w:val="HTML"/>
    <w:uiPriority w:val="99"/>
    <w:rsid w:val="002E3245"/>
    <w:rPr>
      <w:rFonts w:ascii="Courier New" w:eastAsia="Times New Roman" w:hAnsi="Courier New" w:cs="Courier New"/>
      <w:color w:val="000000"/>
      <w:sz w:val="21"/>
      <w:szCs w:val="21"/>
      <w:lang w:val="uk-UA" w:eastAsia="uk-UA"/>
    </w:rPr>
  </w:style>
</w:styles>
</file>

<file path=word/webSettings.xml><?xml version="1.0" encoding="utf-8"?>
<w:webSettings xmlns:r="http://schemas.openxmlformats.org/officeDocument/2006/relationships" xmlns:w="http://schemas.openxmlformats.org/wordprocessingml/2006/main">
  <w:divs>
    <w:div w:id="1634630989">
      <w:bodyDiv w:val="1"/>
      <w:marLeft w:val="0"/>
      <w:marRight w:val="0"/>
      <w:marTop w:val="0"/>
      <w:marBottom w:val="0"/>
      <w:divBdr>
        <w:top w:val="none" w:sz="0" w:space="0" w:color="auto"/>
        <w:left w:val="none" w:sz="0" w:space="0" w:color="auto"/>
        <w:bottom w:val="none" w:sz="0" w:space="0" w:color="auto"/>
        <w:right w:val="none" w:sz="0" w:space="0" w:color="auto"/>
      </w:divBdr>
    </w:div>
    <w:div w:id="1695811229">
      <w:marLeft w:val="0"/>
      <w:marRight w:val="0"/>
      <w:marTop w:val="0"/>
      <w:marBottom w:val="0"/>
      <w:divBdr>
        <w:top w:val="none" w:sz="0" w:space="0" w:color="auto"/>
        <w:left w:val="none" w:sz="0" w:space="0" w:color="auto"/>
        <w:bottom w:val="none" w:sz="0" w:space="0" w:color="auto"/>
        <w:right w:val="none" w:sz="0" w:space="0" w:color="auto"/>
      </w:divBdr>
      <w:divsChild>
        <w:div w:id="1695811228">
          <w:marLeft w:val="0"/>
          <w:marRight w:val="0"/>
          <w:marTop w:val="0"/>
          <w:marBottom w:val="0"/>
          <w:divBdr>
            <w:top w:val="none" w:sz="0" w:space="0" w:color="auto"/>
            <w:left w:val="none" w:sz="0" w:space="0" w:color="auto"/>
            <w:bottom w:val="none" w:sz="0" w:space="0" w:color="auto"/>
            <w:right w:val="none" w:sz="0" w:space="0" w:color="auto"/>
          </w:divBdr>
        </w:div>
      </w:divsChild>
    </w:div>
    <w:div w:id="205831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23863-917D-4587-A37B-0553314B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158</Words>
  <Characters>1424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SOVET</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userZdj933</dc:creator>
  <cp:lastModifiedBy>userBur0806</cp:lastModifiedBy>
  <cp:revision>25</cp:revision>
  <cp:lastPrinted>2022-01-28T08:56:00Z</cp:lastPrinted>
  <dcterms:created xsi:type="dcterms:W3CDTF">2022-01-11T05:45:00Z</dcterms:created>
  <dcterms:modified xsi:type="dcterms:W3CDTF">2022-02-18T08:13:00Z</dcterms:modified>
</cp:coreProperties>
</file>