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9C" w:rsidRDefault="0057569C" w:rsidP="0057569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57569C" w:rsidRDefault="0057569C" w:rsidP="0057569C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57569C" w:rsidRDefault="00FF7E85" w:rsidP="0057569C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57569C">
        <w:rPr>
          <w:szCs w:val="28"/>
        </w:rPr>
        <w:t xml:space="preserve"> (чергова) сесія</w:t>
      </w:r>
    </w:p>
    <w:p w:rsidR="0057569C" w:rsidRDefault="0057569C" w:rsidP="0057569C">
      <w:pPr>
        <w:jc w:val="both"/>
        <w:rPr>
          <w:b/>
          <w:shd w:val="clear" w:color="auto" w:fill="00FF00"/>
          <w:lang w:val="uk-UA"/>
        </w:rPr>
      </w:pPr>
    </w:p>
    <w:p w:rsidR="0057569C" w:rsidRDefault="0057569C" w:rsidP="0057569C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FF7E85">
        <w:rPr>
          <w:szCs w:val="24"/>
        </w:rPr>
        <w:t>4438</w:t>
      </w:r>
    </w:p>
    <w:p w:rsidR="0057569C" w:rsidRDefault="00FF7E85" w:rsidP="0057569C">
      <w:pPr>
        <w:jc w:val="both"/>
        <w:rPr>
          <w:lang w:val="uk-UA"/>
        </w:rPr>
      </w:pPr>
      <w:r>
        <w:rPr>
          <w:lang w:val="uk-UA"/>
        </w:rPr>
        <w:t>“31</w:t>
      </w:r>
      <w:r w:rsidR="0057569C">
        <w:rPr>
          <w:lang w:val="uk-UA"/>
        </w:rPr>
        <w:t xml:space="preserve"> ” березня 2015 року</w:t>
      </w:r>
    </w:p>
    <w:p w:rsidR="0057569C" w:rsidRDefault="0057569C" w:rsidP="0057569C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57569C" w:rsidRDefault="0057569C" w:rsidP="0057569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</w:t>
      </w:r>
    </w:p>
    <w:p w:rsidR="0057569C" w:rsidRDefault="0057569C" w:rsidP="0057569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</w:p>
    <w:p w:rsidR="0057569C" w:rsidRDefault="0057569C" w:rsidP="0057569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57569C" w:rsidRDefault="0057569C" w:rsidP="0057569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покрівель будівлі </w:t>
      </w:r>
    </w:p>
    <w:p w:rsidR="0057569C" w:rsidRDefault="0057569C" w:rsidP="0057569C">
      <w:pPr>
        <w:rPr>
          <w:bCs/>
          <w:iCs/>
          <w:lang w:val="uk-UA"/>
        </w:rPr>
      </w:pPr>
      <w:r>
        <w:rPr>
          <w:bCs/>
          <w:iCs/>
          <w:lang w:val="uk-UA"/>
        </w:rPr>
        <w:t>та господарського блоку КДНЗ (</w:t>
      </w:r>
      <w:proofErr w:type="spellStart"/>
      <w:r>
        <w:rPr>
          <w:bCs/>
          <w:iCs/>
          <w:lang w:val="uk-UA"/>
        </w:rPr>
        <w:t>ясла-</w:t>
      </w:r>
      <w:proofErr w:type="spellEnd"/>
    </w:p>
    <w:p w:rsidR="0057569C" w:rsidRDefault="0057569C" w:rsidP="0057569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садок) комбінованого типу № 19 </w:t>
      </w:r>
    </w:p>
    <w:p w:rsidR="0057569C" w:rsidRDefault="0057569C" w:rsidP="0057569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«Ластівка»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</w:p>
    <w:p w:rsidR="0057569C" w:rsidRDefault="0057569C" w:rsidP="0057569C">
      <w:pPr>
        <w:rPr>
          <w:bCs/>
          <w:iCs/>
          <w:lang w:val="uk-UA"/>
        </w:rPr>
      </w:pPr>
      <w:r>
        <w:rPr>
          <w:bCs/>
          <w:iCs/>
          <w:lang w:val="uk-UA"/>
        </w:rPr>
        <w:t>міської ради.»</w:t>
      </w:r>
    </w:p>
    <w:p w:rsidR="0057569C" w:rsidRDefault="0057569C" w:rsidP="0057569C">
      <w:pPr>
        <w:rPr>
          <w:bCs/>
          <w:iCs/>
          <w:lang w:val="uk-UA"/>
        </w:rPr>
      </w:pPr>
    </w:p>
    <w:p w:rsidR="0057569C" w:rsidRDefault="0057569C" w:rsidP="0057569C">
      <w:pPr>
        <w:ind w:right="4820"/>
        <w:jc w:val="both"/>
        <w:rPr>
          <w:b/>
          <w:bCs/>
          <w:iCs/>
          <w:lang w:val="uk-UA"/>
        </w:rPr>
      </w:pPr>
    </w:p>
    <w:p w:rsidR="0057569C" w:rsidRPr="003F5F9D" w:rsidRDefault="0057569C" w:rsidP="0057569C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143150560036 від  25.02.2015р.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57569C" w:rsidRPr="003F5F9D" w:rsidRDefault="0057569C" w:rsidP="0057569C">
      <w:pPr>
        <w:jc w:val="both"/>
        <w:rPr>
          <w:shd w:val="clear" w:color="auto" w:fill="00FF00"/>
          <w:lang w:val="uk-UA"/>
        </w:rPr>
      </w:pPr>
    </w:p>
    <w:p w:rsidR="0057569C" w:rsidRDefault="0057569C" w:rsidP="0057569C">
      <w:pPr>
        <w:jc w:val="both"/>
        <w:rPr>
          <w:shd w:val="clear" w:color="auto" w:fill="00FF00"/>
          <w:lang w:val="uk-UA"/>
        </w:rPr>
      </w:pPr>
    </w:p>
    <w:p w:rsidR="0057569C" w:rsidRDefault="0057569C" w:rsidP="0057569C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57569C" w:rsidRDefault="0057569C" w:rsidP="0057569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освіти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вартість основних фондів, які приймаються в експлуатацію по закінченому будівництвом об’єкту «Капітальний ремонт </w:t>
      </w:r>
      <w:r w:rsidR="002246B4">
        <w:rPr>
          <w:lang w:val="uk-UA"/>
        </w:rPr>
        <w:t xml:space="preserve">покрівель будівлі та господарського блоку КДНЗ (ясла-садок) комбінованого типу № 19 «Ластівка» </w:t>
      </w:r>
      <w:proofErr w:type="spellStart"/>
      <w:r w:rsidR="002246B4">
        <w:rPr>
          <w:lang w:val="uk-UA"/>
        </w:rPr>
        <w:t>Сєвєродонецької</w:t>
      </w:r>
      <w:proofErr w:type="spellEnd"/>
      <w:r w:rsidR="002246B4">
        <w:rPr>
          <w:lang w:val="uk-UA"/>
        </w:rPr>
        <w:t xml:space="preserve"> міської ради</w:t>
      </w:r>
      <w:r>
        <w:rPr>
          <w:lang w:val="uk-UA"/>
        </w:rPr>
        <w:t xml:space="preserve">.»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</w:t>
      </w:r>
      <w:r w:rsidR="002246B4">
        <w:rPr>
          <w:lang w:val="uk-UA"/>
        </w:rPr>
        <w:t xml:space="preserve">                                  пр. Гвардійський, 14б   в сумі  314,834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2246B4">
        <w:rPr>
          <w:lang w:val="uk-UA"/>
        </w:rPr>
        <w:t>триста чотирнадцять тисяч  вісімсот тридцять чотири</w:t>
      </w:r>
      <w:r>
        <w:rPr>
          <w:lang w:val="uk-UA"/>
        </w:rPr>
        <w:t xml:space="preserve"> грн.).</w:t>
      </w:r>
    </w:p>
    <w:p w:rsidR="0057569C" w:rsidRDefault="0057569C" w:rsidP="0057569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57569C" w:rsidRDefault="0057569C" w:rsidP="0057569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57569C" w:rsidRPr="00673F78" w:rsidRDefault="0057569C" w:rsidP="0057569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57569C" w:rsidRDefault="0057569C" w:rsidP="0057569C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57569C" w:rsidRPr="00926A2C" w:rsidRDefault="0057569C" w:rsidP="0057569C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57569C" w:rsidRDefault="0057569C" w:rsidP="0057569C"/>
    <w:p w:rsidR="0057569C" w:rsidRDefault="0057569C" w:rsidP="0057569C"/>
    <w:p w:rsidR="0057569C" w:rsidRDefault="0057569C" w:rsidP="0057569C"/>
    <w:p w:rsidR="0057569C" w:rsidRDefault="0057569C" w:rsidP="0057569C"/>
    <w:p w:rsidR="0057569C" w:rsidRDefault="0057569C" w:rsidP="0057569C"/>
    <w:p w:rsidR="0057569C" w:rsidRDefault="0057569C" w:rsidP="0057569C"/>
    <w:p w:rsidR="00475BE0" w:rsidRDefault="00FF7E85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57569C"/>
    <w:rsid w:val="000642F3"/>
    <w:rsid w:val="000B4626"/>
    <w:rsid w:val="00127E8D"/>
    <w:rsid w:val="0015651A"/>
    <w:rsid w:val="002246B4"/>
    <w:rsid w:val="002655F2"/>
    <w:rsid w:val="003A02EB"/>
    <w:rsid w:val="003D5D05"/>
    <w:rsid w:val="00445BC7"/>
    <w:rsid w:val="004D60A4"/>
    <w:rsid w:val="004F125B"/>
    <w:rsid w:val="005001B8"/>
    <w:rsid w:val="00504F68"/>
    <w:rsid w:val="00540BF0"/>
    <w:rsid w:val="0057569C"/>
    <w:rsid w:val="00665EAA"/>
    <w:rsid w:val="006A250F"/>
    <w:rsid w:val="006D1F54"/>
    <w:rsid w:val="007D4CF0"/>
    <w:rsid w:val="008F0052"/>
    <w:rsid w:val="009541AD"/>
    <w:rsid w:val="00966CB5"/>
    <w:rsid w:val="00990FAA"/>
    <w:rsid w:val="009B3714"/>
    <w:rsid w:val="009D15EB"/>
    <w:rsid w:val="009E45EA"/>
    <w:rsid w:val="00A423CF"/>
    <w:rsid w:val="00A455D1"/>
    <w:rsid w:val="00B37055"/>
    <w:rsid w:val="00C25EFE"/>
    <w:rsid w:val="00D379FA"/>
    <w:rsid w:val="00DA442A"/>
    <w:rsid w:val="00DE57B3"/>
    <w:rsid w:val="00E32545"/>
    <w:rsid w:val="00E73810"/>
    <w:rsid w:val="00EB1255"/>
    <w:rsid w:val="00EC2B52"/>
    <w:rsid w:val="00F466D9"/>
    <w:rsid w:val="00FB19D9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69C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69C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57569C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2015-04-01T11:57:00Z</cp:lastPrinted>
  <dcterms:created xsi:type="dcterms:W3CDTF">2015-04-01T11:57:00Z</dcterms:created>
  <dcterms:modified xsi:type="dcterms:W3CDTF">2015-04-01T11:57:00Z</dcterms:modified>
</cp:coreProperties>
</file>