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0147FE">
      <w:pPr>
        <w:pStyle w:val="a7"/>
      </w:pPr>
      <w:r w:rsidRPr="000147F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0B4185" w:rsidRDefault="00BD29F3" w:rsidP="000B4185">
      <w:pPr>
        <w:tabs>
          <w:tab w:val="left" w:pos="4111"/>
          <w:tab w:val="left" w:pos="4253"/>
        </w:tabs>
        <w:ind w:right="5555"/>
        <w:jc w:val="both"/>
      </w:pPr>
      <w:r w:rsidRPr="0026694C">
        <w:rPr>
          <w:bCs/>
        </w:rPr>
        <w:t xml:space="preserve">Про </w:t>
      </w:r>
      <w:r w:rsidR="00BC3CBA">
        <w:rPr>
          <w:bCs/>
        </w:rPr>
        <w:t>без</w:t>
      </w:r>
      <w:r w:rsidR="003D2126">
        <w:rPr>
          <w:bCs/>
        </w:rPr>
        <w:t>оплатну</w:t>
      </w:r>
      <w:r w:rsidR="00BC3CBA">
        <w:rPr>
          <w:bCs/>
        </w:rPr>
        <w:t xml:space="preserve"> </w:t>
      </w:r>
      <w:r w:rsidR="008B407C" w:rsidRPr="0026694C">
        <w:rPr>
          <w:bCs/>
        </w:rPr>
        <w:t xml:space="preserve">передачу </w:t>
      </w:r>
      <w:r w:rsidR="00957D6A">
        <w:rPr>
          <w:bCs/>
        </w:rPr>
        <w:t>матеріальних цінностей</w:t>
      </w:r>
      <w:r w:rsidR="00A71794" w:rsidRPr="0091602E">
        <w:t xml:space="preserve"> </w:t>
      </w:r>
      <w:r w:rsidR="00957D6A">
        <w:t xml:space="preserve"> з балансу</w:t>
      </w:r>
      <w:r w:rsidR="000B4185">
        <w:t xml:space="preserve"> </w:t>
      </w:r>
      <w:r w:rsidR="00957D6A">
        <w:t xml:space="preserve"> </w:t>
      </w:r>
    </w:p>
    <w:p w:rsidR="00A71794" w:rsidRDefault="000B4185" w:rsidP="000B4185">
      <w:pPr>
        <w:tabs>
          <w:tab w:val="left" w:pos="4111"/>
          <w:tab w:val="left" w:pos="4253"/>
        </w:tabs>
        <w:ind w:right="5555"/>
        <w:jc w:val="both"/>
      </w:pPr>
      <w:proofErr w:type="spellStart"/>
      <w:r>
        <w:t>КП</w:t>
      </w:r>
      <w:proofErr w:type="spellEnd"/>
      <w:r>
        <w:t xml:space="preserve"> </w:t>
      </w:r>
      <w:r w:rsidR="00A71794" w:rsidRPr="0091602E">
        <w:t>Сєвєродонецьк</w:t>
      </w:r>
      <w:r w:rsidR="00957D6A">
        <w:t>теплокомуненерго</w:t>
      </w:r>
      <w:r w:rsidR="00A71794" w:rsidRPr="0091602E">
        <w:t>»</w:t>
      </w:r>
    </w:p>
    <w:p w:rsidR="00957D6A" w:rsidRPr="00A71794" w:rsidRDefault="00957D6A" w:rsidP="00957D6A">
      <w:pPr>
        <w:tabs>
          <w:tab w:val="left" w:pos="4962"/>
        </w:tabs>
        <w:ind w:right="4818"/>
        <w:jc w:val="both"/>
        <w:rPr>
          <w:bCs/>
        </w:rPr>
      </w:pPr>
      <w:r>
        <w:t xml:space="preserve">на баланс </w:t>
      </w:r>
      <w:proofErr w:type="spellStart"/>
      <w:r>
        <w:t>КП</w:t>
      </w:r>
      <w:proofErr w:type="spellEnd"/>
      <w:r>
        <w:t xml:space="preserve"> «Єдина аварійно-диспетчерська служба м.Сєвєродонецька»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957D6A">
        <w:t xml:space="preserve">10, </w:t>
      </w:r>
      <w:r w:rsidR="00E8373D">
        <w:t xml:space="preserve">26, </w:t>
      </w:r>
      <w:r w:rsidR="00957D6A">
        <w:t>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BC3CBA">
        <w:t>враховуючи  пункт 197.1.16  статті 197 Податкового кодексу України,</w:t>
      </w:r>
      <w:r w:rsidR="00BC3CBA" w:rsidRPr="001C3DA4">
        <w:t xml:space="preserve"> </w:t>
      </w:r>
      <w:r w:rsidR="00BC3CBA">
        <w:t xml:space="preserve">пункт  4.2 Статуту       </w:t>
      </w:r>
      <w:proofErr w:type="spellStart"/>
      <w:r w:rsidR="00BC3CBA">
        <w:t>КП</w:t>
      </w:r>
      <w:proofErr w:type="spellEnd"/>
      <w:r w:rsidR="00BC3CBA">
        <w:t xml:space="preserve"> «Сєвєродонецьктеплокомуненерго», який затверджений рішенням Сєвєродонецької міської ради від 29.09.2016 року №750, </w:t>
      </w:r>
      <w:r w:rsidR="000B4185">
        <w:t>розглянувши</w:t>
      </w:r>
      <w:r w:rsidR="00342DF0" w:rsidRPr="007B67EE">
        <w:t xml:space="preserve"> </w:t>
      </w:r>
      <w:r w:rsidR="00C712A6">
        <w:t xml:space="preserve">звернення </w:t>
      </w:r>
      <w:r w:rsidR="00BC3CBA">
        <w:t xml:space="preserve">                                                          </w:t>
      </w:r>
      <w:proofErr w:type="spellStart"/>
      <w:r w:rsidR="00C712A6">
        <w:t>КП</w:t>
      </w:r>
      <w:proofErr w:type="spellEnd"/>
      <w:r w:rsidR="00C712A6">
        <w:t xml:space="preserve"> «Сєвєродонецьк</w:t>
      </w:r>
      <w:r w:rsidR="00957D6A">
        <w:t>теплокомуненерго</w:t>
      </w:r>
      <w:r w:rsidR="00C712A6">
        <w:t xml:space="preserve">» від </w:t>
      </w:r>
      <w:r w:rsidR="00957D6A">
        <w:t>12</w:t>
      </w:r>
      <w:r w:rsidR="00C712A6">
        <w:t>.</w:t>
      </w:r>
      <w:r w:rsidR="00957D6A">
        <w:t>01</w:t>
      </w:r>
      <w:r w:rsidR="00C712A6">
        <w:t>.201</w:t>
      </w:r>
      <w:r w:rsidR="00957D6A">
        <w:t xml:space="preserve">7 </w:t>
      </w:r>
      <w:r w:rsidR="00BC3CBA">
        <w:t xml:space="preserve">року </w:t>
      </w:r>
      <w:r w:rsidR="00C712A6">
        <w:t xml:space="preserve">№ </w:t>
      </w:r>
      <w:r w:rsidR="00957D6A">
        <w:t>03-33</w:t>
      </w:r>
      <w:r w:rsidR="00C712A6">
        <w:t xml:space="preserve"> щодо</w:t>
      </w:r>
      <w:r w:rsidR="00957D6A">
        <w:t xml:space="preserve"> доцільності</w:t>
      </w:r>
      <w:r w:rsidR="00C712A6">
        <w:t xml:space="preserve"> передачі на баланс</w:t>
      </w:r>
      <w:r w:rsidR="00957D6A">
        <w:t xml:space="preserve"> </w:t>
      </w:r>
      <w:proofErr w:type="spellStart"/>
      <w:r w:rsidR="00BC3CBA">
        <w:t>КП</w:t>
      </w:r>
      <w:proofErr w:type="spellEnd"/>
      <w:r w:rsidR="00BC3CBA">
        <w:t xml:space="preserve"> </w:t>
      </w:r>
      <w:r w:rsidR="00957D6A">
        <w:t>«Єдина аварійно-диспетчерська служба м.Сєвєродонецька» матеріальних цінностей</w:t>
      </w:r>
      <w:r w:rsidR="008616F7">
        <w:t xml:space="preserve"> </w:t>
      </w:r>
      <w:r w:rsidR="00BC3CBA">
        <w:t>з метою</w:t>
      </w:r>
      <w:r w:rsidR="00957D6A">
        <w:t xml:space="preserve"> використання їх у виробничому процесі по здійсненню функцій з обслуговування </w:t>
      </w:r>
      <w:proofErr w:type="spellStart"/>
      <w:r w:rsidR="00957D6A">
        <w:t>внутрішньобудинкових</w:t>
      </w:r>
      <w:proofErr w:type="spellEnd"/>
      <w:r w:rsidR="00957D6A">
        <w:t xml:space="preserve"> мереж опалення та гарячого водопостачання</w:t>
      </w:r>
      <w:r w:rsidR="00BC3CBA">
        <w:t>,</w:t>
      </w:r>
      <w:r w:rsidR="00957D6A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BC3CBA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proofErr w:type="spellStart"/>
      <w:r>
        <w:t>КП</w:t>
      </w:r>
      <w:proofErr w:type="spellEnd"/>
      <w:r>
        <w:t xml:space="preserve"> «Сєвєродонецьктеплокомуненерго» без</w:t>
      </w:r>
      <w:r w:rsidR="003D2126">
        <w:t>оплатно</w:t>
      </w:r>
      <w:r>
        <w:t xml:space="preserve"> передати зі свого балансу на баланс</w:t>
      </w:r>
      <w:r w:rsidRPr="00BC3CBA">
        <w:t xml:space="preserve"> </w:t>
      </w:r>
      <w:proofErr w:type="spellStart"/>
      <w:r>
        <w:t>КП</w:t>
      </w:r>
      <w:proofErr w:type="spellEnd"/>
      <w:r>
        <w:t xml:space="preserve"> «Єдина аварійно-диспетчерська служба м.Сєвєродонецька» матеріальні цінності згідно з додатком до цього рішення на загальну суму 108695,60</w:t>
      </w:r>
      <w:r w:rsidR="0008489D">
        <w:t xml:space="preserve"> </w:t>
      </w:r>
      <w:r w:rsidR="00AB45C1" w:rsidRPr="0091602E">
        <w:t>грн.</w:t>
      </w:r>
      <w:r w:rsidR="00695733">
        <w:t xml:space="preserve"> </w:t>
      </w:r>
      <w:r w:rsidR="00AB45C1" w:rsidRPr="0091602E">
        <w:t xml:space="preserve"> (</w:t>
      </w:r>
      <w:r>
        <w:t>сто</w:t>
      </w:r>
      <w:r w:rsidR="006839AE">
        <w:t xml:space="preserve"> вісім тисяч </w:t>
      </w:r>
      <w:r>
        <w:t xml:space="preserve">шістсот дев’яносто п’ять </w:t>
      </w:r>
      <w:r w:rsidR="008E12A0">
        <w:t xml:space="preserve">  г</w:t>
      </w:r>
      <w:r w:rsidR="00AB45C1">
        <w:t xml:space="preserve">рн. </w:t>
      </w:r>
      <w:r>
        <w:t>60</w:t>
      </w:r>
      <w:r w:rsidR="008E12A0">
        <w:t xml:space="preserve"> коп.)</w:t>
      </w:r>
      <w:r w:rsidR="001057C9">
        <w:t>.</w:t>
      </w:r>
    </w:p>
    <w:p w:rsidR="003D2126" w:rsidRDefault="003D212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Доручити приймаючій стороні - </w:t>
      </w:r>
      <w:proofErr w:type="spellStart"/>
      <w:r>
        <w:t>КП</w:t>
      </w:r>
      <w:proofErr w:type="spellEnd"/>
      <w:r>
        <w:t xml:space="preserve"> </w:t>
      </w:r>
      <w:r w:rsidR="001E459C">
        <w:t xml:space="preserve">«Єдина аварійно-диспетчерська служба м.Сєвєродонецька» </w:t>
      </w:r>
      <w:r>
        <w:t xml:space="preserve"> створити комісію з приймання-передачі.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вищезазначених </w:t>
      </w:r>
      <w:r w:rsidR="00BC3CBA">
        <w:t>матеріальних цінностей</w:t>
      </w:r>
      <w:r>
        <w:t xml:space="preserve">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P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Default="005101A3" w:rsidP="007E1F8E">
      <w:pPr>
        <w:jc w:val="both"/>
        <w:rPr>
          <w:b/>
        </w:rPr>
      </w:pPr>
      <w:r>
        <w:rPr>
          <w:b/>
        </w:rPr>
        <w:t>Підготував:</w:t>
      </w:r>
    </w:p>
    <w:p w:rsidR="007E1F8E" w:rsidRPr="00CD162E" w:rsidRDefault="007E1F8E" w:rsidP="007E1F8E">
      <w:pPr>
        <w:jc w:val="both"/>
        <w:rPr>
          <w:b/>
        </w:rPr>
      </w:pPr>
    </w:p>
    <w:p w:rsidR="005101A3" w:rsidRDefault="005101A3" w:rsidP="007E1F8E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7E1F8E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7E1F8E" w:rsidRDefault="007E1F8E" w:rsidP="007E1F8E">
      <w:pPr>
        <w:ind w:right="-511"/>
        <w:jc w:val="both"/>
      </w:pPr>
    </w:p>
    <w:p w:rsidR="00774F0D" w:rsidRPr="001C7E13" w:rsidRDefault="00774F0D" w:rsidP="007E1F8E">
      <w:pPr>
        <w:jc w:val="both"/>
      </w:pPr>
      <w:r w:rsidRPr="001C7E13">
        <w:rPr>
          <w:b/>
        </w:rPr>
        <w:t>Узгоджено:</w:t>
      </w:r>
    </w:p>
    <w:p w:rsidR="00774F0D" w:rsidRPr="001C7E13" w:rsidRDefault="00774F0D" w:rsidP="007E1F8E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</w:t>
      </w:r>
    </w:p>
    <w:p w:rsidR="00774F0D" w:rsidRDefault="00774F0D" w:rsidP="007E1F8E">
      <w:pPr>
        <w:rPr>
          <w:szCs w:val="20"/>
        </w:rPr>
      </w:pPr>
      <w:r>
        <w:rPr>
          <w:szCs w:val="20"/>
        </w:rPr>
        <w:t>За</w:t>
      </w:r>
      <w:r w:rsidRPr="001C7E13">
        <w:rPr>
          <w:szCs w:val="20"/>
        </w:rPr>
        <w:t>ступник міського голови</w:t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</w:rPr>
        <w:t>.</w:t>
      </w:r>
      <w:r>
        <w:rPr>
          <w:szCs w:val="20"/>
        </w:rPr>
        <w:t>Ю</w:t>
      </w:r>
      <w:r w:rsidRPr="001C7E13">
        <w:rPr>
          <w:szCs w:val="20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994E3C" w:rsidRDefault="00994E3C" w:rsidP="007E1F8E">
      <w:pPr>
        <w:rPr>
          <w:szCs w:val="20"/>
        </w:rPr>
      </w:pPr>
    </w:p>
    <w:p w:rsidR="00994E3C" w:rsidRDefault="00994E3C" w:rsidP="007E1F8E">
      <w:pPr>
        <w:rPr>
          <w:szCs w:val="20"/>
        </w:rPr>
      </w:pPr>
    </w:p>
    <w:p w:rsidR="00994E3C" w:rsidRDefault="00994E3C" w:rsidP="007E1F8E">
      <w:pPr>
        <w:rPr>
          <w:szCs w:val="20"/>
        </w:rPr>
      </w:pPr>
    </w:p>
    <w:p w:rsidR="007E1F8E" w:rsidRPr="001C7E13" w:rsidRDefault="007E1F8E" w:rsidP="007E1F8E">
      <w:pPr>
        <w:rPr>
          <w:szCs w:val="20"/>
        </w:rPr>
      </w:pP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774F0D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774F0D" w:rsidRDefault="006839AE" w:rsidP="00774F0D">
      <w:pPr>
        <w:shd w:val="clear" w:color="auto" w:fill="FFFFFF"/>
        <w:jc w:val="both"/>
      </w:pPr>
      <w:r>
        <w:t>Н</w:t>
      </w:r>
      <w:r w:rsidR="00774F0D">
        <w:t xml:space="preserve">ачальник відділу з </w:t>
      </w:r>
      <w:r w:rsidR="00774F0D" w:rsidRPr="007A6788">
        <w:t>юридичних</w:t>
      </w:r>
      <w:r w:rsidR="00774F0D">
        <w:t xml:space="preserve"> та правових </w:t>
      </w:r>
      <w:r w:rsidR="00774F0D" w:rsidRPr="007A6788">
        <w:t>питань</w:t>
      </w:r>
      <w:r w:rsidR="00774F0D">
        <w:t xml:space="preserve">                     </w:t>
      </w:r>
      <w:r>
        <w:t xml:space="preserve">        В</w:t>
      </w:r>
      <w:r w:rsidR="00774F0D" w:rsidRPr="00892EE6">
        <w:t>.</w:t>
      </w:r>
      <w:r>
        <w:t>В</w:t>
      </w:r>
      <w:r w:rsidR="00774F0D" w:rsidRPr="00892EE6">
        <w:t xml:space="preserve">. </w:t>
      </w:r>
      <w:proofErr w:type="spellStart"/>
      <w:r>
        <w:t>Рудь</w:t>
      </w:r>
      <w:proofErr w:type="spellEnd"/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proofErr w:type="spellStart"/>
      <w:r>
        <w:rPr>
          <w:color w:val="000000" w:themeColor="text1"/>
        </w:rPr>
        <w:t>Кузьмінову</w:t>
      </w:r>
      <w:proofErr w:type="spellEnd"/>
      <w:r w:rsidR="00126C6C" w:rsidRPr="00126C6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26C6C" w:rsidRPr="00126C6C">
        <w:rPr>
          <w:color w:val="000000" w:themeColor="text1"/>
        </w:rPr>
        <w:t>.</w:t>
      </w:r>
      <w:r>
        <w:rPr>
          <w:color w:val="000000" w:themeColor="text1"/>
        </w:rPr>
        <w:t>Ю</w:t>
      </w:r>
      <w:r w:rsidR="00126C6C" w:rsidRPr="00126C6C">
        <w:rPr>
          <w:color w:val="000000" w:themeColor="text1"/>
        </w:rPr>
        <w:t>. – 1 примірник</w:t>
      </w:r>
    </w:p>
    <w:p w:rsidR="00126C6C" w:rsidRPr="00126C6C" w:rsidRDefault="000B4185" w:rsidP="005101A3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«ЄАДС»</w:t>
      </w:r>
      <w:r w:rsidR="00126C6C"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737951" w:rsidRDefault="00126C6C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«С</w:t>
      </w:r>
      <w:r w:rsidR="000B4185">
        <w:rPr>
          <w:color w:val="000000" w:themeColor="text1"/>
        </w:rPr>
        <w:t>ТКЕ</w:t>
      </w:r>
      <w:r>
        <w:rPr>
          <w:color w:val="000000" w:themeColor="text1"/>
        </w:rPr>
        <w:t>» - 1 примірник</w:t>
      </w:r>
    </w:p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Pr="00737951" w:rsidRDefault="00737951" w:rsidP="00737951"/>
    <w:p w:rsidR="00737951" w:rsidRDefault="00737951" w:rsidP="00737951"/>
    <w:p w:rsidR="00737951" w:rsidRPr="007F0687" w:rsidRDefault="00737951" w:rsidP="00737951">
      <w:pPr>
        <w:rPr>
          <w:b/>
        </w:rPr>
      </w:pPr>
      <w:r>
        <w:tab/>
        <w:t xml:space="preserve">                                                                              </w:t>
      </w:r>
      <w:r w:rsidRPr="007F0687">
        <w:rPr>
          <w:b/>
        </w:rPr>
        <w:t xml:space="preserve">Додаток </w:t>
      </w:r>
    </w:p>
    <w:p w:rsidR="00737951" w:rsidRDefault="00737951" w:rsidP="00737951">
      <w:r>
        <w:t xml:space="preserve">                                                                                          до рішення Сєвєродонецької міської</w:t>
      </w:r>
    </w:p>
    <w:p w:rsidR="00737951" w:rsidRDefault="00737951" w:rsidP="00737951">
      <w:r>
        <w:t xml:space="preserve">                                                                                          ради від                     №</w:t>
      </w:r>
    </w:p>
    <w:p w:rsidR="00737951" w:rsidRDefault="00737951" w:rsidP="00737951"/>
    <w:p w:rsidR="00737951" w:rsidRDefault="00737951" w:rsidP="00737951"/>
    <w:p w:rsidR="00737951" w:rsidRPr="007D0308" w:rsidRDefault="00737951" w:rsidP="00737951">
      <w:pPr>
        <w:jc w:val="center"/>
        <w:rPr>
          <w:b/>
        </w:rPr>
      </w:pPr>
      <w:r w:rsidRPr="00013F39">
        <w:rPr>
          <w:rFonts w:ascii="Cambria" w:hAnsi="Cambria"/>
          <w:b/>
          <w:color w:val="000000"/>
          <w:sz w:val="28"/>
          <w:szCs w:val="28"/>
        </w:rPr>
        <w:t>П</w:t>
      </w:r>
      <w:r>
        <w:rPr>
          <w:rFonts w:ascii="Cambria" w:hAnsi="Cambria"/>
          <w:b/>
          <w:color w:val="000000"/>
          <w:sz w:val="28"/>
          <w:szCs w:val="28"/>
        </w:rPr>
        <w:t>ЕРЕЛІК матеріальних цінностей</w:t>
      </w:r>
      <w:r w:rsidRPr="00013F39">
        <w:rPr>
          <w:rFonts w:ascii="Cambria" w:hAnsi="Cambria"/>
          <w:b/>
          <w:color w:val="000000"/>
          <w:sz w:val="28"/>
          <w:szCs w:val="28"/>
        </w:rPr>
        <w:t xml:space="preserve">, </w:t>
      </w:r>
      <w:r>
        <w:rPr>
          <w:rFonts w:ascii="Cambria" w:hAnsi="Cambria"/>
          <w:b/>
          <w:color w:val="000000"/>
          <w:sz w:val="28"/>
          <w:szCs w:val="28"/>
        </w:rPr>
        <w:t xml:space="preserve">що передаються з балансу                     </w:t>
      </w:r>
      <w:proofErr w:type="spellStart"/>
      <w:r>
        <w:rPr>
          <w:rFonts w:ascii="Cambria" w:hAnsi="Cambria"/>
          <w:b/>
          <w:color w:val="000000"/>
          <w:sz w:val="28"/>
          <w:szCs w:val="28"/>
        </w:rPr>
        <w:t>КП</w:t>
      </w:r>
      <w:proofErr w:type="spellEnd"/>
      <w:r>
        <w:rPr>
          <w:rFonts w:ascii="Cambria" w:hAnsi="Cambria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Cambria" w:hAnsi="Cambria"/>
          <w:b/>
          <w:color w:val="000000"/>
          <w:sz w:val="28"/>
          <w:szCs w:val="28"/>
        </w:rPr>
        <w:t>Сєвєродонецьтеплокомуненерго</w:t>
      </w:r>
      <w:proofErr w:type="spellEnd"/>
      <w:r>
        <w:rPr>
          <w:rFonts w:ascii="Cambria" w:hAnsi="Cambria"/>
          <w:b/>
          <w:color w:val="000000"/>
          <w:sz w:val="28"/>
          <w:szCs w:val="28"/>
        </w:rPr>
        <w:t xml:space="preserve">» на баланс </w:t>
      </w:r>
      <w:proofErr w:type="spellStart"/>
      <w:r>
        <w:rPr>
          <w:rFonts w:ascii="Cambria" w:hAnsi="Cambria"/>
          <w:b/>
          <w:color w:val="000000"/>
          <w:sz w:val="28"/>
          <w:szCs w:val="28"/>
        </w:rPr>
        <w:t>КП</w:t>
      </w:r>
      <w:proofErr w:type="spellEnd"/>
      <w:r>
        <w:rPr>
          <w:rFonts w:ascii="Cambria" w:hAnsi="Cambria"/>
          <w:b/>
          <w:color w:val="000000"/>
          <w:sz w:val="28"/>
          <w:szCs w:val="28"/>
        </w:rPr>
        <w:t xml:space="preserve"> «Єдина аварійно-диспетчерська служба м. Сєвєродонецька»</w:t>
      </w:r>
    </w:p>
    <w:p w:rsidR="00737951" w:rsidRPr="006A38DA" w:rsidRDefault="00737951" w:rsidP="00737951"/>
    <w:tbl>
      <w:tblPr>
        <w:tblW w:w="8380" w:type="dxa"/>
        <w:tblInd w:w="93" w:type="dxa"/>
        <w:tblLook w:val="0000"/>
      </w:tblPr>
      <w:tblGrid>
        <w:gridCol w:w="3840"/>
        <w:gridCol w:w="820"/>
        <w:gridCol w:w="1240"/>
        <w:gridCol w:w="1240"/>
        <w:gridCol w:w="1240"/>
      </w:tblGrid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Од.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вим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Ціна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Сума</w:t>
            </w:r>
          </w:p>
        </w:tc>
      </w:tr>
      <w:tr w:rsidR="00737951" w:rsidRPr="007D0308" w:rsidTr="00F63578">
        <w:trPr>
          <w:trHeight w:val="461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Матеріали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Елеватор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Елеватор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Манометр 0,4 2,5 4 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337,50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Ремкомплект для радіатора </w:t>
            </w:r>
            <w:proofErr w:type="spellStart"/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Ду</w:t>
            </w:r>
            <w:proofErr w:type="spellEnd"/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2272,50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 матеріалів: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2670,00</w:t>
            </w:r>
          </w:p>
        </w:tc>
      </w:tr>
      <w:tr w:rsidR="00737951" w:rsidRPr="007D0308" w:rsidTr="00F63578">
        <w:trPr>
          <w:trHeight w:val="472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Малоцінні швидкозношувані предмети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Відро оцинковане 10л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Граблі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Держак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17*19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22*24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27*30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зірочка 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зірочка 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зірочка 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накидний  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р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звідний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КР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- 40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Ключ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рожковий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17*19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Ключ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рожковий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22*24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трубний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трубний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Кувалда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3 кг</w:t>
              </w:r>
            </w:smartTag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Лампа паяльна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Лопата совкова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Молоток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Наконечник до пальника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Наконечник до пальника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Ножиці по металу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Ножівка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Вогнегасник ОП-5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Помпа насос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Підставка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Рукав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20 мм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Рукав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20 мм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 xml:space="preserve">Рукав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25 мм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(10м)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к-кт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 6,3-20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 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 6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Рукав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напорний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ВГ 20*0,4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Черевики гумові заброди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Сокира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Ліхтар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Щітка для унітазу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Щітка по металу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Черевики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Бутиль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9 л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18,9 л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Патрон свердлильний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МШП: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F63578">
        <w:trPr>
          <w:trHeight w:val="501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Малоцінні необоротні матеріальні активи</w:t>
            </w:r>
          </w:p>
        </w:tc>
      </w:tr>
      <w:tr w:rsidR="00737951" w:rsidRPr="007D0308" w:rsidTr="00F63578">
        <w:trPr>
          <w:trHeight w:val="538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Од.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вим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Первісна </w:t>
            </w:r>
          </w:p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вартість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Сума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Ліхтар 1835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175,30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701,20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Ліхтар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660,00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Правила підготовки  теплових господарств к опалювальному періоду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Балон ацетиленовий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366,67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1833,35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Балон ацетиленовий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Балон ацетиленовий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2200,00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Балон кисневий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125,86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503,44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Балон кисневий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42,00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Балон кисневий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1425,00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Водогрійний бак 100л (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Termex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ER-100v)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1475,00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Пальник Г-2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160,00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Пальник Г-2-273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мал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Пальник Г2 "Малятко"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Зарядний пристрій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авт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СВ-30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Вимірювач темп.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Инфракр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292,50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Клавіатура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Logitech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Deluxe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44,65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Лавки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203,24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Лавки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90,31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541,86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Дробина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мет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 6 сход.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244,41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244,41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Монітор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  <w:t xml:space="preserve"> 22 LG/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  <w:t>Flatron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  <w:t xml:space="preserve"> IPS 224T-PW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1100,15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1100,15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Полка книжна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Полка книжна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236,00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Правила технічної експлуатації теплових установок і мереж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64,00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 xml:space="preserve">Редуктор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БАО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Редуктор БКО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Редуктор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кисн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 БКО-50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345,00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Редуктор кисневий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636,00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Різак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Донмет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142 А 9/9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451,40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451,40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Різак 142А 6/6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359,00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Світильник наст BK074-60W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99,75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Світильник наст.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Сейф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1200,00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Станок точильний 200мм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816,00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Стелаж металевий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213,59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4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7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Стіл для слюсарних р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біт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284,61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569,22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письмовий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письмовий 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письмовий 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навчальний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132,87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132,87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Телефон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Panasonic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48,34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Телефон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Panasonic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2365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230,50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Термометр інфрачервоний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Трубогиб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гідравлічн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 GN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1041,67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1041,67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Тумба - контейнер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Тумбочка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100,46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Подовжувач фільтр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Фільтр 5 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є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вро розеток 3.1м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28,65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28,65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Шафа для одягу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885,00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Шафа металева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159,31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3186,20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Стіл для слюсарних р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біт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284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284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,62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МНМА: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26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7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66</w:t>
            </w:r>
          </w:p>
        </w:tc>
      </w:tr>
      <w:tr w:rsidR="00737951" w:rsidRPr="007D0308" w:rsidTr="00F63578">
        <w:trPr>
          <w:trHeight w:val="499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Основні засоби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Од.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вим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Первісна </w:t>
            </w:r>
          </w:p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вартість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Сума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Інверторне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джерело зварювального струму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4449,00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Насос для опресовування ЭН 6-60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5783,34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5783,34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Ел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/гідропрес 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Ridgid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1460-E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11833,33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11833,33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Насос ГН - 200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2916,65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2916,65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ПК (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сист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. блок) №10976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3007,05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3007,05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Перфоратор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1420,00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Станок 2к 112А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1958,33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1958,33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А/м ГАЗ 53-14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8158,33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8158,33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А/м УАЗ 3303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39742,91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39742,91</w:t>
            </w:r>
          </w:p>
        </w:tc>
      </w:tr>
      <w:tr w:rsidR="00737951" w:rsidRPr="007D0308" w:rsidTr="00F63578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ОЗ: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79268,94</w:t>
            </w:r>
          </w:p>
        </w:tc>
      </w:tr>
      <w:tr w:rsidR="00737951" w:rsidRPr="007D0308" w:rsidTr="00F63578">
        <w:trPr>
          <w:trHeight w:val="479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РАЗОМ: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F6357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sz w:val="18"/>
                <w:szCs w:val="18"/>
              </w:rPr>
              <w:t xml:space="preserve"> 108</w:t>
            </w:r>
            <w:r w:rsidRPr="007D0308">
              <w:rPr>
                <w:rFonts w:ascii="Cambria" w:hAnsi="Cambria"/>
                <w:b/>
                <w:sz w:val="18"/>
                <w:szCs w:val="18"/>
                <w:lang w:val="en-US"/>
              </w:rPr>
              <w:t>695</w:t>
            </w:r>
            <w:r w:rsidRPr="007D0308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b/>
                <w:sz w:val="18"/>
                <w:szCs w:val="18"/>
                <w:lang w:val="en-US"/>
              </w:rPr>
              <w:t>6</w:t>
            </w:r>
            <w:r w:rsidRPr="007D0308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</w:tr>
    </w:tbl>
    <w:p w:rsidR="00737951" w:rsidRPr="007D0308" w:rsidRDefault="00737951" w:rsidP="00737951">
      <w:pPr>
        <w:rPr>
          <w:sz w:val="18"/>
          <w:szCs w:val="18"/>
        </w:rPr>
      </w:pPr>
    </w:p>
    <w:p w:rsidR="00737951" w:rsidRPr="007D0308" w:rsidRDefault="00737951" w:rsidP="00737951">
      <w:pPr>
        <w:rPr>
          <w:b/>
          <w:bCs/>
          <w:sz w:val="18"/>
          <w:szCs w:val="18"/>
          <w:lang w:val="en-US"/>
        </w:rPr>
      </w:pPr>
    </w:p>
    <w:p w:rsidR="00737951" w:rsidRDefault="00737951" w:rsidP="00737951">
      <w:pPr>
        <w:rPr>
          <w:b/>
          <w:bCs/>
          <w:sz w:val="21"/>
          <w:szCs w:val="21"/>
          <w:lang w:val="en-US"/>
        </w:rPr>
      </w:pPr>
    </w:p>
    <w:p w:rsidR="00737951" w:rsidRDefault="00737951" w:rsidP="00737951">
      <w:r>
        <w:rPr>
          <w:b/>
        </w:rPr>
        <w:t>Секретар ради</w:t>
      </w:r>
      <w:r w:rsidRPr="00005A60">
        <w:rPr>
          <w:b/>
        </w:rPr>
        <w:t xml:space="preserve"> </w:t>
      </w:r>
      <w:proofErr w:type="spellStart"/>
      <w:r w:rsidRPr="00005A60">
        <w:rPr>
          <w:b/>
        </w:rPr>
        <w:t>_____________________</w:t>
      </w:r>
      <w:r>
        <w:rPr>
          <w:b/>
        </w:rPr>
        <w:t>І</w:t>
      </w:r>
      <w:r w:rsidRPr="00005A60">
        <w:rPr>
          <w:b/>
        </w:rPr>
        <w:t>.</w:t>
      </w:r>
      <w:r>
        <w:rPr>
          <w:b/>
        </w:rPr>
        <w:t>М</w:t>
      </w:r>
      <w:r w:rsidRPr="00005A60">
        <w:rPr>
          <w:b/>
        </w:rPr>
        <w:t>.</w:t>
      </w:r>
      <w:r>
        <w:rPr>
          <w:b/>
        </w:rPr>
        <w:t>Бутков</w:t>
      </w:r>
      <w:proofErr w:type="spellEnd"/>
    </w:p>
    <w:p w:rsidR="00126C6C" w:rsidRPr="00737951" w:rsidRDefault="00126C6C" w:rsidP="00737951">
      <w:pPr>
        <w:tabs>
          <w:tab w:val="left" w:pos="4260"/>
        </w:tabs>
      </w:pPr>
    </w:p>
    <w:sectPr w:rsidR="00126C6C" w:rsidRPr="0073795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8070C4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03BF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415A8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43A-8AFA-4416-84CA-7F67B79C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7</cp:revision>
  <cp:lastPrinted>2017-01-19T11:37:00Z</cp:lastPrinted>
  <dcterms:created xsi:type="dcterms:W3CDTF">2017-01-19T07:44:00Z</dcterms:created>
  <dcterms:modified xsi:type="dcterms:W3CDTF">2017-01-19T11:48:00Z</dcterms:modified>
</cp:coreProperties>
</file>