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B6" w:rsidRDefault="00517CB6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517CB6" w:rsidRPr="00800012" w:rsidRDefault="00517CB6" w:rsidP="0080001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 w:rsidRPr="00800012">
        <w:rPr>
          <w:b/>
          <w:bCs/>
          <w:color w:val="000000"/>
          <w:lang w:val="uk-UA"/>
        </w:rPr>
        <w:t>проект</w:t>
      </w:r>
    </w:p>
    <w:p w:rsidR="00517CB6" w:rsidRDefault="00517CB6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17CB6" w:rsidRDefault="00517CB6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17CB6" w:rsidRDefault="00517CB6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(чергова) сесія</w:t>
      </w:r>
    </w:p>
    <w:p w:rsidR="00517CB6" w:rsidRDefault="00517CB6" w:rsidP="006540C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517CB6" w:rsidRDefault="00517CB6" w:rsidP="006540C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517CB6" w:rsidRDefault="00517CB6" w:rsidP="006540C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517CB6" w:rsidRDefault="00517CB6" w:rsidP="006540CF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517CB6" w:rsidRDefault="00517CB6" w:rsidP="00D8211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17CB6" w:rsidRPr="00F35A3E" w:rsidRDefault="00517CB6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517CB6" w:rsidRPr="003667B4">
        <w:trPr>
          <w:trHeight w:val="460"/>
        </w:trPr>
        <w:tc>
          <w:tcPr>
            <w:tcW w:w="5353" w:type="dxa"/>
          </w:tcPr>
          <w:p w:rsidR="00517CB6" w:rsidRPr="00B23263" w:rsidRDefault="00517CB6" w:rsidP="0036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згоди на</w:t>
            </w:r>
            <w:r w:rsidRPr="0047615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поділ</w:t>
            </w:r>
            <w:r w:rsidRPr="0047615C">
              <w:rPr>
                <w:color w:val="000000"/>
                <w:lang w:val="uk-UA"/>
              </w:rPr>
              <w:t xml:space="preserve"> земельн</w:t>
            </w:r>
            <w:r>
              <w:rPr>
                <w:color w:val="000000"/>
                <w:lang w:val="uk-UA"/>
              </w:rPr>
              <w:t>ої ділянки КУ «СЄВЄРОДОНЕЦЬКА МІСЬКА БАГАТОПРОФІЛЬНА ЛІКАРНЯ»</w:t>
            </w:r>
          </w:p>
        </w:tc>
      </w:tr>
    </w:tbl>
    <w:p w:rsidR="00517CB6" w:rsidRPr="006540CF" w:rsidRDefault="00517CB6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517CB6" w:rsidRDefault="00517CB6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Керуючись  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12, 79</w:t>
      </w:r>
      <w:r w:rsidRPr="00A56F25">
        <w:rPr>
          <w:lang w:val="uk-UA"/>
        </w:rPr>
        <w:t xml:space="preserve">', </w:t>
      </w:r>
      <w:r>
        <w:rPr>
          <w:lang w:val="uk-UA"/>
        </w:rPr>
        <w:t>120, 1</w:t>
      </w:r>
      <w:r w:rsidRPr="00AF65C2">
        <w:rPr>
          <w:lang w:val="uk-UA"/>
        </w:rPr>
        <w:t>2</w:t>
      </w:r>
      <w:r>
        <w:rPr>
          <w:lang w:val="uk-UA"/>
        </w:rPr>
        <w:t>2</w:t>
      </w:r>
      <w:r w:rsidRPr="00AF65C2">
        <w:rPr>
          <w:lang w:val="uk-UA"/>
        </w:rPr>
        <w:t xml:space="preserve">  </w:t>
      </w:r>
      <w:r>
        <w:rPr>
          <w:lang w:val="uk-UA"/>
        </w:rPr>
        <w:t xml:space="preserve">Земельного Кодексу України, </w:t>
      </w:r>
      <w:r w:rsidRPr="009A600E">
        <w:rPr>
          <w:color w:val="000000"/>
          <w:lang w:val="uk-UA"/>
        </w:rPr>
        <w:t>с</w:t>
      </w:r>
      <w:r>
        <w:rPr>
          <w:color w:val="000000"/>
          <w:lang w:val="uk-UA"/>
        </w:rPr>
        <w:t>таттями</w:t>
      </w:r>
      <w:r w:rsidRPr="009A600E">
        <w:rPr>
          <w:color w:val="000000"/>
          <w:lang w:val="uk-UA"/>
        </w:rPr>
        <w:t xml:space="preserve"> 25</w:t>
      </w:r>
      <w:r>
        <w:rPr>
          <w:color w:val="000000"/>
          <w:lang w:val="uk-UA"/>
        </w:rPr>
        <w:t>,</w:t>
      </w:r>
      <w:r w:rsidRPr="009A600E">
        <w:rPr>
          <w:color w:val="000000"/>
          <w:lang w:val="uk-UA"/>
        </w:rPr>
        <w:t xml:space="preserve"> 5</w:t>
      </w:r>
      <w:r>
        <w:rPr>
          <w:color w:val="000000"/>
          <w:lang w:val="uk-UA"/>
        </w:rPr>
        <w:t>6</w:t>
      </w:r>
      <w:r w:rsidRPr="009A600E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5D2702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5D2702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розглянувши клопотання КУ  </w:t>
      </w:r>
      <w:r>
        <w:rPr>
          <w:color w:val="000000"/>
          <w:lang w:val="uk-UA"/>
        </w:rPr>
        <w:t>«СЄВЄРОДОНЕЦЬКА МІСЬКА БАГАТОПРОФІЛЬНА ЛІКАРНЯ» про надання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згоди на поділ земельної ділянки,</w:t>
      </w:r>
      <w:r w:rsidRPr="00685422">
        <w:rPr>
          <w:lang w:val="uk-UA"/>
        </w:rPr>
        <w:t xml:space="preserve"> </w:t>
      </w:r>
      <w:r>
        <w:rPr>
          <w:lang w:val="uk-UA"/>
        </w:rPr>
        <w:t xml:space="preserve">площею 1,4795 га, 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5</w:t>
      </w:r>
      <w:r w:rsidRPr="00A7693B">
        <w:rPr>
          <w:lang w:val="uk-UA"/>
        </w:rPr>
        <w:t>:0</w:t>
      </w:r>
      <w:r>
        <w:rPr>
          <w:lang w:val="uk-UA"/>
        </w:rPr>
        <w:t>33</w:t>
      </w:r>
      <w:r w:rsidRPr="00A7693B">
        <w:rPr>
          <w:lang w:val="uk-UA"/>
        </w:rPr>
        <w:t>:0</w:t>
      </w:r>
      <w:r>
        <w:rPr>
          <w:lang w:val="uk-UA"/>
        </w:rPr>
        <w:t xml:space="preserve">006, </w:t>
      </w:r>
      <w:r>
        <w:rPr>
          <w:color w:val="000000"/>
          <w:lang w:val="uk-UA"/>
        </w:rPr>
        <w:t>за адресою: м.</w:t>
      </w:r>
      <w:r w:rsidRPr="00AA6735">
        <w:rPr>
          <w:color w:val="000000"/>
          <w:lang w:val="uk-UA"/>
        </w:rPr>
        <w:t xml:space="preserve"> Сєвєродонецьк, </w:t>
      </w:r>
      <w:r>
        <w:rPr>
          <w:color w:val="000000"/>
          <w:lang w:val="uk-UA"/>
        </w:rPr>
        <w:t xml:space="preserve">вул. Ломоносова, 19, що </w:t>
      </w:r>
      <w:r w:rsidRPr="007E55E1">
        <w:rPr>
          <w:color w:val="000000"/>
          <w:lang w:val="uk-UA"/>
        </w:rPr>
        <w:t xml:space="preserve">перебуває в </w:t>
      </w:r>
      <w:r>
        <w:rPr>
          <w:color w:val="000000"/>
          <w:lang w:val="uk-UA"/>
        </w:rPr>
        <w:t>постійному користуванні КУ «СЄВЄРОДОНЕЦЬКА МІСЬКА БАГАТОПРОФІЛЬНА ЛІКАРНЯ», що підтверджується Витягом з Державного реєстру речових прав на нерухоме майно про реєстрацію іншого речового права</w:t>
      </w:r>
      <w:r>
        <w:rPr>
          <w:lang w:val="uk-UA"/>
        </w:rPr>
        <w:t xml:space="preserve"> від 11.11.2013р.,  </w:t>
      </w:r>
      <w:r>
        <w:rPr>
          <w:color w:val="000000"/>
          <w:lang w:val="uk-UA"/>
        </w:rPr>
        <w:t xml:space="preserve">поділивши її на три окремі земельні ділянки,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пропозиції (протокол №   від       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517CB6" w:rsidRPr="00E64924" w:rsidRDefault="00517CB6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517CB6" w:rsidRDefault="00517CB6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517CB6" w:rsidRPr="00E64924" w:rsidRDefault="00517CB6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517CB6" w:rsidRDefault="00517CB6" w:rsidP="001B3F3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1. 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>
        <w:rPr>
          <w:lang w:val="uk-UA"/>
        </w:rPr>
        <w:t xml:space="preserve">1,4795 </w:t>
      </w:r>
      <w:r w:rsidRPr="00AA6735">
        <w:rPr>
          <w:color w:val="000000"/>
          <w:lang w:val="uk-UA"/>
        </w:rPr>
        <w:t>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5</w:t>
      </w:r>
      <w:r w:rsidRPr="00A7693B">
        <w:rPr>
          <w:lang w:val="uk-UA"/>
        </w:rPr>
        <w:t>:0</w:t>
      </w:r>
      <w:r>
        <w:rPr>
          <w:lang w:val="uk-UA"/>
        </w:rPr>
        <w:t>33</w:t>
      </w:r>
      <w:r w:rsidRPr="00A7693B">
        <w:rPr>
          <w:lang w:val="uk-UA"/>
        </w:rPr>
        <w:t>:0</w:t>
      </w:r>
      <w:r>
        <w:rPr>
          <w:lang w:val="uk-UA"/>
        </w:rPr>
        <w:t>006,</w:t>
      </w:r>
      <w:r>
        <w:rPr>
          <w:color w:val="000000"/>
          <w:lang w:val="uk-UA"/>
        </w:rPr>
        <w:t xml:space="preserve"> яка розташована за адресою: </w:t>
      </w:r>
      <w:r w:rsidRPr="00AA6735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Ломоносова, 19,</w:t>
      </w:r>
      <w:r w:rsidRPr="002A3E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що </w:t>
      </w:r>
      <w:r w:rsidRPr="007E55E1">
        <w:rPr>
          <w:color w:val="000000"/>
          <w:lang w:val="uk-UA"/>
        </w:rPr>
        <w:t xml:space="preserve">перебуває в </w:t>
      </w:r>
      <w:r>
        <w:rPr>
          <w:color w:val="000000"/>
          <w:lang w:val="uk-UA"/>
        </w:rPr>
        <w:t xml:space="preserve">постійному користуванні КОМУНАЛЬНІЙ УСТАНОВІ «СЄВЄРОДОНЕЦЬКА МІСЬКА БАГАТОПРОФІЛЬНА ЛІКАРНЯ»,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B52D2A">
        <w:rPr>
          <w:lang w:val="uk-UA"/>
        </w:rPr>
        <w:t xml:space="preserve">землі </w:t>
      </w:r>
      <w:r>
        <w:rPr>
          <w:lang w:val="uk-UA"/>
        </w:rPr>
        <w:t xml:space="preserve">житлової та громадської забудови, </w:t>
      </w:r>
      <w:r w:rsidRPr="003E3144">
        <w:rPr>
          <w:color w:val="000000"/>
          <w:lang w:val="uk-UA"/>
        </w:rPr>
        <w:t xml:space="preserve">поділивши її на </w:t>
      </w:r>
      <w:r>
        <w:rPr>
          <w:color w:val="000000"/>
          <w:lang w:val="uk-UA"/>
        </w:rPr>
        <w:t>три</w:t>
      </w:r>
      <w:r w:rsidRPr="003E3144">
        <w:rPr>
          <w:color w:val="000000"/>
          <w:lang w:val="uk-UA"/>
        </w:rPr>
        <w:t xml:space="preserve"> окремі земельні ділянки</w:t>
      </w:r>
      <w:r>
        <w:rPr>
          <w:color w:val="000000"/>
          <w:lang w:val="uk-UA"/>
        </w:rPr>
        <w:t>, наступним чином:</w:t>
      </w:r>
    </w:p>
    <w:p w:rsidR="00517CB6" w:rsidRDefault="00517CB6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>0,3123</w:t>
      </w:r>
      <w:r w:rsidRPr="00F024EA">
        <w:rPr>
          <w:lang w:val="uk-UA"/>
        </w:rPr>
        <w:t xml:space="preserve"> га</w:t>
      </w:r>
      <w:r>
        <w:rPr>
          <w:lang w:val="uk-UA"/>
        </w:rPr>
        <w:t>;</w:t>
      </w:r>
    </w:p>
    <w:p w:rsidR="00517CB6" w:rsidRDefault="00517CB6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 на земельну ділянку 0,4829 га;</w:t>
      </w:r>
    </w:p>
    <w:p w:rsidR="00517CB6" w:rsidRDefault="00517CB6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 на земельну ділянку 0,6843 га.</w:t>
      </w:r>
    </w:p>
    <w:p w:rsidR="00517CB6" w:rsidRDefault="00517CB6" w:rsidP="007C200B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>
        <w:rPr>
          <w:color w:val="000000"/>
          <w:lang w:val="uk-UA"/>
        </w:rPr>
        <w:t xml:space="preserve"> 2. </w:t>
      </w:r>
      <w:r>
        <w:rPr>
          <w:lang w:val="uk-UA"/>
        </w:rPr>
        <w:t xml:space="preserve">КОМУНАЛЬНІЙ УСТАНОВІ </w:t>
      </w:r>
      <w:r>
        <w:rPr>
          <w:color w:val="000000"/>
          <w:lang w:val="uk-UA"/>
        </w:rPr>
        <w:t xml:space="preserve">«СЄВЄРОДОНЕЦЬКА МІСЬКА БАГАТОПРОФІЛЬНА ЛІКАРНЯ» надати технічну документацію із землеустрою щодо поділу та об'єднання земельних ділянок до Сєвєродонецької міської ради для її затвердження.  </w:t>
      </w:r>
    </w:p>
    <w:p w:rsidR="00517CB6" w:rsidRDefault="00517CB6" w:rsidP="007C200B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 xml:space="preserve"> Дане  рішення  підлягає оприлюдненню.</w:t>
      </w:r>
    </w:p>
    <w:p w:rsidR="00517CB6" w:rsidRDefault="00517CB6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517CB6" w:rsidRPr="00D5782D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517CB6" w:rsidRDefault="00517CB6" w:rsidP="00AE2FC5">
            <w:pPr>
              <w:jc w:val="both"/>
              <w:rPr>
                <w:b/>
                <w:bCs/>
                <w:lang w:val="uk-UA"/>
              </w:rPr>
            </w:pPr>
          </w:p>
          <w:p w:rsidR="00517CB6" w:rsidRPr="00D5782D" w:rsidRDefault="00517CB6" w:rsidP="00AE2FC5">
            <w:pPr>
              <w:jc w:val="both"/>
              <w:rPr>
                <w:b/>
                <w:bCs/>
                <w:lang w:val="uk-UA"/>
              </w:rPr>
            </w:pPr>
            <w:r w:rsidRPr="00D5782D">
              <w:rPr>
                <w:b/>
                <w:bCs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517CB6" w:rsidRPr="00D5782D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517CB6" w:rsidRPr="00D5782D" w:rsidRDefault="00517CB6" w:rsidP="00AE2FC5">
            <w:pPr>
              <w:ind w:firstLine="567"/>
              <w:jc w:val="both"/>
              <w:rPr>
                <w:lang w:val="uk-UA"/>
              </w:rPr>
            </w:pPr>
          </w:p>
        </w:tc>
      </w:tr>
      <w:tr w:rsidR="00517CB6" w:rsidRPr="00D5782D">
        <w:tc>
          <w:tcPr>
            <w:tcW w:w="10284" w:type="dxa"/>
            <w:gridSpan w:val="2"/>
          </w:tcPr>
          <w:p w:rsidR="00517CB6" w:rsidRPr="00EC34DF" w:rsidRDefault="00517CB6" w:rsidP="00AE2FC5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EC34DF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517CB6" w:rsidRPr="00EC34DF" w:rsidRDefault="00517CB6" w:rsidP="00AE2FC5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>Начальник відділу</w:t>
            </w:r>
          </w:p>
          <w:p w:rsidR="00517CB6" w:rsidRPr="00EC34DF" w:rsidRDefault="00517CB6" w:rsidP="00AE2FC5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517CB6" w:rsidRPr="00EC34DF" w:rsidRDefault="00517CB6" w:rsidP="00AE2FC5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EC34DF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517CB6" w:rsidRPr="004B4784" w:rsidRDefault="00517CB6" w:rsidP="00AE2FC5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 xml:space="preserve"> </w:t>
            </w:r>
            <w:r w:rsidRPr="004B4784">
              <w:rPr>
                <w:color w:val="000000"/>
                <w:lang w:val="uk-UA"/>
              </w:rPr>
              <w:t xml:space="preserve">    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517CB6" w:rsidRPr="00D5782D" w:rsidRDefault="00517CB6" w:rsidP="00AE2FC5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4B4784">
              <w:rPr>
                <w:color w:val="000000"/>
                <w:lang w:val="uk-UA"/>
              </w:rPr>
              <w:t xml:space="preserve">     </w:t>
            </w:r>
          </w:p>
        </w:tc>
        <w:tc>
          <w:tcPr>
            <w:tcW w:w="2791" w:type="dxa"/>
            <w:gridSpan w:val="2"/>
          </w:tcPr>
          <w:p w:rsidR="00517CB6" w:rsidRPr="00D5782D" w:rsidRDefault="00517CB6" w:rsidP="00AE2FC5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517CB6" w:rsidRDefault="00517CB6" w:rsidP="006E3D00">
      <w:pPr>
        <w:widowControl w:val="0"/>
        <w:tabs>
          <w:tab w:val="left" w:pos="-4"/>
        </w:tabs>
        <w:ind w:firstLine="360"/>
        <w:rPr>
          <w:lang w:val="uk-UA"/>
        </w:rPr>
      </w:pPr>
    </w:p>
    <w:sectPr w:rsidR="00517CB6" w:rsidSect="001864DA">
      <w:pgSz w:w="11906" w:h="16838"/>
      <w:pgMar w:top="180" w:right="38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AAA"/>
    <w:rsid w:val="00002DD8"/>
    <w:rsid w:val="00004923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2EB"/>
    <w:rsid w:val="000A6A19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29B7"/>
    <w:rsid w:val="000E62F6"/>
    <w:rsid w:val="000F1BDF"/>
    <w:rsid w:val="000F3668"/>
    <w:rsid w:val="000F403E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D51"/>
    <w:rsid w:val="001830C9"/>
    <w:rsid w:val="001864DA"/>
    <w:rsid w:val="00187912"/>
    <w:rsid w:val="00191400"/>
    <w:rsid w:val="00196D98"/>
    <w:rsid w:val="001A0467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541B"/>
    <w:rsid w:val="001F6E44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7C41"/>
    <w:rsid w:val="002600BC"/>
    <w:rsid w:val="00260D70"/>
    <w:rsid w:val="00263A8E"/>
    <w:rsid w:val="0026751F"/>
    <w:rsid w:val="00271B3B"/>
    <w:rsid w:val="00271C3F"/>
    <w:rsid w:val="0027267E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5481"/>
    <w:rsid w:val="002961C9"/>
    <w:rsid w:val="00296548"/>
    <w:rsid w:val="00297E4C"/>
    <w:rsid w:val="002A2678"/>
    <w:rsid w:val="002A2DDE"/>
    <w:rsid w:val="002A3E1B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B4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6398"/>
    <w:rsid w:val="00386F0D"/>
    <w:rsid w:val="003876D9"/>
    <w:rsid w:val="00387C92"/>
    <w:rsid w:val="00391369"/>
    <w:rsid w:val="0039259C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316C"/>
    <w:rsid w:val="003E5AEB"/>
    <w:rsid w:val="003E7059"/>
    <w:rsid w:val="003E769F"/>
    <w:rsid w:val="003F0580"/>
    <w:rsid w:val="003F20F7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34672"/>
    <w:rsid w:val="004368C2"/>
    <w:rsid w:val="004403F7"/>
    <w:rsid w:val="00444A1E"/>
    <w:rsid w:val="00444AA5"/>
    <w:rsid w:val="00450C3F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4784"/>
    <w:rsid w:val="004B6024"/>
    <w:rsid w:val="004B6365"/>
    <w:rsid w:val="004C0735"/>
    <w:rsid w:val="004C219D"/>
    <w:rsid w:val="004C25AD"/>
    <w:rsid w:val="004C42E0"/>
    <w:rsid w:val="004C5588"/>
    <w:rsid w:val="004C6598"/>
    <w:rsid w:val="004C7FEF"/>
    <w:rsid w:val="004D0C58"/>
    <w:rsid w:val="004D51D2"/>
    <w:rsid w:val="004D5C2C"/>
    <w:rsid w:val="004D60DC"/>
    <w:rsid w:val="004D6AE3"/>
    <w:rsid w:val="004D71F6"/>
    <w:rsid w:val="004D7491"/>
    <w:rsid w:val="004E2BCF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CB6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3A0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3886"/>
    <w:rsid w:val="0056693B"/>
    <w:rsid w:val="00566A6F"/>
    <w:rsid w:val="00566FAC"/>
    <w:rsid w:val="0056756C"/>
    <w:rsid w:val="005676A9"/>
    <w:rsid w:val="005703DD"/>
    <w:rsid w:val="00571C70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72AE"/>
    <w:rsid w:val="005D2702"/>
    <w:rsid w:val="005D38B9"/>
    <w:rsid w:val="005D3DD0"/>
    <w:rsid w:val="005D3DF3"/>
    <w:rsid w:val="005D495D"/>
    <w:rsid w:val="005D534A"/>
    <w:rsid w:val="005D7B6C"/>
    <w:rsid w:val="005E1181"/>
    <w:rsid w:val="005E1D39"/>
    <w:rsid w:val="005E2191"/>
    <w:rsid w:val="005E4A36"/>
    <w:rsid w:val="005E6AF0"/>
    <w:rsid w:val="005E7B61"/>
    <w:rsid w:val="005F14C6"/>
    <w:rsid w:val="005F224E"/>
    <w:rsid w:val="005F2FB6"/>
    <w:rsid w:val="005F3628"/>
    <w:rsid w:val="005F370C"/>
    <w:rsid w:val="005F574C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1C9"/>
    <w:rsid w:val="00675380"/>
    <w:rsid w:val="00677DBA"/>
    <w:rsid w:val="00682E1F"/>
    <w:rsid w:val="00683304"/>
    <w:rsid w:val="00683759"/>
    <w:rsid w:val="00683E98"/>
    <w:rsid w:val="006840A8"/>
    <w:rsid w:val="00685422"/>
    <w:rsid w:val="00686BD0"/>
    <w:rsid w:val="0068762E"/>
    <w:rsid w:val="00687D40"/>
    <w:rsid w:val="00692CB1"/>
    <w:rsid w:val="00692F5C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3D00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4294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C07F6"/>
    <w:rsid w:val="007C0847"/>
    <w:rsid w:val="007C17D0"/>
    <w:rsid w:val="007C200B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30EA"/>
    <w:rsid w:val="008054F0"/>
    <w:rsid w:val="0080576F"/>
    <w:rsid w:val="008069FD"/>
    <w:rsid w:val="00807982"/>
    <w:rsid w:val="00807F7C"/>
    <w:rsid w:val="00811136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18D9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0BD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2C1A"/>
    <w:rsid w:val="008734C5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87F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41F8"/>
    <w:rsid w:val="00964EAD"/>
    <w:rsid w:val="00967D59"/>
    <w:rsid w:val="00971291"/>
    <w:rsid w:val="00971C38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600E"/>
    <w:rsid w:val="009A7261"/>
    <w:rsid w:val="009A7A19"/>
    <w:rsid w:val="009B19C4"/>
    <w:rsid w:val="009B512D"/>
    <w:rsid w:val="009B5425"/>
    <w:rsid w:val="009B6BF6"/>
    <w:rsid w:val="009B6DFC"/>
    <w:rsid w:val="009B7DE9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9F73CE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4620"/>
    <w:rsid w:val="00A556EA"/>
    <w:rsid w:val="00A5578E"/>
    <w:rsid w:val="00A56F25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46B3"/>
    <w:rsid w:val="00AD482C"/>
    <w:rsid w:val="00AD4C80"/>
    <w:rsid w:val="00AD57F5"/>
    <w:rsid w:val="00AD7AF0"/>
    <w:rsid w:val="00AD7F9A"/>
    <w:rsid w:val="00AE0997"/>
    <w:rsid w:val="00AE0F01"/>
    <w:rsid w:val="00AE17F8"/>
    <w:rsid w:val="00AE2FC5"/>
    <w:rsid w:val="00AE30FD"/>
    <w:rsid w:val="00AE4F1F"/>
    <w:rsid w:val="00AE54D2"/>
    <w:rsid w:val="00AE738A"/>
    <w:rsid w:val="00AF0ACD"/>
    <w:rsid w:val="00AF15E6"/>
    <w:rsid w:val="00AF286F"/>
    <w:rsid w:val="00AF5961"/>
    <w:rsid w:val="00AF65C2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4C9F"/>
    <w:rsid w:val="00B267E3"/>
    <w:rsid w:val="00B2688D"/>
    <w:rsid w:val="00B27B25"/>
    <w:rsid w:val="00B30AA6"/>
    <w:rsid w:val="00B312B5"/>
    <w:rsid w:val="00B32014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63AA"/>
    <w:rsid w:val="00B46BC6"/>
    <w:rsid w:val="00B50652"/>
    <w:rsid w:val="00B52A19"/>
    <w:rsid w:val="00B52D2A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85167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351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2924"/>
    <w:rsid w:val="00C555D5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674D7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6B6C"/>
    <w:rsid w:val="00CB1645"/>
    <w:rsid w:val="00CB452F"/>
    <w:rsid w:val="00CB4FBC"/>
    <w:rsid w:val="00CB5369"/>
    <w:rsid w:val="00CC10AE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20F3F"/>
    <w:rsid w:val="00D21BF3"/>
    <w:rsid w:val="00D24479"/>
    <w:rsid w:val="00D25389"/>
    <w:rsid w:val="00D26DB5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40AD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5782D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902D8"/>
    <w:rsid w:val="00D908B5"/>
    <w:rsid w:val="00D9243F"/>
    <w:rsid w:val="00D93C5D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2C53"/>
    <w:rsid w:val="00DB45A9"/>
    <w:rsid w:val="00DB4BA2"/>
    <w:rsid w:val="00DB5AF8"/>
    <w:rsid w:val="00DB5C33"/>
    <w:rsid w:val="00DB7798"/>
    <w:rsid w:val="00DC51D4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4924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4D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4991"/>
    <w:rsid w:val="00EF5651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70D"/>
    <w:rsid w:val="00F67B54"/>
    <w:rsid w:val="00F709C3"/>
    <w:rsid w:val="00F70E3F"/>
    <w:rsid w:val="00F71034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399F"/>
    <w:rsid w:val="00F85362"/>
    <w:rsid w:val="00F85677"/>
    <w:rsid w:val="00F862B3"/>
    <w:rsid w:val="00F87905"/>
    <w:rsid w:val="00F91DCC"/>
    <w:rsid w:val="00F93F3E"/>
    <w:rsid w:val="00FA00BA"/>
    <w:rsid w:val="00FA0A8F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C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3C5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1632</Words>
  <Characters>931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2017-02-28T14:16:00Z</cp:lastPrinted>
  <dcterms:created xsi:type="dcterms:W3CDTF">2017-05-10T13:13:00Z</dcterms:created>
  <dcterms:modified xsi:type="dcterms:W3CDTF">2017-05-12T06:49:00Z</dcterms:modified>
</cp:coreProperties>
</file>