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1F1EE4">
        <w:rPr>
          <w:lang w:val="uk-UA"/>
        </w:rPr>
        <w:t xml:space="preserve">ТОВ «МАГАЗИН </w:t>
      </w:r>
      <w:r w:rsidR="00874AB2">
        <w:rPr>
          <w:lang w:val="uk-UA"/>
        </w:rPr>
        <w:t>«</w:t>
      </w:r>
      <w:r w:rsidR="001F1EE4">
        <w:rPr>
          <w:lang w:val="uk-UA"/>
        </w:rPr>
        <w:t>ПРОДУКТИ»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1F1EE4">
        <w:rPr>
          <w:lang w:val="uk-UA"/>
        </w:rPr>
        <w:t xml:space="preserve">існуючі вітрини та окремі входи до </w:t>
      </w:r>
      <w:r w:rsidR="000F3D9A">
        <w:rPr>
          <w:lang w:val="uk-UA"/>
        </w:rPr>
        <w:t>нежитлових приміщень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>за адресою:</w:t>
      </w:r>
      <w:r w:rsidR="000F3D9A">
        <w:rPr>
          <w:lang w:val="uk-UA"/>
        </w:rPr>
        <w:t xml:space="preserve"> </w:t>
      </w:r>
      <w:r w:rsidR="00EC34DF">
        <w:rPr>
          <w:lang w:val="uk-UA"/>
        </w:rPr>
        <w:t>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874AB2">
        <w:rPr>
          <w:lang w:val="uk-UA"/>
        </w:rPr>
        <w:t>проспект Гвардійський, 27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 xml:space="preserve">озглянувши </w:t>
      </w:r>
      <w:r w:rsidR="00874AB2">
        <w:rPr>
          <w:lang w:val="uk-UA"/>
        </w:rPr>
        <w:t>клопотання ТОВ «МАГАЗИН «ПРОДУКТИ»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74AB2">
        <w:rPr>
          <w:lang w:val="uk-UA"/>
        </w:rPr>
        <w:t>існуючі вітрини та окремі входи до нежитлових приміщень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</w:t>
      </w:r>
      <w:r w:rsidR="00874AB2">
        <w:rPr>
          <w:lang w:val="uk-UA"/>
        </w:rPr>
        <w:t xml:space="preserve">                   </w:t>
      </w:r>
      <w:r w:rsidR="00BE121D">
        <w:rPr>
          <w:lang w:val="uk-UA"/>
        </w:rPr>
        <w:t xml:space="preserve">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874AB2">
        <w:rPr>
          <w:lang w:val="uk-UA"/>
        </w:rPr>
        <w:t xml:space="preserve">проспект Гвардійський, </w:t>
      </w:r>
      <w:r w:rsidR="006833B6">
        <w:rPr>
          <w:lang w:val="uk-UA"/>
        </w:rPr>
        <w:t xml:space="preserve">будинок </w:t>
      </w:r>
      <w:r w:rsidR="00874AB2">
        <w:rPr>
          <w:lang w:val="uk-UA"/>
        </w:rPr>
        <w:t>27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5C5272">
        <w:rPr>
          <w:lang w:val="uk-UA"/>
        </w:rPr>
        <w:t>ТОВАРИСТВУ З ОБМЕЖЕНОЮ ВІДПОВІДАЛЬНІСТЮ «МАГАЗИН «ПРОДУКТИ»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</w:t>
      </w:r>
      <w:r w:rsidR="005C5272">
        <w:rPr>
          <w:lang w:val="uk-UA"/>
        </w:rPr>
        <w:t>484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</w:t>
      </w:r>
      <w:r w:rsidR="005C5272">
        <w:rPr>
          <w:lang w:val="uk-UA"/>
        </w:rPr>
        <w:t>існуючі вітрини та окремі входи до нежитлових приміщень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6833B6">
        <w:rPr>
          <w:lang w:val="uk-UA"/>
        </w:rPr>
        <w:t>проспект Гвардійський, будинок 27.</w:t>
      </w:r>
    </w:p>
    <w:p w:rsidR="00804D5F" w:rsidRDefault="005C5272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ТОВАРИСТВУ З ОБМЕЖЕНОЮ ВІДПОВІДАЛЬНІСТЮ «МАГАЗИН «ПРОДУКТИ»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 xml:space="preserve">до </w:t>
      </w:r>
      <w:proofErr w:type="spellStart"/>
      <w:r w:rsidR="00804D5F" w:rsidRPr="00622B05">
        <w:rPr>
          <w:lang w:val="uk-UA"/>
        </w:rPr>
        <w:t>Сєвєродонецької</w:t>
      </w:r>
      <w:proofErr w:type="spellEnd"/>
      <w:r w:rsidR="00804D5F" w:rsidRPr="00622B05">
        <w:rPr>
          <w:lang w:val="uk-UA"/>
        </w:rPr>
        <w:t xml:space="preserve">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="00804D5F"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Pr="005326D6" w:rsidRDefault="00DE2762" w:rsidP="00BA5C4C">
      <w:pPr>
        <w:ind w:firstLine="709"/>
        <w:jc w:val="both"/>
        <w:rPr>
          <w:sz w:val="16"/>
          <w:szCs w:val="16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483285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B42EF" w:rsidRPr="004B42EF" w:rsidRDefault="00EC34DF" w:rsidP="00483285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="004B42E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B42EF" w:rsidRPr="004B42EF" w:rsidRDefault="004B42EF" w:rsidP="004B42EF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4B42EF" w:rsidRPr="00B463AA" w:rsidRDefault="004B42EF" w:rsidP="00483285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4B42EF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B42EF" w:rsidRPr="00C555D5" w:rsidRDefault="004B42EF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EC34DF" w:rsidRPr="00EC34DF" w:rsidRDefault="00EC34DF" w:rsidP="00C660D9">
            <w:pPr>
              <w:widowControl w:val="0"/>
              <w:ind w:right="-18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4429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3D9A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D4459"/>
    <w:rsid w:val="001E2A19"/>
    <w:rsid w:val="001E55A9"/>
    <w:rsid w:val="001F1EE4"/>
    <w:rsid w:val="00206C07"/>
    <w:rsid w:val="00217E0D"/>
    <w:rsid w:val="00220741"/>
    <w:rsid w:val="0022173A"/>
    <w:rsid w:val="002232BF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30F9C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3285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26D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5272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33B6"/>
    <w:rsid w:val="006872F1"/>
    <w:rsid w:val="00687F68"/>
    <w:rsid w:val="0069126E"/>
    <w:rsid w:val="006944EC"/>
    <w:rsid w:val="00697727"/>
    <w:rsid w:val="006A390C"/>
    <w:rsid w:val="006A4438"/>
    <w:rsid w:val="006C415A"/>
    <w:rsid w:val="006E0D09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D579D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AB2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01FB"/>
    <w:rsid w:val="00BA13B0"/>
    <w:rsid w:val="00BA5C4C"/>
    <w:rsid w:val="00BA6868"/>
    <w:rsid w:val="00BB3898"/>
    <w:rsid w:val="00BB6DAB"/>
    <w:rsid w:val="00BC6E0A"/>
    <w:rsid w:val="00BD4772"/>
    <w:rsid w:val="00BE121D"/>
    <w:rsid w:val="00BE3D71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872E4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DF2A5A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56B9"/>
    <w:rsid w:val="00E665CD"/>
    <w:rsid w:val="00E70F66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2017-05-10T05:20:00Z</cp:lastPrinted>
  <dcterms:created xsi:type="dcterms:W3CDTF">2017-05-10T06:12:00Z</dcterms:created>
  <dcterms:modified xsi:type="dcterms:W3CDTF">2017-05-12T10:22:00Z</dcterms:modified>
</cp:coreProperties>
</file>