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1" w:rsidRPr="001C7E13" w:rsidRDefault="00E046D8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A16BD5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D97001" w:rsidRPr="001C7E13">
        <w:rPr>
          <w:b/>
          <w:bCs/>
          <w:sz w:val="28"/>
          <w:lang w:val="uk-UA"/>
        </w:rPr>
        <w:t>(чергова)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97001" w:rsidRPr="001C7E13" w:rsidRDefault="00E046D8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</w:t>
      </w:r>
      <w:r w:rsidR="00A16BD5">
        <w:rPr>
          <w:b/>
          <w:bCs/>
          <w:lang w:val="uk-UA"/>
        </w:rPr>
        <w:t xml:space="preserve"> </w:t>
      </w:r>
      <w:r w:rsidR="00D97001" w:rsidRPr="001C7E13">
        <w:rPr>
          <w:b/>
          <w:bCs/>
          <w:lang w:val="uk-UA"/>
        </w:rPr>
        <w:t>201</w:t>
      </w:r>
      <w:r w:rsidR="00872E82">
        <w:rPr>
          <w:b/>
          <w:bCs/>
          <w:lang w:val="uk-UA"/>
        </w:rPr>
        <w:t>7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872E82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872E82">
        <w:rPr>
          <w:bCs/>
          <w:lang w:val="uk-UA"/>
        </w:rPr>
        <w:t>виключення основних засобів</w:t>
      </w:r>
    </w:p>
    <w:p w:rsidR="0035746C" w:rsidRDefault="00872E82" w:rsidP="00D97001">
      <w:pPr>
        <w:rPr>
          <w:bCs/>
          <w:lang w:val="uk-UA"/>
        </w:rPr>
      </w:pPr>
      <w:r>
        <w:rPr>
          <w:bCs/>
          <w:lang w:val="uk-UA"/>
        </w:rPr>
        <w:t xml:space="preserve"> із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 xml:space="preserve"> ко</w:t>
      </w:r>
      <w:r w:rsidR="007A4C94" w:rsidRPr="001C7E13">
        <w:rPr>
          <w:bCs/>
          <w:lang w:val="uk-UA"/>
        </w:rPr>
        <w:t>мунального підприємства</w:t>
      </w:r>
      <w:r>
        <w:rPr>
          <w:bCs/>
          <w:lang w:val="uk-UA"/>
        </w:rPr>
        <w:t xml:space="preserve"> </w:t>
      </w:r>
    </w:p>
    <w:p w:rsidR="006A3D6F" w:rsidRDefault="0035746C" w:rsidP="00D97001">
      <w:pPr>
        <w:rPr>
          <w:bCs/>
          <w:lang w:val="uk-UA"/>
        </w:rPr>
      </w:pPr>
      <w:r>
        <w:rPr>
          <w:bCs/>
          <w:lang w:val="uk-UA"/>
        </w:rPr>
        <w:t>«</w:t>
      </w:r>
      <w:r w:rsidR="00872E82">
        <w:rPr>
          <w:bCs/>
          <w:lang w:val="uk-UA"/>
        </w:rPr>
        <w:t>Технагляд</w:t>
      </w:r>
      <w:r>
        <w:rPr>
          <w:bCs/>
          <w:lang w:val="uk-UA"/>
        </w:rPr>
        <w:t>»</w:t>
      </w:r>
    </w:p>
    <w:p w:rsidR="00D97001" w:rsidRPr="001C7E13" w:rsidRDefault="0035746C" w:rsidP="00836119">
      <w:pPr>
        <w:rPr>
          <w:lang w:val="uk-UA"/>
        </w:rPr>
      </w:pPr>
      <w:r>
        <w:rPr>
          <w:bCs/>
          <w:lang w:val="uk-UA"/>
        </w:rPr>
        <w:t xml:space="preserve"> </w:t>
      </w:r>
    </w:p>
    <w:p w:rsidR="00D97001" w:rsidRPr="001C7E13" w:rsidRDefault="00D97001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</w:t>
      </w:r>
      <w:r w:rsidR="007A4C94" w:rsidRPr="001C7E13">
        <w:rPr>
          <w:lang w:val="uk-UA"/>
        </w:rPr>
        <w:t xml:space="preserve">24, </w:t>
      </w:r>
      <w:r w:rsidR="003411B4" w:rsidRPr="001C7E13">
        <w:rPr>
          <w:lang w:val="uk-UA"/>
        </w:rPr>
        <w:t>57</w:t>
      </w:r>
      <w:r w:rsidR="007A4C94" w:rsidRPr="001C7E13">
        <w:rPr>
          <w:lang w:val="uk-UA"/>
        </w:rPr>
        <w:t>,</w:t>
      </w:r>
      <w:r w:rsidR="00A60C56" w:rsidRPr="001C7E13">
        <w:rPr>
          <w:lang w:val="uk-UA"/>
        </w:rPr>
        <w:t xml:space="preserve"> 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872E82" w:rsidRPr="00872E82">
        <w:rPr>
          <w:lang w:val="uk-UA"/>
        </w:rPr>
        <w:t xml:space="preserve"> </w:t>
      </w:r>
      <w:r w:rsidR="00872E82">
        <w:rPr>
          <w:lang w:val="uk-UA"/>
        </w:rPr>
        <w:t xml:space="preserve">на виконання рішення  </w:t>
      </w:r>
      <w:proofErr w:type="spellStart"/>
      <w:r w:rsidR="00872E82">
        <w:rPr>
          <w:lang w:val="uk-UA"/>
        </w:rPr>
        <w:t>Сєвєродонецької</w:t>
      </w:r>
      <w:proofErr w:type="spellEnd"/>
      <w:r w:rsidR="00872E82">
        <w:rPr>
          <w:lang w:val="uk-UA"/>
        </w:rPr>
        <w:t xml:space="preserve"> міської ради від 22 червня 2017 року № 1542 «Про припинення юридичної особи – комунального підприємства «Технагляд», </w:t>
      </w:r>
      <w:r w:rsidR="00872E82" w:rsidRPr="009E37F6">
        <w:rPr>
          <w:lang w:val="uk-UA"/>
        </w:rPr>
        <w:t xml:space="preserve"> </w:t>
      </w:r>
      <w:r w:rsidR="00872E82">
        <w:rPr>
          <w:lang w:val="uk-UA"/>
        </w:rPr>
        <w:t>розглянувши пропозиції ліквідаційної комісії, викладені у  протокол</w:t>
      </w:r>
      <w:r w:rsidR="00351400">
        <w:rPr>
          <w:lang w:val="uk-UA"/>
        </w:rPr>
        <w:t>і</w:t>
      </w:r>
      <w:r w:rsidR="00872E82">
        <w:rPr>
          <w:lang w:val="uk-UA"/>
        </w:rPr>
        <w:t xml:space="preserve"> від 27</w:t>
      </w:r>
      <w:r w:rsidR="00872E82" w:rsidRPr="009E37F6">
        <w:rPr>
          <w:lang w:val="uk-UA"/>
        </w:rPr>
        <w:t>.0</w:t>
      </w:r>
      <w:r w:rsidR="00872E82">
        <w:rPr>
          <w:lang w:val="uk-UA"/>
        </w:rPr>
        <w:t xml:space="preserve">6.2017 року №1 засідання ліквідаційної комісії з припинення  </w:t>
      </w:r>
      <w:r w:rsidR="00351400">
        <w:rPr>
          <w:lang w:val="uk-UA"/>
        </w:rPr>
        <w:t xml:space="preserve">   </w:t>
      </w:r>
      <w:r w:rsidR="00872E82">
        <w:rPr>
          <w:lang w:val="uk-UA"/>
        </w:rPr>
        <w:t>КП «Технагляд»</w:t>
      </w:r>
      <w:r w:rsidR="00872E82" w:rsidRPr="009E37F6">
        <w:rPr>
          <w:lang w:val="uk-UA"/>
        </w:rPr>
        <w:t xml:space="preserve"> щодо </w:t>
      </w:r>
      <w:r w:rsidR="000E7630">
        <w:rPr>
          <w:lang w:val="uk-UA"/>
        </w:rPr>
        <w:t xml:space="preserve">недоцільності </w:t>
      </w:r>
      <w:r w:rsidR="00872E82" w:rsidRPr="009E37F6">
        <w:rPr>
          <w:lang w:val="uk-UA"/>
        </w:rPr>
        <w:t xml:space="preserve"> </w:t>
      </w:r>
      <w:r w:rsidR="000E7630" w:rsidRPr="000E7630">
        <w:rPr>
          <w:bCs/>
          <w:spacing w:val="-4"/>
          <w:lang w:val="uk-UA"/>
        </w:rPr>
        <w:t xml:space="preserve">подальшого використання приміщення за адресою: </w:t>
      </w:r>
      <w:r w:rsidR="00351400">
        <w:rPr>
          <w:bCs/>
          <w:spacing w:val="-4"/>
          <w:lang w:val="uk-UA"/>
        </w:rPr>
        <w:t xml:space="preserve">              </w:t>
      </w:r>
      <w:r w:rsidR="000E7630">
        <w:rPr>
          <w:bCs/>
          <w:spacing w:val="-4"/>
          <w:lang w:val="uk-UA"/>
        </w:rPr>
        <w:t xml:space="preserve">м. </w:t>
      </w:r>
      <w:proofErr w:type="spellStart"/>
      <w:r w:rsidR="000E7630">
        <w:rPr>
          <w:bCs/>
          <w:spacing w:val="-4"/>
          <w:lang w:val="uk-UA"/>
        </w:rPr>
        <w:t>Сєвєродонецьк</w:t>
      </w:r>
      <w:proofErr w:type="spellEnd"/>
      <w:r w:rsidR="000E7630">
        <w:rPr>
          <w:bCs/>
          <w:spacing w:val="-4"/>
          <w:lang w:val="uk-UA"/>
        </w:rPr>
        <w:t xml:space="preserve">, </w:t>
      </w:r>
      <w:r w:rsidR="000E7630" w:rsidRPr="000E7630">
        <w:rPr>
          <w:bCs/>
          <w:spacing w:val="-4"/>
          <w:lang w:val="uk-UA"/>
        </w:rPr>
        <w:t>пр. Цен</w:t>
      </w:r>
      <w:r w:rsidR="0013688E">
        <w:rPr>
          <w:bCs/>
          <w:spacing w:val="-4"/>
          <w:lang w:val="uk-UA"/>
        </w:rPr>
        <w:t>тральний, 54б, яке перебуває в статутному капіталі</w:t>
      </w:r>
      <w:r w:rsidR="0049245B">
        <w:rPr>
          <w:bCs/>
          <w:spacing w:val="-4"/>
          <w:lang w:val="uk-UA"/>
        </w:rPr>
        <w:t xml:space="preserve"> та</w:t>
      </w:r>
      <w:bookmarkStart w:id="0" w:name="_GoBack"/>
      <w:bookmarkEnd w:id="0"/>
      <w:r w:rsidR="000E7630" w:rsidRPr="000E7630">
        <w:rPr>
          <w:bCs/>
          <w:spacing w:val="-4"/>
          <w:lang w:val="uk-UA"/>
        </w:rPr>
        <w:t xml:space="preserve"> знаходиться на балансі підприємства</w:t>
      </w:r>
      <w:r w:rsidR="000E7630">
        <w:rPr>
          <w:bCs/>
          <w:spacing w:val="-4"/>
          <w:lang w:val="uk-UA"/>
        </w:rPr>
        <w:t>,</w:t>
      </w:r>
      <w:r w:rsidR="00524402" w:rsidRPr="00524402">
        <w:rPr>
          <w:lang w:val="uk-UA"/>
        </w:rPr>
        <w:t xml:space="preserve"> </w:t>
      </w:r>
      <w:r w:rsidR="00C83081" w:rsidRPr="001C7E13">
        <w:rPr>
          <w:lang w:val="uk-UA"/>
        </w:rPr>
        <w:t xml:space="preserve"> </w:t>
      </w:r>
      <w:proofErr w:type="spellStart"/>
      <w:r w:rsidR="00C83081" w:rsidRPr="001C7E13">
        <w:rPr>
          <w:lang w:val="uk-UA"/>
        </w:rPr>
        <w:t>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>онецька</w:t>
      </w:r>
      <w:proofErr w:type="spellEnd"/>
      <w:r w:rsidRPr="001C7E13">
        <w:rPr>
          <w:lang w:val="uk-UA"/>
        </w:rPr>
        <w:t xml:space="preserve">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4F7418" w:rsidRDefault="00477917" w:rsidP="00477917">
      <w:pPr>
        <w:jc w:val="both"/>
        <w:rPr>
          <w:b/>
          <w:bCs/>
          <w:lang w:val="uk-UA"/>
        </w:rPr>
      </w:pPr>
    </w:p>
    <w:p w:rsidR="00524402" w:rsidRPr="00477917" w:rsidRDefault="00477917" w:rsidP="00477917">
      <w:pPr>
        <w:pStyle w:val="aa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779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7630">
        <w:rPr>
          <w:rFonts w:ascii="Times New Roman" w:hAnsi="Times New Roman"/>
          <w:sz w:val="24"/>
          <w:szCs w:val="24"/>
          <w:lang w:val="uk-UA"/>
        </w:rPr>
        <w:t>Виключити із</w:t>
      </w:r>
      <w:r w:rsidRPr="00477917">
        <w:rPr>
          <w:rFonts w:ascii="Times New Roman" w:hAnsi="Times New Roman"/>
          <w:sz w:val="24"/>
          <w:szCs w:val="24"/>
          <w:lang w:val="uk-UA"/>
        </w:rPr>
        <w:t xml:space="preserve"> статутн</w:t>
      </w:r>
      <w:r w:rsidR="000E7630">
        <w:rPr>
          <w:rFonts w:ascii="Times New Roman" w:hAnsi="Times New Roman"/>
          <w:sz w:val="24"/>
          <w:szCs w:val="24"/>
          <w:lang w:val="uk-UA"/>
        </w:rPr>
        <w:t>ого</w:t>
      </w:r>
      <w:r w:rsidRPr="00477917">
        <w:rPr>
          <w:rFonts w:ascii="Times New Roman" w:hAnsi="Times New Roman"/>
          <w:sz w:val="24"/>
          <w:szCs w:val="24"/>
          <w:lang w:val="uk-UA"/>
        </w:rPr>
        <w:t xml:space="preserve"> капітал</w:t>
      </w:r>
      <w:r w:rsidR="000E7630">
        <w:rPr>
          <w:rFonts w:ascii="Times New Roman" w:hAnsi="Times New Roman"/>
          <w:sz w:val="24"/>
          <w:szCs w:val="24"/>
          <w:lang w:val="uk-UA"/>
        </w:rPr>
        <w:t>у</w:t>
      </w:r>
      <w:r w:rsidRPr="00477917">
        <w:rPr>
          <w:rFonts w:ascii="Times New Roman" w:hAnsi="Times New Roman"/>
          <w:sz w:val="24"/>
          <w:szCs w:val="24"/>
          <w:lang w:val="uk-UA"/>
        </w:rPr>
        <w:t xml:space="preserve"> комунального підприємства «</w:t>
      </w:r>
      <w:r w:rsidR="000E7630">
        <w:rPr>
          <w:rFonts w:ascii="Times New Roman" w:hAnsi="Times New Roman"/>
          <w:sz w:val="24"/>
          <w:szCs w:val="24"/>
          <w:lang w:val="uk-UA"/>
        </w:rPr>
        <w:t>Технагляд</w:t>
      </w:r>
      <w:r w:rsidRPr="0047791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E7630">
        <w:rPr>
          <w:rFonts w:ascii="Times New Roman" w:hAnsi="Times New Roman"/>
          <w:sz w:val="24"/>
          <w:szCs w:val="24"/>
          <w:lang w:val="uk-UA"/>
        </w:rPr>
        <w:t xml:space="preserve">об’єкт основних засобів – нежитлове приміщення площею 75,1 </w:t>
      </w:r>
      <w:proofErr w:type="spellStart"/>
      <w:r w:rsidR="000E7630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0E7630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0E7630" w:rsidRPr="000E7630">
        <w:rPr>
          <w:rFonts w:ascii="Times New Roman" w:hAnsi="Times New Roman"/>
          <w:bCs/>
          <w:sz w:val="24"/>
          <w:szCs w:val="24"/>
          <w:lang w:val="uk-UA"/>
        </w:rPr>
        <w:t xml:space="preserve">за адресою: </w:t>
      </w:r>
      <w:r w:rsidR="000E7630">
        <w:rPr>
          <w:rFonts w:ascii="Times New Roman" w:hAnsi="Times New Roman"/>
          <w:bCs/>
          <w:sz w:val="24"/>
          <w:szCs w:val="24"/>
          <w:lang w:val="uk-UA"/>
        </w:rPr>
        <w:t xml:space="preserve">м. </w:t>
      </w:r>
      <w:proofErr w:type="spellStart"/>
      <w:r w:rsidR="000E7630">
        <w:rPr>
          <w:rFonts w:ascii="Times New Roman" w:hAnsi="Times New Roman"/>
          <w:bCs/>
          <w:sz w:val="24"/>
          <w:szCs w:val="24"/>
          <w:lang w:val="uk-UA"/>
        </w:rPr>
        <w:t>Сєвєродонецьк</w:t>
      </w:r>
      <w:proofErr w:type="spellEnd"/>
      <w:r w:rsidR="000E7630">
        <w:rPr>
          <w:rFonts w:ascii="Times New Roman" w:hAnsi="Times New Roman"/>
          <w:bCs/>
          <w:sz w:val="24"/>
          <w:szCs w:val="24"/>
          <w:lang w:val="uk-UA"/>
        </w:rPr>
        <w:t xml:space="preserve">,  </w:t>
      </w:r>
      <w:r w:rsidR="000E7630" w:rsidRPr="000E7630">
        <w:rPr>
          <w:rFonts w:ascii="Times New Roman" w:hAnsi="Times New Roman"/>
          <w:bCs/>
          <w:sz w:val="24"/>
          <w:szCs w:val="24"/>
          <w:lang w:val="uk-UA"/>
        </w:rPr>
        <w:t>пр. Центральний, 54б,</w:t>
      </w:r>
      <w:r w:rsidR="000E7630">
        <w:rPr>
          <w:rFonts w:ascii="Times New Roman" w:hAnsi="Times New Roman"/>
          <w:bCs/>
          <w:sz w:val="24"/>
          <w:szCs w:val="24"/>
          <w:lang w:val="uk-UA"/>
        </w:rPr>
        <w:t xml:space="preserve"> залишковою вартістю 22394,00 грн. станом на 01.06.2017 року. </w:t>
      </w:r>
    </w:p>
    <w:p w:rsidR="00477917" w:rsidRDefault="00E32064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Зменшити статутний капітал </w:t>
      </w:r>
      <w:r w:rsidRPr="00477917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>
        <w:rPr>
          <w:rFonts w:ascii="Times New Roman" w:hAnsi="Times New Roman"/>
          <w:sz w:val="24"/>
          <w:szCs w:val="24"/>
          <w:lang w:val="uk-UA"/>
        </w:rPr>
        <w:t>Технагляд</w:t>
      </w:r>
      <w:r w:rsidRPr="0047791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77917" w:rsidRPr="0047791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 суму 22394,00 </w:t>
      </w:r>
      <w:r w:rsidR="00DA39EC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двадцять дві тисячі триста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дев</w:t>
      </w:r>
      <w:r w:rsidR="00DA39EC">
        <w:rPr>
          <w:rFonts w:ascii="Times New Roman" w:hAnsi="Times New Roman"/>
          <w:bCs/>
          <w:sz w:val="24"/>
          <w:szCs w:val="24"/>
          <w:lang w:val="uk-UA"/>
        </w:rPr>
        <w:t>ꞌ</w:t>
      </w:r>
      <w:r>
        <w:rPr>
          <w:rFonts w:ascii="Times New Roman" w:hAnsi="Times New Roman"/>
          <w:bCs/>
          <w:sz w:val="24"/>
          <w:szCs w:val="24"/>
          <w:lang w:val="uk-UA"/>
        </w:rPr>
        <w:t>ян</w:t>
      </w:r>
      <w:r w:rsidR="00DA39EC">
        <w:rPr>
          <w:rFonts w:ascii="Times New Roman" w:hAnsi="Times New Roman"/>
          <w:bCs/>
          <w:sz w:val="24"/>
          <w:szCs w:val="24"/>
          <w:lang w:val="uk-UA"/>
        </w:rPr>
        <w:t>осто</w:t>
      </w:r>
      <w:proofErr w:type="spellEnd"/>
      <w:r w:rsidR="00DA39EC">
        <w:rPr>
          <w:rFonts w:ascii="Times New Roman" w:hAnsi="Times New Roman"/>
          <w:bCs/>
          <w:sz w:val="24"/>
          <w:szCs w:val="24"/>
          <w:lang w:val="uk-UA"/>
        </w:rPr>
        <w:t xml:space="preserve"> чотири</w:t>
      </w:r>
      <w:r>
        <w:rPr>
          <w:rFonts w:ascii="Times New Roman" w:hAnsi="Times New Roman"/>
          <w:bCs/>
          <w:sz w:val="24"/>
          <w:szCs w:val="24"/>
          <w:lang w:val="uk-UA"/>
        </w:rPr>
        <w:t>)</w:t>
      </w:r>
      <w:r w:rsidRPr="00E3206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грн.</w:t>
      </w:r>
      <w:r w:rsidR="00351400">
        <w:rPr>
          <w:rFonts w:ascii="Times New Roman" w:hAnsi="Times New Roman"/>
          <w:bCs/>
          <w:sz w:val="24"/>
          <w:szCs w:val="24"/>
          <w:lang w:val="uk-UA"/>
        </w:rPr>
        <w:t xml:space="preserve"> 00 коп.</w:t>
      </w:r>
    </w:p>
    <w:p w:rsidR="00DA39EC" w:rsidRDefault="00DA39EC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Ліквідаційній комісії з припинення КП «Технагляд» відобразити зменшення статутного капіталу підприємства у бухгалтерському обліку та у ліквідаційному балансі відповідно до чинного законодавства України. </w:t>
      </w:r>
    </w:p>
    <w:p w:rsidR="00477917" w:rsidRPr="001C7E13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477917" w:rsidRPr="00EE1A17" w:rsidRDefault="00EE1A17" w:rsidP="00EE1A1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E97B4A">
        <w:rPr>
          <w:bCs/>
          <w:lang w:val="uk-UA"/>
        </w:rPr>
        <w:t>5</w:t>
      </w:r>
      <w:r>
        <w:rPr>
          <w:bCs/>
          <w:lang w:val="uk-UA"/>
        </w:rPr>
        <w:t xml:space="preserve">.   </w:t>
      </w:r>
      <w:r w:rsidR="00477917" w:rsidRPr="00477917">
        <w:rPr>
          <w:bCs/>
          <w:lang w:val="uk-UA"/>
        </w:rPr>
        <w:t>Контроль за виконанням цього рішення покласти на постійн</w:t>
      </w:r>
      <w:r w:rsidR="00DA39EC">
        <w:rPr>
          <w:bCs/>
          <w:lang w:val="uk-UA"/>
        </w:rPr>
        <w:t>у</w:t>
      </w:r>
      <w:r w:rsidR="00477917" w:rsidRPr="00477917">
        <w:rPr>
          <w:bCs/>
          <w:lang w:val="uk-UA"/>
        </w:rPr>
        <w:t xml:space="preserve"> коміс</w:t>
      </w:r>
      <w:r w:rsidR="00DA39EC">
        <w:rPr>
          <w:bCs/>
          <w:lang w:val="uk-UA"/>
        </w:rPr>
        <w:t xml:space="preserve">ію </w:t>
      </w:r>
      <w:r>
        <w:rPr>
          <w:lang w:val="uk-UA"/>
        </w:rPr>
        <w:t>п</w:t>
      </w:r>
      <w:r w:rsidR="00477917" w:rsidRPr="00EE1A17">
        <w:rPr>
          <w:bCs/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</w:t>
      </w:r>
      <w:r w:rsidR="00E97B4A">
        <w:rPr>
          <w:bCs/>
          <w:lang w:val="uk-UA"/>
        </w:rPr>
        <w:t xml:space="preserve"> та на ліквідаційну комісію з припинення КП «Технагляд»</w:t>
      </w:r>
      <w:r w:rsidR="00477917" w:rsidRPr="00EE1A17">
        <w:rPr>
          <w:bCs/>
          <w:lang w:val="uk-UA"/>
        </w:rPr>
        <w:t>.</w:t>
      </w:r>
      <w:r w:rsidR="00DA39EC">
        <w:rPr>
          <w:bCs/>
          <w:lang w:val="uk-UA"/>
        </w:rPr>
        <w:t xml:space="preserve"> </w:t>
      </w:r>
    </w:p>
    <w:p w:rsidR="00524402" w:rsidRPr="001C7E13" w:rsidRDefault="00524402" w:rsidP="00D97001">
      <w:pPr>
        <w:jc w:val="both"/>
        <w:rPr>
          <w:b/>
          <w:bCs/>
          <w:lang w:val="uk-UA"/>
        </w:rPr>
      </w:pP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>В.В. Казаков</w:t>
      </w:r>
    </w:p>
    <w:p w:rsidR="00D97001" w:rsidRPr="001C7E13" w:rsidRDefault="00D97001" w:rsidP="00D97001">
      <w:pPr>
        <w:jc w:val="both"/>
        <w:rPr>
          <w:b/>
          <w:lang w:val="uk-UA"/>
        </w:rPr>
      </w:pPr>
    </w:p>
    <w:p w:rsidR="00C8278F" w:rsidRPr="001C7E13" w:rsidRDefault="00C8278F" w:rsidP="00C8278F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начальник Фонду комунального майна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Сєвєродонецької  міської ради</w:t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EE1A17">
        <w:rPr>
          <w:lang w:val="uk-UA"/>
        </w:rPr>
        <w:t>О.В. Ольшанський</w:t>
      </w:r>
    </w:p>
    <w:p w:rsidR="00C8278F" w:rsidRPr="001C7E13" w:rsidRDefault="00C8278F" w:rsidP="00C8278F">
      <w:pPr>
        <w:jc w:val="both"/>
        <w:rPr>
          <w:b/>
          <w:lang w:val="uk-UA"/>
        </w:rPr>
      </w:pP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b/>
          <w:lang w:val="uk-UA"/>
        </w:rPr>
        <w:t>Узгоджено:</w:t>
      </w:r>
    </w:p>
    <w:p w:rsidR="00C8278F" w:rsidRPr="001C7E13" w:rsidRDefault="00C8278F" w:rsidP="00C8278F">
      <w:pPr>
        <w:spacing w:line="360" w:lineRule="auto"/>
        <w:rPr>
          <w:bCs/>
          <w:szCs w:val="20"/>
          <w:lang w:val="uk-UA"/>
        </w:rPr>
      </w:pPr>
      <w:r w:rsidRPr="001C7E13">
        <w:rPr>
          <w:bCs/>
          <w:szCs w:val="20"/>
          <w:lang w:val="uk-UA"/>
        </w:rPr>
        <w:t>Секретар ради</w:t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 w:rsidR="00836119">
        <w:rPr>
          <w:bCs/>
          <w:szCs w:val="20"/>
          <w:lang w:val="uk-UA"/>
        </w:rPr>
        <w:t xml:space="preserve">І.М. </w:t>
      </w:r>
      <w:proofErr w:type="spellStart"/>
      <w:r w:rsidR="00836119">
        <w:rPr>
          <w:bCs/>
          <w:szCs w:val="20"/>
          <w:lang w:val="uk-UA"/>
        </w:rPr>
        <w:t>Бутков</w:t>
      </w:r>
      <w:proofErr w:type="spellEnd"/>
    </w:p>
    <w:p w:rsidR="004D0329" w:rsidRDefault="004D0329" w:rsidP="004D0329">
      <w:pPr>
        <w:spacing w:line="360" w:lineRule="auto"/>
        <w:rPr>
          <w:szCs w:val="20"/>
          <w:lang w:val="uk-UA"/>
        </w:rPr>
      </w:pPr>
      <w:r>
        <w:rPr>
          <w:szCs w:val="20"/>
        </w:rPr>
        <w:t>За</w:t>
      </w:r>
      <w:r w:rsidRPr="001C7E13">
        <w:rPr>
          <w:szCs w:val="20"/>
          <w:lang w:val="uk-UA"/>
        </w:rPr>
        <w:t xml:space="preserve">ступник </w:t>
      </w:r>
      <w:proofErr w:type="gramStart"/>
      <w:r w:rsidRPr="001C7E13">
        <w:rPr>
          <w:szCs w:val="20"/>
          <w:lang w:val="uk-UA"/>
        </w:rPr>
        <w:t>м</w:t>
      </w:r>
      <w:proofErr w:type="gramEnd"/>
      <w:r w:rsidRPr="001C7E13">
        <w:rPr>
          <w:szCs w:val="20"/>
          <w:lang w:val="uk-UA"/>
        </w:rPr>
        <w:t>іського голови</w:t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>
        <w:rPr>
          <w:szCs w:val="20"/>
        </w:rPr>
        <w:t xml:space="preserve">                        </w:t>
      </w:r>
      <w:r w:rsidR="00E97B4A">
        <w:rPr>
          <w:szCs w:val="20"/>
          <w:lang w:val="uk-UA"/>
        </w:rPr>
        <w:t>А</w:t>
      </w:r>
      <w:r w:rsidRPr="001C7E13">
        <w:rPr>
          <w:szCs w:val="20"/>
          <w:lang w:val="uk-UA"/>
        </w:rPr>
        <w:t>.</w:t>
      </w:r>
      <w:r w:rsidR="00E97B4A">
        <w:rPr>
          <w:szCs w:val="20"/>
          <w:lang w:val="uk-UA"/>
        </w:rPr>
        <w:t>А</w:t>
      </w:r>
      <w:r w:rsidRPr="001C7E13">
        <w:rPr>
          <w:szCs w:val="20"/>
          <w:lang w:val="uk-UA"/>
        </w:rPr>
        <w:t>.</w:t>
      </w:r>
      <w:r w:rsidR="00E97B4A">
        <w:rPr>
          <w:szCs w:val="20"/>
          <w:lang w:val="uk-UA"/>
        </w:rPr>
        <w:t>Гавриленко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C8278F" w:rsidRPr="001C7E13" w:rsidRDefault="00C8278F" w:rsidP="00C8278F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>побутовим та торгівельним обслуговуванням</w:t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  <w:t>А.Ю. Височин</w:t>
      </w:r>
    </w:p>
    <w:p w:rsidR="004D0329" w:rsidRDefault="004D0329" w:rsidP="00C8278F">
      <w:pPr>
        <w:jc w:val="both"/>
        <w:rPr>
          <w:bCs/>
          <w:lang w:val="uk-UA"/>
        </w:rPr>
      </w:pPr>
    </w:p>
    <w:p w:rsidR="00351400" w:rsidRDefault="00351400" w:rsidP="004D032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 w:rsidR="004D0329">
        <w:rPr>
          <w:lang w:val="uk-UA"/>
        </w:rPr>
        <w:t>ачальник</w:t>
      </w:r>
      <w:r>
        <w:rPr>
          <w:lang w:val="uk-UA"/>
        </w:rPr>
        <w:t>а</w:t>
      </w:r>
      <w:r w:rsidR="004D0329">
        <w:rPr>
          <w:lang w:val="uk-UA"/>
        </w:rPr>
        <w:t xml:space="preserve"> відділу</w:t>
      </w:r>
    </w:p>
    <w:p w:rsidR="004D0329" w:rsidRDefault="004D0329" w:rsidP="004D032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з </w:t>
      </w:r>
      <w:proofErr w:type="spellStart"/>
      <w:r w:rsidRPr="007A6788">
        <w:t>юридичних</w:t>
      </w:r>
      <w:proofErr w:type="spellEnd"/>
      <w:r>
        <w:rPr>
          <w:lang w:val="uk-UA"/>
        </w:rPr>
        <w:t xml:space="preserve"> та правових </w:t>
      </w:r>
      <w:proofErr w:type="spellStart"/>
      <w:r w:rsidRPr="007A6788">
        <w:t>питань</w:t>
      </w:r>
      <w:proofErr w:type="spellEnd"/>
      <w:r>
        <w:rPr>
          <w:lang w:val="uk-UA"/>
        </w:rPr>
        <w:t xml:space="preserve">                     </w:t>
      </w:r>
      <w:r w:rsidR="00E97B4A">
        <w:rPr>
          <w:lang w:val="uk-UA"/>
        </w:rPr>
        <w:t xml:space="preserve">         </w:t>
      </w:r>
      <w:r w:rsidR="00351400">
        <w:rPr>
          <w:lang w:val="uk-UA"/>
        </w:rPr>
        <w:t xml:space="preserve">                              П</w:t>
      </w:r>
      <w:r w:rsidRPr="00892EE6">
        <w:rPr>
          <w:lang w:val="uk-UA"/>
        </w:rPr>
        <w:t>.</w:t>
      </w:r>
      <w:r w:rsidR="00351400">
        <w:rPr>
          <w:lang w:val="uk-UA"/>
        </w:rPr>
        <w:t>О</w:t>
      </w:r>
      <w:r w:rsidRPr="00892EE6">
        <w:rPr>
          <w:lang w:val="uk-UA"/>
        </w:rPr>
        <w:t xml:space="preserve">. </w:t>
      </w:r>
      <w:proofErr w:type="spellStart"/>
      <w:r w:rsidR="00351400">
        <w:rPr>
          <w:lang w:val="uk-UA"/>
        </w:rPr>
        <w:t>Дубіна</w:t>
      </w:r>
      <w:proofErr w:type="spellEnd"/>
    </w:p>
    <w:p w:rsidR="004D0329" w:rsidRDefault="004D0329" w:rsidP="004D0329">
      <w:pPr>
        <w:shd w:val="clear" w:color="auto" w:fill="FFFFFF"/>
        <w:jc w:val="both"/>
        <w:rPr>
          <w:lang w:val="uk-UA"/>
        </w:rPr>
      </w:pPr>
    </w:p>
    <w:p w:rsidR="00407750" w:rsidRPr="001C7E13" w:rsidRDefault="00D97001" w:rsidP="00407750">
      <w:pPr>
        <w:ind w:left="-284" w:right="-268"/>
        <w:rPr>
          <w:b/>
          <w:lang w:val="uk-UA"/>
        </w:rPr>
      </w:pPr>
      <w:r w:rsidRPr="001C7E13">
        <w:rPr>
          <w:bCs/>
          <w:lang w:val="uk-UA"/>
        </w:rPr>
        <w:br w:type="page"/>
      </w:r>
      <w:r w:rsidR="00D26BFC" w:rsidRPr="001C7E13">
        <w:rPr>
          <w:b/>
          <w:lang w:val="uk-UA"/>
        </w:rPr>
        <w:lastRenderedPageBreak/>
        <w:t xml:space="preserve"> </w:t>
      </w:r>
      <w:r w:rsidR="00354B41" w:rsidRPr="001C7E13">
        <w:rPr>
          <w:b/>
          <w:lang w:val="uk-UA"/>
        </w:rPr>
        <w:t xml:space="preserve">                         </w:t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  <w:t xml:space="preserve"> </w:t>
      </w:r>
      <w:r w:rsidR="00354B41" w:rsidRPr="001C7E13">
        <w:rPr>
          <w:b/>
          <w:lang w:val="uk-UA"/>
        </w:rPr>
        <w:t xml:space="preserve">              </w:t>
      </w:r>
      <w:r w:rsidR="00407750" w:rsidRPr="001C7E13">
        <w:rPr>
          <w:b/>
          <w:lang w:val="uk-UA"/>
        </w:rPr>
        <w:t>ЗАТВЕРДЖЕНО:</w:t>
      </w:r>
    </w:p>
    <w:p w:rsidR="00407750" w:rsidRPr="001C7E13" w:rsidRDefault="00407750" w:rsidP="00407750">
      <w:pPr>
        <w:ind w:left="-284" w:right="-268"/>
        <w:rPr>
          <w:b/>
          <w:lang w:val="uk-UA"/>
        </w:rPr>
      </w:pPr>
    </w:p>
    <w:p w:rsidR="00407750" w:rsidRPr="001C7E13" w:rsidRDefault="00407750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                                                    </w:t>
      </w:r>
      <w:r w:rsidR="00354B41" w:rsidRPr="001C7E13">
        <w:rPr>
          <w:b/>
          <w:lang w:val="uk-UA"/>
        </w:rPr>
        <w:t xml:space="preserve">                                 </w:t>
      </w:r>
      <w:r w:rsidRPr="001C7E13">
        <w:rPr>
          <w:b/>
          <w:lang w:val="uk-UA"/>
        </w:rPr>
        <w:t xml:space="preserve">Рішенням </w:t>
      </w:r>
      <w:r w:rsidR="00E046D8">
        <w:rPr>
          <w:b/>
          <w:lang w:val="uk-UA"/>
        </w:rPr>
        <w:t xml:space="preserve">       </w:t>
      </w:r>
      <w:r w:rsidRPr="001C7E13">
        <w:rPr>
          <w:b/>
          <w:lang w:val="uk-UA"/>
        </w:rPr>
        <w:t>-ї  сесії</w:t>
      </w:r>
    </w:p>
    <w:p w:rsidR="00407750" w:rsidRPr="001C7E13" w:rsidRDefault="00407750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="00354B41" w:rsidRPr="001C7E13">
        <w:rPr>
          <w:b/>
          <w:lang w:val="uk-UA"/>
        </w:rPr>
        <w:t xml:space="preserve">                                                                          </w:t>
      </w:r>
      <w:r w:rsidRPr="001C7E13">
        <w:rPr>
          <w:b/>
          <w:lang w:val="uk-UA"/>
        </w:rPr>
        <w:t>Сєвєродонецької міської ради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407750" w:rsidRPr="001C7E13" w:rsidRDefault="00354B41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                                                                                      </w:t>
      </w:r>
      <w:r w:rsidR="00A16BD5" w:rsidRPr="001C7E13">
        <w:rPr>
          <w:b/>
          <w:lang w:val="uk-UA"/>
        </w:rPr>
        <w:t>В</w:t>
      </w:r>
      <w:r w:rsidR="00407750" w:rsidRPr="001C7E13">
        <w:rPr>
          <w:b/>
          <w:lang w:val="uk-UA"/>
        </w:rPr>
        <w:t>ід</w:t>
      </w:r>
      <w:r w:rsidR="00A16BD5">
        <w:rPr>
          <w:b/>
          <w:lang w:val="uk-UA"/>
        </w:rPr>
        <w:t xml:space="preserve"> </w:t>
      </w:r>
      <w:r w:rsidR="00E046D8">
        <w:rPr>
          <w:b/>
          <w:lang w:val="uk-UA"/>
        </w:rPr>
        <w:t xml:space="preserve">               </w:t>
      </w:r>
      <w:r w:rsidR="00407750" w:rsidRPr="001C7E13">
        <w:rPr>
          <w:b/>
          <w:lang w:val="uk-UA"/>
        </w:rPr>
        <w:t xml:space="preserve"> 2016 р. № </w:t>
      </w:r>
    </w:p>
    <w:p w:rsidR="00407750" w:rsidRPr="001C7E13" w:rsidRDefault="00407750" w:rsidP="00407750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 xml:space="preserve">  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407750" w:rsidRPr="001C7E13" w:rsidRDefault="00354B41" w:rsidP="00407750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ab/>
        <w:t xml:space="preserve">    </w:t>
      </w:r>
      <w:r w:rsidR="00407750" w:rsidRPr="001C7E13">
        <w:rPr>
          <w:b/>
          <w:lang w:val="uk-UA"/>
        </w:rPr>
        <w:t xml:space="preserve">Секретар ради___________ </w:t>
      </w: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ind w:left="4962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spacing w:line="360" w:lineRule="auto"/>
        <w:jc w:val="center"/>
        <w:rPr>
          <w:lang w:val="uk-UA"/>
        </w:rPr>
      </w:pP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407750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 w:rsidR="00477917">
        <w:rPr>
          <w:b/>
          <w:sz w:val="32"/>
          <w:szCs w:val="32"/>
          <w:lang w:val="uk-UA"/>
        </w:rPr>
        <w:t>СЄВЄРОДОНЕЦЬКТЕПЛОКОМУНЕНЕРГО</w:t>
      </w:r>
      <w:r w:rsidRPr="001C7E13">
        <w:rPr>
          <w:b/>
          <w:sz w:val="32"/>
          <w:szCs w:val="32"/>
          <w:lang w:val="uk-UA"/>
        </w:rPr>
        <w:t>»</w:t>
      </w:r>
    </w:p>
    <w:p w:rsidR="00477917" w:rsidRPr="001C7E13" w:rsidRDefault="00477917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407750" w:rsidRPr="001C7E13" w:rsidRDefault="00407750" w:rsidP="00407750">
      <w:pPr>
        <w:jc w:val="center"/>
        <w:rPr>
          <w:sz w:val="32"/>
          <w:szCs w:val="32"/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  <w:r w:rsidRPr="001C7E13">
        <w:rPr>
          <w:lang w:val="uk-UA"/>
        </w:rPr>
        <w:t>2016 рік</w:t>
      </w:r>
    </w:p>
    <w:p w:rsidR="00407750" w:rsidRPr="001C7E13" w:rsidRDefault="00407750" w:rsidP="00407750">
      <w:pPr>
        <w:rPr>
          <w:lang w:val="uk-UA"/>
        </w:rPr>
      </w:pPr>
    </w:p>
    <w:p w:rsidR="00004A35" w:rsidRPr="001C7E13" w:rsidRDefault="00004A35" w:rsidP="00004A35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004A35" w:rsidRPr="001C7E1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004A35" w:rsidRPr="001C7E13" w:rsidRDefault="00004A35" w:rsidP="001C7E13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004A35" w:rsidRPr="001C7E13" w:rsidRDefault="00004A35" w:rsidP="001C7E1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 w:rsidRPr="00171291">
        <w:rPr>
          <w:highlight w:val="yellow"/>
          <w:lang w:val="uk-UA"/>
        </w:rPr>
        <w:t>«</w:t>
      </w:r>
      <w:r w:rsidR="00736A17">
        <w:rPr>
          <w:highlight w:val="yellow"/>
          <w:lang w:val="uk-UA"/>
        </w:rPr>
        <w:t>Ремонт автошляхів</w:t>
      </w:r>
      <w:r w:rsidRPr="00171291">
        <w:rPr>
          <w:highlight w:val="yellow"/>
          <w:lang w:val="uk-UA"/>
        </w:rPr>
        <w:t>»</w:t>
      </w:r>
      <w:r w:rsidRPr="001C7E13">
        <w:rPr>
          <w:lang w:val="uk-UA"/>
        </w:rPr>
        <w:t xml:space="preserve">, іменоване надалі Підприємство - засноване на комунальній власності територіальної громади міста Сєвєродонецька Луганської області. Підприємство набуло право комунальної власності на підставі рішення </w:t>
      </w:r>
      <w:r w:rsidR="00171291" w:rsidRPr="00171291">
        <w:rPr>
          <w:lang w:val="uk-UA"/>
        </w:rPr>
        <w:t xml:space="preserve">   </w:t>
      </w:r>
      <w:r w:rsidRPr="001C7E13">
        <w:rPr>
          <w:lang w:val="uk-UA"/>
        </w:rPr>
        <w:t xml:space="preserve">-ї сесії Сєвєродонецької міської ради від                                                                                       </w:t>
      </w:r>
      <w:r w:rsidR="00171291" w:rsidRPr="00171291">
        <w:rPr>
          <w:lang w:val="uk-UA"/>
        </w:rPr>
        <w:t xml:space="preserve">   </w:t>
      </w:r>
      <w:r w:rsidR="00A16BD5">
        <w:rPr>
          <w:lang w:val="uk-UA"/>
        </w:rPr>
        <w:t xml:space="preserve"> </w:t>
      </w:r>
      <w:r w:rsidR="00171291" w:rsidRPr="00171291">
        <w:rPr>
          <w:lang w:val="uk-UA"/>
        </w:rPr>
        <w:t xml:space="preserve">  </w:t>
      </w:r>
      <w:r w:rsidR="00A16BD5">
        <w:rPr>
          <w:lang w:val="uk-UA"/>
        </w:rPr>
        <w:t>2016 року</w:t>
      </w:r>
      <w:r w:rsidRPr="001C7E13">
        <w:rPr>
          <w:lang w:val="uk-UA"/>
        </w:rPr>
        <w:t xml:space="preserve"> №</w:t>
      </w:r>
      <w:r w:rsidR="00A16BD5">
        <w:rPr>
          <w:lang w:val="uk-UA"/>
        </w:rPr>
        <w:t xml:space="preserve"> </w:t>
      </w:r>
      <w:r w:rsidR="00171291" w:rsidRPr="00171291">
        <w:rPr>
          <w:lang w:val="uk-UA"/>
        </w:rPr>
        <w:t xml:space="preserve">    </w:t>
      </w:r>
      <w:r w:rsidRPr="001C7E13">
        <w:rPr>
          <w:lang w:val="uk-UA"/>
        </w:rPr>
        <w:t xml:space="preserve"> «Про створення комунального підприємства «</w:t>
      </w:r>
      <w:r w:rsidR="00736A17" w:rsidRPr="00736A17">
        <w:rPr>
          <w:highlight w:val="yellow"/>
          <w:lang w:val="uk-UA"/>
        </w:rPr>
        <w:t>Ремонт автошляхів</w:t>
      </w:r>
      <w:r w:rsidRPr="00171291">
        <w:rPr>
          <w:highlight w:val="yellow"/>
          <w:lang w:val="uk-UA"/>
        </w:rPr>
        <w:t>».</w:t>
      </w:r>
    </w:p>
    <w:p w:rsidR="00004A35" w:rsidRPr="001C7E13" w:rsidRDefault="00004A35" w:rsidP="001C7E1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</w:t>
      </w:r>
      <w:r w:rsidR="003C6A4B" w:rsidRPr="001C7E13">
        <w:rPr>
          <w:lang w:val="uk-UA"/>
        </w:rPr>
        <w:t xml:space="preserve"> м. Сєвєродонецька </w:t>
      </w:r>
      <w:r w:rsidRPr="001C7E13">
        <w:rPr>
          <w:lang w:val="uk-UA"/>
        </w:rPr>
        <w:t>повноваження Власника Підприємства здійснює Сєвєродонецька міська рада.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1.4. Підприємство є юридичною особою, що має відокремлене майно, статутний фонд, самостійний баланс, розрахункові рахунки у банківських</w:t>
      </w:r>
      <w:r w:rsidR="00C8278F">
        <w:rPr>
          <w:lang w:val="uk-UA"/>
        </w:rPr>
        <w:t xml:space="preserve"> 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3C6A4B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 w:rsidR="00E046D8"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="00EF099D" w:rsidRPr="001C7E13">
        <w:rPr>
          <w:lang w:val="uk-UA"/>
        </w:rPr>
        <w:t>5</w:t>
      </w:r>
      <w:r w:rsidR="003C6A4B" w:rsidRPr="001C7E13">
        <w:rPr>
          <w:lang w:val="uk-UA"/>
        </w:rPr>
        <w:t>0000 (</w:t>
      </w:r>
      <w:r w:rsidR="00EF099D" w:rsidRPr="001C7E13">
        <w:rPr>
          <w:lang w:val="uk-UA"/>
        </w:rPr>
        <w:t xml:space="preserve">п’ятдесят </w:t>
      </w:r>
      <w:r w:rsidR="003C6A4B" w:rsidRPr="001C7E13">
        <w:rPr>
          <w:lang w:val="uk-UA"/>
        </w:rPr>
        <w:t xml:space="preserve"> тисяч) гривень, який буде сформовано за рахунок грошових</w:t>
      </w:r>
      <w:r w:rsidR="004708E3" w:rsidRPr="001C7E13">
        <w:rPr>
          <w:lang w:val="uk-UA"/>
        </w:rPr>
        <w:t>,</w:t>
      </w:r>
      <w:r w:rsidR="003C6A4B" w:rsidRPr="001C7E13">
        <w:rPr>
          <w:lang w:val="uk-UA"/>
        </w:rPr>
        <w:t xml:space="preserve">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</w:t>
      </w:r>
      <w:r w:rsidR="003C6A4B" w:rsidRPr="001C7E13">
        <w:rPr>
          <w:lang w:val="uk-UA"/>
        </w:rPr>
        <w:t xml:space="preserve"> з</w:t>
      </w:r>
      <w:r w:rsidRPr="001C7E13">
        <w:rPr>
          <w:lang w:val="uk-UA"/>
        </w:rPr>
        <w:t xml:space="preserve"> укладен</w:t>
      </w:r>
      <w:r w:rsidR="003C6A4B" w:rsidRPr="001C7E13">
        <w:rPr>
          <w:lang w:val="uk-UA"/>
        </w:rPr>
        <w:t>ими</w:t>
      </w:r>
      <w:r w:rsidRPr="001C7E13">
        <w:rPr>
          <w:lang w:val="uk-UA"/>
        </w:rPr>
        <w:t xml:space="preserve"> з ними договор</w:t>
      </w:r>
      <w:r w:rsidR="003D2DBF" w:rsidRPr="001C7E13">
        <w:rPr>
          <w:lang w:val="uk-UA"/>
        </w:rPr>
        <w:t>ами</w:t>
      </w:r>
      <w:r w:rsidRPr="001C7E13">
        <w:rPr>
          <w:lang w:val="uk-UA"/>
        </w:rPr>
        <w:t>, а також перед бюд</w:t>
      </w:r>
      <w:r w:rsidR="003D2DBF" w:rsidRPr="001C7E13">
        <w:rPr>
          <w:lang w:val="uk-UA"/>
        </w:rPr>
        <w:t>жетом та банками майном, на яке</w:t>
      </w:r>
      <w:r w:rsidRPr="001C7E13">
        <w:rPr>
          <w:lang w:val="uk-UA"/>
        </w:rPr>
        <w:t xml:space="preserve"> відповідно до чинног</w:t>
      </w:r>
      <w:r w:rsidR="003D2DBF" w:rsidRPr="001C7E13">
        <w:rPr>
          <w:lang w:val="uk-UA"/>
        </w:rPr>
        <w:t>о законодавства України</w:t>
      </w:r>
      <w:r w:rsidRPr="001C7E13">
        <w:rPr>
          <w:lang w:val="uk-UA"/>
        </w:rPr>
        <w:t xml:space="preserve"> може бути накладене стягнення.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</w:t>
      </w:r>
      <w:r w:rsidR="00163782" w:rsidRPr="001C7E13">
        <w:rPr>
          <w:lang w:val="uk-UA"/>
        </w:rPr>
        <w:t xml:space="preserve"> Комунальне підприємство «</w:t>
      </w:r>
      <w:r w:rsidR="00736A17" w:rsidRPr="00736A17">
        <w:rPr>
          <w:highlight w:val="yellow"/>
          <w:lang w:val="uk-UA"/>
        </w:rPr>
        <w:t>Ремонт автошляхів</w:t>
      </w:r>
      <w:r w:rsidR="00163782" w:rsidRPr="00171291">
        <w:rPr>
          <w:highlight w:val="yellow"/>
          <w:lang w:val="uk-UA"/>
        </w:rPr>
        <w:t>», с</w:t>
      </w:r>
      <w:r w:rsidRPr="00171291">
        <w:rPr>
          <w:highlight w:val="yellow"/>
          <w:lang w:val="uk-UA"/>
        </w:rPr>
        <w:t>корочена назва - КП «</w:t>
      </w:r>
      <w:r w:rsidR="00163782" w:rsidRPr="001C7E13">
        <w:rPr>
          <w:lang w:val="uk-UA"/>
        </w:rPr>
        <w:t>»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4708E3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9340</w:t>
      </w:r>
      <w:r w:rsidR="003C6A4B" w:rsidRPr="001C7E13">
        <w:rPr>
          <w:lang w:val="uk-UA"/>
        </w:rPr>
        <w:t>0</w:t>
      </w:r>
      <w:r w:rsidRPr="001C7E13">
        <w:rPr>
          <w:lang w:val="uk-UA"/>
        </w:rPr>
        <w:t>, Україна, Луганс</w:t>
      </w:r>
      <w:r w:rsidR="003D2DBF" w:rsidRPr="001C7E13">
        <w:rPr>
          <w:lang w:val="uk-UA"/>
        </w:rPr>
        <w:t>ька область</w:t>
      </w:r>
      <w:r w:rsidR="003C6A4B" w:rsidRPr="001C7E13">
        <w:rPr>
          <w:lang w:val="uk-UA"/>
        </w:rPr>
        <w:t>, м. Сєвєродонецьк</w:t>
      </w:r>
      <w:r w:rsidR="004708E3" w:rsidRPr="001C7E13">
        <w:rPr>
          <w:lang w:val="uk-UA"/>
        </w:rPr>
        <w:t xml:space="preserve">, </w:t>
      </w:r>
      <w:r w:rsidR="00171291">
        <w:rPr>
          <w:lang w:val="uk-UA"/>
        </w:rPr>
        <w:t xml:space="preserve"> вул. </w:t>
      </w:r>
      <w:r w:rsidR="00171291" w:rsidRPr="00C8278F">
        <w:rPr>
          <w:lang w:val="uk-UA"/>
        </w:rPr>
        <w:t>Гагаріна,</w:t>
      </w:r>
      <w:r w:rsidR="00C8278F" w:rsidRPr="00C8278F">
        <w:rPr>
          <w:lang w:val="uk-UA"/>
        </w:rPr>
        <w:t xml:space="preserve"> буд. </w:t>
      </w:r>
      <w:r w:rsidR="00171291" w:rsidRPr="00C8278F">
        <w:rPr>
          <w:lang w:val="uk-UA"/>
        </w:rPr>
        <w:t>89</w:t>
      </w:r>
      <w:r w:rsidR="00171291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 </w:t>
      </w:r>
    </w:p>
    <w:p w:rsidR="00004A35" w:rsidRPr="001C7E13" w:rsidRDefault="00004A35" w:rsidP="001C7E13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004A35" w:rsidRPr="00C94D0F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є:</w:t>
      </w:r>
    </w:p>
    <w:p w:rsidR="00004A35" w:rsidRDefault="00E5369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доріг та автострад</w:t>
      </w:r>
      <w:r w:rsidR="00004A35" w:rsidRPr="00C94D0F">
        <w:rPr>
          <w:lang w:val="uk-UA"/>
        </w:rPr>
        <w:t>;</w:t>
      </w:r>
    </w:p>
    <w:p w:rsidR="00C8278F" w:rsidRDefault="00C8278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інших транспортних і пішохідних доріжок;</w:t>
      </w:r>
    </w:p>
    <w:p w:rsidR="00C8278F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укладання поверхонь вулиць, доріг, автострад, мостів або тунелів;</w:t>
      </w:r>
    </w:p>
    <w:p w:rsidR="00B1591E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асфальтування доріг;</w:t>
      </w:r>
    </w:p>
    <w:p w:rsidR="00B1591E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фарбування та маркування доріг;</w:t>
      </w:r>
    </w:p>
    <w:p w:rsidR="00B1591E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 xml:space="preserve">функціонування доріг, мостів, тунелів, </w:t>
      </w:r>
      <w:proofErr w:type="spellStart"/>
      <w:r>
        <w:rPr>
          <w:lang w:val="uk-UA"/>
        </w:rPr>
        <w:t>паркувальних</w:t>
      </w:r>
      <w:proofErr w:type="spellEnd"/>
      <w:r>
        <w:rPr>
          <w:lang w:val="uk-UA"/>
        </w:rPr>
        <w:t xml:space="preserve"> майданчиків, платних автостоянок, тощо;</w:t>
      </w:r>
    </w:p>
    <w:p w:rsidR="00B1591E" w:rsidRPr="00C94D0F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поточний ремонт і утримання автодоріг, мостів, тунелів, тощо;</w:t>
      </w:r>
    </w:p>
    <w:p w:rsidR="00163782" w:rsidRPr="00C94D0F" w:rsidRDefault="00E5369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мостів і тунелів</w:t>
      </w:r>
      <w:r w:rsidR="00163782" w:rsidRPr="00C94D0F">
        <w:rPr>
          <w:lang w:val="uk-UA"/>
        </w:rPr>
        <w:t>;</w:t>
      </w:r>
    </w:p>
    <w:p w:rsidR="00004A35" w:rsidRDefault="00490981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демонтаж (розбирання) машин та устаткування</w:t>
      </w:r>
      <w:r w:rsidR="00004A35" w:rsidRPr="00C94D0F">
        <w:rPr>
          <w:lang w:val="uk-UA"/>
        </w:rPr>
        <w:t>;</w:t>
      </w:r>
    </w:p>
    <w:p w:rsidR="00490981" w:rsidRDefault="00E5369F" w:rsidP="00E5369F">
      <w:pPr>
        <w:pStyle w:val="ab"/>
        <w:numPr>
          <w:ilvl w:val="0"/>
          <w:numId w:val="17"/>
        </w:numPr>
        <w:spacing w:before="0" w:beforeAutospacing="0" w:after="0" w:afterAutospacing="0"/>
        <w:ind w:hanging="862"/>
        <w:jc w:val="both"/>
        <w:rPr>
          <w:lang w:val="uk-UA"/>
        </w:rPr>
      </w:pPr>
      <w:r>
        <w:rPr>
          <w:lang w:val="uk-UA"/>
        </w:rPr>
        <w:t>д</w:t>
      </w:r>
      <w:r w:rsidRPr="00E5369F">
        <w:rPr>
          <w:lang w:val="uk-UA"/>
        </w:rPr>
        <w:t>іяльність у сфері інжинірингу, геології та геодезії, надання послуг технічного консультування в цих сферах</w:t>
      </w:r>
      <w:r w:rsidR="00490981">
        <w:rPr>
          <w:lang w:val="uk-UA"/>
        </w:rPr>
        <w:t>;</w:t>
      </w:r>
    </w:p>
    <w:p w:rsidR="000013A0" w:rsidRPr="00DA3944" w:rsidRDefault="00E5369F" w:rsidP="000013A0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A3944">
        <w:rPr>
          <w:lang w:val="uk-UA"/>
        </w:rPr>
        <w:t>діяльність у сфері архітектури</w:t>
      </w:r>
      <w:r w:rsidR="000013A0" w:rsidRPr="00DA3944">
        <w:rPr>
          <w:lang w:val="uk-UA"/>
        </w:rPr>
        <w:t xml:space="preserve">;                   </w:t>
      </w:r>
    </w:p>
    <w:p w:rsidR="00163782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обслуговування будинків і територій;</w:t>
      </w:r>
    </w:p>
    <w:p w:rsidR="00163782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комплексне обслуговування об'єктів;</w:t>
      </w:r>
    </w:p>
    <w:p w:rsidR="00B409EF" w:rsidRDefault="00B409E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A3944">
        <w:rPr>
          <w:lang w:val="uk-UA"/>
        </w:rPr>
        <w:t>вантажний автомобільний транспорт</w:t>
      </w:r>
      <w:r>
        <w:rPr>
          <w:lang w:val="uk-UA"/>
        </w:rPr>
        <w:t>;</w:t>
      </w:r>
    </w:p>
    <w:p w:rsidR="00404BC8" w:rsidRDefault="00404BC8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допоміжне обслуговування наземного транспорту;</w:t>
      </w:r>
    </w:p>
    <w:p w:rsidR="00404BC8" w:rsidRDefault="00404BC8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ремонт і технічне обслуговування машин і устаткування промислового призначення;</w:t>
      </w:r>
    </w:p>
    <w:p w:rsidR="009C75AF" w:rsidRDefault="009C75A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технічне обслуговування та ремонт автотранспортних засобів;</w:t>
      </w:r>
    </w:p>
    <w:p w:rsidR="005A497A" w:rsidRDefault="0080775A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с</w:t>
      </w:r>
      <w:r w:rsidR="00DA3944">
        <w:rPr>
          <w:lang w:val="uk-UA"/>
        </w:rPr>
        <w:t>пеціалізовані будівельні роботи;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AD5DE3" w:rsidRPr="00C94D0F" w:rsidRDefault="00AD5DE3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0B0086" w:rsidRPr="000B0086" w:rsidRDefault="00004A35" w:rsidP="000B0086">
      <w:pPr>
        <w:pStyle w:val="ab"/>
        <w:spacing w:before="0" w:beforeAutospacing="0" w:after="0" w:afterAutospacing="0"/>
        <w:ind w:firstLine="709"/>
        <w:jc w:val="both"/>
      </w:pPr>
      <w:r w:rsidRPr="001C7E13">
        <w:rPr>
          <w:lang w:val="uk-UA"/>
        </w:rPr>
        <w:t> 3.1.</w:t>
      </w:r>
      <w:r w:rsidR="000B0086" w:rsidRPr="000B008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0B0086" w:rsidRPr="000B0086">
        <w:rPr>
          <w:lang w:val="uk-UA"/>
        </w:rPr>
        <w:t xml:space="preserve">Управління Підприємством від імені територіальної громади міста </w:t>
      </w:r>
      <w:r w:rsidR="000B0086">
        <w:rPr>
          <w:lang w:val="uk-UA"/>
        </w:rPr>
        <w:t>Сєвєродонецька</w:t>
      </w:r>
      <w:r w:rsidR="000B0086" w:rsidRPr="000B0086">
        <w:rPr>
          <w:lang w:val="uk-UA"/>
        </w:rPr>
        <w:t xml:space="preserve"> здійсню</w:t>
      </w:r>
      <w:r w:rsidR="000B0086">
        <w:rPr>
          <w:lang w:val="uk-UA"/>
        </w:rPr>
        <w:t>ють:</w:t>
      </w:r>
      <w:r w:rsidR="000B0086" w:rsidRPr="000B0086">
        <w:rPr>
          <w:lang w:val="uk-UA"/>
        </w:rPr>
        <w:t xml:space="preserve"> </w:t>
      </w:r>
      <w:r w:rsidR="000B0086">
        <w:rPr>
          <w:lang w:val="uk-UA"/>
        </w:rPr>
        <w:t>Власник</w:t>
      </w:r>
      <w:r w:rsidR="000B0086" w:rsidRPr="000B0086">
        <w:rPr>
          <w:lang w:val="uk-UA"/>
        </w:rPr>
        <w:t xml:space="preserve"> </w:t>
      </w:r>
      <w:r w:rsidR="000B0086">
        <w:rPr>
          <w:lang w:val="uk-UA"/>
        </w:rPr>
        <w:t>–</w:t>
      </w:r>
      <w:r w:rsidR="000B0086" w:rsidRPr="000B0086">
        <w:rPr>
          <w:lang w:val="uk-UA"/>
        </w:rPr>
        <w:t xml:space="preserve"> </w:t>
      </w:r>
      <w:r w:rsidR="000B0086">
        <w:rPr>
          <w:lang w:val="uk-UA"/>
        </w:rPr>
        <w:t xml:space="preserve">Сєвєродонецька </w:t>
      </w:r>
      <w:r w:rsidR="000B0086" w:rsidRPr="000B0086">
        <w:rPr>
          <w:lang w:val="uk-UA"/>
        </w:rPr>
        <w:t xml:space="preserve">міська рада, </w:t>
      </w:r>
      <w:r w:rsidR="000B0086">
        <w:rPr>
          <w:lang w:val="uk-UA"/>
        </w:rPr>
        <w:t>о</w:t>
      </w:r>
      <w:r w:rsidR="000B0086" w:rsidRPr="000B0086">
        <w:rPr>
          <w:lang w:val="uk-UA"/>
        </w:rPr>
        <w:t>рган</w:t>
      </w:r>
      <w:r w:rsidR="000B0086">
        <w:rPr>
          <w:lang w:val="uk-UA"/>
        </w:rPr>
        <w:t>, що уповноважений</w:t>
      </w:r>
      <w:r w:rsidR="000B0086" w:rsidRPr="000B0086">
        <w:rPr>
          <w:lang w:val="uk-UA"/>
        </w:rPr>
        <w:t xml:space="preserve"> управл</w:t>
      </w:r>
      <w:r w:rsidR="000B0086">
        <w:rPr>
          <w:lang w:val="uk-UA"/>
        </w:rPr>
        <w:t>яти комунальним</w:t>
      </w:r>
      <w:r w:rsidR="000B0086" w:rsidRPr="000B0086">
        <w:rPr>
          <w:lang w:val="uk-UA"/>
        </w:rPr>
        <w:t xml:space="preserve"> майном </w:t>
      </w:r>
      <w:r w:rsidR="000B0086">
        <w:rPr>
          <w:lang w:val="uk-UA"/>
        </w:rPr>
        <w:t>–</w:t>
      </w:r>
      <w:r w:rsidR="000B0086" w:rsidRPr="000B0086">
        <w:rPr>
          <w:lang w:val="uk-UA"/>
        </w:rPr>
        <w:t xml:space="preserve"> </w:t>
      </w:r>
      <w:r w:rsidR="000B0086">
        <w:rPr>
          <w:lang w:val="uk-UA"/>
        </w:rPr>
        <w:t>Фонд комунального майна Сєвєродонецької</w:t>
      </w:r>
      <w:r w:rsidR="000B0086" w:rsidRPr="000B0086">
        <w:rPr>
          <w:lang w:val="uk-UA"/>
        </w:rPr>
        <w:t xml:space="preserve"> міської ради, директор Підприємства. </w:t>
      </w:r>
      <w:r w:rsidR="000B0086" w:rsidRPr="00AD5DE3">
        <w:t xml:space="preserve">За </w:t>
      </w:r>
      <w:proofErr w:type="spellStart"/>
      <w:proofErr w:type="gramStart"/>
      <w:r w:rsidR="000B0086" w:rsidRPr="00AD5DE3">
        <w:t>р</w:t>
      </w:r>
      <w:proofErr w:type="gramEnd"/>
      <w:r w:rsidR="000B0086" w:rsidRPr="00AD5DE3">
        <w:t>ішенням</w:t>
      </w:r>
      <w:proofErr w:type="spellEnd"/>
      <w:r w:rsidR="000B0086" w:rsidRPr="00AD5DE3">
        <w:t xml:space="preserve"> </w:t>
      </w:r>
      <w:r w:rsidR="000B0086" w:rsidRPr="00AD5DE3">
        <w:rPr>
          <w:lang w:val="uk-UA"/>
        </w:rPr>
        <w:t>Власника</w:t>
      </w:r>
      <w:r w:rsidR="000B0086" w:rsidRPr="00AD5DE3">
        <w:t xml:space="preserve"> на </w:t>
      </w:r>
      <w:proofErr w:type="spellStart"/>
      <w:r w:rsidR="000B0086" w:rsidRPr="00AD5DE3">
        <w:t>підприємстві</w:t>
      </w:r>
      <w:proofErr w:type="spellEnd"/>
      <w:r w:rsidR="000B0086" w:rsidRPr="00AD5DE3">
        <w:t xml:space="preserve"> </w:t>
      </w:r>
      <w:proofErr w:type="spellStart"/>
      <w:r w:rsidR="000B0086" w:rsidRPr="00AD5DE3">
        <w:t>може</w:t>
      </w:r>
      <w:proofErr w:type="spellEnd"/>
      <w:r w:rsidR="000B0086" w:rsidRPr="00AD5DE3">
        <w:t xml:space="preserve"> бути </w:t>
      </w:r>
      <w:proofErr w:type="spellStart"/>
      <w:r w:rsidR="000B0086" w:rsidRPr="00AD5DE3">
        <w:t>створений</w:t>
      </w:r>
      <w:proofErr w:type="spellEnd"/>
      <w:r w:rsidR="000B0086" w:rsidRPr="00AD5DE3">
        <w:t xml:space="preserve"> </w:t>
      </w:r>
      <w:proofErr w:type="spellStart"/>
      <w:r w:rsidR="000B0086" w:rsidRPr="00AD5DE3">
        <w:t>колегіальний</w:t>
      </w:r>
      <w:proofErr w:type="spellEnd"/>
      <w:r w:rsidR="000B0086" w:rsidRPr="00AD5DE3">
        <w:t xml:space="preserve"> </w:t>
      </w:r>
      <w:proofErr w:type="spellStart"/>
      <w:r w:rsidR="000B0086" w:rsidRPr="00AD5DE3">
        <w:t>контролюючий</w:t>
      </w:r>
      <w:proofErr w:type="spellEnd"/>
      <w:r w:rsidR="000B0086" w:rsidRPr="00AD5DE3">
        <w:t xml:space="preserve"> орган - </w:t>
      </w:r>
      <w:proofErr w:type="spellStart"/>
      <w:r w:rsidR="000B0086" w:rsidRPr="00AD5DE3">
        <w:t>Наглядова</w:t>
      </w:r>
      <w:proofErr w:type="spellEnd"/>
      <w:r w:rsidR="000B0086" w:rsidRPr="00AD5DE3">
        <w:t xml:space="preserve"> рада, яка </w:t>
      </w:r>
      <w:proofErr w:type="spellStart"/>
      <w:r w:rsidR="000B0086" w:rsidRPr="00AD5DE3">
        <w:t>діє</w:t>
      </w:r>
      <w:proofErr w:type="spellEnd"/>
      <w:r w:rsidR="000B0086" w:rsidRPr="00AD5DE3">
        <w:t xml:space="preserve"> на </w:t>
      </w:r>
      <w:proofErr w:type="spellStart"/>
      <w:r w:rsidR="000B0086" w:rsidRPr="00AD5DE3">
        <w:t>підставі</w:t>
      </w:r>
      <w:proofErr w:type="spellEnd"/>
      <w:r w:rsidR="000B0086" w:rsidRPr="00AD5DE3">
        <w:t xml:space="preserve"> </w:t>
      </w:r>
      <w:proofErr w:type="spellStart"/>
      <w:r w:rsidR="000B0086" w:rsidRPr="00AD5DE3">
        <w:t>Положення</w:t>
      </w:r>
      <w:proofErr w:type="spellEnd"/>
      <w:r w:rsidR="000B0086" w:rsidRPr="00AD5DE3">
        <w:t xml:space="preserve">, </w:t>
      </w:r>
      <w:proofErr w:type="spellStart"/>
      <w:r w:rsidR="000B0086" w:rsidRPr="00AD5DE3">
        <w:t>затвердженого</w:t>
      </w:r>
      <w:proofErr w:type="spellEnd"/>
      <w:r w:rsidR="000B0086" w:rsidRPr="00AD5DE3">
        <w:t xml:space="preserve"> </w:t>
      </w:r>
      <w:r w:rsidR="000B0086" w:rsidRPr="00AD5DE3">
        <w:rPr>
          <w:lang w:val="uk-UA"/>
        </w:rPr>
        <w:t>Власником.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3.2. </w:t>
      </w:r>
      <w:r w:rsidR="000B0086" w:rsidRPr="000B0086">
        <w:rPr>
          <w:lang w:val="uk-UA"/>
        </w:rPr>
        <w:t>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  <w:r w:rsidR="000B0086">
        <w:rPr>
          <w:lang w:val="uk-UA"/>
        </w:rPr>
        <w:t xml:space="preserve"> </w:t>
      </w:r>
      <w:r w:rsidRPr="001C7E13">
        <w:rPr>
          <w:lang w:val="uk-UA"/>
        </w:rPr>
        <w:t>До виключної компетенції Власника відноситься: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</w:t>
      </w:r>
      <w:r w:rsidR="003D2DBF" w:rsidRPr="001C7E13">
        <w:rPr>
          <w:lang w:val="uk-UA"/>
        </w:rPr>
        <w:t xml:space="preserve"> Сєвєродонецька</w:t>
      </w:r>
      <w:r w:rsidRPr="001C7E13">
        <w:rPr>
          <w:lang w:val="uk-UA"/>
        </w:rPr>
        <w:t>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</w:t>
      </w:r>
      <w:r w:rsidR="003D2DBF" w:rsidRPr="001C7E13">
        <w:rPr>
          <w:lang w:val="uk-UA"/>
        </w:rPr>
        <w:t>ь</w:t>
      </w:r>
      <w:r w:rsidRPr="001C7E13">
        <w:rPr>
          <w:lang w:val="uk-UA"/>
        </w:rPr>
        <w:t xml:space="preserve"> та інших відокремлених підрозділів Підприємства, які є юридичними особами;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</w:t>
      </w:r>
      <w:r w:rsidR="003D2DBF" w:rsidRPr="001C7E13">
        <w:rPr>
          <w:lang w:val="uk-UA"/>
        </w:rPr>
        <w:t xml:space="preserve"> до</w:t>
      </w:r>
      <w:r w:rsidRPr="001C7E13">
        <w:rPr>
          <w:lang w:val="uk-UA"/>
        </w:rPr>
        <w:t xml:space="preserve">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3.5. Поточне (оперативне) управління Підприємством здійснює Директор, який призначається на посаду міським головою і є підзвітним Власнику.</w:t>
      </w:r>
      <w:r w:rsidR="00F6051B" w:rsidRPr="00F6051B">
        <w:rPr>
          <w:color w:val="000000"/>
          <w:shd w:val="clear" w:color="auto" w:fill="FFFFFF"/>
        </w:rPr>
        <w:t xml:space="preserve"> </w:t>
      </w:r>
      <w:r w:rsidRPr="001C7E13">
        <w:rPr>
          <w:lang w:val="uk-UA"/>
        </w:rPr>
        <w:t>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3.6.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3.7. Функції, права та обов’язки структурних підрозділів (цехів, дільниць) Підприємства визначаються положеннями про них, які затверджуються Директором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порядку, встановленому цим Статутом.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 Директор: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3.8.1. Несе повну відповідальність за стан і діяльність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3.8.4. Користується правом розпорядження коштами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3.8.5. Формує адміністрацію (апарат управління)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3.8.7. Здійснює розпорядження майном Підприємства в межах, що визначені цим Статутом та чинним законодавством України;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3.8.9. Приймає рішення про запровадження нових та скасування існуючих посад працівників на Підприємстві</w:t>
      </w:r>
      <w:r w:rsidR="003D2DBF" w:rsidRPr="001C7E13">
        <w:rPr>
          <w:lang w:val="uk-UA"/>
        </w:rPr>
        <w:t xml:space="preserve"> відповідно до чинного законодавства України</w:t>
      </w:r>
      <w:r w:rsidRPr="001C7E13">
        <w:rPr>
          <w:lang w:val="uk-UA"/>
        </w:rPr>
        <w:t>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3.8.10. У межах своїх повноважень видає накази і розпорядження, що є обов’язковими для всіх працівників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3.8.11. Відповідно до чинного законодавства, рішень Власника та цього Статуту затверджує положення про фонди Підприємства;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</w:t>
      </w:r>
      <w:r w:rsidR="003D2DBF" w:rsidRPr="001C7E13">
        <w:rPr>
          <w:lang w:val="uk-UA"/>
        </w:rPr>
        <w:t>,</w:t>
      </w:r>
      <w:r w:rsidRPr="001C7E13">
        <w:rPr>
          <w:lang w:val="uk-UA"/>
        </w:rPr>
        <w:t xml:space="preserve"> передбачених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контракті;</w:t>
      </w:r>
    </w:p>
    <w:p w:rsidR="00B126C5" w:rsidRPr="00AD5DE3" w:rsidRDefault="00B126C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AD5DE3">
        <w:rPr>
          <w:lang w:val="uk-UA"/>
        </w:rPr>
        <w:t>3.8.13. Несе відповідальність за</w:t>
      </w:r>
      <w:r w:rsidR="00AD5DE3">
        <w:rPr>
          <w:lang w:val="uk-UA"/>
        </w:rPr>
        <w:t xml:space="preserve"> оприлюднення та </w:t>
      </w:r>
      <w:r w:rsidRPr="00AD5DE3">
        <w:rPr>
          <w:lang w:val="uk-UA"/>
        </w:rPr>
        <w:t xml:space="preserve"> достовірність інформації, що підлягає обов’язковому оприлюдненню</w:t>
      </w:r>
      <w:r w:rsidR="00AD5DE3">
        <w:rPr>
          <w:lang w:val="uk-UA"/>
        </w:rPr>
        <w:t>,</w:t>
      </w:r>
      <w:r w:rsidRPr="00AD5DE3">
        <w:rPr>
          <w:lang w:val="uk-UA"/>
        </w:rPr>
        <w:t xml:space="preserve"> відповідно до вимог чинного законодавства</w:t>
      </w:r>
      <w:r w:rsidR="00AD5DE3">
        <w:rPr>
          <w:lang w:val="uk-UA"/>
        </w:rPr>
        <w:t xml:space="preserve"> та умов контракту</w:t>
      </w:r>
      <w:r w:rsidRPr="00AD5DE3">
        <w:rPr>
          <w:lang w:val="uk-UA"/>
        </w:rPr>
        <w:t>.</w:t>
      </w:r>
    </w:p>
    <w:p w:rsidR="00E23F79" w:rsidRPr="001C7E13" w:rsidRDefault="00E23F79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AD5DE3">
        <w:rPr>
          <w:lang w:val="uk-UA"/>
        </w:rPr>
        <w:t>3.8.14.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3.9.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3.10. По завершенні кожного фінансового року, а на вимогу органу управління - і в інші строки - директор звітує про виробничу та фінансово-господарську діяльність Підприємства.</w:t>
      </w:r>
    </w:p>
    <w:p w:rsidR="00B126C5" w:rsidRPr="001C7E13" w:rsidRDefault="00B126C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AD5DE3">
        <w:rPr>
          <w:lang w:val="uk-UA"/>
        </w:rPr>
        <w:t>3.11. Директор</w:t>
      </w:r>
      <w:r w:rsidRPr="00AD5DE3">
        <w:t xml:space="preserve"> </w:t>
      </w:r>
      <w:proofErr w:type="spellStart"/>
      <w:r w:rsidRPr="00AD5DE3">
        <w:t>підприємства</w:t>
      </w:r>
      <w:proofErr w:type="spellEnd"/>
      <w:r w:rsidRPr="00AD5DE3">
        <w:t xml:space="preserve">, </w:t>
      </w:r>
      <w:proofErr w:type="spellStart"/>
      <w:r w:rsidRPr="00AD5DE3">
        <w:t>головний</w:t>
      </w:r>
      <w:proofErr w:type="spellEnd"/>
      <w:r w:rsidRPr="00AD5DE3">
        <w:t xml:space="preserve"> бухгалтер, члени </w:t>
      </w:r>
      <w:proofErr w:type="spellStart"/>
      <w:r w:rsidRPr="00AD5DE3">
        <w:t>наглядової</w:t>
      </w:r>
      <w:proofErr w:type="spellEnd"/>
      <w:r w:rsidRPr="00AD5DE3">
        <w:t xml:space="preserve"> ради (у </w:t>
      </w:r>
      <w:proofErr w:type="spellStart"/>
      <w:r w:rsidRPr="00AD5DE3">
        <w:t>разі</w:t>
      </w:r>
      <w:proofErr w:type="spellEnd"/>
      <w:r w:rsidRPr="00AD5DE3">
        <w:t xml:space="preserve"> </w:t>
      </w:r>
      <w:proofErr w:type="spellStart"/>
      <w:r w:rsidRPr="00AD5DE3">
        <w:t>її</w:t>
      </w:r>
      <w:proofErr w:type="spellEnd"/>
      <w:r w:rsidRPr="00AD5DE3">
        <w:t xml:space="preserve"> </w:t>
      </w:r>
      <w:proofErr w:type="spellStart"/>
      <w:r w:rsidRPr="00AD5DE3">
        <w:t>утворення</w:t>
      </w:r>
      <w:proofErr w:type="spellEnd"/>
      <w:r w:rsidRPr="00AD5DE3">
        <w:t xml:space="preserve">)  є </w:t>
      </w:r>
      <w:proofErr w:type="spellStart"/>
      <w:r w:rsidRPr="00AD5DE3">
        <w:t>посадовими</w:t>
      </w:r>
      <w:proofErr w:type="spellEnd"/>
      <w:r w:rsidRPr="00AD5DE3">
        <w:t xml:space="preserve"> особами  </w:t>
      </w:r>
      <w:proofErr w:type="spellStart"/>
      <w:r w:rsidRPr="00AD5DE3">
        <w:t>підприємства</w:t>
      </w:r>
      <w:proofErr w:type="spellEnd"/>
      <w:r w:rsidRPr="00AD5DE3"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004A35" w:rsidRPr="001C7E13" w:rsidRDefault="00004A35" w:rsidP="001C7E13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4.2. Майно Підприємства є комунальною власністю територіальної громади </w:t>
      </w:r>
      <w:r w:rsidR="0022312C">
        <w:rPr>
          <w:lang w:val="uk-UA"/>
        </w:rPr>
        <w:t xml:space="preserve">                          </w:t>
      </w:r>
      <w:r w:rsidR="003D2DBF" w:rsidRPr="001C7E13">
        <w:rPr>
          <w:lang w:val="uk-UA"/>
        </w:rPr>
        <w:t xml:space="preserve">  </w:t>
      </w:r>
      <w:r w:rsidRPr="001C7E13">
        <w:rPr>
          <w:lang w:val="uk-UA"/>
        </w:rPr>
        <w:t>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</w:t>
      </w:r>
      <w:r w:rsidR="003D2DBF" w:rsidRPr="001C7E13">
        <w:rPr>
          <w:lang w:val="uk-UA"/>
        </w:rPr>
        <w:t>,</w:t>
      </w:r>
      <w:r w:rsidRPr="001C7E13">
        <w:rPr>
          <w:lang w:val="uk-UA"/>
        </w:rPr>
        <w:t xml:space="preserve"> передане йому Власником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господарське відання;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4.4. Підприємство не має права</w:t>
      </w:r>
      <w:r w:rsidR="003D2DBF" w:rsidRPr="001C7E13">
        <w:rPr>
          <w:lang w:val="uk-UA"/>
        </w:rPr>
        <w:t xml:space="preserve"> самостійно</w:t>
      </w:r>
      <w:r w:rsidRPr="001C7E13">
        <w:rPr>
          <w:lang w:val="uk-UA"/>
        </w:rPr>
        <w:t xml:space="preserve"> безоплатно передавати належне йому</w:t>
      </w:r>
      <w:r w:rsidR="003D2DBF" w:rsidRPr="001C7E13">
        <w:rPr>
          <w:lang w:val="uk-UA"/>
        </w:rPr>
        <w:t xml:space="preserve"> на праві оперативного управління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</w:t>
      </w:r>
      <w:r w:rsidR="003D2DBF" w:rsidRPr="001C7E13">
        <w:rPr>
          <w:lang w:val="uk-UA"/>
        </w:rPr>
        <w:t xml:space="preserve"> чинним законодавством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</w:t>
      </w:r>
      <w:r w:rsidR="003D2DBF" w:rsidRPr="001C7E13">
        <w:rPr>
          <w:lang w:val="uk-UA"/>
        </w:rPr>
        <w:t xml:space="preserve"> на праві оперативного управління. Списання майна</w:t>
      </w:r>
      <w:r w:rsidRPr="001C7E13">
        <w:rPr>
          <w:lang w:val="uk-UA"/>
        </w:rPr>
        <w:t xml:space="preserve"> з балансу</w:t>
      </w:r>
      <w:r w:rsidR="003D2DBF" w:rsidRPr="001C7E13">
        <w:rPr>
          <w:lang w:val="uk-UA"/>
        </w:rPr>
        <w:t xml:space="preserve"> підприємства відбувається</w:t>
      </w:r>
      <w:r w:rsidRPr="001C7E13">
        <w:rPr>
          <w:lang w:val="uk-UA"/>
        </w:rPr>
        <w:t xml:space="preserve"> лише за згодою Власника </w:t>
      </w:r>
      <w:r w:rsidR="003D2DBF" w:rsidRPr="001C7E13">
        <w:rPr>
          <w:lang w:val="uk-UA"/>
        </w:rPr>
        <w:t>в особі</w:t>
      </w:r>
      <w:r w:rsidRPr="001C7E13">
        <w:rPr>
          <w:lang w:val="uk-UA"/>
        </w:rPr>
        <w:t xml:space="preserve">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4.6. Майнові об’єкти Підприємства, що належать до основних фондів, не можуть бути предметом безкоштовного використання, застави, внеском до статутного фонду інших 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фонду, Підприємство повідомляє про це органу управління для вирішення останнім питання про зменшення розміру статутного фонду Підприємства і внесення відповідних змін до цього Статуту.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0</w:t>
      </w:r>
      <w:r w:rsidRPr="001C7E13">
        <w:rPr>
          <w:lang w:val="uk-UA"/>
        </w:rPr>
        <w:t>. Підприємство утворює спеціальні (цільові) фонди: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амортизаційний фонд;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розвитку виробництва;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споживання (оплати праці);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резервний фонд;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1</w:t>
      </w:r>
      <w:r w:rsidRPr="001C7E13">
        <w:rPr>
          <w:lang w:val="uk-UA"/>
        </w:rPr>
        <w:t>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</w:t>
      </w:r>
      <w:r w:rsidR="003D2DBF" w:rsidRPr="001C7E13">
        <w:rPr>
          <w:lang w:val="uk-UA"/>
        </w:rPr>
        <w:t xml:space="preserve"> з</w:t>
      </w:r>
      <w:r w:rsidRPr="001C7E13">
        <w:rPr>
          <w:lang w:val="uk-UA"/>
        </w:rPr>
        <w:t xml:space="preserve"> відповідн</w:t>
      </w:r>
      <w:r w:rsidR="003D2DBF" w:rsidRPr="001C7E13">
        <w:rPr>
          <w:lang w:val="uk-UA"/>
        </w:rPr>
        <w:t>ими</w:t>
      </w:r>
      <w:r w:rsidRPr="001C7E13">
        <w:rPr>
          <w:lang w:val="uk-UA"/>
        </w:rPr>
        <w:t xml:space="preserve"> положен</w:t>
      </w:r>
      <w:r w:rsidR="007F37E8" w:rsidRPr="001C7E13">
        <w:rPr>
          <w:lang w:val="uk-UA"/>
        </w:rPr>
        <w:t>н</w:t>
      </w:r>
      <w:r w:rsidR="003D2DBF" w:rsidRPr="001C7E13">
        <w:rPr>
          <w:lang w:val="uk-UA"/>
        </w:rPr>
        <w:t>ями</w:t>
      </w:r>
      <w:r w:rsidRPr="001C7E13">
        <w:rPr>
          <w:lang w:val="uk-UA"/>
        </w:rPr>
        <w:t xml:space="preserve"> про фонди</w:t>
      </w:r>
      <w:r w:rsidR="007F37E8" w:rsidRPr="001C7E13">
        <w:rPr>
          <w:lang w:val="uk-UA"/>
        </w:rPr>
        <w:t>, враховуючи</w:t>
      </w:r>
      <w:r w:rsidRPr="001C7E13">
        <w:rPr>
          <w:lang w:val="uk-UA"/>
        </w:rPr>
        <w:t xml:space="preserve"> вимог</w:t>
      </w:r>
      <w:r w:rsidR="007F37E8" w:rsidRPr="001C7E13">
        <w:rPr>
          <w:lang w:val="uk-UA"/>
        </w:rPr>
        <w:t>и</w:t>
      </w:r>
      <w:r w:rsidRPr="001C7E13">
        <w:rPr>
          <w:lang w:val="uk-UA"/>
        </w:rPr>
        <w:t xml:space="preserve"> чинного законодавства.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2</w:t>
      </w:r>
      <w:r w:rsidRPr="001C7E13">
        <w:rPr>
          <w:lang w:val="uk-UA"/>
        </w:rPr>
        <w:t>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</w:t>
      </w:r>
      <w:r w:rsidR="007F37E8" w:rsidRPr="001C7E13">
        <w:rPr>
          <w:lang w:val="uk-UA"/>
        </w:rPr>
        <w:t>у</w:t>
      </w:r>
      <w:r w:rsidRPr="001C7E13">
        <w:rPr>
          <w:lang w:val="uk-UA"/>
        </w:rPr>
        <w:t xml:space="preserve"> суді, господарських та інших судах.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</w:t>
      </w:r>
      <w:r w:rsidR="007F37E8" w:rsidRPr="001C7E13">
        <w:rPr>
          <w:lang w:val="uk-UA"/>
        </w:rPr>
        <w:t>кріпленого за ним майна, на яке</w:t>
      </w:r>
      <w:r w:rsidRPr="001C7E13">
        <w:rPr>
          <w:lang w:val="uk-UA"/>
        </w:rPr>
        <w:t xml:space="preserve"> відповідно до чинного законодавства Укр</w:t>
      </w:r>
      <w:r w:rsidR="007F37E8" w:rsidRPr="001C7E13">
        <w:rPr>
          <w:lang w:val="uk-UA"/>
        </w:rPr>
        <w:t>аїни</w:t>
      </w:r>
      <w:r w:rsidRPr="001C7E13">
        <w:rPr>
          <w:lang w:val="uk-UA"/>
        </w:rPr>
        <w:t xml:space="preserve"> може бути звернено стягнення.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</w:t>
      </w:r>
      <w:r w:rsidRPr="001C7E13">
        <w:rPr>
          <w:lang w:val="uk-UA"/>
        </w:rPr>
        <w:lastRenderedPageBreak/>
        <w:t>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</w:t>
      </w:r>
      <w:r w:rsidR="007F37E8" w:rsidRPr="001C7E13">
        <w:rPr>
          <w:lang w:val="uk-UA"/>
        </w:rPr>
        <w:t xml:space="preserve"> відповідно до чинного законодавства України</w:t>
      </w:r>
      <w:r w:rsidRPr="001C7E13">
        <w:rPr>
          <w:lang w:val="uk-UA"/>
        </w:rPr>
        <w:t>.</w:t>
      </w:r>
    </w:p>
    <w:p w:rsidR="00B126C5" w:rsidRPr="001C7E13" w:rsidRDefault="00B126C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AD5DE3">
        <w:rPr>
          <w:lang w:val="uk-UA"/>
        </w:rPr>
        <w:t xml:space="preserve">5.7. Підприємство оприлюднює інформацію про свою діяльність відповідно до </w:t>
      </w:r>
      <w:r w:rsidR="00AD5DE3">
        <w:rPr>
          <w:lang w:val="uk-UA"/>
        </w:rPr>
        <w:t>вимог</w:t>
      </w:r>
      <w:r w:rsidRPr="00AD5DE3">
        <w:rPr>
          <w:lang w:val="uk-UA"/>
        </w:rPr>
        <w:t xml:space="preserve"> чинного законодавства</w:t>
      </w:r>
      <w:r w:rsidR="00AD5DE3">
        <w:rPr>
          <w:lang w:val="uk-UA"/>
        </w:rPr>
        <w:t xml:space="preserve"> України та рішень Сєвєродонецької міської ради</w:t>
      </w:r>
      <w:r w:rsidRPr="00AD5DE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 w:rsidR="00B126C5">
        <w:rPr>
          <w:lang w:val="uk-UA"/>
        </w:rPr>
        <w:t>8</w:t>
      </w:r>
      <w:r w:rsidRPr="001C7E13">
        <w:rPr>
          <w:lang w:val="uk-UA"/>
        </w:rPr>
        <w:t xml:space="preserve">. Підприємство має також інші права та несе інші обов’язки, </w:t>
      </w:r>
      <w:r w:rsidR="00AD5DE3">
        <w:rPr>
          <w:lang w:val="uk-UA"/>
        </w:rPr>
        <w:t>згідно з</w:t>
      </w:r>
      <w:r w:rsidRPr="001C7E13">
        <w:rPr>
          <w:lang w:val="uk-UA"/>
        </w:rPr>
        <w:t xml:space="preserve"> чинн</w:t>
      </w:r>
      <w:r w:rsidR="00AD5DE3">
        <w:rPr>
          <w:lang w:val="uk-UA"/>
        </w:rPr>
        <w:t>им</w:t>
      </w:r>
      <w:r w:rsidRPr="001C7E13">
        <w:rPr>
          <w:lang w:val="uk-UA"/>
        </w:rPr>
        <w:t xml:space="preserve"> законодавств</w:t>
      </w:r>
      <w:r w:rsidR="00DC3DB4">
        <w:rPr>
          <w:lang w:val="uk-UA"/>
        </w:rPr>
        <w:t>ом</w:t>
      </w:r>
      <w:r w:rsidRPr="001C7E13">
        <w:rPr>
          <w:lang w:val="uk-UA"/>
        </w:rPr>
        <w:t xml:space="preserve"> України та ц</w:t>
      </w:r>
      <w:r w:rsidR="00DC3DB4">
        <w:rPr>
          <w:lang w:val="uk-UA"/>
        </w:rPr>
        <w:t>им</w:t>
      </w:r>
      <w:r w:rsidRPr="001C7E13">
        <w:rPr>
          <w:lang w:val="uk-UA"/>
        </w:rPr>
        <w:t xml:space="preserve"> Статут</w:t>
      </w:r>
      <w:r w:rsidR="00DC3DB4">
        <w:rPr>
          <w:lang w:val="uk-UA"/>
        </w:rPr>
        <w:t>ом</w:t>
      </w:r>
      <w:r w:rsidRPr="001C7E13">
        <w:rPr>
          <w:lang w:val="uk-UA"/>
        </w:rPr>
        <w:t>.</w:t>
      </w:r>
    </w:p>
    <w:p w:rsidR="005A497A" w:rsidRPr="001C7E13" w:rsidRDefault="005A497A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5A497A" w:rsidRPr="001C7E13" w:rsidRDefault="005A497A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6.3. Прибуток, що отримує Підприємство, підлягає оподаткуванню згідно з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6.4. Підприємство має право </w:t>
      </w:r>
      <w:r w:rsidR="00DC3DB4">
        <w:rPr>
          <w:lang w:val="uk-UA"/>
        </w:rPr>
        <w:t>спрямовувати</w:t>
      </w:r>
      <w:r w:rsidRPr="001C7E13">
        <w:rPr>
          <w:lang w:val="uk-UA"/>
        </w:rPr>
        <w:t xml:space="preserve"> кошти на наступні цілі: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Порядок </w:t>
      </w:r>
      <w:r w:rsidR="00DC3DB4">
        <w:rPr>
          <w:lang w:val="uk-UA"/>
        </w:rPr>
        <w:t>спрямування</w:t>
      </w:r>
      <w:r w:rsidRPr="001C7E13">
        <w:rPr>
          <w:lang w:val="uk-UA"/>
        </w:rPr>
        <w:t xml:space="preserve"> та розміри коштів визначаються керівником Підприємства згідно </w:t>
      </w:r>
      <w:r w:rsidR="007F37E8" w:rsidRPr="001C7E13">
        <w:rPr>
          <w:lang w:val="uk-UA"/>
        </w:rPr>
        <w:t xml:space="preserve">з </w:t>
      </w:r>
      <w:r w:rsidRPr="001C7E13">
        <w:rPr>
          <w:lang w:val="uk-UA"/>
        </w:rPr>
        <w:t>розроблени</w:t>
      </w:r>
      <w:r w:rsidR="007F37E8" w:rsidRPr="001C7E13">
        <w:rPr>
          <w:lang w:val="uk-UA"/>
        </w:rPr>
        <w:t>ми</w:t>
      </w:r>
      <w:r w:rsidRPr="001C7E13">
        <w:rPr>
          <w:lang w:val="uk-UA"/>
        </w:rPr>
        <w:t xml:space="preserve"> та затверджени</w:t>
      </w:r>
      <w:r w:rsidR="007F37E8" w:rsidRPr="001C7E13">
        <w:rPr>
          <w:lang w:val="uk-UA"/>
        </w:rPr>
        <w:t>ми</w:t>
      </w:r>
      <w:r w:rsidRPr="001C7E13">
        <w:rPr>
          <w:lang w:val="uk-UA"/>
        </w:rPr>
        <w:t xml:space="preserve"> в установленому порядку кошторис</w:t>
      </w:r>
      <w:r w:rsidR="007F37E8" w:rsidRPr="001C7E13">
        <w:rPr>
          <w:lang w:val="uk-UA"/>
        </w:rPr>
        <w:t>ами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6.6. Підприємство надає послуги за цінами та тарифами, встановленими у відповідності </w:t>
      </w:r>
      <w:r w:rsidR="007F37E8" w:rsidRPr="001C7E13">
        <w:rPr>
          <w:lang w:val="uk-UA"/>
        </w:rPr>
        <w:t xml:space="preserve">до </w:t>
      </w:r>
      <w:r w:rsidR="004708E3" w:rsidRPr="001C7E13">
        <w:rPr>
          <w:lang w:val="uk-UA"/>
        </w:rPr>
        <w:t>чинного</w:t>
      </w:r>
      <w:r w:rsidRPr="001C7E13">
        <w:rPr>
          <w:lang w:val="uk-UA"/>
        </w:rPr>
        <w:t xml:space="preserve"> законодавств</w:t>
      </w:r>
      <w:r w:rsidR="007F37E8" w:rsidRPr="001C7E13">
        <w:rPr>
          <w:lang w:val="uk-UA"/>
        </w:rPr>
        <w:t>а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E23F79" w:rsidRPr="001C7E13" w:rsidRDefault="00E23F79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DC3DB4">
        <w:rPr>
          <w:lang w:val="uk-UA"/>
        </w:rPr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розглядає і вирішує згідно зі Статутом Підприємства питання самоврядування трудового колективу;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7.4. Трудові відносини громадян, що уклали трудовий договір з Підприємством, регулюються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 України про працю.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</w:t>
      </w:r>
      <w:r w:rsidR="004708E3" w:rsidRPr="001C7E13">
        <w:rPr>
          <w:lang w:val="uk-UA"/>
        </w:rPr>
        <w:t>є</w:t>
      </w:r>
      <w:r w:rsidRPr="001C7E13">
        <w:rPr>
          <w:lang w:val="uk-UA"/>
        </w:rPr>
        <w:t>ться чинним законодавством</w:t>
      </w:r>
      <w:r w:rsidR="007F37E8" w:rsidRPr="001C7E13">
        <w:rPr>
          <w:lang w:val="uk-UA"/>
        </w:rPr>
        <w:t xml:space="preserve">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 w:rsidR="007F37E8" w:rsidRPr="001C7E13">
        <w:rPr>
          <w:lang w:val="uk-UA"/>
        </w:rPr>
        <w:t>,</w:t>
      </w:r>
      <w:r w:rsidRPr="001C7E13">
        <w:rPr>
          <w:lang w:val="uk-UA"/>
        </w:rPr>
        <w:t xml:space="preserve"> звіт про результати </w:t>
      </w:r>
      <w:r w:rsidR="007F37E8" w:rsidRPr="001C7E13">
        <w:rPr>
          <w:lang w:val="uk-UA"/>
        </w:rPr>
        <w:t xml:space="preserve"> своєї</w:t>
      </w:r>
      <w:r w:rsidR="004708E3" w:rsidRPr="001C7E13">
        <w:rPr>
          <w:lang w:val="uk-UA"/>
        </w:rPr>
        <w:t xml:space="preserve"> </w:t>
      </w:r>
      <w:r w:rsidRPr="001C7E13">
        <w:rPr>
          <w:lang w:val="uk-UA"/>
        </w:rPr>
        <w:t>господарської діяльності.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8.6. Перевірка діяльності Підприємства іншими контролюючим органами здійснюється у відповідності з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</w:t>
      </w:r>
      <w:r w:rsidR="007F37E8" w:rsidRPr="001C7E13">
        <w:rPr>
          <w:lang w:val="uk-UA"/>
        </w:rPr>
        <w:t xml:space="preserve"> України</w:t>
      </w:r>
      <w:r w:rsidRPr="001C7E13">
        <w:rPr>
          <w:lang w:val="uk-UA"/>
        </w:rPr>
        <w:t>.</w:t>
      </w:r>
    </w:p>
    <w:p w:rsidR="00004A35" w:rsidRDefault="00004A35" w:rsidP="001C7E13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156242" w:rsidRPr="001C7E13" w:rsidRDefault="00156242" w:rsidP="00156242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5A497A" w:rsidRPr="001C7E13" w:rsidRDefault="005A497A" w:rsidP="001C7E13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004A35" w:rsidRPr="001C7E13" w:rsidRDefault="00004A35" w:rsidP="001C7E13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004A35" w:rsidRPr="001C7E13" w:rsidRDefault="00004A35" w:rsidP="001C7E1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004A35" w:rsidRPr="001C7E13" w:rsidRDefault="00004A35" w:rsidP="001C7E1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 </w:t>
      </w:r>
    </w:p>
    <w:p w:rsidR="00004A35" w:rsidRPr="001C7E13" w:rsidRDefault="007F37E8" w:rsidP="0022312C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t xml:space="preserve">10. </w:t>
      </w:r>
      <w:r w:rsidR="00004A35" w:rsidRPr="001C7E13">
        <w:rPr>
          <w:b/>
          <w:bCs/>
          <w:lang w:val="uk-UA"/>
        </w:rPr>
        <w:t>ВНЕСЕННЯ</w:t>
      </w:r>
      <w:r w:rsidRPr="001C7E13">
        <w:rPr>
          <w:b/>
          <w:bCs/>
          <w:lang w:val="uk-UA"/>
        </w:rPr>
        <w:t xml:space="preserve"> </w:t>
      </w:r>
      <w:r w:rsidR="00004A35" w:rsidRPr="001C7E13">
        <w:rPr>
          <w:b/>
          <w:bCs/>
          <w:lang w:val="uk-UA"/>
        </w:rPr>
        <w:t xml:space="preserve"> ЗМІН ТА ДОПОВНЕНЬ ДО СТАТУТУ.</w:t>
      </w:r>
    </w:p>
    <w:p w:rsidR="00004A35" w:rsidRPr="001C7E13" w:rsidRDefault="00F46A5E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F46A5E">
        <w:rPr>
          <w:lang w:val="uk-UA"/>
        </w:rPr>
        <w:t>10</w:t>
      </w:r>
      <w:r>
        <w:rPr>
          <w:lang w:val="uk-UA"/>
        </w:rPr>
        <w:t>.1.</w:t>
      </w:r>
      <w:r w:rsidR="00004A35"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E7630"/>
    <w:rsid w:val="000F1EE4"/>
    <w:rsid w:val="00101B64"/>
    <w:rsid w:val="00107BAB"/>
    <w:rsid w:val="00110E51"/>
    <w:rsid w:val="00112E21"/>
    <w:rsid w:val="00117BC7"/>
    <w:rsid w:val="0012605D"/>
    <w:rsid w:val="0013688E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B4"/>
    <w:rsid w:val="00345D81"/>
    <w:rsid w:val="00351400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245B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2E82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01142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39EC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064"/>
    <w:rsid w:val="00E32CA5"/>
    <w:rsid w:val="00E33DA1"/>
    <w:rsid w:val="00E45881"/>
    <w:rsid w:val="00E5369F"/>
    <w:rsid w:val="00E604B3"/>
    <w:rsid w:val="00E71E30"/>
    <w:rsid w:val="00E72238"/>
    <w:rsid w:val="00E74BDF"/>
    <w:rsid w:val="00E97B4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6</cp:revision>
  <cp:lastPrinted>2017-07-19T07:21:00Z</cp:lastPrinted>
  <dcterms:created xsi:type="dcterms:W3CDTF">2017-07-18T08:05:00Z</dcterms:created>
  <dcterms:modified xsi:type="dcterms:W3CDTF">2017-07-19T07:22:00Z</dcterms:modified>
</cp:coreProperties>
</file>