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32" w:rsidRPr="003F5853" w:rsidRDefault="00D06D32" w:rsidP="00D06D32">
      <w:pPr>
        <w:pStyle w:val="11"/>
        <w:keepNext w:val="0"/>
        <w:widowControl/>
        <w:rPr>
          <w:rFonts w:ascii="Times New Roman" w:hAnsi="Times New Roman"/>
          <w:sz w:val="24"/>
          <w:szCs w:val="24"/>
        </w:rPr>
      </w:pPr>
      <w:r w:rsidRPr="003F5853">
        <w:rPr>
          <w:rFonts w:ascii="Times New Roman" w:hAnsi="Times New Roman"/>
          <w:sz w:val="24"/>
          <w:szCs w:val="24"/>
        </w:rPr>
        <w:t>СЄВЄРОДОНЕЦЬКА МІСЬКА РАДА</w:t>
      </w:r>
    </w:p>
    <w:p w:rsidR="007E28F8" w:rsidRDefault="007E28F8" w:rsidP="00D06D32">
      <w:pPr>
        <w:pStyle w:val="11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СЬОМОГО СКЛИКАННЯ</w:t>
      </w:r>
    </w:p>
    <w:p w:rsidR="007E28F8" w:rsidRDefault="000B39EA" w:rsidP="00D06D32">
      <w:pPr>
        <w:pStyle w:val="11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  <w:r w:rsidR="007E28F8">
        <w:rPr>
          <w:rFonts w:ascii="Times New Roman" w:hAnsi="Times New Roman"/>
          <w:sz w:val="24"/>
          <w:szCs w:val="24"/>
        </w:rPr>
        <w:t xml:space="preserve"> (чергова) сесія</w:t>
      </w:r>
    </w:p>
    <w:p w:rsidR="000B39EA" w:rsidRPr="000B39EA" w:rsidRDefault="000B39EA" w:rsidP="00684F9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06D32" w:rsidRPr="003F5853" w:rsidRDefault="00D06D32" w:rsidP="00D06D32">
      <w:pPr>
        <w:pStyle w:val="11"/>
        <w:widowControl/>
        <w:rPr>
          <w:rFonts w:ascii="Times New Roman" w:hAnsi="Times New Roman"/>
          <w:sz w:val="24"/>
          <w:szCs w:val="24"/>
        </w:rPr>
      </w:pPr>
      <w:r w:rsidRPr="003F5853">
        <w:rPr>
          <w:rFonts w:ascii="Times New Roman" w:hAnsi="Times New Roman"/>
          <w:sz w:val="24"/>
          <w:szCs w:val="24"/>
        </w:rPr>
        <w:t xml:space="preserve">РІШЕННЯ № </w:t>
      </w:r>
    </w:p>
    <w:p w:rsidR="00D06D32" w:rsidRDefault="00D06D32" w:rsidP="00684F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06D32" w:rsidRPr="000B39EA" w:rsidRDefault="003F5853" w:rsidP="00D06D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39EA">
        <w:rPr>
          <w:rFonts w:ascii="Times New Roman" w:hAnsi="Times New Roman" w:cs="Times New Roman"/>
          <w:sz w:val="24"/>
          <w:szCs w:val="24"/>
          <w:lang w:val="uk-UA"/>
        </w:rPr>
        <w:t xml:space="preserve">« </w:t>
      </w:r>
      <w:r w:rsidR="000B39EA" w:rsidRPr="000B39EA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0B39EA">
        <w:rPr>
          <w:rFonts w:ascii="Times New Roman" w:hAnsi="Times New Roman" w:cs="Times New Roman"/>
          <w:sz w:val="24"/>
          <w:szCs w:val="24"/>
          <w:lang w:val="uk-UA"/>
        </w:rPr>
        <w:t xml:space="preserve"> »  </w:t>
      </w:r>
      <w:r w:rsidR="000B39EA" w:rsidRPr="000B39EA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0B39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6D32" w:rsidRPr="000B39EA"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 w:rsidR="000B39EA" w:rsidRPr="000B39E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06D32" w:rsidRPr="000B39EA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D06D32" w:rsidRPr="000B39EA" w:rsidRDefault="00D06D32" w:rsidP="00D06D32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39EA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B39EA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</w:p>
    <w:p w:rsidR="00D06D32" w:rsidRDefault="00D06D32" w:rsidP="00051E33">
      <w:pPr>
        <w:ind w:right="4513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Про </w:t>
      </w:r>
      <w:r w:rsidR="000B39E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внесення змін </w:t>
      </w:r>
      <w:r w:rsidR="00051E3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та доповнень </w:t>
      </w:r>
      <w:r w:rsidR="000B39E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до рішення 18-ї сесії </w:t>
      </w:r>
      <w:proofErr w:type="spellStart"/>
      <w:r w:rsidR="000B39EA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Сєвєродонецької</w:t>
      </w:r>
      <w:proofErr w:type="spellEnd"/>
      <w:r w:rsidR="000B39E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міської ради від 13.10.2016 № 771 «Про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розгляд проекту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цільової Програми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2017 рік</w:t>
      </w:r>
      <w:r w:rsidR="000B39E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D06D32" w:rsidRDefault="00D44F30" w:rsidP="00D06D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Керуючись ст.59</w:t>
      </w:r>
      <w:r w:rsidR="00D06D32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 та розглянувши </w:t>
      </w:r>
      <w:r w:rsidR="000B39EA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начальника </w:t>
      </w:r>
      <w:proofErr w:type="spellStart"/>
      <w:r w:rsidR="000B39EA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0B39E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0B39EA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0B39EA">
        <w:rPr>
          <w:rFonts w:ascii="Times New Roman" w:hAnsi="Times New Roman" w:cs="Times New Roman"/>
          <w:sz w:val="24"/>
          <w:szCs w:val="24"/>
          <w:lang w:val="uk-UA"/>
        </w:rPr>
        <w:t xml:space="preserve"> тролейбусне управління» щодо внесення змін </w:t>
      </w:r>
      <w:r w:rsidR="00051E33">
        <w:rPr>
          <w:rFonts w:ascii="Times New Roman" w:hAnsi="Times New Roman" w:cs="Times New Roman"/>
          <w:sz w:val="24"/>
          <w:szCs w:val="24"/>
          <w:lang w:val="uk-UA"/>
        </w:rPr>
        <w:t xml:space="preserve">та доповнень </w:t>
      </w:r>
      <w:r w:rsidR="000B39EA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18-ї сесії </w:t>
      </w:r>
      <w:proofErr w:type="spellStart"/>
      <w:r w:rsidR="000B39EA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0B39EA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13.10.2016 № 771 «Про розгляд про</w:t>
      </w:r>
      <w:r w:rsidR="00D06D32">
        <w:rPr>
          <w:rFonts w:ascii="Times New Roman" w:hAnsi="Times New Roman" w:cs="Times New Roman"/>
          <w:sz w:val="24"/>
          <w:szCs w:val="24"/>
          <w:lang w:val="uk-UA"/>
        </w:rPr>
        <w:t>ект</w:t>
      </w:r>
      <w:r w:rsidR="00051E3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06D32">
        <w:rPr>
          <w:rFonts w:ascii="Times New Roman" w:hAnsi="Times New Roman" w:cs="Times New Roman"/>
          <w:sz w:val="24"/>
          <w:szCs w:val="24"/>
          <w:lang w:val="uk-UA"/>
        </w:rPr>
        <w:t xml:space="preserve"> міської цільової Програми </w:t>
      </w:r>
      <w:r w:rsid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 w:rsidR="00D06D32"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 w:rsidR="00D06D32">
        <w:rPr>
          <w:rFonts w:ascii="Times New Roman" w:hAnsi="Times New Roman" w:cs="Times New Roman"/>
          <w:sz w:val="24"/>
          <w:szCs w:val="24"/>
          <w:lang w:val="uk-UA"/>
        </w:rPr>
        <w:t>Сєвєр</w:t>
      </w:r>
      <w:r w:rsidR="00C416F9">
        <w:rPr>
          <w:rFonts w:ascii="Times New Roman" w:hAnsi="Times New Roman" w:cs="Times New Roman"/>
          <w:sz w:val="24"/>
          <w:szCs w:val="24"/>
          <w:lang w:val="uk-UA"/>
        </w:rPr>
        <w:t>одонецька</w:t>
      </w:r>
      <w:proofErr w:type="spellEnd"/>
      <w:r w:rsidR="00C416F9">
        <w:rPr>
          <w:rFonts w:ascii="Times New Roman" w:hAnsi="Times New Roman" w:cs="Times New Roman"/>
          <w:sz w:val="24"/>
          <w:szCs w:val="24"/>
          <w:lang w:val="uk-UA"/>
        </w:rPr>
        <w:t xml:space="preserve"> на 2017 рік</w:t>
      </w:r>
      <w:r w:rsidR="00051E3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02787">
        <w:rPr>
          <w:rFonts w:ascii="Times New Roman" w:hAnsi="Times New Roman" w:cs="Times New Roman"/>
          <w:sz w:val="24"/>
          <w:szCs w:val="24"/>
          <w:lang w:val="uk-UA"/>
        </w:rPr>
        <w:t xml:space="preserve"> та з урахуванням фактичного фінансування </w:t>
      </w:r>
      <w:proofErr w:type="spellStart"/>
      <w:r w:rsidR="00E02787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E0278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E02787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E02787">
        <w:rPr>
          <w:rFonts w:ascii="Times New Roman" w:hAnsi="Times New Roman" w:cs="Times New Roman"/>
          <w:sz w:val="24"/>
          <w:szCs w:val="24"/>
          <w:lang w:val="uk-UA"/>
        </w:rPr>
        <w:t xml:space="preserve"> тролейбусне управління» на 2017 рік</w:t>
      </w:r>
      <w:r w:rsidR="00C416F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C416F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C416F9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</w:t>
      </w:r>
    </w:p>
    <w:p w:rsidR="00D06D32" w:rsidRDefault="00C416F9" w:rsidP="00D06D32">
      <w:pPr>
        <w:spacing w:after="0" w:line="48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ВИРІШИЛА</w:t>
      </w:r>
      <w:r w:rsidR="00D06D3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51E33" w:rsidRDefault="00051E33" w:rsidP="00D06D32">
      <w:pPr>
        <w:numPr>
          <w:ilvl w:val="0"/>
          <w:numId w:val="16"/>
        </w:numPr>
        <w:tabs>
          <w:tab w:val="clear" w:pos="1080"/>
          <w:tab w:val="num" w:pos="0"/>
          <w:tab w:val="left" w:pos="1134"/>
          <w:tab w:val="left" w:pos="127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E3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та доповнення до рішення 18-ї сесії </w:t>
      </w:r>
      <w:proofErr w:type="spellStart"/>
      <w:r w:rsidRPr="00051E3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51E3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13.10.2016 № 771 «Про розгляд проекту міської цільової Програми </w:t>
      </w:r>
      <w:r w:rsidRPr="00051E3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 w:rsidRPr="00051E33"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 w:rsidRPr="00051E33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51E33">
        <w:rPr>
          <w:rFonts w:ascii="Times New Roman" w:hAnsi="Times New Roman" w:cs="Times New Roman"/>
          <w:sz w:val="24"/>
          <w:szCs w:val="24"/>
          <w:lang w:val="uk-UA"/>
        </w:rPr>
        <w:t xml:space="preserve"> на 2017 рік»</w:t>
      </w:r>
      <w:r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:rsidR="00051E33" w:rsidRDefault="00051E33" w:rsidP="00E02787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Виключити з програми наступні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заходи</w:t>
      </w:r>
      <w:r w:rsidRPr="00EB498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1559"/>
      </w:tblGrid>
      <w:tr w:rsidR="00684F9D" w:rsidRPr="00CF025D" w:rsidTr="007E7634">
        <w:tc>
          <w:tcPr>
            <w:tcW w:w="8188" w:type="dxa"/>
            <w:vAlign w:val="center"/>
          </w:tcPr>
          <w:p w:rsidR="00684F9D" w:rsidRPr="00CF025D" w:rsidRDefault="00684F9D" w:rsidP="00CF0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59" w:type="dxa"/>
            <w:vAlign w:val="center"/>
          </w:tcPr>
          <w:p w:rsidR="00684F9D" w:rsidRPr="00CF025D" w:rsidRDefault="00684F9D" w:rsidP="00CF0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на рік, тис. грн.</w:t>
            </w:r>
          </w:p>
        </w:tc>
      </w:tr>
      <w:tr w:rsidR="00037C27" w:rsidRPr="00CF025D" w:rsidTr="007E7634">
        <w:tc>
          <w:tcPr>
            <w:tcW w:w="8188" w:type="dxa"/>
            <w:vAlign w:val="center"/>
          </w:tcPr>
          <w:p w:rsidR="00037C27" w:rsidRPr="00CF025D" w:rsidRDefault="00037C27" w:rsidP="007E76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опор СК120-17 для </w:t>
            </w:r>
            <w:r w:rsidR="007E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капітального ремонту контактної </w:t>
            </w:r>
            <w:r w:rsidRPr="00CF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мережі</w:t>
            </w:r>
            <w:r w:rsidR="007E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(11од.)</w:t>
            </w:r>
            <w:r w:rsidR="00EE6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власні кошти </w:t>
            </w:r>
            <w:proofErr w:type="spellStart"/>
            <w:r w:rsidR="00EE6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="00EE6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 w:rsidR="00EE6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</w:t>
            </w:r>
            <w:proofErr w:type="spellEnd"/>
            <w:r w:rsidR="00EE6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</w:t>
            </w:r>
          </w:p>
        </w:tc>
        <w:tc>
          <w:tcPr>
            <w:tcW w:w="1559" w:type="dxa"/>
            <w:vAlign w:val="center"/>
          </w:tcPr>
          <w:p w:rsidR="00037C27" w:rsidRPr="00CF025D" w:rsidRDefault="00037C27" w:rsidP="00CF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99,9</w:t>
            </w:r>
          </w:p>
        </w:tc>
      </w:tr>
      <w:tr w:rsidR="00037C27" w:rsidRPr="00CF025D" w:rsidTr="007E7634">
        <w:trPr>
          <w:trHeight w:val="299"/>
        </w:trPr>
        <w:tc>
          <w:tcPr>
            <w:tcW w:w="8188" w:type="dxa"/>
            <w:vAlign w:val="center"/>
          </w:tcPr>
          <w:p w:rsidR="00037C27" w:rsidRPr="00CF025D" w:rsidRDefault="00037C27" w:rsidP="00CF02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запасних частин  для капітального ремонту живлячого високовольтного кабелю 10 кВ вводу №1 ТП№2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(3015м)</w:t>
            </w:r>
          </w:p>
        </w:tc>
        <w:tc>
          <w:tcPr>
            <w:tcW w:w="1559" w:type="dxa"/>
            <w:vAlign w:val="center"/>
          </w:tcPr>
          <w:p w:rsidR="00037C27" w:rsidRPr="00CF025D" w:rsidRDefault="00037C27" w:rsidP="00E0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622,2</w:t>
            </w:r>
          </w:p>
        </w:tc>
      </w:tr>
      <w:tr w:rsidR="00037C27" w:rsidRPr="00CF025D" w:rsidTr="007E7634">
        <w:tc>
          <w:tcPr>
            <w:tcW w:w="8188" w:type="dxa"/>
            <w:vAlign w:val="center"/>
          </w:tcPr>
          <w:p w:rsidR="00037C27" w:rsidRPr="00CF025D" w:rsidRDefault="00037C27" w:rsidP="00C33C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запасних частин  для капітального ремонту кабелів постійного струму по «+» та «-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F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лінійного автомата №1 ТП№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 (1700м)</w:t>
            </w:r>
          </w:p>
        </w:tc>
        <w:tc>
          <w:tcPr>
            <w:tcW w:w="1559" w:type="dxa"/>
            <w:vAlign w:val="center"/>
          </w:tcPr>
          <w:p w:rsidR="00037C27" w:rsidRPr="00CF025D" w:rsidRDefault="00037C27" w:rsidP="00CF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256,6</w:t>
            </w:r>
          </w:p>
        </w:tc>
      </w:tr>
      <w:tr w:rsidR="00037C27" w:rsidRPr="00CF025D" w:rsidTr="007E7634">
        <w:tc>
          <w:tcPr>
            <w:tcW w:w="8188" w:type="dxa"/>
            <w:vAlign w:val="center"/>
          </w:tcPr>
          <w:p w:rsidR="00037C27" w:rsidRPr="00CF025D" w:rsidRDefault="00037C27" w:rsidP="00CF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шин для тролейбусів (197од.)</w:t>
            </w:r>
            <w:r w:rsidR="00A779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663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власні кошти </w:t>
            </w:r>
            <w:proofErr w:type="spellStart"/>
            <w:r w:rsidR="00663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="00663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 w:rsidR="00663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</w:t>
            </w:r>
            <w:proofErr w:type="spellEnd"/>
            <w:r w:rsidR="00663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1559" w:type="dxa"/>
            <w:vAlign w:val="center"/>
          </w:tcPr>
          <w:p w:rsidR="00037C27" w:rsidRPr="00CF025D" w:rsidRDefault="00037C27" w:rsidP="00CF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963,527</w:t>
            </w:r>
          </w:p>
        </w:tc>
      </w:tr>
      <w:tr w:rsidR="00037C27" w:rsidRPr="00CF025D" w:rsidTr="007E7634">
        <w:tc>
          <w:tcPr>
            <w:tcW w:w="8188" w:type="dxa"/>
            <w:vAlign w:val="center"/>
          </w:tcPr>
          <w:p w:rsidR="00037C27" w:rsidRPr="00CF025D" w:rsidRDefault="00037C27" w:rsidP="00CF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559" w:type="dxa"/>
            <w:vAlign w:val="center"/>
          </w:tcPr>
          <w:p w:rsidR="00037C27" w:rsidRPr="00CF025D" w:rsidRDefault="00037C27" w:rsidP="00CF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1942,227</w:t>
            </w:r>
          </w:p>
        </w:tc>
      </w:tr>
    </w:tbl>
    <w:p w:rsidR="00051E33" w:rsidRPr="00EB4986" w:rsidRDefault="00051E33" w:rsidP="00E02787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Включити в програму </w:t>
      </w:r>
      <w:r w:rsidR="00684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додаткові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заходи</w:t>
      </w:r>
      <w:r w:rsidRPr="00EB498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6"/>
        <w:gridCol w:w="1702"/>
      </w:tblGrid>
      <w:tr w:rsidR="00051E33" w:rsidRPr="00051E33" w:rsidTr="00D1686D">
        <w:tc>
          <w:tcPr>
            <w:tcW w:w="8046" w:type="dxa"/>
            <w:vAlign w:val="center"/>
          </w:tcPr>
          <w:p w:rsidR="00051E33" w:rsidRPr="00051E33" w:rsidRDefault="00051E33" w:rsidP="0068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702" w:type="dxa"/>
            <w:vAlign w:val="center"/>
          </w:tcPr>
          <w:p w:rsidR="00051E33" w:rsidRPr="00051E33" w:rsidRDefault="00051E33" w:rsidP="0068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на рік, тис.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1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37C27" w:rsidRPr="00051E33" w:rsidTr="00D1686D">
        <w:trPr>
          <w:trHeight w:val="276"/>
        </w:trPr>
        <w:tc>
          <w:tcPr>
            <w:tcW w:w="8046" w:type="dxa"/>
            <w:vAlign w:val="center"/>
          </w:tcPr>
          <w:p w:rsidR="007E7634" w:rsidRDefault="00037C27" w:rsidP="007E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опор СК120-17 для капітального ремонту контактної мережі</w:t>
            </w:r>
            <w:r w:rsidR="007E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37C27" w:rsidRPr="00CF025D" w:rsidRDefault="007E7634" w:rsidP="007E76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(38 од.)</w:t>
            </w:r>
            <w:r w:rsidR="00EE6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кошти міського бюджету</w:t>
            </w:r>
            <w:r w:rsidR="00142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:rsidR="00037C27" w:rsidRPr="00051E33" w:rsidRDefault="00037C27" w:rsidP="0068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622,2</w:t>
            </w:r>
          </w:p>
        </w:tc>
      </w:tr>
      <w:tr w:rsidR="00037C27" w:rsidRPr="00051E33" w:rsidTr="00D1686D">
        <w:trPr>
          <w:trHeight w:val="299"/>
        </w:trPr>
        <w:tc>
          <w:tcPr>
            <w:tcW w:w="8046" w:type="dxa"/>
            <w:vAlign w:val="center"/>
          </w:tcPr>
          <w:p w:rsidR="00037C27" w:rsidRPr="00D1686D" w:rsidRDefault="00CF3EF5" w:rsidP="00684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покрівлі будівлі служби енергогосподарства</w:t>
            </w:r>
            <w:r w:rsidR="00D16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(332.8 м</w:t>
            </w:r>
            <w:r w:rsidR="00D168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="00D16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702" w:type="dxa"/>
            <w:vAlign w:val="center"/>
          </w:tcPr>
          <w:p w:rsidR="00037C27" w:rsidRPr="00051E33" w:rsidRDefault="00CF3EF5" w:rsidP="0068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150,2</w:t>
            </w:r>
          </w:p>
        </w:tc>
      </w:tr>
      <w:tr w:rsidR="00037C27" w:rsidRPr="00051E33" w:rsidTr="00D1686D">
        <w:tc>
          <w:tcPr>
            <w:tcW w:w="8046" w:type="dxa"/>
            <w:vAlign w:val="center"/>
          </w:tcPr>
          <w:p w:rsidR="00037C27" w:rsidRPr="00D1686D" w:rsidRDefault="00CF3EF5" w:rsidP="00684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покрівлі будівлі тягової підстанції №3</w:t>
            </w:r>
            <w:r w:rsidR="00D16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(188м</w:t>
            </w:r>
            <w:r w:rsidR="00D168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="00D16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702" w:type="dxa"/>
            <w:vAlign w:val="center"/>
          </w:tcPr>
          <w:p w:rsidR="00037C27" w:rsidRPr="00051E33" w:rsidRDefault="00CF3EF5" w:rsidP="0068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94,3</w:t>
            </w:r>
          </w:p>
        </w:tc>
      </w:tr>
      <w:tr w:rsidR="00CF3EF5" w:rsidRPr="00051E33" w:rsidTr="00D1686D">
        <w:trPr>
          <w:trHeight w:val="143"/>
        </w:trPr>
        <w:tc>
          <w:tcPr>
            <w:tcW w:w="8046" w:type="dxa"/>
            <w:vAlign w:val="center"/>
          </w:tcPr>
          <w:p w:rsidR="00CF3EF5" w:rsidRPr="00D1686D" w:rsidRDefault="00CF3EF5" w:rsidP="00CB3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покрівлі будівлі тягової підстанції №4</w:t>
            </w:r>
            <w:r w:rsidR="00D16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(244м</w:t>
            </w:r>
            <w:r w:rsidR="00D168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="00D16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702" w:type="dxa"/>
            <w:vAlign w:val="center"/>
          </w:tcPr>
          <w:p w:rsidR="00CF3EF5" w:rsidRPr="00051E33" w:rsidRDefault="00CF3EF5" w:rsidP="0068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112,0</w:t>
            </w:r>
          </w:p>
        </w:tc>
      </w:tr>
      <w:tr w:rsidR="00CF3EF5" w:rsidRPr="00051E33" w:rsidTr="00D1686D">
        <w:trPr>
          <w:trHeight w:val="143"/>
        </w:trPr>
        <w:tc>
          <w:tcPr>
            <w:tcW w:w="8046" w:type="dxa"/>
            <w:vAlign w:val="center"/>
          </w:tcPr>
          <w:p w:rsidR="00CF3EF5" w:rsidRPr="00CF025D" w:rsidRDefault="00CF3EF5" w:rsidP="00CB3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шин для тролейбусів (197од.)</w:t>
            </w:r>
            <w:r w:rsidR="00663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779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кошти міського</w:t>
            </w:r>
            <w:r w:rsidR="00663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  <w:r w:rsidR="00A779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702" w:type="dxa"/>
            <w:vAlign w:val="center"/>
          </w:tcPr>
          <w:p w:rsidR="00CF3EF5" w:rsidRDefault="00CF3EF5" w:rsidP="0068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963,527</w:t>
            </w:r>
          </w:p>
        </w:tc>
      </w:tr>
      <w:tr w:rsidR="00037C27" w:rsidRPr="00051E33" w:rsidTr="00D1686D">
        <w:trPr>
          <w:trHeight w:val="125"/>
        </w:trPr>
        <w:tc>
          <w:tcPr>
            <w:tcW w:w="8046" w:type="dxa"/>
            <w:vAlign w:val="center"/>
          </w:tcPr>
          <w:p w:rsidR="00037C27" w:rsidRPr="00051E33" w:rsidRDefault="00037C27" w:rsidP="00684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702" w:type="dxa"/>
            <w:vAlign w:val="center"/>
          </w:tcPr>
          <w:p w:rsidR="00037C27" w:rsidRPr="00051E33" w:rsidRDefault="00B91B88" w:rsidP="0068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1942.227</w:t>
            </w:r>
          </w:p>
        </w:tc>
      </w:tr>
    </w:tbl>
    <w:p w:rsidR="00475BFB" w:rsidRDefault="00475BFB" w:rsidP="00475BFB">
      <w:pPr>
        <w:tabs>
          <w:tab w:val="left" w:pos="0"/>
          <w:tab w:val="left" w:pos="1134"/>
        </w:tabs>
        <w:spacing w:before="120" w:after="6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1E33" w:rsidRDefault="00475BFB" w:rsidP="00516BA2">
      <w:pPr>
        <w:tabs>
          <w:tab w:val="left" w:pos="0"/>
          <w:tab w:val="left" w:pos="1134"/>
        </w:tabs>
        <w:spacing w:before="120" w:after="60"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2.  </w:t>
      </w:r>
      <w:r w:rsidR="00A779B2">
        <w:rPr>
          <w:rFonts w:ascii="Times New Roman" w:hAnsi="Times New Roman" w:cs="Times New Roman"/>
          <w:sz w:val="24"/>
          <w:szCs w:val="24"/>
          <w:lang w:val="uk-UA"/>
        </w:rPr>
        <w:t>Додатки</w:t>
      </w:r>
      <w:r w:rsidR="00051E33" w:rsidRPr="00EB4986">
        <w:rPr>
          <w:rFonts w:ascii="Times New Roman" w:hAnsi="Times New Roman" w:cs="Times New Roman"/>
          <w:sz w:val="24"/>
          <w:szCs w:val="24"/>
          <w:lang w:val="uk-UA"/>
        </w:rPr>
        <w:t xml:space="preserve"> №1</w:t>
      </w:r>
      <w:r w:rsidR="00B078AB">
        <w:rPr>
          <w:rFonts w:ascii="Times New Roman" w:hAnsi="Times New Roman" w:cs="Times New Roman"/>
          <w:sz w:val="24"/>
          <w:szCs w:val="24"/>
          <w:lang w:val="uk-UA"/>
        </w:rPr>
        <w:t xml:space="preserve"> та №2</w:t>
      </w:r>
      <w:r w:rsidR="00A779B2">
        <w:rPr>
          <w:rFonts w:ascii="Times New Roman" w:hAnsi="Times New Roman" w:cs="Times New Roman"/>
          <w:sz w:val="24"/>
          <w:szCs w:val="24"/>
          <w:lang w:val="uk-UA"/>
        </w:rPr>
        <w:t xml:space="preserve"> міської цільової П</w:t>
      </w:r>
      <w:r w:rsidR="00051E33" w:rsidRPr="00EB4986">
        <w:rPr>
          <w:rFonts w:ascii="Times New Roman" w:hAnsi="Times New Roman" w:cs="Times New Roman"/>
          <w:sz w:val="24"/>
          <w:szCs w:val="24"/>
          <w:lang w:val="uk-UA"/>
        </w:rPr>
        <w:t>рограми розвитку міського електр</w:t>
      </w:r>
      <w:r w:rsidR="00051E3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516BA2">
        <w:rPr>
          <w:rFonts w:ascii="Times New Roman" w:hAnsi="Times New Roman" w:cs="Times New Roman"/>
          <w:sz w:val="24"/>
          <w:szCs w:val="24"/>
          <w:lang w:val="uk-UA"/>
        </w:rPr>
        <w:t xml:space="preserve">транспорту </w:t>
      </w:r>
      <w:proofErr w:type="spellStart"/>
      <w:r w:rsidR="00051E33" w:rsidRPr="00EB4986"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 w:rsidR="00051E33" w:rsidRPr="00EB4986">
        <w:rPr>
          <w:rFonts w:ascii="Times New Roman" w:hAnsi="Times New Roman" w:cs="Times New Roman"/>
          <w:sz w:val="24"/>
          <w:szCs w:val="24"/>
          <w:lang w:val="uk-UA"/>
        </w:rPr>
        <w:t xml:space="preserve"> на 2017 рік викласти в </w:t>
      </w:r>
      <w:r w:rsidR="00051E33">
        <w:rPr>
          <w:rFonts w:ascii="Times New Roman" w:hAnsi="Times New Roman" w:cs="Times New Roman"/>
          <w:sz w:val="24"/>
          <w:szCs w:val="24"/>
          <w:lang w:val="uk-UA"/>
        </w:rPr>
        <w:t>нов</w:t>
      </w:r>
      <w:r w:rsidR="00051E33" w:rsidRPr="00EB4986">
        <w:rPr>
          <w:rFonts w:ascii="Times New Roman" w:hAnsi="Times New Roman" w:cs="Times New Roman"/>
          <w:sz w:val="24"/>
          <w:szCs w:val="24"/>
          <w:lang w:val="uk-UA"/>
        </w:rPr>
        <w:t>ій редакції</w:t>
      </w:r>
      <w:r w:rsidR="00A779B2">
        <w:rPr>
          <w:rFonts w:ascii="Times New Roman" w:hAnsi="Times New Roman" w:cs="Times New Roman"/>
          <w:sz w:val="24"/>
          <w:szCs w:val="24"/>
          <w:lang w:val="uk-UA"/>
        </w:rPr>
        <w:t xml:space="preserve"> (Додаються</w:t>
      </w:r>
      <w:r w:rsidR="00051E33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D06D32" w:rsidRDefault="00D06D32" w:rsidP="00475BFB">
      <w:pPr>
        <w:numPr>
          <w:ilvl w:val="0"/>
          <w:numId w:val="18"/>
        </w:numPr>
        <w:tabs>
          <w:tab w:val="left" w:pos="1134"/>
          <w:tab w:val="left" w:pos="1232"/>
        </w:tabs>
        <w:spacing w:after="6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Рішення підлягає оприлюдненню.</w:t>
      </w:r>
    </w:p>
    <w:p w:rsidR="00D06D32" w:rsidRDefault="00D06D32" w:rsidP="00475BFB">
      <w:pPr>
        <w:numPr>
          <w:ilvl w:val="0"/>
          <w:numId w:val="18"/>
        </w:numPr>
        <w:tabs>
          <w:tab w:val="left" w:pos="1134"/>
          <w:tab w:val="left" w:pos="1276"/>
        </w:tabs>
        <w:spacing w:after="6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051E33">
        <w:rPr>
          <w:rFonts w:ascii="Times New Roman" w:hAnsi="Times New Roman" w:cs="Times New Roman"/>
          <w:sz w:val="24"/>
          <w:szCs w:val="24"/>
          <w:lang w:val="uk-UA"/>
        </w:rPr>
        <w:t xml:space="preserve">в. о.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першого заступника </w:t>
      </w:r>
      <w:r w:rsidR="00475BF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міського голови </w:t>
      </w:r>
      <w:proofErr w:type="spellStart"/>
      <w:r w:rsidR="00051E33">
        <w:rPr>
          <w:rFonts w:ascii="Times New Roman" w:hAnsi="Times New Roman" w:cs="Times New Roman"/>
          <w:sz w:val="24"/>
          <w:szCs w:val="24"/>
          <w:lang w:val="uk-UA"/>
        </w:rPr>
        <w:t>Зарецького</w:t>
      </w:r>
      <w:proofErr w:type="spellEnd"/>
      <w:r w:rsidR="00051E33">
        <w:rPr>
          <w:rFonts w:ascii="Times New Roman" w:hAnsi="Times New Roman" w:cs="Times New Roman"/>
          <w:sz w:val="24"/>
          <w:szCs w:val="24"/>
          <w:lang w:val="uk-UA"/>
        </w:rPr>
        <w:t xml:space="preserve"> С.В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06D32" w:rsidRDefault="00D06D32" w:rsidP="00D06D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06D32" w:rsidRDefault="00051E33" w:rsidP="00F86F4F">
      <w:pPr>
        <w:tabs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3F5853">
        <w:rPr>
          <w:rFonts w:ascii="Times New Roman" w:hAnsi="Times New Roman" w:cs="Times New Roman"/>
          <w:b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="003F58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3F58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В.В.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684F9D" w:rsidRPr="000A77F3" w:rsidRDefault="00684F9D" w:rsidP="00684F9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uk-UA"/>
        </w:rPr>
      </w:pPr>
      <w:r w:rsidRPr="000A77F3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uk-UA"/>
        </w:rPr>
        <w:t>Підготував:</w:t>
      </w:r>
    </w:p>
    <w:p w:rsidR="00B078AB" w:rsidRDefault="00684F9D" w:rsidP="00B078AB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Директор департаменту економічного </w:t>
      </w:r>
    </w:p>
    <w:p w:rsidR="00B078AB" w:rsidRPr="00B078AB" w:rsidRDefault="00B078AB" w:rsidP="00B078AB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B078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В.о.д</w:t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proofErr w:type="spellEnd"/>
      <w:r w:rsidRPr="00626D4C">
        <w:rPr>
          <w:rFonts w:ascii="Times New Roman" w:hAnsi="Times New Roman" w:cs="Times New Roman"/>
          <w:sz w:val="24"/>
          <w:szCs w:val="24"/>
          <w:lang w:val="uk-UA"/>
        </w:rPr>
        <w:t xml:space="preserve"> департаменту економічного </w:t>
      </w:r>
    </w:p>
    <w:p w:rsidR="00B078AB" w:rsidRPr="00626D4C" w:rsidRDefault="00B078AB" w:rsidP="00B0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>розвитку міської ради</w:t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Т.І. Михайлова</w:t>
      </w:r>
    </w:p>
    <w:p w:rsidR="00B078AB" w:rsidRPr="00626D4C" w:rsidRDefault="00B078AB" w:rsidP="00B078AB">
      <w:pPr>
        <w:pStyle w:val="21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 xml:space="preserve"> </w:t>
      </w:r>
      <w:r w:rsidRPr="00626D4C">
        <w:rPr>
          <w:rFonts w:ascii="Times New Roman" w:hAnsi="Times New Roman"/>
          <w:b/>
          <w:bCs/>
          <w:lang w:val="uk-UA"/>
        </w:rPr>
        <w:t>Узгоджено:</w:t>
      </w:r>
    </w:p>
    <w:p w:rsidR="00B078AB" w:rsidRPr="00626D4C" w:rsidRDefault="00B078AB" w:rsidP="00B0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>Секретар ради</w:t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  <w:t>І.М.</w:t>
      </w:r>
      <w:proofErr w:type="spellStart"/>
      <w:r w:rsidRPr="00626D4C">
        <w:rPr>
          <w:rFonts w:ascii="Times New Roman" w:hAnsi="Times New Roman" w:cs="Times New Roman"/>
          <w:sz w:val="24"/>
          <w:szCs w:val="24"/>
          <w:lang w:val="uk-UA"/>
        </w:rPr>
        <w:t>Бутков</w:t>
      </w:r>
      <w:proofErr w:type="spellEnd"/>
    </w:p>
    <w:p w:rsidR="00B078AB" w:rsidRPr="00626D4C" w:rsidRDefault="00B078AB" w:rsidP="00B078A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26D4C">
        <w:rPr>
          <w:rFonts w:ascii="Times New Roman" w:hAnsi="Times New Roman" w:cs="Times New Roman"/>
          <w:bCs/>
          <w:sz w:val="24"/>
          <w:szCs w:val="24"/>
          <w:lang w:val="uk-UA"/>
        </w:rPr>
        <w:t>В. о. першого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заступника міського голови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bCs/>
          <w:sz w:val="24"/>
          <w:szCs w:val="24"/>
          <w:lang w:val="uk-UA"/>
        </w:rPr>
        <w:t>С.В.</w:t>
      </w:r>
      <w:proofErr w:type="spellStart"/>
      <w:r w:rsidRPr="00626D4C">
        <w:rPr>
          <w:rFonts w:ascii="Times New Roman" w:hAnsi="Times New Roman" w:cs="Times New Roman"/>
          <w:bCs/>
          <w:sz w:val="24"/>
          <w:szCs w:val="24"/>
          <w:lang w:val="uk-UA"/>
        </w:rPr>
        <w:t>Зарецький</w:t>
      </w:r>
      <w:proofErr w:type="spellEnd"/>
    </w:p>
    <w:p w:rsidR="00B078AB" w:rsidRPr="00626D4C" w:rsidRDefault="00B078AB" w:rsidP="00B078AB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Заступник н</w:t>
      </w:r>
      <w:r w:rsidRPr="00626D4C">
        <w:rPr>
          <w:rFonts w:ascii="Times New Roman" w:hAnsi="Times New Roman" w:cs="Times New Roman"/>
          <w:bCs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626D4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відділу з юридичних та </w:t>
      </w:r>
    </w:p>
    <w:p w:rsidR="00B078AB" w:rsidRPr="00626D4C" w:rsidRDefault="00B078AB" w:rsidP="00B078AB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26D4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правових питань міської ради </w:t>
      </w:r>
      <w:r w:rsidRPr="00626D4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bCs/>
          <w:sz w:val="24"/>
          <w:szCs w:val="24"/>
          <w:lang w:val="uk-UA"/>
        </w:rPr>
        <w:tab/>
        <w:t>П.О.</w:t>
      </w:r>
      <w:proofErr w:type="spellStart"/>
      <w:r w:rsidRPr="00626D4C">
        <w:rPr>
          <w:rFonts w:ascii="Times New Roman" w:hAnsi="Times New Roman" w:cs="Times New Roman"/>
          <w:bCs/>
          <w:sz w:val="24"/>
          <w:szCs w:val="24"/>
          <w:lang w:val="uk-UA"/>
        </w:rPr>
        <w:t>Дубіна</w:t>
      </w:r>
      <w:proofErr w:type="spellEnd"/>
    </w:p>
    <w:p w:rsidR="00B078AB" w:rsidRPr="00626D4C" w:rsidRDefault="00B078AB" w:rsidP="00B078A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626D4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Голова комісії  з промисловості, транспорту </w:t>
      </w:r>
    </w:p>
    <w:p w:rsidR="00B078AB" w:rsidRPr="00626D4C" w:rsidRDefault="00B078AB" w:rsidP="00B078A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626D4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та зв'язку, економічного розвитку, інвестицій, </w:t>
      </w:r>
    </w:p>
    <w:p w:rsidR="00B078AB" w:rsidRPr="00626D4C" w:rsidRDefault="00B078AB" w:rsidP="00B078A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626D4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міжнародного співробітництва</w:t>
      </w:r>
      <w:r w:rsidRPr="00626D4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ab/>
        <w:t>С.В. Самарський</w:t>
      </w:r>
    </w:p>
    <w:p w:rsidR="00B078AB" w:rsidRPr="00626D4C" w:rsidRDefault="00B078AB" w:rsidP="00B078AB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078AB" w:rsidRPr="00626D4C" w:rsidRDefault="00B078AB" w:rsidP="00B078AB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078AB" w:rsidRPr="00626D4C" w:rsidRDefault="00B078AB" w:rsidP="00B078AB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078AB" w:rsidRPr="00626D4C" w:rsidRDefault="00B078AB" w:rsidP="00B078AB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63408" w:rsidRDefault="00B078AB" w:rsidP="00B0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6D4C">
        <w:rPr>
          <w:rFonts w:ascii="Times New Roman" w:hAnsi="Times New Roman" w:cs="Times New Roman"/>
          <w:sz w:val="24"/>
          <w:szCs w:val="24"/>
          <w:lang w:val="uk-UA"/>
        </w:rPr>
        <w:t xml:space="preserve">Розіслати: Департамент економічного розвитку – 2, УЖКГ, </w:t>
      </w:r>
      <w:proofErr w:type="spellStart"/>
      <w:r w:rsidRPr="00626D4C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626D4C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626D4C">
        <w:rPr>
          <w:rFonts w:ascii="Times New Roman" w:hAnsi="Times New Roman" w:cs="Times New Roman"/>
          <w:sz w:val="24"/>
          <w:szCs w:val="24"/>
          <w:lang w:val="uk-UA"/>
        </w:rPr>
        <w:t>СТрУ».</w:t>
      </w:r>
      <w:r w:rsidR="00684F9D"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ької</w:t>
      </w:r>
      <w:proofErr w:type="spellEnd"/>
      <w:r w:rsidR="00684F9D"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ради</w:t>
      </w:r>
      <w:r w:rsidR="00684F9D"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="00684F9D"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="00684F9D"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="00684F9D"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="00684F9D"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="00684F9D"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="00684F9D"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  <w:t>Н.С</w:t>
      </w:r>
    </w:p>
    <w:p w:rsidR="00232236" w:rsidRPr="00570437" w:rsidRDefault="00051E33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  <w:r w:rsidR="00C416F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8F386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F386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F386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F386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F386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F386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F386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F386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2D8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2236"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A779B2">
        <w:rPr>
          <w:rFonts w:ascii="Times New Roman" w:hAnsi="Times New Roman" w:cs="Times New Roman"/>
          <w:sz w:val="24"/>
          <w:szCs w:val="24"/>
          <w:lang w:val="uk-UA"/>
        </w:rPr>
        <w:t>№1</w:t>
      </w:r>
    </w:p>
    <w:p w:rsidR="00232236" w:rsidRPr="00570437" w:rsidRDefault="007427E4" w:rsidP="00105D77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рішення </w:t>
      </w:r>
      <w:r w:rsidR="00A62D80">
        <w:rPr>
          <w:rFonts w:ascii="Times New Roman" w:hAnsi="Times New Roman" w:cs="Times New Roman"/>
          <w:sz w:val="24"/>
          <w:szCs w:val="24"/>
          <w:lang w:val="uk-UA"/>
        </w:rPr>
        <w:t xml:space="preserve">___-ї </w:t>
      </w:r>
      <w:r>
        <w:rPr>
          <w:rFonts w:ascii="Times New Roman" w:hAnsi="Times New Roman" w:cs="Times New Roman"/>
          <w:sz w:val="24"/>
          <w:szCs w:val="24"/>
          <w:lang w:val="uk-UA"/>
        </w:rPr>
        <w:t>сесії</w:t>
      </w:r>
    </w:p>
    <w:p w:rsidR="00232236" w:rsidRDefault="00232236" w:rsidP="0045559E">
      <w:pPr>
        <w:spacing w:after="0" w:line="240" w:lineRule="auto"/>
        <w:ind w:right="-286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  <w:t>від «</w:t>
      </w:r>
      <w:r w:rsidR="00A62D80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427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2D80">
        <w:rPr>
          <w:rFonts w:ascii="Times New Roman" w:hAnsi="Times New Roman" w:cs="Times New Roman"/>
          <w:sz w:val="24"/>
          <w:szCs w:val="24"/>
          <w:lang w:val="uk-UA"/>
        </w:rPr>
        <w:t>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A62D8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</w:p>
    <w:p w:rsidR="00A62D80" w:rsidRPr="00570437" w:rsidRDefault="00A62D80" w:rsidP="0045559E">
      <w:pPr>
        <w:spacing w:after="0" w:line="240" w:lineRule="auto"/>
        <w:ind w:right="-286"/>
        <w:rPr>
          <w:rFonts w:ascii="Times New Roman" w:hAnsi="Times New Roman" w:cs="Times New Roman"/>
          <w:sz w:val="24"/>
          <w:szCs w:val="24"/>
          <w:lang w:val="uk-UA"/>
        </w:rPr>
      </w:pPr>
    </w:p>
    <w:p w:rsidR="00C87DA2" w:rsidRDefault="00C87DA2" w:rsidP="00A62D80">
      <w:pPr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2D80" w:rsidRDefault="00A62D80" w:rsidP="00A62D80">
      <w:pPr>
        <w:spacing w:after="0" w:line="240" w:lineRule="auto"/>
        <w:ind w:right="-567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C87DA2" w:rsidRDefault="00C87DA2" w:rsidP="00A62D80">
      <w:pPr>
        <w:spacing w:after="0" w:line="240" w:lineRule="auto"/>
        <w:ind w:right="-567"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2236" w:rsidRPr="00D06D32" w:rsidRDefault="00232236" w:rsidP="00463408">
      <w:pPr>
        <w:spacing w:after="0" w:line="240" w:lineRule="auto"/>
        <w:ind w:right="-567"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6D3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І ЗАХОДИ</w:t>
      </w:r>
    </w:p>
    <w:p w:rsidR="00232236" w:rsidRPr="00D06D32" w:rsidRDefault="00232236" w:rsidP="00463408">
      <w:pPr>
        <w:spacing w:after="120" w:line="240" w:lineRule="auto"/>
        <w:ind w:left="-425" w:right="-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D06D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ЦІЛЬОВОЇ  ПРОГРАМИ </w:t>
      </w:r>
      <w:r w:rsidRPr="00D06D32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РОЗВИТКУ МІСЬКОГО ЕЛЕКТРОТРАНСПОРТУ </w:t>
      </w:r>
      <w:r w:rsidRPr="00D06D32">
        <w:rPr>
          <w:rFonts w:ascii="Times New Roman" w:hAnsi="Times New Roman" w:cs="Times New Roman"/>
          <w:b/>
          <w:bCs/>
          <w:sz w:val="28"/>
          <w:szCs w:val="28"/>
          <w:lang w:val="uk-UA"/>
        </w:rPr>
        <w:t>М.СЄВЄРОДОНЕЦЬКА НА 2017 РІК</w:t>
      </w: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1484"/>
        <w:gridCol w:w="2693"/>
        <w:gridCol w:w="993"/>
        <w:gridCol w:w="1275"/>
        <w:gridCol w:w="1276"/>
        <w:gridCol w:w="1276"/>
        <w:gridCol w:w="1134"/>
      </w:tblGrid>
      <w:tr w:rsidR="00232236" w:rsidRPr="00D06D32" w:rsidTr="008662AB">
        <w:trPr>
          <w:trHeight w:val="655"/>
        </w:trPr>
        <w:tc>
          <w:tcPr>
            <w:tcW w:w="1490" w:type="dxa"/>
            <w:gridSpan w:val="2"/>
            <w:vAlign w:val="center"/>
          </w:tcPr>
          <w:p w:rsidR="00232236" w:rsidRPr="00D06D32" w:rsidRDefault="00232236" w:rsidP="00463408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2693" w:type="dxa"/>
            <w:vAlign w:val="center"/>
          </w:tcPr>
          <w:p w:rsidR="00232236" w:rsidRPr="00D06D32" w:rsidRDefault="00232236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993" w:type="dxa"/>
            <w:vAlign w:val="center"/>
          </w:tcPr>
          <w:p w:rsidR="00232236" w:rsidRPr="00D06D32" w:rsidRDefault="00232236" w:rsidP="00463408">
            <w:pPr>
              <w:tabs>
                <w:tab w:val="left" w:pos="1151"/>
              </w:tabs>
              <w:spacing w:after="0" w:line="240" w:lineRule="auto"/>
              <w:ind w:left="-108" w:right="-107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Строк виконання</w:t>
            </w:r>
          </w:p>
        </w:tc>
        <w:tc>
          <w:tcPr>
            <w:tcW w:w="1275" w:type="dxa"/>
            <w:vAlign w:val="center"/>
          </w:tcPr>
          <w:p w:rsidR="00232236" w:rsidRPr="00D06D32" w:rsidRDefault="00232236" w:rsidP="00463408">
            <w:pPr>
              <w:spacing w:after="0" w:line="240" w:lineRule="auto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 за виконання</w:t>
            </w:r>
          </w:p>
        </w:tc>
        <w:tc>
          <w:tcPr>
            <w:tcW w:w="1276" w:type="dxa"/>
            <w:vAlign w:val="center"/>
          </w:tcPr>
          <w:p w:rsidR="00232236" w:rsidRPr="00D06D32" w:rsidRDefault="00232236" w:rsidP="00463408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276" w:type="dxa"/>
          </w:tcPr>
          <w:p w:rsidR="00232236" w:rsidRPr="00D06D32" w:rsidRDefault="00232236" w:rsidP="00463408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Орієнтовні обсяги фінансування на 2017 рік,</w:t>
            </w:r>
          </w:p>
          <w:p w:rsidR="00232236" w:rsidRPr="00D06D32" w:rsidRDefault="00232236" w:rsidP="00463408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134" w:type="dxa"/>
            <w:vAlign w:val="center"/>
          </w:tcPr>
          <w:p w:rsidR="00232236" w:rsidRPr="00D06D32" w:rsidRDefault="00232236" w:rsidP="00463408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232236" w:rsidRPr="00D06D32" w:rsidTr="008662AB">
        <w:tc>
          <w:tcPr>
            <w:tcW w:w="1490" w:type="dxa"/>
            <w:gridSpan w:val="2"/>
          </w:tcPr>
          <w:p w:rsidR="00232236" w:rsidRPr="00D06D32" w:rsidRDefault="00232236" w:rsidP="00463408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693" w:type="dxa"/>
          </w:tcPr>
          <w:p w:rsidR="00232236" w:rsidRPr="00D06D32" w:rsidRDefault="00232236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</w:tcPr>
          <w:p w:rsidR="00232236" w:rsidRPr="00D06D32" w:rsidRDefault="00232236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75" w:type="dxa"/>
          </w:tcPr>
          <w:p w:rsidR="00232236" w:rsidRPr="00D06D32" w:rsidRDefault="00232236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:rsidR="00232236" w:rsidRPr="00D06D32" w:rsidRDefault="00232236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:rsidR="00232236" w:rsidRPr="00D06D32" w:rsidRDefault="00232236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:rsidR="00232236" w:rsidRPr="00D06D32" w:rsidRDefault="00232236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A62D80" w:rsidRPr="00D06D32" w:rsidTr="008662AB">
        <w:trPr>
          <w:trHeight w:val="2066"/>
        </w:trPr>
        <w:tc>
          <w:tcPr>
            <w:tcW w:w="1490" w:type="dxa"/>
            <w:gridSpan w:val="2"/>
            <w:vMerge w:val="restart"/>
            <w:vAlign w:val="center"/>
          </w:tcPr>
          <w:p w:rsidR="00A62D80" w:rsidRPr="00463408" w:rsidRDefault="00A62D80" w:rsidP="00463408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3408">
              <w:rPr>
                <w:rFonts w:ascii="Times New Roman" w:hAnsi="Times New Roman" w:cs="Times New Roman"/>
                <w:lang w:val="uk-UA"/>
              </w:rPr>
              <w:t>1. Технічне переоснащення контактної мережі</w:t>
            </w:r>
          </w:p>
        </w:tc>
        <w:tc>
          <w:tcPr>
            <w:tcW w:w="2693" w:type="dxa"/>
            <w:vAlign w:val="center"/>
          </w:tcPr>
          <w:p w:rsidR="00A62D80" w:rsidRPr="00463408" w:rsidRDefault="00A62D80" w:rsidP="00463408">
            <w:pPr>
              <w:spacing w:after="0" w:line="240" w:lineRule="auto"/>
              <w:ind w:left="-81" w:right="-107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 xml:space="preserve">1. Придбання запасних частин для капітального ремонту контактної мережі по шосе Будівельників від секційних ізоляторів (опори  №№ 73,74) до вул. </w:t>
            </w:r>
            <w:proofErr w:type="spellStart"/>
            <w:r w:rsidRPr="00463408">
              <w:rPr>
                <w:rFonts w:ascii="Times New Roman" w:hAnsi="Times New Roman" w:cs="Times New Roman"/>
                <w:lang w:val="uk-UA" w:eastAsia="uk-UA"/>
              </w:rPr>
              <w:t>Курчатова</w:t>
            </w:r>
            <w:proofErr w:type="spellEnd"/>
            <w:r w:rsidRPr="00463408">
              <w:rPr>
                <w:rFonts w:ascii="Times New Roman" w:hAnsi="Times New Roman" w:cs="Times New Roman"/>
                <w:lang w:val="uk-UA" w:eastAsia="uk-UA"/>
              </w:rPr>
              <w:t xml:space="preserve"> в два дроти в обидві сторони (2,86км)</w:t>
            </w:r>
          </w:p>
        </w:tc>
        <w:tc>
          <w:tcPr>
            <w:tcW w:w="993" w:type="dxa"/>
            <w:vAlign w:val="center"/>
          </w:tcPr>
          <w:p w:rsidR="00A62D80" w:rsidRPr="00463408" w:rsidRDefault="00A62D80" w:rsidP="0046340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2017р.</w:t>
            </w:r>
          </w:p>
        </w:tc>
        <w:tc>
          <w:tcPr>
            <w:tcW w:w="1275" w:type="dxa"/>
            <w:vAlign w:val="center"/>
          </w:tcPr>
          <w:p w:rsidR="00A62D80" w:rsidRPr="00463408" w:rsidRDefault="00A62D80" w:rsidP="0046340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УЖКГ міської ради,</w:t>
            </w:r>
          </w:p>
          <w:p w:rsidR="00A62D80" w:rsidRPr="00463408" w:rsidRDefault="00A62D80" w:rsidP="00463408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463408">
              <w:rPr>
                <w:rFonts w:ascii="Times New Roman" w:hAnsi="Times New Roman" w:cs="Times New Roman"/>
                <w:lang w:val="uk-UA" w:eastAsia="uk-UA"/>
              </w:rPr>
              <w:t>КП</w:t>
            </w:r>
            <w:proofErr w:type="spellEnd"/>
            <w:r w:rsidRPr="00463408">
              <w:rPr>
                <w:rFonts w:ascii="Times New Roman" w:hAnsi="Times New Roman" w:cs="Times New Roman"/>
                <w:lang w:val="uk-UA" w:eastAsia="uk-UA"/>
              </w:rPr>
              <w:t xml:space="preserve"> «</w:t>
            </w:r>
            <w:proofErr w:type="spellStart"/>
            <w:r w:rsidRPr="00463408">
              <w:rPr>
                <w:rFonts w:ascii="Times New Roman" w:hAnsi="Times New Roman" w:cs="Times New Roman"/>
                <w:lang w:val="uk-UA" w:eastAsia="uk-UA"/>
              </w:rPr>
              <w:t>СТрУ</w:t>
            </w:r>
            <w:proofErr w:type="spellEnd"/>
            <w:r w:rsidRPr="00463408">
              <w:rPr>
                <w:rFonts w:ascii="Times New Roman" w:hAnsi="Times New Roman" w:cs="Times New Roman"/>
                <w:lang w:val="uk-UA" w:eastAsia="uk-UA"/>
              </w:rPr>
              <w:t>»</w:t>
            </w:r>
          </w:p>
        </w:tc>
        <w:tc>
          <w:tcPr>
            <w:tcW w:w="1276" w:type="dxa"/>
            <w:vAlign w:val="center"/>
          </w:tcPr>
          <w:p w:rsidR="00A62D80" w:rsidRPr="00463408" w:rsidRDefault="00A62D80" w:rsidP="00463408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A62D80" w:rsidRPr="00463408" w:rsidRDefault="00865090" w:rsidP="00463408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461,638</w:t>
            </w:r>
          </w:p>
        </w:tc>
        <w:tc>
          <w:tcPr>
            <w:tcW w:w="1134" w:type="dxa"/>
            <w:vMerge w:val="restart"/>
            <w:vAlign w:val="center"/>
          </w:tcPr>
          <w:p w:rsidR="00A62D80" w:rsidRDefault="00A62D80" w:rsidP="00463408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3408">
              <w:rPr>
                <w:rFonts w:ascii="Times New Roman" w:hAnsi="Times New Roman" w:cs="Times New Roman"/>
                <w:lang w:val="uk-UA"/>
              </w:rPr>
              <w:t xml:space="preserve">Забезпечення безпеки пересування тролейбусів та безпеки дорожнього руху, економія </w:t>
            </w:r>
            <w:proofErr w:type="spellStart"/>
            <w:r w:rsidRPr="00463408">
              <w:rPr>
                <w:rFonts w:ascii="Times New Roman" w:hAnsi="Times New Roman" w:cs="Times New Roman"/>
                <w:lang w:val="uk-UA"/>
              </w:rPr>
              <w:t>електро-енергії</w:t>
            </w:r>
            <w:proofErr w:type="spellEnd"/>
          </w:p>
          <w:p w:rsidR="00A779B2" w:rsidRPr="00463408" w:rsidRDefault="00A779B2" w:rsidP="00463408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 2017році</w:t>
            </w:r>
          </w:p>
        </w:tc>
      </w:tr>
      <w:tr w:rsidR="00A62D80" w:rsidRPr="00D06D32" w:rsidTr="008662AB">
        <w:trPr>
          <w:trHeight w:val="1118"/>
        </w:trPr>
        <w:tc>
          <w:tcPr>
            <w:tcW w:w="1490" w:type="dxa"/>
            <w:gridSpan w:val="2"/>
            <w:vMerge/>
            <w:vAlign w:val="center"/>
          </w:tcPr>
          <w:p w:rsidR="00A62D80" w:rsidRPr="00463408" w:rsidRDefault="00A62D80" w:rsidP="00463408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A62D80" w:rsidRPr="00463408" w:rsidRDefault="00A62D80" w:rsidP="00463408">
            <w:pPr>
              <w:spacing w:after="0" w:line="240" w:lineRule="auto"/>
              <w:ind w:left="-81" w:right="-107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2. Придбання опор СК 120-17 для капітального ремонту контактної мережі</w:t>
            </w:r>
          </w:p>
        </w:tc>
        <w:tc>
          <w:tcPr>
            <w:tcW w:w="993" w:type="dxa"/>
            <w:vAlign w:val="center"/>
          </w:tcPr>
          <w:p w:rsidR="00A62D80" w:rsidRPr="00463408" w:rsidRDefault="00A62D80" w:rsidP="0046340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2017р.</w:t>
            </w:r>
          </w:p>
        </w:tc>
        <w:tc>
          <w:tcPr>
            <w:tcW w:w="1275" w:type="dxa"/>
            <w:vAlign w:val="center"/>
          </w:tcPr>
          <w:p w:rsidR="00A62D80" w:rsidRPr="00463408" w:rsidRDefault="00A62D80" w:rsidP="0046340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УЖКГ міської ради,</w:t>
            </w:r>
          </w:p>
          <w:p w:rsidR="00A62D80" w:rsidRPr="00463408" w:rsidRDefault="00A62D80" w:rsidP="00463408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463408">
              <w:rPr>
                <w:rFonts w:ascii="Times New Roman" w:hAnsi="Times New Roman" w:cs="Times New Roman"/>
                <w:lang w:val="uk-UA" w:eastAsia="uk-UA"/>
              </w:rPr>
              <w:t>КП</w:t>
            </w:r>
            <w:proofErr w:type="spellEnd"/>
            <w:r w:rsidRPr="00463408">
              <w:rPr>
                <w:rFonts w:ascii="Times New Roman" w:hAnsi="Times New Roman" w:cs="Times New Roman"/>
                <w:lang w:val="uk-UA" w:eastAsia="uk-UA"/>
              </w:rPr>
              <w:t xml:space="preserve"> «</w:t>
            </w:r>
            <w:proofErr w:type="spellStart"/>
            <w:r w:rsidRPr="00463408">
              <w:rPr>
                <w:rFonts w:ascii="Times New Roman" w:hAnsi="Times New Roman" w:cs="Times New Roman"/>
                <w:lang w:val="uk-UA" w:eastAsia="uk-UA"/>
              </w:rPr>
              <w:t>СТрУ</w:t>
            </w:r>
            <w:proofErr w:type="spellEnd"/>
            <w:r w:rsidRPr="00463408">
              <w:rPr>
                <w:rFonts w:ascii="Times New Roman" w:hAnsi="Times New Roman" w:cs="Times New Roman"/>
                <w:lang w:val="uk-UA" w:eastAsia="uk-UA"/>
              </w:rPr>
              <w:t>»</w:t>
            </w:r>
          </w:p>
        </w:tc>
        <w:tc>
          <w:tcPr>
            <w:tcW w:w="1276" w:type="dxa"/>
            <w:vAlign w:val="center"/>
          </w:tcPr>
          <w:p w:rsidR="00A62D80" w:rsidRPr="00463408" w:rsidRDefault="00A62D80" w:rsidP="00463408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A62D80" w:rsidRPr="00463408" w:rsidRDefault="00A62D80" w:rsidP="00463408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6</w:t>
            </w:r>
            <w:r w:rsidR="00865090" w:rsidRPr="00463408">
              <w:rPr>
                <w:rFonts w:ascii="Times New Roman" w:hAnsi="Times New Roman" w:cs="Times New Roman"/>
                <w:lang w:val="uk-UA" w:eastAsia="uk-UA"/>
              </w:rPr>
              <w:t>22</w:t>
            </w:r>
            <w:r w:rsidRPr="00463408">
              <w:rPr>
                <w:rFonts w:ascii="Times New Roman" w:hAnsi="Times New Roman" w:cs="Times New Roman"/>
                <w:lang w:val="uk-UA" w:eastAsia="uk-UA"/>
              </w:rPr>
              <w:t>,</w:t>
            </w:r>
            <w:r w:rsidR="00865090" w:rsidRPr="00463408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A62D80" w:rsidRPr="00463408" w:rsidRDefault="00A62D80" w:rsidP="00463408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63408" w:rsidRPr="00D06D32" w:rsidTr="008662AB">
        <w:trPr>
          <w:trHeight w:val="1266"/>
        </w:trPr>
        <w:tc>
          <w:tcPr>
            <w:tcW w:w="1490" w:type="dxa"/>
            <w:gridSpan w:val="2"/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3408">
              <w:rPr>
                <w:rFonts w:ascii="Times New Roman" w:hAnsi="Times New Roman" w:cs="Times New Roman"/>
                <w:lang w:val="uk-UA"/>
              </w:rPr>
              <w:t>2. Технічне переоснащення кабельних мереж</w:t>
            </w:r>
          </w:p>
        </w:tc>
        <w:tc>
          <w:tcPr>
            <w:tcW w:w="2693" w:type="dxa"/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81" w:right="-107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1.Придбання запасних частин для капітального ремонту живлячого високовольтного кабелю 10кВ вводу №1 ТП№4 (4400м)</w:t>
            </w:r>
          </w:p>
        </w:tc>
        <w:tc>
          <w:tcPr>
            <w:tcW w:w="993" w:type="dxa"/>
            <w:vAlign w:val="center"/>
          </w:tcPr>
          <w:p w:rsidR="00463408" w:rsidRPr="00463408" w:rsidRDefault="00463408" w:rsidP="0046340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2017р.</w:t>
            </w:r>
          </w:p>
        </w:tc>
        <w:tc>
          <w:tcPr>
            <w:tcW w:w="1275" w:type="dxa"/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УЖКХ міської ради,</w:t>
            </w:r>
            <w:proofErr w:type="spellStart"/>
            <w:r w:rsidRPr="00463408">
              <w:rPr>
                <w:rFonts w:ascii="Times New Roman" w:hAnsi="Times New Roman" w:cs="Times New Roman"/>
                <w:lang w:val="uk-UA" w:eastAsia="uk-UA"/>
              </w:rPr>
              <w:t>КП</w:t>
            </w:r>
            <w:proofErr w:type="spellEnd"/>
            <w:r w:rsidRPr="00463408">
              <w:rPr>
                <w:rFonts w:ascii="Times New Roman" w:hAnsi="Times New Roman" w:cs="Times New Roman"/>
                <w:lang w:val="uk-UA" w:eastAsia="uk-UA"/>
              </w:rPr>
              <w:t xml:space="preserve"> «</w:t>
            </w:r>
            <w:proofErr w:type="spellStart"/>
            <w:r w:rsidRPr="00463408">
              <w:rPr>
                <w:rFonts w:ascii="Times New Roman" w:hAnsi="Times New Roman" w:cs="Times New Roman"/>
                <w:lang w:val="uk-UA" w:eastAsia="uk-UA"/>
              </w:rPr>
              <w:t>СТрУ</w:t>
            </w:r>
            <w:proofErr w:type="spellEnd"/>
            <w:r w:rsidRPr="00463408">
              <w:rPr>
                <w:rFonts w:ascii="Times New Roman" w:hAnsi="Times New Roman" w:cs="Times New Roman"/>
                <w:lang w:val="uk-UA" w:eastAsia="uk-UA"/>
              </w:rPr>
              <w:t>»</w:t>
            </w:r>
          </w:p>
        </w:tc>
        <w:tc>
          <w:tcPr>
            <w:tcW w:w="1276" w:type="dxa"/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908,8</w:t>
            </w:r>
          </w:p>
        </w:tc>
        <w:tc>
          <w:tcPr>
            <w:tcW w:w="1134" w:type="dxa"/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63408" w:rsidRPr="00D06D32" w:rsidTr="008662AB">
        <w:trPr>
          <w:trHeight w:val="1046"/>
        </w:trPr>
        <w:tc>
          <w:tcPr>
            <w:tcW w:w="1490" w:type="dxa"/>
            <w:gridSpan w:val="2"/>
            <w:vMerge w:val="restart"/>
            <w:vAlign w:val="center"/>
          </w:tcPr>
          <w:p w:rsidR="00463408" w:rsidRPr="00463408" w:rsidRDefault="00463408" w:rsidP="00463408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3. Підвищення експлуатаційних показників будівель підприємства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63408" w:rsidRDefault="00463408" w:rsidP="00463408">
            <w:pPr>
              <w:spacing w:after="0" w:line="240" w:lineRule="auto"/>
              <w:ind w:left="-81" w:right="-107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1. Капітальний ремонт покрівлі будівлі служби енергогосподарства</w:t>
            </w:r>
          </w:p>
          <w:p w:rsidR="00A779B2" w:rsidRPr="00A779B2" w:rsidRDefault="00A779B2" w:rsidP="00463408">
            <w:pPr>
              <w:spacing w:after="0" w:line="240" w:lineRule="auto"/>
              <w:ind w:left="-81" w:right="-107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(332.8 м</w:t>
            </w:r>
            <w:r>
              <w:rPr>
                <w:rFonts w:ascii="Times New Roman" w:hAnsi="Times New Roman" w:cs="Times New Roman"/>
                <w:vertAlign w:val="superscript"/>
                <w:lang w:val="uk-UA" w:eastAsia="uk-UA"/>
              </w:rPr>
              <w:t>2</w:t>
            </w:r>
            <w:r>
              <w:rPr>
                <w:rFonts w:ascii="Times New Roman" w:hAnsi="Times New Roman" w:cs="Times New Roman"/>
                <w:lang w:val="uk-UA" w:eastAsia="uk-UA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2017р.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УЖКГ міської ради,</w:t>
            </w:r>
          </w:p>
          <w:p w:rsidR="00463408" w:rsidRPr="00463408" w:rsidRDefault="00463408" w:rsidP="0046340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463408">
              <w:rPr>
                <w:rFonts w:ascii="Times New Roman" w:hAnsi="Times New Roman" w:cs="Times New Roman"/>
                <w:lang w:val="uk-UA" w:eastAsia="uk-UA"/>
              </w:rPr>
              <w:t>КП</w:t>
            </w:r>
            <w:proofErr w:type="spellEnd"/>
            <w:r w:rsidRPr="00463408">
              <w:rPr>
                <w:rFonts w:ascii="Times New Roman" w:hAnsi="Times New Roman" w:cs="Times New Roman"/>
                <w:lang w:val="uk-UA" w:eastAsia="uk-UA"/>
              </w:rPr>
              <w:t xml:space="preserve"> «</w:t>
            </w:r>
            <w:proofErr w:type="spellStart"/>
            <w:r w:rsidRPr="00463408">
              <w:rPr>
                <w:rFonts w:ascii="Times New Roman" w:hAnsi="Times New Roman" w:cs="Times New Roman"/>
                <w:lang w:val="uk-UA" w:eastAsia="uk-UA"/>
              </w:rPr>
              <w:t>СТрУ</w:t>
            </w:r>
            <w:proofErr w:type="spellEnd"/>
            <w:r w:rsidRPr="00463408">
              <w:rPr>
                <w:rFonts w:ascii="Times New Roman" w:hAnsi="Times New Roman" w:cs="Times New Roman"/>
                <w:lang w:val="uk-UA" w:eastAsia="uk-UA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Міський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150,2</w:t>
            </w:r>
          </w:p>
        </w:tc>
        <w:tc>
          <w:tcPr>
            <w:tcW w:w="1134" w:type="dxa"/>
            <w:vMerge w:val="restart"/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3408">
              <w:rPr>
                <w:rFonts w:ascii="Times New Roman" w:hAnsi="Times New Roman" w:cs="Times New Roman"/>
                <w:lang w:val="uk-UA"/>
              </w:rPr>
              <w:t>Забезпечення якісного та безпечного перевезення пасажирів в 2017 році</w:t>
            </w:r>
          </w:p>
        </w:tc>
      </w:tr>
      <w:tr w:rsidR="00463408" w:rsidRPr="00D06D32" w:rsidTr="008662AB">
        <w:trPr>
          <w:trHeight w:val="1194"/>
        </w:trPr>
        <w:tc>
          <w:tcPr>
            <w:tcW w:w="1490" w:type="dxa"/>
            <w:gridSpan w:val="2"/>
            <w:vMerge/>
            <w:vAlign w:val="center"/>
          </w:tcPr>
          <w:p w:rsidR="00463408" w:rsidRPr="00463408" w:rsidRDefault="00463408" w:rsidP="004634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408" w:rsidRPr="00A779B2" w:rsidRDefault="00463408" w:rsidP="00463408">
            <w:pPr>
              <w:spacing w:after="0" w:line="240" w:lineRule="auto"/>
              <w:ind w:left="-81" w:right="-107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2. Капітальний ремонт покрівлі тягової підстанції №3</w:t>
            </w:r>
            <w:r w:rsidR="00A779B2">
              <w:rPr>
                <w:rFonts w:ascii="Times New Roman" w:hAnsi="Times New Roman" w:cs="Times New Roman"/>
                <w:lang w:val="uk-UA" w:eastAsia="uk-UA"/>
              </w:rPr>
              <w:t xml:space="preserve"> (188 м</w:t>
            </w:r>
            <w:r w:rsidR="00A779B2">
              <w:rPr>
                <w:rFonts w:ascii="Times New Roman" w:hAnsi="Times New Roman" w:cs="Times New Roman"/>
                <w:vertAlign w:val="superscript"/>
                <w:lang w:val="uk-UA" w:eastAsia="uk-UA"/>
              </w:rPr>
              <w:t>2</w:t>
            </w:r>
            <w:r w:rsidR="00A779B2">
              <w:rPr>
                <w:rFonts w:ascii="Times New Roman" w:hAnsi="Times New Roman" w:cs="Times New Roman"/>
                <w:lang w:val="uk-UA" w:eastAsia="uk-U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2017р.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УЖКГ міської ради,</w:t>
            </w:r>
          </w:p>
          <w:p w:rsidR="00463408" w:rsidRPr="00463408" w:rsidRDefault="00463408" w:rsidP="0046340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463408">
              <w:rPr>
                <w:rFonts w:ascii="Times New Roman" w:hAnsi="Times New Roman" w:cs="Times New Roman"/>
                <w:lang w:val="uk-UA" w:eastAsia="uk-UA"/>
              </w:rPr>
              <w:t>КП</w:t>
            </w:r>
            <w:proofErr w:type="spellEnd"/>
            <w:r w:rsidRPr="00463408">
              <w:rPr>
                <w:rFonts w:ascii="Times New Roman" w:hAnsi="Times New Roman" w:cs="Times New Roman"/>
                <w:lang w:val="uk-UA" w:eastAsia="uk-UA"/>
              </w:rPr>
              <w:t xml:space="preserve"> «</w:t>
            </w:r>
            <w:proofErr w:type="spellStart"/>
            <w:r w:rsidRPr="00463408">
              <w:rPr>
                <w:rFonts w:ascii="Times New Roman" w:hAnsi="Times New Roman" w:cs="Times New Roman"/>
                <w:lang w:val="uk-UA" w:eastAsia="uk-UA"/>
              </w:rPr>
              <w:t>СТрУ</w:t>
            </w:r>
            <w:proofErr w:type="spellEnd"/>
            <w:r w:rsidRPr="00463408">
              <w:rPr>
                <w:rFonts w:ascii="Times New Roman" w:hAnsi="Times New Roman" w:cs="Times New Roman"/>
                <w:lang w:val="uk-UA" w:eastAsia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94,3</w:t>
            </w:r>
          </w:p>
        </w:tc>
        <w:tc>
          <w:tcPr>
            <w:tcW w:w="1134" w:type="dxa"/>
            <w:vMerge/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107" w:right="-8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63408" w:rsidRPr="00D06D32" w:rsidTr="008662AB">
        <w:trPr>
          <w:trHeight w:val="1165"/>
        </w:trPr>
        <w:tc>
          <w:tcPr>
            <w:tcW w:w="1490" w:type="dxa"/>
            <w:gridSpan w:val="2"/>
            <w:vMerge/>
            <w:vAlign w:val="center"/>
          </w:tcPr>
          <w:p w:rsidR="00463408" w:rsidRPr="00463408" w:rsidRDefault="00463408" w:rsidP="004634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463408" w:rsidRPr="00A779B2" w:rsidRDefault="00463408" w:rsidP="00463408">
            <w:pPr>
              <w:spacing w:after="0" w:line="240" w:lineRule="auto"/>
              <w:ind w:left="-81" w:right="-107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3. Капітальний ремонт покрівлі тягової підстанції №4</w:t>
            </w:r>
            <w:r w:rsidR="00A779B2">
              <w:rPr>
                <w:rFonts w:ascii="Times New Roman" w:hAnsi="Times New Roman" w:cs="Times New Roman"/>
                <w:lang w:val="uk-UA" w:eastAsia="uk-UA"/>
              </w:rPr>
              <w:t xml:space="preserve"> (244 м</w:t>
            </w:r>
            <w:r w:rsidR="00A779B2">
              <w:rPr>
                <w:rFonts w:ascii="Times New Roman" w:hAnsi="Times New Roman" w:cs="Times New Roman"/>
                <w:vertAlign w:val="superscript"/>
                <w:lang w:val="uk-UA" w:eastAsia="uk-UA"/>
              </w:rPr>
              <w:t>2</w:t>
            </w:r>
            <w:r w:rsidR="00A779B2">
              <w:rPr>
                <w:rFonts w:ascii="Times New Roman" w:hAnsi="Times New Roman" w:cs="Times New Roman"/>
                <w:lang w:val="uk-UA" w:eastAsia="uk-U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2017р.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УЖКГ міської ради,</w:t>
            </w:r>
          </w:p>
          <w:p w:rsidR="00463408" w:rsidRPr="00463408" w:rsidRDefault="00463408" w:rsidP="0046340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463408">
              <w:rPr>
                <w:rFonts w:ascii="Times New Roman" w:hAnsi="Times New Roman" w:cs="Times New Roman"/>
                <w:lang w:val="uk-UA" w:eastAsia="uk-UA"/>
              </w:rPr>
              <w:t>КП</w:t>
            </w:r>
            <w:proofErr w:type="spellEnd"/>
            <w:r w:rsidRPr="00463408">
              <w:rPr>
                <w:rFonts w:ascii="Times New Roman" w:hAnsi="Times New Roman" w:cs="Times New Roman"/>
                <w:lang w:val="uk-UA" w:eastAsia="uk-UA"/>
              </w:rPr>
              <w:t xml:space="preserve"> «</w:t>
            </w:r>
            <w:proofErr w:type="spellStart"/>
            <w:r w:rsidRPr="00463408">
              <w:rPr>
                <w:rFonts w:ascii="Times New Roman" w:hAnsi="Times New Roman" w:cs="Times New Roman"/>
                <w:lang w:val="uk-UA" w:eastAsia="uk-UA"/>
              </w:rPr>
              <w:t>СТрУ</w:t>
            </w:r>
            <w:proofErr w:type="spellEnd"/>
            <w:r w:rsidRPr="00463408">
              <w:rPr>
                <w:rFonts w:ascii="Times New Roman" w:hAnsi="Times New Roman" w:cs="Times New Roman"/>
                <w:lang w:val="uk-UA" w:eastAsia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112,0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107" w:right="-8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63408" w:rsidRPr="00D06D32" w:rsidTr="008662AB">
        <w:trPr>
          <w:trHeight w:val="870"/>
        </w:trPr>
        <w:tc>
          <w:tcPr>
            <w:tcW w:w="1490" w:type="dxa"/>
            <w:gridSpan w:val="2"/>
            <w:vMerge w:val="restart"/>
            <w:vAlign w:val="center"/>
          </w:tcPr>
          <w:p w:rsidR="00463408" w:rsidRPr="00463408" w:rsidRDefault="00463408" w:rsidP="004634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3408">
              <w:rPr>
                <w:rFonts w:ascii="Times New Roman" w:hAnsi="Times New Roman" w:cs="Times New Roman"/>
                <w:lang w:val="uk-UA"/>
              </w:rPr>
              <w:t xml:space="preserve">4. Підвищення                експлуатаційних  показників та рівня безпеки </w:t>
            </w:r>
            <w:r w:rsidRPr="00463408">
              <w:rPr>
                <w:rFonts w:ascii="Times New Roman" w:hAnsi="Times New Roman" w:cs="Times New Roman"/>
                <w:lang w:val="uk-UA"/>
              </w:rPr>
              <w:lastRenderedPageBreak/>
              <w:t>тролейбусів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81" w:right="-107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lastRenderedPageBreak/>
              <w:t>1. Придбання запасних частин для капітального ремонту тролейбусів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2017р.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УЖКГ міської ради,</w:t>
            </w:r>
          </w:p>
          <w:p w:rsidR="00463408" w:rsidRPr="00463408" w:rsidRDefault="00463408" w:rsidP="0046340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463408">
              <w:rPr>
                <w:rFonts w:ascii="Times New Roman" w:hAnsi="Times New Roman" w:cs="Times New Roman"/>
                <w:lang w:val="uk-UA" w:eastAsia="uk-UA"/>
              </w:rPr>
              <w:t>КП</w:t>
            </w:r>
            <w:proofErr w:type="spellEnd"/>
            <w:r w:rsidRPr="00463408">
              <w:rPr>
                <w:rFonts w:ascii="Times New Roman" w:hAnsi="Times New Roman" w:cs="Times New Roman"/>
                <w:lang w:val="uk-UA" w:eastAsia="uk-UA"/>
              </w:rPr>
              <w:t xml:space="preserve"> «</w:t>
            </w:r>
            <w:proofErr w:type="spellStart"/>
            <w:r w:rsidRPr="00463408">
              <w:rPr>
                <w:rFonts w:ascii="Times New Roman" w:hAnsi="Times New Roman" w:cs="Times New Roman"/>
                <w:lang w:val="uk-UA" w:eastAsia="uk-UA"/>
              </w:rPr>
              <w:t>СТрУ</w:t>
            </w:r>
            <w:proofErr w:type="spellEnd"/>
            <w:r w:rsidRPr="00463408">
              <w:rPr>
                <w:rFonts w:ascii="Times New Roman" w:hAnsi="Times New Roman" w:cs="Times New Roman"/>
                <w:lang w:val="uk-UA" w:eastAsia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107" w:right="-8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63408" w:rsidRPr="00D06D32" w:rsidTr="008662AB">
        <w:trPr>
          <w:trHeight w:val="679"/>
        </w:trPr>
        <w:tc>
          <w:tcPr>
            <w:tcW w:w="1490" w:type="dxa"/>
            <w:gridSpan w:val="2"/>
            <w:vMerge/>
            <w:vAlign w:val="center"/>
          </w:tcPr>
          <w:p w:rsidR="00463408" w:rsidRPr="00463408" w:rsidRDefault="00463408" w:rsidP="004634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81" w:right="-107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2. Придбання шин для тролейбусів (197 од.)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3408" w:rsidRPr="00463408" w:rsidRDefault="00463408" w:rsidP="0046340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2017р.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УЖКГ міської ради,</w:t>
            </w:r>
          </w:p>
          <w:p w:rsidR="00463408" w:rsidRPr="00463408" w:rsidRDefault="00463408" w:rsidP="0046340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463408">
              <w:rPr>
                <w:rFonts w:ascii="Times New Roman" w:hAnsi="Times New Roman" w:cs="Times New Roman"/>
                <w:lang w:val="uk-UA" w:eastAsia="uk-UA"/>
              </w:rPr>
              <w:t>КП</w:t>
            </w:r>
            <w:proofErr w:type="spellEnd"/>
            <w:r w:rsidRPr="00463408">
              <w:rPr>
                <w:rFonts w:ascii="Times New Roman" w:hAnsi="Times New Roman" w:cs="Times New Roman"/>
                <w:lang w:val="uk-UA" w:eastAsia="uk-UA"/>
              </w:rPr>
              <w:t xml:space="preserve"> «</w:t>
            </w:r>
            <w:proofErr w:type="spellStart"/>
            <w:r w:rsidRPr="00463408">
              <w:rPr>
                <w:rFonts w:ascii="Times New Roman" w:hAnsi="Times New Roman" w:cs="Times New Roman"/>
                <w:lang w:val="uk-UA" w:eastAsia="uk-UA"/>
              </w:rPr>
              <w:t>СТрУ</w:t>
            </w:r>
            <w:proofErr w:type="spellEnd"/>
            <w:r w:rsidRPr="00463408">
              <w:rPr>
                <w:rFonts w:ascii="Times New Roman" w:hAnsi="Times New Roman" w:cs="Times New Roman"/>
                <w:lang w:val="uk-UA" w:eastAsia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63408">
              <w:rPr>
                <w:rFonts w:ascii="Times New Roman" w:hAnsi="Times New Roman" w:cs="Times New Roman"/>
                <w:lang w:val="uk-UA" w:eastAsia="uk-UA"/>
              </w:rPr>
              <w:t>963,527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107" w:right="-8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63408" w:rsidRPr="00D06D32" w:rsidTr="008662AB">
        <w:trPr>
          <w:trHeight w:val="409"/>
        </w:trPr>
        <w:tc>
          <w:tcPr>
            <w:tcW w:w="1490" w:type="dxa"/>
            <w:gridSpan w:val="2"/>
            <w:tcBorders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3408">
              <w:rPr>
                <w:rFonts w:ascii="Times New Roman" w:hAnsi="Times New Roman" w:cs="Times New Roman"/>
                <w:lang w:val="uk-UA"/>
              </w:rPr>
              <w:lastRenderedPageBreak/>
              <w:t>5. Покриття збитків від безоплатного перевезення тролейбусами пільгових категорій громадян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81" w:right="-10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3408">
              <w:rPr>
                <w:rFonts w:ascii="Times New Roman" w:hAnsi="Times New Roman" w:cs="Times New Roman"/>
                <w:lang w:val="uk-UA"/>
              </w:rPr>
              <w:t xml:space="preserve">1. Надання фінансової підтримки </w:t>
            </w:r>
            <w:proofErr w:type="spellStart"/>
            <w:r w:rsidRPr="00463408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463408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463408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463408">
              <w:rPr>
                <w:rFonts w:ascii="Times New Roman" w:hAnsi="Times New Roman" w:cs="Times New Roman"/>
                <w:lang w:val="uk-UA"/>
              </w:rPr>
              <w:t>» на підставі аналізу фінансових показників роботи підприємства за рахунок коштів міського бюджету в межах затверджених обсягів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3408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3408">
              <w:rPr>
                <w:rFonts w:ascii="Times New Roman" w:hAnsi="Times New Roman" w:cs="Times New Roman"/>
                <w:lang w:val="uk-UA"/>
              </w:rPr>
              <w:t>УЖКГ міської ради,</w:t>
            </w:r>
          </w:p>
          <w:p w:rsidR="00463408" w:rsidRPr="00463408" w:rsidRDefault="00463408" w:rsidP="00463408">
            <w:pPr>
              <w:spacing w:after="0" w:line="48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3408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463408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463408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463408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3408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3408">
              <w:rPr>
                <w:rFonts w:ascii="Times New Roman" w:hAnsi="Times New Roman" w:cs="Times New Roman"/>
                <w:lang w:val="uk-UA"/>
              </w:rPr>
              <w:t>17400,0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ind w:left="-109" w:right="-10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3408">
              <w:rPr>
                <w:rFonts w:ascii="Times New Roman" w:hAnsi="Times New Roman" w:cs="Times New Roman"/>
                <w:lang w:val="uk-UA"/>
              </w:rPr>
              <w:t>Забезпечення сталого проїзду всіх категорій пасажирів в тролейбусі в 2017 році</w:t>
            </w:r>
          </w:p>
        </w:tc>
      </w:tr>
      <w:tr w:rsidR="00463408" w:rsidRPr="00D06D32" w:rsidTr="008662AB">
        <w:trPr>
          <w:trHeight w:val="159"/>
        </w:trPr>
        <w:tc>
          <w:tcPr>
            <w:tcW w:w="1490" w:type="dxa"/>
            <w:gridSpan w:val="2"/>
            <w:tcBorders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3408">
              <w:rPr>
                <w:rFonts w:ascii="Times New Roman" w:hAnsi="Times New Roman" w:cs="Times New Roman"/>
                <w:lang w:val="uk-UA"/>
              </w:rPr>
              <w:t>6.</w:t>
            </w:r>
            <w:r w:rsidRPr="00463408">
              <w:rPr>
                <w:rFonts w:ascii="Times New Roman" w:hAnsi="Times New Roman" w:cs="Times New Roman"/>
                <w:lang w:val="uk-UA" w:eastAsia="uk-UA"/>
              </w:rPr>
              <w:t xml:space="preserve">Забезпечення беззбиткового функціонування </w:t>
            </w:r>
            <w:proofErr w:type="spellStart"/>
            <w:r w:rsidRPr="00463408">
              <w:rPr>
                <w:rFonts w:ascii="Times New Roman" w:hAnsi="Times New Roman" w:cs="Times New Roman"/>
                <w:lang w:val="uk-UA" w:eastAsia="uk-UA"/>
              </w:rPr>
              <w:t>електро-транспорту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3408">
              <w:rPr>
                <w:rFonts w:ascii="Times New Roman" w:hAnsi="Times New Roman" w:cs="Times New Roman"/>
                <w:lang w:val="uk-UA"/>
              </w:rPr>
              <w:t>1.Планове підвищення плати за разовий проїзд одного пасажира до 3,00 грн.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3408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3408">
              <w:rPr>
                <w:rFonts w:ascii="Times New Roman" w:hAnsi="Times New Roman" w:cs="Times New Roman"/>
                <w:lang w:val="uk-UA"/>
              </w:rPr>
              <w:t>УЖКГ міської ради,</w:t>
            </w:r>
          </w:p>
          <w:p w:rsidR="00463408" w:rsidRPr="00463408" w:rsidRDefault="00463408" w:rsidP="0046340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3408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463408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463408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463408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3408">
              <w:rPr>
                <w:rFonts w:ascii="Times New Roman" w:hAnsi="Times New Roman" w:cs="Times New Roman"/>
                <w:lang w:val="uk-UA"/>
              </w:rPr>
              <w:t xml:space="preserve">Прогнозований дохід </w:t>
            </w:r>
            <w:proofErr w:type="spellStart"/>
            <w:r w:rsidRPr="00463408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463408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463408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463408">
              <w:rPr>
                <w:rFonts w:ascii="Times New Roman" w:hAnsi="Times New Roman" w:cs="Times New Roman"/>
                <w:lang w:val="uk-UA"/>
              </w:rPr>
              <w:t>» від планового підвищення тарифу на проїзд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3408"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63408" w:rsidRPr="00463408" w:rsidRDefault="00463408" w:rsidP="00463408">
            <w:pPr>
              <w:ind w:left="-95" w:right="-9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3408">
              <w:rPr>
                <w:rFonts w:ascii="Times New Roman" w:hAnsi="Times New Roman" w:cs="Times New Roman"/>
                <w:lang w:val="uk-UA"/>
              </w:rPr>
              <w:t xml:space="preserve">Підтримання </w:t>
            </w:r>
            <w:proofErr w:type="spellStart"/>
            <w:r w:rsidRPr="00463408">
              <w:rPr>
                <w:rFonts w:ascii="Times New Roman" w:hAnsi="Times New Roman" w:cs="Times New Roman"/>
                <w:lang w:val="uk-UA"/>
              </w:rPr>
              <w:t>життє-діяльності</w:t>
            </w:r>
            <w:proofErr w:type="spellEnd"/>
            <w:r w:rsidRPr="00463408">
              <w:rPr>
                <w:rFonts w:ascii="Times New Roman" w:hAnsi="Times New Roman" w:cs="Times New Roman"/>
                <w:lang w:val="uk-UA"/>
              </w:rPr>
              <w:t xml:space="preserve"> та  розвиток </w:t>
            </w:r>
            <w:proofErr w:type="spellStart"/>
            <w:r w:rsidRPr="00463408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463408">
              <w:rPr>
                <w:rFonts w:ascii="Times New Roman" w:hAnsi="Times New Roman" w:cs="Times New Roman"/>
                <w:lang w:val="uk-UA"/>
              </w:rPr>
              <w:t> «</w:t>
            </w:r>
            <w:proofErr w:type="spellStart"/>
            <w:r w:rsidRPr="00463408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463408">
              <w:rPr>
                <w:rFonts w:ascii="Times New Roman" w:hAnsi="Times New Roman" w:cs="Times New Roman"/>
                <w:lang w:val="uk-UA"/>
              </w:rPr>
              <w:t>» у 2017 році</w:t>
            </w:r>
          </w:p>
        </w:tc>
      </w:tr>
      <w:tr w:rsidR="00463408" w:rsidRPr="00D06D32" w:rsidTr="008662AB">
        <w:trPr>
          <w:gridBefore w:val="1"/>
          <w:wBefore w:w="6" w:type="dxa"/>
          <w:trHeight w:val="541"/>
        </w:trPr>
        <w:tc>
          <w:tcPr>
            <w:tcW w:w="1484" w:type="dxa"/>
            <w:vMerge w:val="restart"/>
            <w:vAlign w:val="center"/>
          </w:tcPr>
          <w:p w:rsidR="00463408" w:rsidRPr="00D06D32" w:rsidRDefault="00463408" w:rsidP="00463408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63408" w:rsidRPr="00D06D32" w:rsidRDefault="00463408" w:rsidP="00463408">
            <w:pPr>
              <w:spacing w:after="0" w:line="240" w:lineRule="auto"/>
              <w:ind w:left="-81" w:right="-107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06D32">
              <w:rPr>
                <w:rFonts w:ascii="Times New Roman" w:hAnsi="Times New Roman" w:cs="Times New Roman"/>
                <w:b/>
                <w:bCs/>
                <w:lang w:val="uk-UA"/>
              </w:rPr>
              <w:t>ВСЬОГО ПО ПРОГРАМІ:</w:t>
            </w:r>
          </w:p>
        </w:tc>
        <w:tc>
          <w:tcPr>
            <w:tcW w:w="993" w:type="dxa"/>
            <w:vMerge w:val="restart"/>
            <w:vAlign w:val="center"/>
          </w:tcPr>
          <w:p w:rsidR="00463408" w:rsidRPr="00D06D32" w:rsidRDefault="00463408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63408" w:rsidRPr="00D06D32" w:rsidRDefault="00463408" w:rsidP="0046340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63408" w:rsidRPr="00D06D32" w:rsidRDefault="00463408" w:rsidP="00463408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63408" w:rsidRPr="00D06D32" w:rsidRDefault="00463408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26712,665</w:t>
            </w:r>
          </w:p>
        </w:tc>
        <w:tc>
          <w:tcPr>
            <w:tcW w:w="1134" w:type="dxa"/>
            <w:vMerge w:val="restart"/>
            <w:vAlign w:val="center"/>
          </w:tcPr>
          <w:p w:rsidR="00463408" w:rsidRPr="00D06D32" w:rsidRDefault="00463408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63408" w:rsidRPr="00D06D32" w:rsidTr="008662AB">
        <w:trPr>
          <w:gridBefore w:val="1"/>
          <w:wBefore w:w="6" w:type="dxa"/>
          <w:trHeight w:val="429"/>
        </w:trPr>
        <w:tc>
          <w:tcPr>
            <w:tcW w:w="1484" w:type="dxa"/>
            <w:vMerge/>
            <w:vAlign w:val="center"/>
          </w:tcPr>
          <w:p w:rsidR="00463408" w:rsidRPr="00D06D32" w:rsidRDefault="00463408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63408" w:rsidRPr="00D06D32" w:rsidRDefault="00463408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06D32">
              <w:rPr>
                <w:rFonts w:ascii="Times New Roman" w:hAnsi="Times New Roman" w:cs="Times New Roman"/>
                <w:b/>
                <w:bCs/>
                <w:lang w:val="uk-UA"/>
              </w:rPr>
              <w:t>у тому числі:</w:t>
            </w:r>
          </w:p>
        </w:tc>
        <w:tc>
          <w:tcPr>
            <w:tcW w:w="993" w:type="dxa"/>
            <w:vMerge/>
            <w:vAlign w:val="center"/>
          </w:tcPr>
          <w:p w:rsidR="00463408" w:rsidRPr="00D06D32" w:rsidRDefault="00463408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:rsidR="00463408" w:rsidRPr="00D06D32" w:rsidRDefault="00463408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463408" w:rsidRPr="00D06D32" w:rsidRDefault="00463408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63408" w:rsidRPr="00D06D32" w:rsidRDefault="00463408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463408" w:rsidRPr="00D06D32" w:rsidRDefault="00463408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63408" w:rsidRPr="00D06D32" w:rsidTr="008662AB">
        <w:trPr>
          <w:gridBefore w:val="1"/>
          <w:wBefore w:w="6" w:type="dxa"/>
          <w:trHeight w:val="443"/>
        </w:trPr>
        <w:tc>
          <w:tcPr>
            <w:tcW w:w="1484" w:type="dxa"/>
            <w:vMerge/>
            <w:vAlign w:val="center"/>
          </w:tcPr>
          <w:p w:rsidR="00463408" w:rsidRPr="00D06D32" w:rsidRDefault="00463408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63408" w:rsidRPr="00D06D32" w:rsidRDefault="00463408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06D32">
              <w:rPr>
                <w:rFonts w:ascii="Times New Roman" w:hAnsi="Times New Roman" w:cs="Times New Roman"/>
                <w:b/>
                <w:bCs/>
                <w:lang w:val="uk-UA"/>
              </w:rPr>
              <w:t>міський бюджет</w:t>
            </w:r>
          </w:p>
        </w:tc>
        <w:tc>
          <w:tcPr>
            <w:tcW w:w="993" w:type="dxa"/>
            <w:vMerge/>
            <w:vAlign w:val="center"/>
          </w:tcPr>
          <w:p w:rsidR="00463408" w:rsidRPr="00D06D32" w:rsidRDefault="00463408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:rsidR="00463408" w:rsidRPr="00D06D32" w:rsidRDefault="00463408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463408" w:rsidRPr="00D06D32" w:rsidRDefault="00463408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63408" w:rsidRPr="00D06D32" w:rsidRDefault="00463408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 w:eastAsia="uk-UA"/>
              </w:rPr>
              <w:t>21712,665</w:t>
            </w:r>
          </w:p>
        </w:tc>
        <w:tc>
          <w:tcPr>
            <w:tcW w:w="1134" w:type="dxa"/>
            <w:vMerge/>
            <w:vAlign w:val="center"/>
          </w:tcPr>
          <w:p w:rsidR="00463408" w:rsidRPr="00D06D32" w:rsidRDefault="00463408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63408" w:rsidRPr="00D06D32" w:rsidTr="008662AB">
        <w:trPr>
          <w:gridBefore w:val="1"/>
          <w:wBefore w:w="6" w:type="dxa"/>
          <w:trHeight w:val="415"/>
        </w:trPr>
        <w:tc>
          <w:tcPr>
            <w:tcW w:w="1484" w:type="dxa"/>
            <w:vMerge/>
            <w:vAlign w:val="center"/>
          </w:tcPr>
          <w:p w:rsidR="00463408" w:rsidRPr="00D06D32" w:rsidRDefault="00463408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63408" w:rsidRPr="00D06D32" w:rsidRDefault="00463408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06D3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власні кошти </w:t>
            </w:r>
            <w:proofErr w:type="spellStart"/>
            <w:r w:rsidRPr="00D06D32">
              <w:rPr>
                <w:rFonts w:ascii="Times New Roman" w:hAnsi="Times New Roman" w:cs="Times New Roman"/>
                <w:b/>
                <w:bCs/>
                <w:lang w:val="uk-UA"/>
              </w:rPr>
              <w:t>КП</w:t>
            </w:r>
            <w:proofErr w:type="spellEnd"/>
            <w:r w:rsidRPr="00D06D3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«</w:t>
            </w:r>
            <w:proofErr w:type="spellStart"/>
            <w:r w:rsidRPr="00D06D32">
              <w:rPr>
                <w:rFonts w:ascii="Times New Roman" w:hAnsi="Times New Roman" w:cs="Times New Roman"/>
                <w:b/>
                <w:bCs/>
                <w:lang w:val="uk-UA"/>
              </w:rPr>
              <w:t>СТрУ</w:t>
            </w:r>
            <w:proofErr w:type="spellEnd"/>
          </w:p>
        </w:tc>
        <w:tc>
          <w:tcPr>
            <w:tcW w:w="993" w:type="dxa"/>
            <w:vMerge/>
            <w:vAlign w:val="center"/>
          </w:tcPr>
          <w:p w:rsidR="00463408" w:rsidRPr="00D06D32" w:rsidRDefault="00463408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:rsidR="00463408" w:rsidRPr="00D06D32" w:rsidRDefault="00463408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463408" w:rsidRPr="00D06D32" w:rsidRDefault="00463408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63408" w:rsidRPr="00D06D32" w:rsidRDefault="00463408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 w:eastAsia="uk-UA"/>
              </w:rPr>
              <w:t>5000,0</w:t>
            </w:r>
          </w:p>
        </w:tc>
        <w:tc>
          <w:tcPr>
            <w:tcW w:w="1134" w:type="dxa"/>
            <w:vMerge/>
            <w:vAlign w:val="center"/>
          </w:tcPr>
          <w:p w:rsidR="00463408" w:rsidRPr="00D06D32" w:rsidRDefault="00463408" w:rsidP="0046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232236" w:rsidRPr="00D06D32" w:rsidRDefault="00232236" w:rsidP="00463408">
      <w:pPr>
        <w:jc w:val="center"/>
        <w:rPr>
          <w:rFonts w:ascii="Times New Roman" w:hAnsi="Times New Roman" w:cs="Times New Roman"/>
          <w:lang w:val="uk-UA" w:eastAsia="uk-UA"/>
        </w:rPr>
      </w:pPr>
    </w:p>
    <w:p w:rsidR="00232236" w:rsidRPr="00D06D32" w:rsidRDefault="00232236" w:rsidP="00463408">
      <w:pPr>
        <w:jc w:val="center"/>
        <w:rPr>
          <w:rFonts w:ascii="Times New Roman" w:hAnsi="Times New Roman" w:cs="Times New Roman"/>
          <w:lang w:val="uk-UA" w:eastAsia="uk-UA"/>
        </w:rPr>
      </w:pPr>
    </w:p>
    <w:p w:rsidR="00232236" w:rsidRDefault="00571A03" w:rsidP="00463408">
      <w:pPr>
        <w:pStyle w:val="21"/>
        <w:spacing w:line="360" w:lineRule="auto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Секретар ради</w:t>
      </w:r>
      <w:r w:rsidR="00A62D80">
        <w:rPr>
          <w:rFonts w:ascii="Times New Roman" w:hAnsi="Times New Roman"/>
          <w:b/>
          <w:bCs/>
          <w:lang w:val="uk-UA"/>
        </w:rPr>
        <w:tab/>
      </w:r>
      <w:r w:rsidR="00A62D80">
        <w:rPr>
          <w:rFonts w:ascii="Times New Roman" w:hAnsi="Times New Roman"/>
          <w:b/>
          <w:bCs/>
          <w:lang w:val="uk-UA"/>
        </w:rPr>
        <w:tab/>
      </w:r>
      <w:r w:rsidR="00A62D80">
        <w:rPr>
          <w:rFonts w:ascii="Times New Roman" w:hAnsi="Times New Roman"/>
          <w:b/>
          <w:bCs/>
          <w:lang w:val="uk-UA"/>
        </w:rPr>
        <w:tab/>
      </w:r>
      <w:r w:rsidR="00A62D80">
        <w:rPr>
          <w:rFonts w:ascii="Times New Roman" w:hAnsi="Times New Roman"/>
          <w:b/>
          <w:bCs/>
          <w:lang w:val="uk-UA"/>
        </w:rPr>
        <w:tab/>
      </w:r>
      <w:r w:rsidR="00A62D80">
        <w:rPr>
          <w:rFonts w:ascii="Times New Roman" w:hAnsi="Times New Roman"/>
          <w:b/>
          <w:bCs/>
          <w:lang w:val="uk-UA"/>
        </w:rPr>
        <w:tab/>
      </w:r>
      <w:r w:rsidR="00A62D80">
        <w:rPr>
          <w:rFonts w:ascii="Times New Roman" w:hAnsi="Times New Roman"/>
          <w:b/>
          <w:bCs/>
          <w:lang w:val="uk-UA"/>
        </w:rPr>
        <w:tab/>
      </w:r>
      <w:r w:rsidR="00A62D80">
        <w:rPr>
          <w:rFonts w:ascii="Times New Roman" w:hAnsi="Times New Roman"/>
          <w:b/>
          <w:bCs/>
          <w:lang w:val="uk-UA"/>
        </w:rPr>
        <w:tab/>
      </w:r>
      <w:r>
        <w:rPr>
          <w:rFonts w:ascii="Times New Roman" w:hAnsi="Times New Roman"/>
          <w:b/>
          <w:bCs/>
          <w:lang w:val="uk-UA"/>
        </w:rPr>
        <w:t xml:space="preserve">І.М. </w:t>
      </w:r>
      <w:proofErr w:type="spellStart"/>
      <w:r>
        <w:rPr>
          <w:rFonts w:ascii="Times New Roman" w:hAnsi="Times New Roman"/>
          <w:b/>
          <w:bCs/>
          <w:lang w:val="uk-UA"/>
        </w:rPr>
        <w:t>Бутков</w:t>
      </w:r>
      <w:proofErr w:type="spellEnd"/>
    </w:p>
    <w:p w:rsidR="00B078AB" w:rsidRDefault="00B078AB" w:rsidP="00463408">
      <w:pPr>
        <w:pStyle w:val="21"/>
        <w:spacing w:line="360" w:lineRule="auto"/>
        <w:jc w:val="center"/>
        <w:rPr>
          <w:rFonts w:ascii="Times New Roman" w:hAnsi="Times New Roman"/>
          <w:b/>
          <w:bCs/>
          <w:lang w:val="uk-UA"/>
        </w:rPr>
      </w:pPr>
    </w:p>
    <w:p w:rsidR="00B078AB" w:rsidRDefault="00B078AB" w:rsidP="00463408">
      <w:pPr>
        <w:pStyle w:val="21"/>
        <w:spacing w:line="360" w:lineRule="auto"/>
        <w:jc w:val="center"/>
        <w:rPr>
          <w:rFonts w:ascii="Times New Roman" w:hAnsi="Times New Roman"/>
          <w:b/>
          <w:bCs/>
          <w:lang w:val="uk-UA"/>
        </w:rPr>
      </w:pPr>
    </w:p>
    <w:p w:rsidR="00B078AB" w:rsidRDefault="00B078AB" w:rsidP="00463408">
      <w:pPr>
        <w:pStyle w:val="21"/>
        <w:spacing w:line="360" w:lineRule="auto"/>
        <w:jc w:val="center"/>
        <w:rPr>
          <w:rFonts w:ascii="Times New Roman" w:hAnsi="Times New Roman"/>
          <w:b/>
          <w:bCs/>
          <w:lang w:val="uk-UA"/>
        </w:rPr>
      </w:pPr>
    </w:p>
    <w:p w:rsidR="00B078AB" w:rsidRDefault="00B078AB" w:rsidP="00463408">
      <w:pPr>
        <w:pStyle w:val="21"/>
        <w:spacing w:line="360" w:lineRule="auto"/>
        <w:jc w:val="center"/>
        <w:rPr>
          <w:rFonts w:ascii="Times New Roman" w:hAnsi="Times New Roman"/>
          <w:b/>
          <w:bCs/>
          <w:lang w:val="uk-UA"/>
        </w:rPr>
      </w:pPr>
    </w:p>
    <w:p w:rsidR="00B078AB" w:rsidRDefault="00B078AB" w:rsidP="00463408">
      <w:pPr>
        <w:pStyle w:val="21"/>
        <w:spacing w:line="360" w:lineRule="auto"/>
        <w:jc w:val="center"/>
        <w:rPr>
          <w:rFonts w:ascii="Times New Roman" w:hAnsi="Times New Roman"/>
          <w:b/>
          <w:bCs/>
          <w:lang w:val="uk-UA"/>
        </w:rPr>
      </w:pPr>
    </w:p>
    <w:p w:rsidR="00B078AB" w:rsidRDefault="00B078AB" w:rsidP="00463408">
      <w:pPr>
        <w:pStyle w:val="21"/>
        <w:spacing w:line="360" w:lineRule="auto"/>
        <w:jc w:val="center"/>
        <w:rPr>
          <w:rFonts w:ascii="Times New Roman" w:hAnsi="Times New Roman"/>
          <w:b/>
          <w:bCs/>
          <w:lang w:val="uk-UA"/>
        </w:rPr>
      </w:pPr>
    </w:p>
    <w:p w:rsidR="00B078AB" w:rsidRDefault="00B078AB" w:rsidP="00463408">
      <w:pPr>
        <w:pStyle w:val="21"/>
        <w:spacing w:line="360" w:lineRule="auto"/>
        <w:jc w:val="center"/>
        <w:rPr>
          <w:rFonts w:ascii="Times New Roman" w:hAnsi="Times New Roman"/>
          <w:b/>
          <w:bCs/>
          <w:lang w:val="uk-UA"/>
        </w:rPr>
      </w:pPr>
    </w:p>
    <w:p w:rsidR="00B078AB" w:rsidRDefault="00B078AB" w:rsidP="00463408">
      <w:pPr>
        <w:pStyle w:val="21"/>
        <w:spacing w:line="360" w:lineRule="auto"/>
        <w:jc w:val="center"/>
        <w:rPr>
          <w:rFonts w:ascii="Times New Roman" w:hAnsi="Times New Roman"/>
          <w:b/>
          <w:bCs/>
          <w:lang w:val="uk-UA"/>
        </w:rPr>
      </w:pPr>
    </w:p>
    <w:p w:rsidR="00B078AB" w:rsidRDefault="00B078AB" w:rsidP="00463408">
      <w:pPr>
        <w:pStyle w:val="21"/>
        <w:spacing w:line="360" w:lineRule="auto"/>
        <w:jc w:val="center"/>
        <w:rPr>
          <w:rFonts w:ascii="Times New Roman" w:hAnsi="Times New Roman"/>
          <w:b/>
          <w:bCs/>
          <w:lang w:val="uk-UA"/>
        </w:rPr>
      </w:pPr>
    </w:p>
    <w:p w:rsidR="00B078AB" w:rsidRDefault="00B078AB" w:rsidP="00463408">
      <w:pPr>
        <w:pStyle w:val="21"/>
        <w:spacing w:line="360" w:lineRule="auto"/>
        <w:jc w:val="center"/>
        <w:rPr>
          <w:rFonts w:ascii="Times New Roman" w:hAnsi="Times New Roman"/>
          <w:b/>
          <w:bCs/>
          <w:lang w:val="uk-UA"/>
        </w:rPr>
      </w:pPr>
    </w:p>
    <w:p w:rsidR="00B078AB" w:rsidRDefault="00B078AB" w:rsidP="00463408">
      <w:pPr>
        <w:pStyle w:val="21"/>
        <w:spacing w:line="360" w:lineRule="auto"/>
        <w:jc w:val="center"/>
        <w:rPr>
          <w:rFonts w:ascii="Times New Roman" w:hAnsi="Times New Roman"/>
          <w:b/>
          <w:bCs/>
          <w:lang w:val="uk-UA"/>
        </w:rPr>
      </w:pPr>
    </w:p>
    <w:p w:rsidR="00B078AB" w:rsidRDefault="00B078AB" w:rsidP="00463408">
      <w:pPr>
        <w:pStyle w:val="21"/>
        <w:spacing w:line="360" w:lineRule="auto"/>
        <w:jc w:val="center"/>
        <w:rPr>
          <w:rFonts w:ascii="Times New Roman" w:hAnsi="Times New Roman"/>
          <w:b/>
          <w:bCs/>
          <w:lang w:val="uk-UA"/>
        </w:rPr>
      </w:pPr>
    </w:p>
    <w:p w:rsidR="00B078AB" w:rsidRDefault="00B078AB" w:rsidP="00463408">
      <w:pPr>
        <w:pStyle w:val="21"/>
        <w:spacing w:line="360" w:lineRule="auto"/>
        <w:jc w:val="center"/>
        <w:rPr>
          <w:rFonts w:ascii="Times New Roman" w:hAnsi="Times New Roman"/>
          <w:b/>
          <w:bCs/>
          <w:lang w:val="uk-UA"/>
        </w:rPr>
      </w:pPr>
    </w:p>
    <w:p w:rsidR="002D3BD3" w:rsidRDefault="002D3BD3" w:rsidP="00B078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78AB" w:rsidRPr="00570437" w:rsidRDefault="002D3BD3" w:rsidP="00B078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B078AB"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A779B2">
        <w:rPr>
          <w:rFonts w:ascii="Times New Roman" w:hAnsi="Times New Roman" w:cs="Times New Roman"/>
          <w:sz w:val="24"/>
          <w:szCs w:val="24"/>
          <w:lang w:val="uk-UA"/>
        </w:rPr>
        <w:t>№2</w:t>
      </w:r>
    </w:p>
    <w:p w:rsidR="00B078AB" w:rsidRPr="00570437" w:rsidRDefault="00B078AB" w:rsidP="00B078AB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до рішення ___-ї сесії</w:t>
      </w:r>
    </w:p>
    <w:p w:rsidR="00B078AB" w:rsidRDefault="00B078AB" w:rsidP="00B078AB">
      <w:pPr>
        <w:spacing w:after="0" w:line="240" w:lineRule="auto"/>
        <w:ind w:right="-286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  <w:t>від 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</w:p>
    <w:p w:rsidR="00B078AB" w:rsidRDefault="00B078AB" w:rsidP="00463408">
      <w:pPr>
        <w:pStyle w:val="21"/>
        <w:spacing w:line="360" w:lineRule="auto"/>
        <w:jc w:val="center"/>
        <w:rPr>
          <w:rFonts w:ascii="Times New Roman" w:hAnsi="Times New Roman"/>
          <w:b/>
          <w:bCs/>
          <w:lang w:val="uk-UA"/>
        </w:rPr>
      </w:pPr>
    </w:p>
    <w:p w:rsidR="00B078AB" w:rsidRPr="002D3BD3" w:rsidRDefault="002D3BD3" w:rsidP="002D3BD3">
      <w:pPr>
        <w:spacing w:after="240" w:line="240" w:lineRule="auto"/>
        <w:ind w:right="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6D3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ОЧІКУВАНІ РЕЗУЛЬТАТИ ВИКОНАННЯ ПРОГРАМИ, ВИЗНАЧЕННЯ ЇЇ ЕФЕКТИВНОСТ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3755"/>
        <w:gridCol w:w="1422"/>
        <w:gridCol w:w="2039"/>
      </w:tblGrid>
      <w:tr w:rsidR="00B078AB" w:rsidRPr="00104D37" w:rsidTr="003537AD">
        <w:trPr>
          <w:jc w:val="center"/>
        </w:trPr>
        <w:tc>
          <w:tcPr>
            <w:tcW w:w="2616" w:type="dxa"/>
            <w:vAlign w:val="center"/>
          </w:tcPr>
          <w:p w:rsidR="00B078AB" w:rsidRPr="008B30CD" w:rsidRDefault="00B078AB" w:rsidP="003537AD">
            <w:pPr>
              <w:pStyle w:val="af0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Найменування завдання</w:t>
            </w:r>
          </w:p>
        </w:tc>
        <w:tc>
          <w:tcPr>
            <w:tcW w:w="3755" w:type="dxa"/>
            <w:vAlign w:val="center"/>
          </w:tcPr>
          <w:p w:rsidR="00B078AB" w:rsidRPr="008B30CD" w:rsidRDefault="00B078AB" w:rsidP="003537AD">
            <w:pPr>
              <w:pStyle w:val="af0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1422" w:type="dxa"/>
            <w:vAlign w:val="center"/>
          </w:tcPr>
          <w:p w:rsidR="00B078AB" w:rsidRPr="008B30CD" w:rsidRDefault="00B078AB" w:rsidP="003537AD">
            <w:pPr>
              <w:pStyle w:val="af0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2039" w:type="dxa"/>
            <w:vAlign w:val="center"/>
          </w:tcPr>
          <w:p w:rsidR="00B078AB" w:rsidRPr="008B30CD" w:rsidRDefault="00B078AB" w:rsidP="003537AD">
            <w:pPr>
              <w:pStyle w:val="af0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Значення показника</w:t>
            </w:r>
          </w:p>
        </w:tc>
      </w:tr>
      <w:tr w:rsidR="00B078AB" w:rsidRPr="00104D37" w:rsidTr="003537AD">
        <w:trPr>
          <w:trHeight w:val="626"/>
          <w:jc w:val="center"/>
        </w:trPr>
        <w:tc>
          <w:tcPr>
            <w:tcW w:w="2616" w:type="dxa"/>
            <w:vMerge w:val="restart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1. Технічне переоснащення  контактної мережі</w:t>
            </w:r>
          </w:p>
        </w:tc>
        <w:tc>
          <w:tcPr>
            <w:tcW w:w="3755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Показник витрат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u w:val="single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u w:val="single"/>
                <w:lang w:val="uk-UA"/>
              </w:rPr>
              <w:t>Бюджетні витрати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 xml:space="preserve">1.1.Придбання запасних частин для капітального ремонту контактної мережі по шосе Будівельників від секційних ізоляторів (опори  № 73,74) до вул. </w:t>
            </w:r>
            <w:proofErr w:type="spellStart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Курчатова</w:t>
            </w:r>
            <w:proofErr w:type="spellEnd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 xml:space="preserve"> в два дроти в обидві сторони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1.2. Придбання опор СК 120-17 для капітального ремонту контактної мережі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39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461,638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622,2</w:t>
            </w:r>
          </w:p>
        </w:tc>
      </w:tr>
      <w:tr w:rsidR="00B078AB" w:rsidRPr="00104D37" w:rsidTr="003537AD">
        <w:trPr>
          <w:trHeight w:val="1461"/>
          <w:jc w:val="center"/>
        </w:trPr>
        <w:tc>
          <w:tcPr>
            <w:tcW w:w="2616" w:type="dxa"/>
            <w:vMerge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Показник продукту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Протяжність контактної мережі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Кількість опор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км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од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2,86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38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</w:tr>
      <w:tr w:rsidR="00B078AB" w:rsidRPr="00104D37" w:rsidTr="003537AD">
        <w:trPr>
          <w:trHeight w:val="2114"/>
          <w:jc w:val="center"/>
        </w:trPr>
        <w:tc>
          <w:tcPr>
            <w:tcW w:w="2616" w:type="dxa"/>
            <w:vMerge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Показник ефективності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Витрати на 1 км контактної мережі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Витрати на одну опору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2039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161,4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16,4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</w:tr>
      <w:tr w:rsidR="00B078AB" w:rsidRPr="00104D37" w:rsidTr="003537AD">
        <w:trPr>
          <w:trHeight w:val="695"/>
          <w:jc w:val="center"/>
        </w:trPr>
        <w:tc>
          <w:tcPr>
            <w:tcW w:w="2616" w:type="dxa"/>
            <w:vMerge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Показник якості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Забезпечення безпеки пересування тролейбусів та безпеки дорожнього руху</w:t>
            </w:r>
          </w:p>
        </w:tc>
        <w:tc>
          <w:tcPr>
            <w:tcW w:w="1422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A779B2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%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A779B2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100,0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</w:tr>
      <w:tr w:rsidR="00B078AB" w:rsidRPr="00104D37" w:rsidTr="003537AD">
        <w:trPr>
          <w:trHeight w:val="695"/>
          <w:jc w:val="center"/>
        </w:trPr>
        <w:tc>
          <w:tcPr>
            <w:tcW w:w="2616" w:type="dxa"/>
            <w:vMerge w:val="restart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2. Технічне переоснащення кабельних мереж</w:t>
            </w:r>
          </w:p>
        </w:tc>
        <w:tc>
          <w:tcPr>
            <w:tcW w:w="3755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Показник витрат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u w:val="single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u w:val="single"/>
                <w:lang w:val="uk-UA"/>
              </w:rPr>
              <w:t>Бюджетні витрати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Придбання запасних частин для капітального ремонту живлячого високовольтного кабелю 10кВ вводу №1 ТП№4</w:t>
            </w:r>
          </w:p>
        </w:tc>
        <w:tc>
          <w:tcPr>
            <w:tcW w:w="1422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.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908,8</w:t>
            </w:r>
          </w:p>
        </w:tc>
      </w:tr>
      <w:tr w:rsidR="00B078AB" w:rsidRPr="00104D37" w:rsidTr="003537AD">
        <w:trPr>
          <w:trHeight w:val="695"/>
          <w:jc w:val="center"/>
        </w:trPr>
        <w:tc>
          <w:tcPr>
            <w:tcW w:w="2616" w:type="dxa"/>
            <w:vMerge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Показник продукту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Протяжність високовольтного кабелю</w:t>
            </w:r>
          </w:p>
        </w:tc>
        <w:tc>
          <w:tcPr>
            <w:tcW w:w="1422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км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4,4</w:t>
            </w:r>
          </w:p>
        </w:tc>
      </w:tr>
      <w:tr w:rsidR="00B078AB" w:rsidRPr="00104D37" w:rsidTr="003537AD">
        <w:trPr>
          <w:trHeight w:val="695"/>
          <w:jc w:val="center"/>
        </w:trPr>
        <w:tc>
          <w:tcPr>
            <w:tcW w:w="2616" w:type="dxa"/>
            <w:vMerge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Показник ефективності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Витрати на 1км високовольтного кабелю</w:t>
            </w:r>
          </w:p>
        </w:tc>
        <w:tc>
          <w:tcPr>
            <w:tcW w:w="1422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2039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206.5</w:t>
            </w:r>
          </w:p>
        </w:tc>
      </w:tr>
      <w:tr w:rsidR="00B078AB" w:rsidRPr="00104D37" w:rsidTr="003537AD">
        <w:trPr>
          <w:trHeight w:val="695"/>
          <w:jc w:val="center"/>
        </w:trPr>
        <w:tc>
          <w:tcPr>
            <w:tcW w:w="2616" w:type="dxa"/>
            <w:vMerge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Показник якості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Забезпечення безпеки пересування тролейбусів та безпеки дорожнього руху.</w:t>
            </w:r>
          </w:p>
        </w:tc>
        <w:tc>
          <w:tcPr>
            <w:tcW w:w="1422" w:type="dxa"/>
            <w:vAlign w:val="center"/>
          </w:tcPr>
          <w:p w:rsidR="00B078AB" w:rsidRPr="008B30CD" w:rsidRDefault="0078453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2039" w:type="dxa"/>
            <w:vAlign w:val="center"/>
          </w:tcPr>
          <w:p w:rsidR="00B078AB" w:rsidRPr="008B30CD" w:rsidRDefault="0078453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100,0</w:t>
            </w:r>
          </w:p>
        </w:tc>
      </w:tr>
      <w:tr w:rsidR="00B078AB" w:rsidRPr="00104D37" w:rsidTr="003537AD">
        <w:trPr>
          <w:trHeight w:val="695"/>
          <w:jc w:val="center"/>
        </w:trPr>
        <w:tc>
          <w:tcPr>
            <w:tcW w:w="2616" w:type="dxa"/>
            <w:vMerge w:val="restart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3. Підвищення експлуатаційних показників будівель підприємства</w:t>
            </w:r>
          </w:p>
        </w:tc>
        <w:tc>
          <w:tcPr>
            <w:tcW w:w="3755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Показник витрат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u w:val="single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u w:val="single"/>
                <w:lang w:val="uk-UA"/>
              </w:rPr>
              <w:t>Бюджетні витрати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3.1. Капітальний ремонт покрівлі будівлі служби енергогосподарства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3.2. Капітальний ремонт покрівлі тягової підстанції №3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3.3. Капітальний ремонт покрівлі тягової підстанції №4</w:t>
            </w:r>
          </w:p>
        </w:tc>
        <w:tc>
          <w:tcPr>
            <w:tcW w:w="1422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150,2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94,3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112,0</w:t>
            </w:r>
          </w:p>
        </w:tc>
      </w:tr>
      <w:tr w:rsidR="00B078AB" w:rsidRPr="00104D37" w:rsidTr="003537AD">
        <w:trPr>
          <w:trHeight w:val="695"/>
          <w:jc w:val="center"/>
        </w:trPr>
        <w:tc>
          <w:tcPr>
            <w:tcW w:w="2616" w:type="dxa"/>
            <w:vMerge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Показник продукту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Площа ремонту покрівлі</w:t>
            </w: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 xml:space="preserve"> будівлі служби енергогосподарства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Площа ремонту покрівлі</w:t>
            </w: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 xml:space="preserve">  будівлі тягової підстанції №3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Площа ремонту покрівлі</w:t>
            </w: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 xml:space="preserve">  будівлі тягової підстанції №4</w:t>
            </w:r>
          </w:p>
        </w:tc>
        <w:tc>
          <w:tcPr>
            <w:tcW w:w="1422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</w:t>
            </w:r>
            <w:r w:rsidRPr="008B30CD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039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</w:rPr>
              <w:t>332,8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188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244</w:t>
            </w:r>
          </w:p>
        </w:tc>
      </w:tr>
      <w:tr w:rsidR="00B078AB" w:rsidRPr="00104D37" w:rsidTr="003537AD">
        <w:trPr>
          <w:trHeight w:val="695"/>
          <w:jc w:val="center"/>
        </w:trPr>
        <w:tc>
          <w:tcPr>
            <w:tcW w:w="2616" w:type="dxa"/>
            <w:vMerge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Показник ефективності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Витрати на 1м</w:t>
            </w:r>
            <w:r w:rsidRPr="008B30CD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ремонту покрівлі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2039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466</w:t>
            </w:r>
            <w:r w:rsidR="00A779B2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B078AB" w:rsidRPr="00104D37" w:rsidTr="003537AD">
        <w:trPr>
          <w:trHeight w:val="695"/>
          <w:jc w:val="center"/>
        </w:trPr>
        <w:tc>
          <w:tcPr>
            <w:tcW w:w="2616" w:type="dxa"/>
            <w:vMerge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Показник якості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Забезпечення якісних умов роботи та безпеки в будівлях</w:t>
            </w:r>
          </w:p>
        </w:tc>
        <w:tc>
          <w:tcPr>
            <w:tcW w:w="1422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2039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100,0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</w:tr>
      <w:tr w:rsidR="00B078AB" w:rsidRPr="00104D37" w:rsidTr="003537AD">
        <w:trPr>
          <w:trHeight w:val="695"/>
          <w:jc w:val="center"/>
        </w:trPr>
        <w:tc>
          <w:tcPr>
            <w:tcW w:w="2616" w:type="dxa"/>
            <w:vMerge w:val="restart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4. Підвищення                експлуатаційних  показників та рівня безпеки тролейбусів</w:t>
            </w:r>
          </w:p>
        </w:tc>
        <w:tc>
          <w:tcPr>
            <w:tcW w:w="3755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Показник витрат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u w:val="single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u w:val="single"/>
                <w:lang w:val="uk-UA"/>
              </w:rPr>
              <w:t>Бюджетні витрати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4.1. Придбання запасних частин для капітального ремонту тролейбусів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4.2. Придбання шин для тролейбусів</w:t>
            </w:r>
          </w:p>
        </w:tc>
        <w:tc>
          <w:tcPr>
            <w:tcW w:w="1422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39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1000,0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963.527</w:t>
            </w:r>
          </w:p>
        </w:tc>
      </w:tr>
      <w:tr w:rsidR="00B078AB" w:rsidRPr="00104D37" w:rsidTr="003537AD">
        <w:trPr>
          <w:trHeight w:val="695"/>
          <w:jc w:val="center"/>
        </w:trPr>
        <w:tc>
          <w:tcPr>
            <w:tcW w:w="2616" w:type="dxa"/>
            <w:vMerge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Показник продукту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Кількість шин</w:t>
            </w:r>
          </w:p>
        </w:tc>
        <w:tc>
          <w:tcPr>
            <w:tcW w:w="1422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2039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197</w:t>
            </w:r>
          </w:p>
        </w:tc>
      </w:tr>
      <w:tr w:rsidR="00B078AB" w:rsidRPr="00104D37" w:rsidTr="003537AD">
        <w:trPr>
          <w:trHeight w:val="695"/>
          <w:jc w:val="center"/>
        </w:trPr>
        <w:tc>
          <w:tcPr>
            <w:tcW w:w="2616" w:type="dxa"/>
            <w:vMerge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Показник ефективності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Витрати на одну шину</w:t>
            </w:r>
          </w:p>
        </w:tc>
        <w:tc>
          <w:tcPr>
            <w:tcW w:w="1422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39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4,891</w:t>
            </w:r>
          </w:p>
        </w:tc>
      </w:tr>
      <w:tr w:rsidR="00B078AB" w:rsidRPr="00104D37" w:rsidTr="003537AD">
        <w:trPr>
          <w:trHeight w:val="695"/>
          <w:jc w:val="center"/>
        </w:trPr>
        <w:tc>
          <w:tcPr>
            <w:tcW w:w="2616" w:type="dxa"/>
            <w:vMerge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Показник якості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Забезпечення безпеки пересування тролейбусів та безпеки дорожнього руху.</w:t>
            </w:r>
          </w:p>
        </w:tc>
        <w:tc>
          <w:tcPr>
            <w:tcW w:w="1422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2039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100,0</w:t>
            </w:r>
          </w:p>
        </w:tc>
      </w:tr>
      <w:tr w:rsidR="00B078AB" w:rsidRPr="00104D37" w:rsidTr="003537AD">
        <w:trPr>
          <w:trHeight w:val="695"/>
          <w:jc w:val="center"/>
        </w:trPr>
        <w:tc>
          <w:tcPr>
            <w:tcW w:w="2616" w:type="dxa"/>
            <w:vMerge w:val="restart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9F4673" w:rsidRDefault="009F4673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9F4673" w:rsidRDefault="009F4673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5.Покриття збитків від безоплатного перевезення тролейбусами </w:t>
            </w: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lastRenderedPageBreak/>
              <w:t>пільгових категорій громадян</w:t>
            </w:r>
          </w:p>
        </w:tc>
        <w:tc>
          <w:tcPr>
            <w:tcW w:w="3755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lastRenderedPageBreak/>
              <w:t>Показник витрат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u w:val="single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u w:val="single"/>
                <w:lang w:val="uk-UA"/>
              </w:rPr>
              <w:t>Бюджетні витрати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Надання фінансової підтримки </w:t>
            </w:r>
            <w:proofErr w:type="spellStart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СТрУ</w:t>
            </w:r>
            <w:proofErr w:type="spellEnd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» на підставі аналізу фінансових показників роботи підприємства за рахунок коштів міського бюджету в межах затверджених обсягів</w:t>
            </w:r>
          </w:p>
        </w:tc>
        <w:tc>
          <w:tcPr>
            <w:tcW w:w="1422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2039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17400,0</w:t>
            </w:r>
          </w:p>
        </w:tc>
      </w:tr>
      <w:tr w:rsidR="00B078AB" w:rsidRPr="00104D37" w:rsidTr="003537AD">
        <w:trPr>
          <w:trHeight w:val="695"/>
          <w:jc w:val="center"/>
        </w:trPr>
        <w:tc>
          <w:tcPr>
            <w:tcW w:w="2616" w:type="dxa"/>
            <w:vMerge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Показник продукту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Кількість перевезених пільгових категорій громадян (за рік)</w:t>
            </w:r>
          </w:p>
        </w:tc>
        <w:tc>
          <w:tcPr>
            <w:tcW w:w="1422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тис.чол</w:t>
            </w:r>
            <w:proofErr w:type="spellEnd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39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14421.00</w:t>
            </w:r>
          </w:p>
        </w:tc>
      </w:tr>
      <w:tr w:rsidR="00B078AB" w:rsidRPr="00104D37" w:rsidTr="003537AD">
        <w:trPr>
          <w:trHeight w:val="695"/>
          <w:jc w:val="center"/>
        </w:trPr>
        <w:tc>
          <w:tcPr>
            <w:tcW w:w="2616" w:type="dxa"/>
            <w:vMerge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Показник ефективності</w:t>
            </w:r>
          </w:p>
          <w:p w:rsidR="00A779B2" w:rsidRPr="008B30CD" w:rsidRDefault="006454DF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Компенсація підприємству за перевезення тролейбусами пільгових категорій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громодян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згідно діючого законодавства</w:t>
            </w:r>
            <w:r w:rsidR="00A779B2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422" w:type="dxa"/>
            <w:vAlign w:val="center"/>
          </w:tcPr>
          <w:p w:rsidR="00B078AB" w:rsidRPr="008B30CD" w:rsidRDefault="006454DF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тис.</w:t>
            </w:r>
            <w:r w:rsidR="00B078AB"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грн</w:t>
            </w:r>
            <w:proofErr w:type="spellEnd"/>
            <w:r w:rsidR="00B078AB"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39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6454DF" w:rsidRDefault="006454DF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6454DF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17400,0</w:t>
            </w:r>
          </w:p>
        </w:tc>
      </w:tr>
      <w:tr w:rsidR="00B078AB" w:rsidRPr="00104D37" w:rsidTr="003537AD">
        <w:trPr>
          <w:trHeight w:val="695"/>
          <w:jc w:val="center"/>
        </w:trPr>
        <w:tc>
          <w:tcPr>
            <w:tcW w:w="2616" w:type="dxa"/>
            <w:vMerge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Показник якості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Забезпечення безоплатного проїзду в 2017р пільгових категорій пасажирів.</w:t>
            </w:r>
          </w:p>
        </w:tc>
        <w:tc>
          <w:tcPr>
            <w:tcW w:w="1422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2039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100,0</w:t>
            </w:r>
          </w:p>
        </w:tc>
      </w:tr>
      <w:tr w:rsidR="00B078AB" w:rsidRPr="00104D37" w:rsidTr="003537AD">
        <w:trPr>
          <w:trHeight w:val="695"/>
          <w:jc w:val="center"/>
        </w:trPr>
        <w:tc>
          <w:tcPr>
            <w:tcW w:w="2616" w:type="dxa"/>
            <w:vMerge w:val="restart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9F4673" w:rsidRDefault="009F4673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6.</w:t>
            </w: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 xml:space="preserve">Забезпечення беззбиткового функціонування </w:t>
            </w:r>
            <w:proofErr w:type="spellStart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електро-транспорту</w:t>
            </w:r>
            <w:proofErr w:type="spellEnd"/>
          </w:p>
        </w:tc>
        <w:tc>
          <w:tcPr>
            <w:tcW w:w="3755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Показник витрат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u w:val="single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u w:val="single"/>
                <w:lang w:val="uk-UA"/>
              </w:rPr>
              <w:t xml:space="preserve">Прогнозований доход </w:t>
            </w:r>
            <w:proofErr w:type="spellStart"/>
            <w:r w:rsidRPr="008B30CD">
              <w:rPr>
                <w:rFonts w:ascii="Times New Roman" w:eastAsiaTheme="minorEastAsia" w:hAnsi="Times New Roman"/>
                <w:sz w:val="24"/>
                <w:szCs w:val="24"/>
                <w:u w:val="single"/>
                <w:lang w:val="uk-UA"/>
              </w:rPr>
              <w:t>КП</w:t>
            </w:r>
            <w:proofErr w:type="spellEnd"/>
            <w:r w:rsidRPr="008B30CD">
              <w:rPr>
                <w:rFonts w:ascii="Times New Roman" w:eastAsiaTheme="minorEastAsia" w:hAnsi="Times New Roman"/>
                <w:sz w:val="24"/>
                <w:szCs w:val="24"/>
                <w:u w:val="single"/>
                <w:lang w:val="uk-UA"/>
              </w:rPr>
              <w:t xml:space="preserve"> "</w:t>
            </w:r>
            <w:proofErr w:type="spellStart"/>
            <w:r w:rsidRPr="008B30CD">
              <w:rPr>
                <w:rFonts w:ascii="Times New Roman" w:eastAsiaTheme="minorEastAsia" w:hAnsi="Times New Roman"/>
                <w:sz w:val="24"/>
                <w:szCs w:val="24"/>
                <w:u w:val="single"/>
                <w:lang w:val="uk-UA"/>
              </w:rPr>
              <w:t>СТрУ</w:t>
            </w:r>
            <w:proofErr w:type="spellEnd"/>
            <w:r w:rsidRPr="008B30CD">
              <w:rPr>
                <w:rFonts w:ascii="Times New Roman" w:eastAsiaTheme="minorEastAsia" w:hAnsi="Times New Roman"/>
                <w:sz w:val="24"/>
                <w:szCs w:val="24"/>
                <w:u w:val="single"/>
                <w:lang w:val="uk-UA"/>
              </w:rPr>
              <w:t>"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Планове підвищення плати за разовий проїзд одного пасажира до 3,00 грн.</w:t>
            </w:r>
          </w:p>
        </w:tc>
        <w:tc>
          <w:tcPr>
            <w:tcW w:w="1422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39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Не потребує коштів</w:t>
            </w:r>
          </w:p>
        </w:tc>
      </w:tr>
      <w:tr w:rsidR="00B078AB" w:rsidRPr="00104D37" w:rsidTr="003537AD">
        <w:trPr>
          <w:trHeight w:val="695"/>
          <w:jc w:val="center"/>
        </w:trPr>
        <w:tc>
          <w:tcPr>
            <w:tcW w:w="2616" w:type="dxa"/>
            <w:vMerge/>
          </w:tcPr>
          <w:p w:rsidR="00B078AB" w:rsidRPr="008B30CD" w:rsidRDefault="00B078AB" w:rsidP="003537AD">
            <w:pPr>
              <w:pStyle w:val="af0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Показник продукту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Прогнозований доход</w:t>
            </w:r>
          </w:p>
        </w:tc>
        <w:tc>
          <w:tcPr>
            <w:tcW w:w="1422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2039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5000,0</w:t>
            </w:r>
          </w:p>
        </w:tc>
      </w:tr>
      <w:tr w:rsidR="00B078AB" w:rsidRPr="00104D37" w:rsidTr="003537AD">
        <w:trPr>
          <w:trHeight w:val="695"/>
          <w:jc w:val="center"/>
        </w:trPr>
        <w:tc>
          <w:tcPr>
            <w:tcW w:w="2616" w:type="dxa"/>
            <w:vMerge/>
          </w:tcPr>
          <w:p w:rsidR="00B078AB" w:rsidRPr="008B30CD" w:rsidRDefault="00B078AB" w:rsidP="003537AD">
            <w:pPr>
              <w:pStyle w:val="af0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Показник ефективності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Збільшення доходу  підприємства</w:t>
            </w:r>
          </w:p>
        </w:tc>
        <w:tc>
          <w:tcPr>
            <w:tcW w:w="1422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2039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56,4</w:t>
            </w:r>
          </w:p>
        </w:tc>
      </w:tr>
      <w:tr w:rsidR="00B078AB" w:rsidRPr="00104D37" w:rsidTr="003537AD">
        <w:trPr>
          <w:trHeight w:val="695"/>
          <w:jc w:val="center"/>
        </w:trPr>
        <w:tc>
          <w:tcPr>
            <w:tcW w:w="2616" w:type="dxa"/>
            <w:vMerge/>
          </w:tcPr>
          <w:p w:rsidR="00B078AB" w:rsidRPr="008B30CD" w:rsidRDefault="00B078AB" w:rsidP="003537AD">
            <w:pPr>
              <w:pStyle w:val="af0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Показник якості</w:t>
            </w:r>
          </w:p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Підтримання життєдіяльності та розвиток </w:t>
            </w:r>
            <w:proofErr w:type="spellStart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СТрУ</w:t>
            </w:r>
            <w:proofErr w:type="spellEnd"/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" у 2017 році.</w:t>
            </w:r>
          </w:p>
        </w:tc>
        <w:tc>
          <w:tcPr>
            <w:tcW w:w="1422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2039" w:type="dxa"/>
            <w:vAlign w:val="center"/>
          </w:tcPr>
          <w:p w:rsidR="00B078AB" w:rsidRPr="008B30CD" w:rsidRDefault="00B078AB" w:rsidP="003537AD">
            <w:pPr>
              <w:pStyle w:val="af0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B30C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100,0</w:t>
            </w:r>
          </w:p>
        </w:tc>
      </w:tr>
    </w:tbl>
    <w:p w:rsidR="00B078AB" w:rsidRPr="00104D37" w:rsidRDefault="00B078AB" w:rsidP="00B078AB">
      <w:pPr>
        <w:pStyle w:val="af0"/>
        <w:rPr>
          <w:rFonts w:ascii="Times New Roman" w:hAnsi="Times New Roman"/>
          <w:iCs/>
          <w:sz w:val="24"/>
          <w:lang w:val="uk-UA"/>
        </w:rPr>
      </w:pPr>
    </w:p>
    <w:p w:rsidR="00B078AB" w:rsidRDefault="00B078AB" w:rsidP="00B078AB">
      <w:pPr>
        <w:pStyle w:val="af0"/>
        <w:rPr>
          <w:rFonts w:ascii="Times New Roman" w:hAnsi="Times New Roman"/>
          <w:lang w:val="uk-UA"/>
        </w:rPr>
      </w:pPr>
    </w:p>
    <w:p w:rsidR="003F20CC" w:rsidRDefault="003F20CC" w:rsidP="00B078AB">
      <w:pPr>
        <w:pStyle w:val="af0"/>
        <w:rPr>
          <w:rFonts w:ascii="Times New Roman" w:hAnsi="Times New Roman"/>
          <w:lang w:val="uk-UA"/>
        </w:rPr>
      </w:pPr>
    </w:p>
    <w:p w:rsidR="003F20CC" w:rsidRPr="003F20CC" w:rsidRDefault="003F20CC" w:rsidP="00B078AB">
      <w:pPr>
        <w:pStyle w:val="af0"/>
        <w:rPr>
          <w:rFonts w:ascii="Times New Roman" w:hAnsi="Times New Roman"/>
          <w:lang w:val="uk-UA"/>
        </w:rPr>
      </w:pPr>
    </w:p>
    <w:p w:rsidR="003F20CC" w:rsidRDefault="003F20CC" w:rsidP="003F20CC">
      <w:pPr>
        <w:pStyle w:val="21"/>
        <w:spacing w:line="360" w:lineRule="auto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Секретар ради</w:t>
      </w:r>
      <w:r>
        <w:rPr>
          <w:rFonts w:ascii="Times New Roman" w:hAnsi="Times New Roman"/>
          <w:b/>
          <w:bCs/>
          <w:lang w:val="uk-UA"/>
        </w:rPr>
        <w:tab/>
      </w:r>
      <w:r>
        <w:rPr>
          <w:rFonts w:ascii="Times New Roman" w:hAnsi="Times New Roman"/>
          <w:b/>
          <w:bCs/>
          <w:lang w:val="uk-UA"/>
        </w:rPr>
        <w:tab/>
      </w:r>
      <w:r>
        <w:rPr>
          <w:rFonts w:ascii="Times New Roman" w:hAnsi="Times New Roman"/>
          <w:b/>
          <w:bCs/>
          <w:lang w:val="uk-UA"/>
        </w:rPr>
        <w:tab/>
      </w:r>
      <w:r>
        <w:rPr>
          <w:rFonts w:ascii="Times New Roman" w:hAnsi="Times New Roman"/>
          <w:b/>
          <w:bCs/>
          <w:lang w:val="uk-UA"/>
        </w:rPr>
        <w:tab/>
      </w:r>
      <w:r>
        <w:rPr>
          <w:rFonts w:ascii="Times New Roman" w:hAnsi="Times New Roman"/>
          <w:b/>
          <w:bCs/>
          <w:lang w:val="uk-UA"/>
        </w:rPr>
        <w:tab/>
      </w:r>
      <w:r>
        <w:rPr>
          <w:rFonts w:ascii="Times New Roman" w:hAnsi="Times New Roman"/>
          <w:b/>
          <w:bCs/>
          <w:lang w:val="uk-UA"/>
        </w:rPr>
        <w:tab/>
      </w:r>
      <w:r>
        <w:rPr>
          <w:rFonts w:ascii="Times New Roman" w:hAnsi="Times New Roman"/>
          <w:b/>
          <w:bCs/>
          <w:lang w:val="uk-UA"/>
        </w:rPr>
        <w:tab/>
        <w:t xml:space="preserve">І.М. </w:t>
      </w:r>
      <w:proofErr w:type="spellStart"/>
      <w:r>
        <w:rPr>
          <w:rFonts w:ascii="Times New Roman" w:hAnsi="Times New Roman"/>
          <w:b/>
          <w:bCs/>
          <w:lang w:val="uk-UA"/>
        </w:rPr>
        <w:t>Бутков</w:t>
      </w:r>
      <w:proofErr w:type="spellEnd"/>
    </w:p>
    <w:p w:rsidR="003F20CC" w:rsidRDefault="003F20CC" w:rsidP="003F20CC">
      <w:pPr>
        <w:pStyle w:val="21"/>
        <w:spacing w:line="360" w:lineRule="auto"/>
        <w:jc w:val="center"/>
        <w:rPr>
          <w:rFonts w:ascii="Times New Roman" w:hAnsi="Times New Roman"/>
          <w:b/>
          <w:bCs/>
          <w:lang w:val="uk-UA"/>
        </w:rPr>
      </w:pPr>
    </w:p>
    <w:p w:rsidR="003F20CC" w:rsidRDefault="003F20CC" w:rsidP="003F20CC">
      <w:pPr>
        <w:pStyle w:val="21"/>
        <w:spacing w:line="360" w:lineRule="auto"/>
        <w:jc w:val="center"/>
        <w:rPr>
          <w:rFonts w:ascii="Times New Roman" w:hAnsi="Times New Roman"/>
          <w:b/>
          <w:bCs/>
          <w:lang w:val="uk-UA"/>
        </w:rPr>
      </w:pPr>
    </w:p>
    <w:p w:rsidR="00B078AB" w:rsidRPr="00D06D32" w:rsidRDefault="00B078AB" w:rsidP="00463408">
      <w:pPr>
        <w:pStyle w:val="21"/>
        <w:spacing w:line="360" w:lineRule="auto"/>
        <w:jc w:val="center"/>
        <w:rPr>
          <w:rFonts w:ascii="Times New Roman" w:hAnsi="Times New Roman"/>
          <w:lang w:val="uk-UA" w:eastAsia="uk-UA"/>
        </w:rPr>
      </w:pPr>
    </w:p>
    <w:sectPr w:rsidR="00B078AB" w:rsidRPr="00D06D32" w:rsidSect="00C87DA2">
      <w:head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D9A" w:rsidRDefault="003B2D9A" w:rsidP="00475BFB">
      <w:pPr>
        <w:spacing w:after="0" w:line="240" w:lineRule="auto"/>
      </w:pPr>
      <w:r>
        <w:separator/>
      </w:r>
    </w:p>
  </w:endnote>
  <w:endnote w:type="continuationSeparator" w:id="1">
    <w:p w:rsidR="003B2D9A" w:rsidRDefault="003B2D9A" w:rsidP="0047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D9A" w:rsidRDefault="003B2D9A" w:rsidP="00475BFB">
      <w:pPr>
        <w:spacing w:after="0" w:line="240" w:lineRule="auto"/>
      </w:pPr>
      <w:r>
        <w:separator/>
      </w:r>
    </w:p>
  </w:footnote>
  <w:footnote w:type="continuationSeparator" w:id="1">
    <w:p w:rsidR="003B2D9A" w:rsidRDefault="003B2D9A" w:rsidP="0047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BFB" w:rsidRPr="00475BFB" w:rsidRDefault="00475BFB">
    <w:pPr>
      <w:pStyle w:val="ac"/>
      <w:rPr>
        <w:b/>
        <w:lang w:val="uk-UA"/>
      </w:rPr>
    </w:pP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52A3DFB"/>
    <w:multiLevelType w:val="hybridMultilevel"/>
    <w:tmpl w:val="E97E3862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1A71BC"/>
    <w:multiLevelType w:val="hybridMultilevel"/>
    <w:tmpl w:val="192AEA74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6836C8"/>
    <w:multiLevelType w:val="hybridMultilevel"/>
    <w:tmpl w:val="934C495C"/>
    <w:lvl w:ilvl="0" w:tplc="D10414D0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14E67DD8"/>
    <w:multiLevelType w:val="hybridMultilevel"/>
    <w:tmpl w:val="4A18F3B0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FA04CDF"/>
    <w:multiLevelType w:val="multilevel"/>
    <w:tmpl w:val="8E4A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2D720D9"/>
    <w:multiLevelType w:val="hybridMultilevel"/>
    <w:tmpl w:val="C8A878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672689B"/>
    <w:multiLevelType w:val="hybridMultilevel"/>
    <w:tmpl w:val="B46890E8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547BEF"/>
    <w:multiLevelType w:val="hybridMultilevel"/>
    <w:tmpl w:val="C6E00DF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1CA133B"/>
    <w:multiLevelType w:val="hybridMultilevel"/>
    <w:tmpl w:val="BED0BFB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8C95255"/>
    <w:multiLevelType w:val="hybridMultilevel"/>
    <w:tmpl w:val="FE022726"/>
    <w:lvl w:ilvl="0" w:tplc="D10414D0">
      <w:start w:val="1"/>
      <w:numFmt w:val="bullet"/>
      <w:lvlText w:val="-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A3F7336"/>
    <w:multiLevelType w:val="multilevel"/>
    <w:tmpl w:val="629C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38D606D"/>
    <w:multiLevelType w:val="hybridMultilevel"/>
    <w:tmpl w:val="4998C89A"/>
    <w:lvl w:ilvl="0" w:tplc="3D928A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7E4F90"/>
    <w:multiLevelType w:val="hybridMultilevel"/>
    <w:tmpl w:val="2026C6FA"/>
    <w:lvl w:ilvl="0" w:tplc="A9E41DCA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999" w:hanging="360"/>
      </w:pPr>
    </w:lvl>
    <w:lvl w:ilvl="2" w:tplc="0422001B">
      <w:start w:val="1"/>
      <w:numFmt w:val="lowerRoman"/>
      <w:lvlText w:val="%3."/>
      <w:lvlJc w:val="right"/>
      <w:pPr>
        <w:ind w:left="1719" w:hanging="180"/>
      </w:pPr>
    </w:lvl>
    <w:lvl w:ilvl="3" w:tplc="0422000F">
      <w:start w:val="1"/>
      <w:numFmt w:val="decimal"/>
      <w:lvlText w:val="%4."/>
      <w:lvlJc w:val="left"/>
      <w:pPr>
        <w:ind w:left="2439" w:hanging="360"/>
      </w:pPr>
    </w:lvl>
    <w:lvl w:ilvl="4" w:tplc="04220019">
      <w:start w:val="1"/>
      <w:numFmt w:val="lowerLetter"/>
      <w:lvlText w:val="%5."/>
      <w:lvlJc w:val="left"/>
      <w:pPr>
        <w:ind w:left="3159" w:hanging="360"/>
      </w:pPr>
    </w:lvl>
    <w:lvl w:ilvl="5" w:tplc="0422001B">
      <w:start w:val="1"/>
      <w:numFmt w:val="lowerRoman"/>
      <w:lvlText w:val="%6."/>
      <w:lvlJc w:val="right"/>
      <w:pPr>
        <w:ind w:left="3879" w:hanging="180"/>
      </w:pPr>
    </w:lvl>
    <w:lvl w:ilvl="6" w:tplc="0422000F">
      <w:start w:val="1"/>
      <w:numFmt w:val="decimal"/>
      <w:lvlText w:val="%7."/>
      <w:lvlJc w:val="left"/>
      <w:pPr>
        <w:ind w:left="4599" w:hanging="360"/>
      </w:pPr>
    </w:lvl>
    <w:lvl w:ilvl="7" w:tplc="04220019">
      <w:start w:val="1"/>
      <w:numFmt w:val="lowerLetter"/>
      <w:lvlText w:val="%8."/>
      <w:lvlJc w:val="left"/>
      <w:pPr>
        <w:ind w:left="5319" w:hanging="360"/>
      </w:pPr>
    </w:lvl>
    <w:lvl w:ilvl="8" w:tplc="0422001B">
      <w:start w:val="1"/>
      <w:numFmt w:val="lowerRoman"/>
      <w:lvlText w:val="%9."/>
      <w:lvlJc w:val="right"/>
      <w:pPr>
        <w:ind w:left="6039" w:hanging="180"/>
      </w:pPr>
    </w:lvl>
  </w:abstractNum>
  <w:abstractNum w:abstractNumId="15">
    <w:nsid w:val="78C01E1B"/>
    <w:multiLevelType w:val="hybridMultilevel"/>
    <w:tmpl w:val="63F65B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A4D2688"/>
    <w:multiLevelType w:val="hybridMultilevel"/>
    <w:tmpl w:val="D944BA0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6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14"/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4EB"/>
    <w:rsid w:val="00012499"/>
    <w:rsid w:val="00017C99"/>
    <w:rsid w:val="00021561"/>
    <w:rsid w:val="000307BF"/>
    <w:rsid w:val="000344F1"/>
    <w:rsid w:val="00037B44"/>
    <w:rsid w:val="00037C27"/>
    <w:rsid w:val="000476F2"/>
    <w:rsid w:val="00051E33"/>
    <w:rsid w:val="00052265"/>
    <w:rsid w:val="000630B3"/>
    <w:rsid w:val="00071316"/>
    <w:rsid w:val="00075448"/>
    <w:rsid w:val="000915DA"/>
    <w:rsid w:val="000A5D34"/>
    <w:rsid w:val="000A77F3"/>
    <w:rsid w:val="000B2936"/>
    <w:rsid w:val="000B39EA"/>
    <w:rsid w:val="000C1995"/>
    <w:rsid w:val="000D1B27"/>
    <w:rsid w:val="000D402D"/>
    <w:rsid w:val="000D6AF0"/>
    <w:rsid w:val="000E6781"/>
    <w:rsid w:val="00103224"/>
    <w:rsid w:val="00105D77"/>
    <w:rsid w:val="00106484"/>
    <w:rsid w:val="00110448"/>
    <w:rsid w:val="00121DCE"/>
    <w:rsid w:val="00122EC6"/>
    <w:rsid w:val="00124F94"/>
    <w:rsid w:val="00131055"/>
    <w:rsid w:val="0013634C"/>
    <w:rsid w:val="00141200"/>
    <w:rsid w:val="00142E84"/>
    <w:rsid w:val="00145BE7"/>
    <w:rsid w:val="0016042E"/>
    <w:rsid w:val="00160804"/>
    <w:rsid w:val="00165D9A"/>
    <w:rsid w:val="001A0E5A"/>
    <w:rsid w:val="001B2BCA"/>
    <w:rsid w:val="001B4B98"/>
    <w:rsid w:val="001B6F14"/>
    <w:rsid w:val="001C3C08"/>
    <w:rsid w:val="001E00C1"/>
    <w:rsid w:val="001E0500"/>
    <w:rsid w:val="001E720B"/>
    <w:rsid w:val="0020786F"/>
    <w:rsid w:val="00210123"/>
    <w:rsid w:val="00210957"/>
    <w:rsid w:val="002175F8"/>
    <w:rsid w:val="002262B2"/>
    <w:rsid w:val="00232236"/>
    <w:rsid w:val="00241E66"/>
    <w:rsid w:val="00246239"/>
    <w:rsid w:val="002508E8"/>
    <w:rsid w:val="00255754"/>
    <w:rsid w:val="002854AF"/>
    <w:rsid w:val="00286279"/>
    <w:rsid w:val="00287C10"/>
    <w:rsid w:val="0029485E"/>
    <w:rsid w:val="002A06CD"/>
    <w:rsid w:val="002A19A0"/>
    <w:rsid w:val="002A41E9"/>
    <w:rsid w:val="002A5CA5"/>
    <w:rsid w:val="002B01EF"/>
    <w:rsid w:val="002B0827"/>
    <w:rsid w:val="002B55BE"/>
    <w:rsid w:val="002C27C5"/>
    <w:rsid w:val="002C76E6"/>
    <w:rsid w:val="002D3BD3"/>
    <w:rsid w:val="002D4012"/>
    <w:rsid w:val="002E6ADF"/>
    <w:rsid w:val="002F333B"/>
    <w:rsid w:val="002F79CE"/>
    <w:rsid w:val="00301494"/>
    <w:rsid w:val="003227C2"/>
    <w:rsid w:val="00324089"/>
    <w:rsid w:val="00344308"/>
    <w:rsid w:val="003506C9"/>
    <w:rsid w:val="00354C50"/>
    <w:rsid w:val="00355E09"/>
    <w:rsid w:val="00363753"/>
    <w:rsid w:val="0036611E"/>
    <w:rsid w:val="00384FBA"/>
    <w:rsid w:val="00387680"/>
    <w:rsid w:val="003942C8"/>
    <w:rsid w:val="003A22A0"/>
    <w:rsid w:val="003B2D9A"/>
    <w:rsid w:val="003B7435"/>
    <w:rsid w:val="003C67A9"/>
    <w:rsid w:val="003F20CC"/>
    <w:rsid w:val="003F5853"/>
    <w:rsid w:val="004075FF"/>
    <w:rsid w:val="004166DD"/>
    <w:rsid w:val="004176F1"/>
    <w:rsid w:val="004222E4"/>
    <w:rsid w:val="0045399D"/>
    <w:rsid w:val="004541E7"/>
    <w:rsid w:val="0045559E"/>
    <w:rsid w:val="0046163C"/>
    <w:rsid w:val="004625DE"/>
    <w:rsid w:val="00463408"/>
    <w:rsid w:val="004755AF"/>
    <w:rsid w:val="00475BFB"/>
    <w:rsid w:val="00482BB5"/>
    <w:rsid w:val="00493C9D"/>
    <w:rsid w:val="004B698B"/>
    <w:rsid w:val="004C2C8E"/>
    <w:rsid w:val="004C70FE"/>
    <w:rsid w:val="004D2813"/>
    <w:rsid w:val="004D5E34"/>
    <w:rsid w:val="004E00CB"/>
    <w:rsid w:val="004E5A87"/>
    <w:rsid w:val="004F0DD0"/>
    <w:rsid w:val="004F6231"/>
    <w:rsid w:val="00500AA5"/>
    <w:rsid w:val="005037EF"/>
    <w:rsid w:val="0051326D"/>
    <w:rsid w:val="00516BA2"/>
    <w:rsid w:val="00516DE2"/>
    <w:rsid w:val="00537140"/>
    <w:rsid w:val="005400CE"/>
    <w:rsid w:val="005462D8"/>
    <w:rsid w:val="00560264"/>
    <w:rsid w:val="00570437"/>
    <w:rsid w:val="00571A03"/>
    <w:rsid w:val="00573A1E"/>
    <w:rsid w:val="0057615F"/>
    <w:rsid w:val="0057733E"/>
    <w:rsid w:val="005C0959"/>
    <w:rsid w:val="005E371C"/>
    <w:rsid w:val="00625D63"/>
    <w:rsid w:val="00626C91"/>
    <w:rsid w:val="00630AB2"/>
    <w:rsid w:val="00631379"/>
    <w:rsid w:val="00633E6C"/>
    <w:rsid w:val="006454DF"/>
    <w:rsid w:val="006475EA"/>
    <w:rsid w:val="006633FC"/>
    <w:rsid w:val="00663D15"/>
    <w:rsid w:val="00674F04"/>
    <w:rsid w:val="00684F9D"/>
    <w:rsid w:val="006874D2"/>
    <w:rsid w:val="006920B6"/>
    <w:rsid w:val="00695DCE"/>
    <w:rsid w:val="006A3400"/>
    <w:rsid w:val="006A7C35"/>
    <w:rsid w:val="006B2031"/>
    <w:rsid w:val="006C2BBF"/>
    <w:rsid w:val="006C3DD2"/>
    <w:rsid w:val="006D0BA1"/>
    <w:rsid w:val="006D3619"/>
    <w:rsid w:val="006E720F"/>
    <w:rsid w:val="007017C9"/>
    <w:rsid w:val="00707FFE"/>
    <w:rsid w:val="00723034"/>
    <w:rsid w:val="007372A3"/>
    <w:rsid w:val="007427E4"/>
    <w:rsid w:val="00743CC1"/>
    <w:rsid w:val="00771E90"/>
    <w:rsid w:val="00776009"/>
    <w:rsid w:val="0078453B"/>
    <w:rsid w:val="00793F9D"/>
    <w:rsid w:val="0079569B"/>
    <w:rsid w:val="007A0540"/>
    <w:rsid w:val="007A17BC"/>
    <w:rsid w:val="007A1E2E"/>
    <w:rsid w:val="007A2C5F"/>
    <w:rsid w:val="007B0DE5"/>
    <w:rsid w:val="007B622D"/>
    <w:rsid w:val="007B6458"/>
    <w:rsid w:val="007D07E2"/>
    <w:rsid w:val="007E28F8"/>
    <w:rsid w:val="007E3C80"/>
    <w:rsid w:val="007E6300"/>
    <w:rsid w:val="007E7634"/>
    <w:rsid w:val="007E7A53"/>
    <w:rsid w:val="007F1C70"/>
    <w:rsid w:val="007F4E86"/>
    <w:rsid w:val="00807361"/>
    <w:rsid w:val="008125E4"/>
    <w:rsid w:val="00815B1C"/>
    <w:rsid w:val="008166C3"/>
    <w:rsid w:val="00825613"/>
    <w:rsid w:val="00833607"/>
    <w:rsid w:val="00841922"/>
    <w:rsid w:val="00865090"/>
    <w:rsid w:val="008662AB"/>
    <w:rsid w:val="00870C5B"/>
    <w:rsid w:val="00880CD0"/>
    <w:rsid w:val="008868C0"/>
    <w:rsid w:val="008A421A"/>
    <w:rsid w:val="008B30CD"/>
    <w:rsid w:val="008C034A"/>
    <w:rsid w:val="008C15BD"/>
    <w:rsid w:val="008D1781"/>
    <w:rsid w:val="008E2A19"/>
    <w:rsid w:val="008E4ABB"/>
    <w:rsid w:val="008E63B6"/>
    <w:rsid w:val="008F1884"/>
    <w:rsid w:val="008F3860"/>
    <w:rsid w:val="00903776"/>
    <w:rsid w:val="00923482"/>
    <w:rsid w:val="0094168A"/>
    <w:rsid w:val="00951D50"/>
    <w:rsid w:val="0095432A"/>
    <w:rsid w:val="0096137A"/>
    <w:rsid w:val="009634A8"/>
    <w:rsid w:val="00964249"/>
    <w:rsid w:val="0097628A"/>
    <w:rsid w:val="00985A48"/>
    <w:rsid w:val="009926A4"/>
    <w:rsid w:val="00992FB3"/>
    <w:rsid w:val="009A7B42"/>
    <w:rsid w:val="009B7DE5"/>
    <w:rsid w:val="009C0807"/>
    <w:rsid w:val="009C0AEC"/>
    <w:rsid w:val="009C204D"/>
    <w:rsid w:val="009D2028"/>
    <w:rsid w:val="009E0721"/>
    <w:rsid w:val="009E3D50"/>
    <w:rsid w:val="009F4673"/>
    <w:rsid w:val="00A513E4"/>
    <w:rsid w:val="00A556A2"/>
    <w:rsid w:val="00A62D80"/>
    <w:rsid w:val="00A779B2"/>
    <w:rsid w:val="00A92D97"/>
    <w:rsid w:val="00A95066"/>
    <w:rsid w:val="00AA22E8"/>
    <w:rsid w:val="00AB74EB"/>
    <w:rsid w:val="00AE0CDE"/>
    <w:rsid w:val="00B03756"/>
    <w:rsid w:val="00B078AB"/>
    <w:rsid w:val="00B35412"/>
    <w:rsid w:val="00B410A2"/>
    <w:rsid w:val="00B4461B"/>
    <w:rsid w:val="00B53BD0"/>
    <w:rsid w:val="00B66AF7"/>
    <w:rsid w:val="00B66B8C"/>
    <w:rsid w:val="00B75E8F"/>
    <w:rsid w:val="00B77CD2"/>
    <w:rsid w:val="00B91B88"/>
    <w:rsid w:val="00B93FD5"/>
    <w:rsid w:val="00B94A8E"/>
    <w:rsid w:val="00BD538A"/>
    <w:rsid w:val="00BE1948"/>
    <w:rsid w:val="00BE45FA"/>
    <w:rsid w:val="00BE5A9F"/>
    <w:rsid w:val="00BE6492"/>
    <w:rsid w:val="00BF1097"/>
    <w:rsid w:val="00BF6DBD"/>
    <w:rsid w:val="00C02569"/>
    <w:rsid w:val="00C033FB"/>
    <w:rsid w:val="00C247DD"/>
    <w:rsid w:val="00C30253"/>
    <w:rsid w:val="00C331EC"/>
    <w:rsid w:val="00C33C50"/>
    <w:rsid w:val="00C41681"/>
    <w:rsid w:val="00C416F9"/>
    <w:rsid w:val="00C60C80"/>
    <w:rsid w:val="00C84251"/>
    <w:rsid w:val="00C87DA2"/>
    <w:rsid w:val="00C90983"/>
    <w:rsid w:val="00CA4357"/>
    <w:rsid w:val="00CB7704"/>
    <w:rsid w:val="00CC6F90"/>
    <w:rsid w:val="00CC74D1"/>
    <w:rsid w:val="00CD2375"/>
    <w:rsid w:val="00CD4393"/>
    <w:rsid w:val="00CE0B72"/>
    <w:rsid w:val="00CE0FD3"/>
    <w:rsid w:val="00CF025D"/>
    <w:rsid w:val="00CF3EF5"/>
    <w:rsid w:val="00CF3FBD"/>
    <w:rsid w:val="00CF5D98"/>
    <w:rsid w:val="00D06D32"/>
    <w:rsid w:val="00D1686D"/>
    <w:rsid w:val="00D17700"/>
    <w:rsid w:val="00D20F5E"/>
    <w:rsid w:val="00D2574F"/>
    <w:rsid w:val="00D35B37"/>
    <w:rsid w:val="00D40067"/>
    <w:rsid w:val="00D44F30"/>
    <w:rsid w:val="00D467A3"/>
    <w:rsid w:val="00D74F85"/>
    <w:rsid w:val="00D76478"/>
    <w:rsid w:val="00D82F14"/>
    <w:rsid w:val="00DB2586"/>
    <w:rsid w:val="00DB48B1"/>
    <w:rsid w:val="00DC1974"/>
    <w:rsid w:val="00DC2140"/>
    <w:rsid w:val="00DC3C3E"/>
    <w:rsid w:val="00DC4AC5"/>
    <w:rsid w:val="00DC71B1"/>
    <w:rsid w:val="00DD237E"/>
    <w:rsid w:val="00DE0D0C"/>
    <w:rsid w:val="00DE66B9"/>
    <w:rsid w:val="00DF06A3"/>
    <w:rsid w:val="00DF28D1"/>
    <w:rsid w:val="00DF67EF"/>
    <w:rsid w:val="00E02787"/>
    <w:rsid w:val="00E02EFA"/>
    <w:rsid w:val="00E04854"/>
    <w:rsid w:val="00E12156"/>
    <w:rsid w:val="00E16CF3"/>
    <w:rsid w:val="00E30315"/>
    <w:rsid w:val="00E30CC0"/>
    <w:rsid w:val="00E33EA7"/>
    <w:rsid w:val="00E34A4A"/>
    <w:rsid w:val="00E37860"/>
    <w:rsid w:val="00E50734"/>
    <w:rsid w:val="00E53ECE"/>
    <w:rsid w:val="00E7358E"/>
    <w:rsid w:val="00E9006D"/>
    <w:rsid w:val="00E91FF8"/>
    <w:rsid w:val="00EA3811"/>
    <w:rsid w:val="00EA483F"/>
    <w:rsid w:val="00EE15D4"/>
    <w:rsid w:val="00EE679B"/>
    <w:rsid w:val="00EF50EB"/>
    <w:rsid w:val="00F074F0"/>
    <w:rsid w:val="00F15967"/>
    <w:rsid w:val="00F217D7"/>
    <w:rsid w:val="00F414D2"/>
    <w:rsid w:val="00F47049"/>
    <w:rsid w:val="00F52D79"/>
    <w:rsid w:val="00F82DD6"/>
    <w:rsid w:val="00F83CE1"/>
    <w:rsid w:val="00F847EC"/>
    <w:rsid w:val="00F86F4F"/>
    <w:rsid w:val="00F93E49"/>
    <w:rsid w:val="00FC7E9F"/>
    <w:rsid w:val="00FD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A483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AB74EB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9"/>
    <w:qFormat/>
    <w:rsid w:val="00AB74EB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45399D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EA483F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483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B74EB"/>
    <w:rPr>
      <w:rFonts w:ascii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AB74EB"/>
    <w:rPr>
      <w:rFonts w:ascii="Times New Roman" w:hAnsi="Times New Roman" w:cs="Times New Roman"/>
      <w:b/>
      <w:bCs/>
      <w:sz w:val="27"/>
      <w:szCs w:val="27"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5399D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EA483F"/>
    <w:rPr>
      <w:rFonts w:ascii="Calibri" w:hAnsi="Calibri" w:cs="Calibri"/>
      <w:i/>
      <w:iCs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45399D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45399D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A48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A483F"/>
  </w:style>
  <w:style w:type="paragraph" w:styleId="a3">
    <w:name w:val="Normal (Web)"/>
    <w:basedOn w:val="a"/>
    <w:uiPriority w:val="99"/>
    <w:semiHidden/>
    <w:rsid w:val="00B66AF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36611E"/>
    <w:pPr>
      <w:ind w:left="720"/>
    </w:pPr>
  </w:style>
  <w:style w:type="paragraph" w:styleId="a5">
    <w:name w:val="Subtitle"/>
    <w:basedOn w:val="a"/>
    <w:link w:val="a6"/>
    <w:qFormat/>
    <w:rsid w:val="00663D15"/>
    <w:pPr>
      <w:spacing w:after="0" w:line="240" w:lineRule="auto"/>
      <w:ind w:left="720"/>
      <w:jc w:val="both"/>
    </w:pPr>
    <w:rPr>
      <w:rFonts w:cs="Times New Roman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locked/>
    <w:rsid w:val="00663D15"/>
    <w:rPr>
      <w:rFonts w:ascii="Times New Roman" w:hAnsi="Times New Roman" w:cs="Times New Roman"/>
      <w:kern w:val="2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7A2C5F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7A2C5F"/>
    <w:rPr>
      <w:rFonts w:ascii="Times New Roman" w:hAnsi="Times New Roman" w:cs="Times New Roman"/>
      <w:sz w:val="20"/>
      <w:szCs w:val="20"/>
      <w:lang w:val="ru-RU" w:eastAsia="ru-RU"/>
    </w:rPr>
  </w:style>
  <w:style w:type="character" w:styleId="a9">
    <w:name w:val="Hyperlink"/>
    <w:basedOn w:val="a0"/>
    <w:uiPriority w:val="99"/>
    <w:semiHidden/>
    <w:rsid w:val="00D467A3"/>
    <w:rPr>
      <w:color w:val="0000FF"/>
      <w:u w:val="single"/>
    </w:rPr>
  </w:style>
  <w:style w:type="character" w:customStyle="1" w:styleId="mw-headline">
    <w:name w:val="mw-headline"/>
    <w:basedOn w:val="a0"/>
    <w:uiPriority w:val="99"/>
    <w:rsid w:val="00D467A3"/>
  </w:style>
  <w:style w:type="table" w:styleId="aa">
    <w:name w:val="Table Grid"/>
    <w:basedOn w:val="a1"/>
    <w:uiPriority w:val="59"/>
    <w:rsid w:val="002C27C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DE66B9"/>
    <w:pPr>
      <w:keepNext/>
      <w:widowControl w:val="0"/>
      <w:spacing w:after="0" w:line="240" w:lineRule="auto"/>
      <w:jc w:val="center"/>
    </w:pPr>
    <w:rPr>
      <w:rFonts w:cs="Times New Roman"/>
      <w:b/>
      <w:bCs/>
      <w:sz w:val="28"/>
      <w:szCs w:val="28"/>
      <w:lang w:val="uk-UA"/>
    </w:rPr>
  </w:style>
  <w:style w:type="paragraph" w:customStyle="1" w:styleId="ab">
    <w:name w:val="Содержимое таблицы"/>
    <w:basedOn w:val="a"/>
    <w:uiPriority w:val="99"/>
    <w:rsid w:val="003227C2"/>
    <w:pPr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semiHidden/>
    <w:unhideWhenUsed/>
    <w:rsid w:val="00475B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5BFB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475B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75BFB"/>
    <w:rPr>
      <w:rFonts w:cs="Calibri"/>
      <w:sz w:val="22"/>
      <w:szCs w:val="22"/>
    </w:rPr>
  </w:style>
  <w:style w:type="paragraph" w:styleId="af0">
    <w:name w:val="No Spacing"/>
    <w:uiPriority w:val="1"/>
    <w:qFormat/>
    <w:rsid w:val="00B078A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CD411-18B8-4871-A7BF-BE47B7C2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</Pages>
  <Words>1190</Words>
  <Characters>8320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</cp:lastModifiedBy>
  <cp:revision>31</cp:revision>
  <cp:lastPrinted>2017-08-03T07:46:00Z</cp:lastPrinted>
  <dcterms:created xsi:type="dcterms:W3CDTF">2017-04-18T07:26:00Z</dcterms:created>
  <dcterms:modified xsi:type="dcterms:W3CDTF">2017-08-03T07:55:00Z</dcterms:modified>
</cp:coreProperties>
</file>