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9E" w:rsidRDefault="00ED439E" w:rsidP="00233273">
      <w:pPr>
        <w:pStyle w:val="Heading1"/>
        <w:jc w:val="center"/>
        <w:rPr>
          <w:sz w:val="28"/>
          <w:szCs w:val="28"/>
        </w:rPr>
      </w:pPr>
    </w:p>
    <w:p w:rsidR="00ED439E" w:rsidRDefault="00ED439E" w:rsidP="0023327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D439E" w:rsidRDefault="00ED439E" w:rsidP="0023327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D439E" w:rsidRDefault="00ED439E" w:rsidP="0023327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ED439E" w:rsidRDefault="00ED439E" w:rsidP="00233273">
      <w:pPr>
        <w:widowControl w:val="0"/>
        <w:rPr>
          <w:rFonts w:ascii="MS Sans Serif" w:hAnsi="MS Sans Serif" w:cs="MS Sans Serif"/>
          <w:lang w:val="uk-UA"/>
        </w:rPr>
      </w:pPr>
    </w:p>
    <w:p w:rsidR="00ED439E" w:rsidRDefault="00ED439E" w:rsidP="00233273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1400 </w:t>
      </w:r>
    </w:p>
    <w:p w:rsidR="00ED439E" w:rsidRDefault="00ED439E" w:rsidP="00233273">
      <w:pPr>
        <w:ind w:right="-382" w:firstLine="720"/>
        <w:jc w:val="both"/>
        <w:rPr>
          <w:lang w:val="uk-UA"/>
        </w:rPr>
      </w:pPr>
    </w:p>
    <w:p w:rsidR="00ED439E" w:rsidRDefault="00ED439E" w:rsidP="0023327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ED439E" w:rsidRDefault="00ED439E" w:rsidP="00233273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ED439E" w:rsidRPr="003C7F6F" w:rsidRDefault="00ED439E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ED439E">
        <w:trPr>
          <w:trHeight w:val="929"/>
        </w:trPr>
        <w:tc>
          <w:tcPr>
            <w:tcW w:w="4503" w:type="dxa"/>
          </w:tcPr>
          <w:p w:rsidR="00ED439E" w:rsidRPr="004F315F" w:rsidRDefault="00ED439E" w:rsidP="004F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4F315F">
              <w:rPr>
                <w:color w:val="000000"/>
                <w:lang w:val="uk-UA"/>
              </w:rPr>
              <w:t xml:space="preserve">Про припинення права користування земельною ділянкою </w:t>
            </w:r>
            <w:r w:rsidRPr="004F315F">
              <w:rPr>
                <w:lang w:val="uk-UA"/>
              </w:rPr>
              <w:t>КВКП «СЄВЄРОДОНЕЦЬКРАДІОТЕХНІКА»</w:t>
            </w:r>
          </w:p>
        </w:tc>
      </w:tr>
    </w:tbl>
    <w:p w:rsidR="00ED439E" w:rsidRDefault="00ED439E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клопотання КВКП «СЄВЄРОДОНЕЦЬКРАДІОТЕХНІКА»  про припинення права постійного користування на земельну ділянку під розташування об’єктів транспорту, у зв’язку з тим, що право власності на нерухоме майно перейшло до іншої особи, що підтверджується Договорами купівлі-продажу гаражів ААН №710429, ААН №710430 від 06.11.1998р., Договором купівлі-продажу гаража ВЕЕ №886674 від 03.04.2007р., зареєстрованим КП «СБТІ» від 23.07.2007р. за №17669293, враховуючи, що земельна ділянка надавалась в постійне користування КВКП «СЄВЄРОДОНЕЦЬКРАДІОТЕХНІКА» (правовстановлюючий документ – Державний акт на право постійного користування землею І-ЛГ №000007 від 30.01.1996р.),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5515B2">
        <w:rPr>
          <w:color w:val="000000"/>
          <w:lang w:val="uk-UA"/>
        </w:rPr>
        <w:t xml:space="preserve">(протокол </w:t>
      </w:r>
      <w:r>
        <w:rPr>
          <w:lang w:val="uk-UA"/>
        </w:rPr>
        <w:t>№66  від 12.04.2017р</w:t>
      </w:r>
      <w:r w:rsidRPr="005515B2">
        <w:rPr>
          <w:color w:val="000000"/>
          <w:lang w:val="uk-UA"/>
        </w:rPr>
        <w:t xml:space="preserve">.)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ED439E" w:rsidRPr="003C7F6F" w:rsidRDefault="00ED439E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ED439E" w:rsidRPr="00165C55" w:rsidRDefault="00ED439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ED439E" w:rsidRPr="003C7F6F" w:rsidRDefault="00ED439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ED439E" w:rsidRPr="00CD6BEF" w:rsidRDefault="00ED439E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>КОЛЕКТИВНОМУ ВИРОБНИЧО-КОМЕРЦІЙНОМУ ПІДПРИЄМСТВУ «СЄВЄРОДОНЕЦЬКРАДІОТЕХНІКА</w:t>
      </w:r>
      <w:r w:rsidRPr="00CD6BEF">
        <w:rPr>
          <w:lang w:val="uk-UA"/>
        </w:rPr>
        <w:t xml:space="preserve">» право </w:t>
      </w:r>
      <w:r>
        <w:rPr>
          <w:lang w:val="uk-UA"/>
        </w:rPr>
        <w:t xml:space="preserve">постійного користування 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на земельну ділянку площею 0,0195га, </w:t>
      </w:r>
      <w:r w:rsidRPr="00CD6BEF">
        <w:rPr>
          <w:lang w:val="uk-UA"/>
        </w:rPr>
        <w:t xml:space="preserve">за адресою: Луганська обл., м. Сєвєродонецьк, </w:t>
      </w:r>
      <w:r>
        <w:rPr>
          <w:color w:val="000000"/>
          <w:lang w:val="uk-UA"/>
        </w:rPr>
        <w:t xml:space="preserve">проспект Космонавтів,  </w:t>
      </w:r>
      <w:r w:rsidRPr="00CD6BEF">
        <w:rPr>
          <w:color w:val="000000"/>
          <w:lang w:val="uk-UA"/>
        </w:rPr>
        <w:t xml:space="preserve">надану рішенням </w:t>
      </w:r>
      <w:r>
        <w:rPr>
          <w:color w:val="000000"/>
          <w:lang w:val="uk-UA"/>
        </w:rPr>
        <w:t xml:space="preserve">виконавчого комітету </w:t>
      </w:r>
      <w:r w:rsidRPr="00CD6BEF">
        <w:rPr>
          <w:color w:val="000000"/>
          <w:lang w:val="uk-UA"/>
        </w:rPr>
        <w:t>Сєвєродонецької міської ради №</w:t>
      </w:r>
      <w:r>
        <w:rPr>
          <w:color w:val="000000"/>
          <w:lang w:val="uk-UA"/>
        </w:rPr>
        <w:t>195</w:t>
      </w:r>
      <w:r w:rsidRPr="00CD6BEF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30.01.1996</w:t>
      </w:r>
      <w:r w:rsidRPr="00CD6BEF">
        <w:rPr>
          <w:color w:val="000000"/>
          <w:lang w:val="uk-UA"/>
        </w:rPr>
        <w:t>р. у зв’язку переходом права власності на  нерухом</w:t>
      </w:r>
      <w:r>
        <w:rPr>
          <w:color w:val="000000"/>
          <w:lang w:val="uk-UA"/>
        </w:rPr>
        <w:t>е</w:t>
      </w:r>
      <w:r w:rsidRPr="00CD6BEF">
        <w:rPr>
          <w:color w:val="000000"/>
          <w:lang w:val="uk-UA"/>
        </w:rPr>
        <w:t xml:space="preserve"> майн</w:t>
      </w:r>
      <w:r>
        <w:rPr>
          <w:color w:val="000000"/>
          <w:lang w:val="uk-UA"/>
        </w:rPr>
        <w:t>о</w:t>
      </w:r>
      <w:r w:rsidRPr="00CD6BEF">
        <w:rPr>
          <w:color w:val="000000"/>
          <w:lang w:val="uk-UA"/>
        </w:rPr>
        <w:t xml:space="preserve"> до іншої особи</w:t>
      </w:r>
      <w:r>
        <w:rPr>
          <w:color w:val="000000"/>
          <w:lang w:val="uk-UA"/>
        </w:rPr>
        <w:t>.</w:t>
      </w:r>
    </w:p>
    <w:p w:rsidR="00ED439E" w:rsidRDefault="00ED439E" w:rsidP="00D725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2. </w:t>
      </w:r>
      <w:r>
        <w:rPr>
          <w:lang w:val="uk-UA"/>
        </w:rPr>
        <w:t>КОЛЕКТИВНОМУ ВИРОБНИЧО-КОМЕРЦІЙНОМУ ПІДПРИЄМСТВУ «СЄВЄРОДОНЕЦЬКРАДІОТЕХНІКА</w:t>
      </w:r>
      <w:r w:rsidRPr="00CD6BEF">
        <w:rPr>
          <w:lang w:val="uk-UA"/>
        </w:rPr>
        <w:t xml:space="preserve">»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постійного користування земельною ділянкою у встановленому законодавством  порядку.  </w:t>
      </w:r>
    </w:p>
    <w:p w:rsidR="00ED439E" w:rsidRPr="006610DC" w:rsidRDefault="00ED439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</w:t>
      </w:r>
      <w:r w:rsidRPr="006610DC">
        <w:rPr>
          <w:lang w:val="uk-UA"/>
        </w:rPr>
        <w:t>. Доручити відділу земельних відносин та архітектури та відділу з</w:t>
      </w:r>
      <w:r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                 м. Сєвєродонецьк, проспект Космонавтів.</w:t>
      </w:r>
    </w:p>
    <w:p w:rsidR="00ED439E" w:rsidRDefault="00ED439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4.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ED439E" w:rsidRPr="00165C55" w:rsidRDefault="00ED439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D439E" w:rsidRPr="006956EA" w:rsidRDefault="00ED439E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ED439E" w:rsidRDefault="00ED439E" w:rsidP="003C0C6C">
      <w:pPr>
        <w:widowControl w:val="0"/>
        <w:tabs>
          <w:tab w:val="left" w:pos="56"/>
        </w:tabs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ED439E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D439E" w:rsidRPr="00D5782D" w:rsidRDefault="00ED439E" w:rsidP="00C3040B">
            <w:pPr>
              <w:jc w:val="both"/>
              <w:rPr>
                <w:b/>
                <w:bCs/>
                <w:lang w:val="uk-UA"/>
              </w:rPr>
            </w:pPr>
            <w:r w:rsidRPr="00D5782D">
              <w:rPr>
                <w:b/>
                <w:bCs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ED439E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D439E" w:rsidRPr="00D5782D" w:rsidRDefault="00ED439E" w:rsidP="00C3040B">
            <w:pPr>
              <w:ind w:firstLine="567"/>
              <w:jc w:val="both"/>
              <w:rPr>
                <w:lang w:val="uk-UA"/>
              </w:rPr>
            </w:pPr>
          </w:p>
        </w:tc>
      </w:tr>
      <w:tr w:rsidR="00ED439E" w:rsidRPr="003C0C6C">
        <w:tc>
          <w:tcPr>
            <w:tcW w:w="9923" w:type="dxa"/>
            <w:gridSpan w:val="2"/>
          </w:tcPr>
          <w:p w:rsidR="00ED439E" w:rsidRPr="00D5782D" w:rsidRDefault="00ED439E" w:rsidP="00233273">
            <w:pPr>
              <w:widowControl w:val="0"/>
              <w:tabs>
                <w:tab w:val="left" w:pos="-4"/>
              </w:tabs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D439E" w:rsidRPr="00D5782D" w:rsidRDefault="00ED439E" w:rsidP="00C3040B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ED439E" w:rsidRPr="00C555D5" w:rsidRDefault="00ED439E" w:rsidP="003C0C6C">
      <w:pPr>
        <w:ind w:firstLine="284"/>
        <w:jc w:val="both"/>
        <w:rPr>
          <w:b/>
          <w:bCs/>
          <w:lang w:val="uk-UA"/>
        </w:rPr>
      </w:pPr>
    </w:p>
    <w:p w:rsidR="00ED439E" w:rsidRDefault="00ED439E" w:rsidP="003C0C6C">
      <w:pPr>
        <w:widowControl w:val="0"/>
        <w:tabs>
          <w:tab w:val="left" w:pos="56"/>
        </w:tabs>
        <w:jc w:val="both"/>
        <w:rPr>
          <w:lang w:val="uk-UA"/>
        </w:rPr>
      </w:pPr>
    </w:p>
    <w:sectPr w:rsidR="00ED439E" w:rsidSect="00D725BA">
      <w:pgSz w:w="11906" w:h="16838"/>
      <w:pgMar w:top="360" w:right="424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3A80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5AAE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30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5201"/>
    <w:rsid w:val="00216FD6"/>
    <w:rsid w:val="00220A63"/>
    <w:rsid w:val="00221228"/>
    <w:rsid w:val="002214ED"/>
    <w:rsid w:val="00233273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2707"/>
    <w:rsid w:val="003536CA"/>
    <w:rsid w:val="00355C37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0C6C"/>
    <w:rsid w:val="003C3D93"/>
    <w:rsid w:val="003C3E05"/>
    <w:rsid w:val="003C625B"/>
    <w:rsid w:val="003C7F6F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C6A02"/>
    <w:rsid w:val="004D16D2"/>
    <w:rsid w:val="004D1735"/>
    <w:rsid w:val="004D17E7"/>
    <w:rsid w:val="004D3339"/>
    <w:rsid w:val="004D62C8"/>
    <w:rsid w:val="004D7DCB"/>
    <w:rsid w:val="004E2CF7"/>
    <w:rsid w:val="004F2713"/>
    <w:rsid w:val="004F315F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5B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1E3F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5D5A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158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4BFC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2BB0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1D16"/>
    <w:rsid w:val="009140DC"/>
    <w:rsid w:val="00914552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8582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A67CF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4B35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207B7"/>
    <w:rsid w:val="00C21099"/>
    <w:rsid w:val="00C23EA8"/>
    <w:rsid w:val="00C3040B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22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0025"/>
    <w:rsid w:val="00D51036"/>
    <w:rsid w:val="00D5162A"/>
    <w:rsid w:val="00D53951"/>
    <w:rsid w:val="00D55756"/>
    <w:rsid w:val="00D571A2"/>
    <w:rsid w:val="00D57786"/>
    <w:rsid w:val="00D5782D"/>
    <w:rsid w:val="00D6117B"/>
    <w:rsid w:val="00D61D7E"/>
    <w:rsid w:val="00D63FCA"/>
    <w:rsid w:val="00D64209"/>
    <w:rsid w:val="00D71461"/>
    <w:rsid w:val="00D725BA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D439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21A0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33273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6A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1715</Words>
  <Characters>978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14</cp:revision>
  <cp:lastPrinted>2017-04-11T11:29:00Z</cp:lastPrinted>
  <dcterms:created xsi:type="dcterms:W3CDTF">2017-04-11T11:10:00Z</dcterms:created>
  <dcterms:modified xsi:type="dcterms:W3CDTF">2017-05-22T12:52:00Z</dcterms:modified>
</cp:coreProperties>
</file>