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52" w:rsidRDefault="00574C52" w:rsidP="00D22054">
      <w:pPr>
        <w:pStyle w:val="Heading1"/>
        <w:jc w:val="center"/>
        <w:rPr>
          <w:sz w:val="28"/>
          <w:szCs w:val="28"/>
        </w:rPr>
      </w:pPr>
    </w:p>
    <w:p w:rsidR="00574C52" w:rsidRDefault="00574C52" w:rsidP="00D220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74C52" w:rsidRDefault="00574C52" w:rsidP="00D220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74C52" w:rsidRDefault="00574C52" w:rsidP="00D2205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74C52" w:rsidRDefault="00574C52" w:rsidP="00D22054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574C52" w:rsidRDefault="00574C52" w:rsidP="00D2205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1407 </w:t>
      </w:r>
    </w:p>
    <w:p w:rsidR="00574C52" w:rsidRDefault="00574C52" w:rsidP="00D22054">
      <w:pPr>
        <w:ind w:right="-382" w:firstLine="720"/>
        <w:jc w:val="both"/>
        <w:rPr>
          <w:lang w:val="uk-UA"/>
        </w:rPr>
      </w:pPr>
    </w:p>
    <w:p w:rsidR="00574C52" w:rsidRDefault="00574C52" w:rsidP="00D2205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574C52" w:rsidRDefault="00574C52" w:rsidP="00D22054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574C52" w:rsidRDefault="00574C52" w:rsidP="00C82F5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8"/>
      </w:tblGrid>
      <w:tr w:rsidR="00574C52" w:rsidRPr="00E57B58">
        <w:trPr>
          <w:trHeight w:val="460"/>
        </w:trPr>
        <w:tc>
          <w:tcPr>
            <w:tcW w:w="4788" w:type="dxa"/>
          </w:tcPr>
          <w:p w:rsidR="00574C52" w:rsidRPr="0054204C" w:rsidRDefault="00574C52" w:rsidP="00F245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Вінніковій Л.А.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574C52" w:rsidRPr="0054204C" w:rsidRDefault="00574C52" w:rsidP="00F245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574C52" w:rsidRPr="00633CE5" w:rsidRDefault="00574C52" w:rsidP="00C82F5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1074 від 26.01.2017р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 xml:space="preserve">технічної документації із землеустрою щодо встановлення (відновлення) </w:t>
      </w:r>
      <w:r>
        <w:rPr>
          <w:color w:val="000000"/>
          <w:lang w:val="uk-UA"/>
        </w:rPr>
        <w:t xml:space="preserve">  </w:t>
      </w:r>
      <w:r w:rsidRPr="009A1F98">
        <w:rPr>
          <w:color w:val="000000"/>
          <w:lang w:val="uk-UA"/>
        </w:rPr>
        <w:t>меж земельної ділянки в натурі (на місцевості)</w:t>
      </w:r>
      <w:r w:rsidRPr="009A1F98">
        <w:rPr>
          <w:lang w:val="uk-UA"/>
        </w:rPr>
        <w:t xml:space="preserve"> </w:t>
      </w:r>
      <w:r>
        <w:rPr>
          <w:lang w:val="uk-UA"/>
        </w:rPr>
        <w:t>гр. Вінніковій Л.А. (</w:t>
      </w:r>
      <w:r>
        <w:rPr>
          <w:color w:val="000000"/>
          <w:lang w:val="uk-UA"/>
        </w:rPr>
        <w:t>під гараж №8)</w:t>
      </w:r>
      <w:r w:rsidRPr="00633CE5">
        <w:rPr>
          <w:lang w:val="uk-UA"/>
        </w:rPr>
        <w:t xml:space="preserve">», розглянувши заяву </w:t>
      </w:r>
      <w:r>
        <w:rPr>
          <w:lang w:val="uk-UA"/>
        </w:rPr>
        <w:t xml:space="preserve">                  </w:t>
      </w:r>
      <w:r w:rsidRPr="00633CE5">
        <w:rPr>
          <w:lang w:val="uk-UA"/>
        </w:rPr>
        <w:t>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Віннікової Лариси Анатоліївни </w:t>
      </w:r>
      <w:r w:rsidRPr="00633CE5">
        <w:rPr>
          <w:lang w:val="uk-UA"/>
        </w:rPr>
        <w:t xml:space="preserve">про затвердження </w:t>
      </w:r>
      <w:r w:rsidRPr="009A1F98">
        <w:rPr>
          <w:color w:val="000000"/>
          <w:lang w:val="uk-UA"/>
        </w:rPr>
        <w:t xml:space="preserve">технічної документації із </w:t>
      </w:r>
      <w:r>
        <w:rPr>
          <w:color w:val="000000"/>
          <w:lang w:val="uk-UA"/>
        </w:rPr>
        <w:t xml:space="preserve">               </w:t>
      </w:r>
      <w:r w:rsidRPr="009A1F98">
        <w:rPr>
          <w:color w:val="000000"/>
          <w:lang w:val="uk-UA"/>
        </w:rPr>
        <w:t xml:space="preserve">землеустрою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>,</w:t>
      </w:r>
      <w:r>
        <w:rPr>
          <w:lang w:val="uk-UA"/>
        </w:rPr>
        <w:t xml:space="preserve"> який належить                                     гр. Вінніковій Л.А.</w:t>
      </w:r>
      <w:r w:rsidRPr="00633CE5">
        <w:rPr>
          <w:lang w:val="uk-UA"/>
        </w:rPr>
        <w:t xml:space="preserve"> </w:t>
      </w:r>
      <w:r>
        <w:rPr>
          <w:lang w:val="uk-UA"/>
        </w:rPr>
        <w:t>відповідно до  Договору купівлі-продажу гаража ВЕТ №700165 від 25.07.2007р. зареєстрованого в КП «СБТІ» за  №19635669 від 17.09.2007р. та Договору дарування ½ частки гаража НВА 539587 від 11.11.2016р., зареєстрованого в Державному реєстрі речових прав на нерухоме майно про реєстрацію права власності від 11.11.2016р.,</w:t>
      </w:r>
      <w:r w:rsidRPr="00F075D5">
        <w:rPr>
          <w:lang w:val="uk-UA"/>
        </w:rPr>
        <w:t xml:space="preserve"> </w:t>
      </w:r>
      <w:r>
        <w:rPr>
          <w:lang w:val="uk-UA"/>
        </w:rPr>
        <w:t xml:space="preserve">реєстраційний номер об’єкта нерухомого майна: 1083221744129, враховуючи, що земельна ділянка надавалась в тимчасове користування гр. Музиці О.М. (Договір </w:t>
      </w:r>
      <w:r w:rsidRPr="006432A1">
        <w:rPr>
          <w:color w:val="000000"/>
          <w:lang w:val="uk-UA"/>
        </w:rPr>
        <w:t>№</w:t>
      </w:r>
      <w:r>
        <w:rPr>
          <w:color w:val="000000"/>
          <w:lang w:val="uk-UA"/>
        </w:rPr>
        <w:t>17</w:t>
      </w:r>
      <w:r w:rsidRPr="006432A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право тимчасового користування землею  </w:t>
      </w:r>
      <w:r w:rsidRPr="006432A1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23</w:t>
      </w:r>
      <w:r w:rsidRPr="006432A1">
        <w:rPr>
          <w:color w:val="000000"/>
          <w:lang w:val="uk-UA"/>
        </w:rPr>
        <w:t>.</w:t>
      </w:r>
      <w:r>
        <w:rPr>
          <w:color w:val="000000"/>
          <w:lang w:val="uk-UA"/>
        </w:rPr>
        <w:t>01</w:t>
      </w:r>
      <w:r w:rsidRPr="006432A1">
        <w:rPr>
          <w:color w:val="000000"/>
          <w:lang w:val="uk-UA"/>
        </w:rPr>
        <w:t>.20</w:t>
      </w:r>
      <w:r>
        <w:rPr>
          <w:color w:val="000000"/>
          <w:lang w:val="uk-UA"/>
        </w:rPr>
        <w:t xml:space="preserve">01р., строк дії якого визначений по 23.01.2026р.),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>
        <w:rPr>
          <w:color w:val="000000"/>
          <w:lang w:val="uk-UA"/>
        </w:rPr>
        <w:t xml:space="preserve">.) </w:t>
      </w:r>
      <w:r w:rsidRPr="00633CE5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74C52" w:rsidRPr="00165C55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574C52" w:rsidRPr="00165C55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Вінніковій Ларисі Анатоліївні</w:t>
      </w:r>
      <w:r w:rsidRPr="00633CE5">
        <w:rPr>
          <w:lang w:val="uk-UA"/>
        </w:rPr>
        <w:t xml:space="preserve"> </w:t>
      </w:r>
      <w:r w:rsidRPr="009A1F98">
        <w:rPr>
          <w:color w:val="000000"/>
          <w:lang w:val="uk-UA"/>
        </w:rPr>
        <w:t xml:space="preserve">технічну документацію із землеустрою </w:t>
      </w:r>
      <w:r>
        <w:rPr>
          <w:color w:val="000000"/>
          <w:lang w:val="uk-UA"/>
        </w:rPr>
        <w:t xml:space="preserve"> </w:t>
      </w:r>
      <w:r w:rsidRPr="009A1F98">
        <w:rPr>
          <w:color w:val="000000"/>
          <w:lang w:val="uk-UA"/>
        </w:rPr>
        <w:t>щодо встановлення (відновлення) меж</w:t>
      </w:r>
      <w:r>
        <w:rPr>
          <w:color w:val="000000"/>
          <w:lang w:val="uk-UA"/>
        </w:rPr>
        <w:t xml:space="preserve"> земельної ділянки в натурі (на </w:t>
      </w:r>
      <w:r w:rsidRPr="009A1F98">
        <w:rPr>
          <w:color w:val="000000"/>
          <w:lang w:val="uk-UA"/>
        </w:rPr>
        <w:t>місцевості),</w:t>
      </w:r>
      <w:r w:rsidRPr="009A1F98">
        <w:rPr>
          <w:lang w:val="uk-UA"/>
        </w:rPr>
        <w:t xml:space="preserve"> </w:t>
      </w:r>
      <w:r>
        <w:rPr>
          <w:lang w:val="uk-UA"/>
        </w:rPr>
        <w:t xml:space="preserve">                          під існуючий індивідуальний гараж, за адресою: Луганська обл., м. Сєвєродонецьк, 27 квартал, гараж №8.</w:t>
      </w:r>
    </w:p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2. Припинити гр. </w:t>
      </w:r>
      <w:r>
        <w:rPr>
          <w:rStyle w:val="ListBulletChar"/>
          <w:lang w:val="uk-UA"/>
        </w:rPr>
        <w:t>Музиці Олександру Миколайовичу</w:t>
      </w:r>
      <w:r>
        <w:rPr>
          <w:lang w:val="uk-UA"/>
        </w:rPr>
        <w:t xml:space="preserve"> право тимчасового користування землею, на земельну ділянку №8, площею 0,0014га, </w:t>
      </w:r>
      <w:r>
        <w:rPr>
          <w:color w:val="000000"/>
          <w:lang w:val="uk-UA"/>
        </w:rPr>
        <w:t>яка розташована</w:t>
      </w:r>
      <w:r w:rsidRPr="00B54228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</w:t>
      </w:r>
      <w:r w:rsidRPr="00B5422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  </w:t>
      </w:r>
      <w:r w:rsidRPr="006432A1">
        <w:rPr>
          <w:color w:val="000000"/>
          <w:lang w:val="uk-UA"/>
        </w:rPr>
        <w:t>м. Сєв</w:t>
      </w:r>
      <w:r>
        <w:rPr>
          <w:color w:val="000000"/>
          <w:lang w:val="uk-UA"/>
        </w:rPr>
        <w:t>єродонецьк,  район буд. 13 по вул. Горького, квартал 27, та</w:t>
      </w:r>
      <w:r w:rsidRPr="00B54228">
        <w:rPr>
          <w:lang w:val="uk-UA"/>
        </w:rPr>
        <w:t xml:space="preserve"> </w:t>
      </w:r>
      <w:r>
        <w:rPr>
          <w:color w:val="000000"/>
          <w:lang w:val="uk-UA"/>
        </w:rPr>
        <w:t>надана рішенням виконкому Сєвєродонецької міської ради №142 від 23.01.2001р.</w:t>
      </w:r>
      <w:r>
        <w:rPr>
          <w:lang w:val="uk-UA"/>
        </w:rPr>
        <w:t xml:space="preserve"> </w:t>
      </w:r>
      <w:r w:rsidRPr="00B54228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існуючий індивідуальний гараж, у зв’язку з набуттям права власності на нерухоме майно іншою особою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     </w:t>
      </w:r>
    </w:p>
    <w:p w:rsidR="00574C52" w:rsidRPr="00DC3554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Припинити  договір </w:t>
      </w:r>
      <w:r w:rsidRPr="006432A1">
        <w:rPr>
          <w:color w:val="000000"/>
          <w:lang w:val="uk-UA"/>
        </w:rPr>
        <w:t>№</w:t>
      </w:r>
      <w:r>
        <w:rPr>
          <w:color w:val="000000"/>
          <w:lang w:val="uk-UA"/>
        </w:rPr>
        <w:t>17</w:t>
      </w:r>
      <w:r w:rsidRPr="006432A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право тимчасового користування землею  </w:t>
      </w:r>
      <w:r w:rsidRPr="006432A1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23</w:t>
      </w:r>
      <w:r w:rsidRPr="006432A1">
        <w:rPr>
          <w:color w:val="000000"/>
          <w:lang w:val="uk-UA"/>
        </w:rPr>
        <w:t>.</w:t>
      </w:r>
      <w:r>
        <w:rPr>
          <w:color w:val="000000"/>
          <w:lang w:val="uk-UA"/>
        </w:rPr>
        <w:t>01</w:t>
      </w:r>
      <w:r w:rsidRPr="006432A1">
        <w:rPr>
          <w:color w:val="000000"/>
          <w:lang w:val="uk-UA"/>
        </w:rPr>
        <w:t>.20</w:t>
      </w:r>
      <w:r>
        <w:rPr>
          <w:color w:val="000000"/>
          <w:lang w:val="uk-UA"/>
        </w:rPr>
        <w:t>01р.</w:t>
      </w:r>
      <w:r>
        <w:rPr>
          <w:lang w:val="uk-UA"/>
        </w:rPr>
        <w:t xml:space="preserve"> з  гр. </w:t>
      </w:r>
      <w:r>
        <w:rPr>
          <w:rStyle w:val="ListBulletChar"/>
          <w:lang w:val="uk-UA"/>
        </w:rPr>
        <w:t xml:space="preserve">Музикою Олександром Миколайовичем, </w:t>
      </w:r>
      <w:r>
        <w:rPr>
          <w:lang w:val="uk-UA"/>
        </w:rPr>
        <w:t xml:space="preserve"> шляхом його розірвання.</w:t>
      </w:r>
    </w:p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Вінніковій Ларисі Анатоліївні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№4412900000:05:024:0023, площею 0,0023га,                         під   існуючий індивідуальний гараж, за адресою:  Луганська обл., м. Сєвєродонецьк, 27 квартал, гараж №8,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які надавались в тимчасове користування                                гр. Музиці О.М.,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574C52" w:rsidRDefault="00574C52" w:rsidP="00C82F5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5</w:t>
      </w:r>
      <w:r w:rsidRPr="00877C60">
        <w:rPr>
          <w:lang w:val="uk-UA"/>
        </w:rPr>
        <w:t>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Вінніковій Ларисі Анатоліївні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574C52" w:rsidRDefault="00574C52" w:rsidP="00C82F5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574C52" w:rsidRDefault="00574C52" w:rsidP="00C82F5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6.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574C52" w:rsidRPr="00165C55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</w:p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574C52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574C52" w:rsidRPr="00114A59" w:rsidRDefault="00574C52" w:rsidP="00F2459A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574C52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574C52" w:rsidRPr="00114A59" w:rsidRDefault="00574C52" w:rsidP="00F2459A">
            <w:pPr>
              <w:ind w:firstLine="567"/>
              <w:jc w:val="both"/>
              <w:rPr>
                <w:lang w:val="uk-UA"/>
              </w:rPr>
            </w:pPr>
          </w:p>
        </w:tc>
      </w:tr>
      <w:tr w:rsidR="00574C52" w:rsidRPr="00796E93">
        <w:tc>
          <w:tcPr>
            <w:tcW w:w="9923" w:type="dxa"/>
            <w:gridSpan w:val="2"/>
          </w:tcPr>
          <w:p w:rsidR="00574C52" w:rsidRPr="00114A59" w:rsidRDefault="00574C52" w:rsidP="00A25622">
            <w:pPr>
              <w:widowControl w:val="0"/>
              <w:tabs>
                <w:tab w:val="left" w:pos="-4"/>
              </w:tabs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574C52" w:rsidRPr="00114A59" w:rsidRDefault="00574C52" w:rsidP="00F2459A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574C52" w:rsidRDefault="00574C52" w:rsidP="00C82F5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574C52" w:rsidRPr="00C82F5B" w:rsidRDefault="00574C52" w:rsidP="00C82F5B">
      <w:pPr>
        <w:rPr>
          <w:lang w:val="uk-UA"/>
        </w:rPr>
      </w:pPr>
    </w:p>
    <w:sectPr w:rsidR="00574C52" w:rsidRPr="00C82F5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2CA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39A2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3DB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2663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2DC4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15B8A"/>
    <w:rsid w:val="00322176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4F05"/>
    <w:rsid w:val="00366828"/>
    <w:rsid w:val="00372D90"/>
    <w:rsid w:val="00376385"/>
    <w:rsid w:val="003767BF"/>
    <w:rsid w:val="00381597"/>
    <w:rsid w:val="0038326D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647C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29D6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4F7876"/>
    <w:rsid w:val="00503C25"/>
    <w:rsid w:val="00505679"/>
    <w:rsid w:val="005118AF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4C52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2A1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66CD8"/>
    <w:rsid w:val="00675316"/>
    <w:rsid w:val="006759CD"/>
    <w:rsid w:val="00676299"/>
    <w:rsid w:val="00680B46"/>
    <w:rsid w:val="00690901"/>
    <w:rsid w:val="00694F3E"/>
    <w:rsid w:val="006963A4"/>
    <w:rsid w:val="006974F1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2799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96E93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D784F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1CE7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06FC0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4729"/>
    <w:rsid w:val="0097563C"/>
    <w:rsid w:val="00977999"/>
    <w:rsid w:val="009804E3"/>
    <w:rsid w:val="00981387"/>
    <w:rsid w:val="00983EB0"/>
    <w:rsid w:val="0098641C"/>
    <w:rsid w:val="009901CB"/>
    <w:rsid w:val="0099163B"/>
    <w:rsid w:val="00992191"/>
    <w:rsid w:val="00992575"/>
    <w:rsid w:val="00996E7F"/>
    <w:rsid w:val="009A0334"/>
    <w:rsid w:val="009A03C3"/>
    <w:rsid w:val="009A1F98"/>
    <w:rsid w:val="009A28B5"/>
    <w:rsid w:val="009A3278"/>
    <w:rsid w:val="009A55AD"/>
    <w:rsid w:val="009B4D37"/>
    <w:rsid w:val="009C1785"/>
    <w:rsid w:val="009C205F"/>
    <w:rsid w:val="009C2450"/>
    <w:rsid w:val="009C537B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458F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25622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5398"/>
    <w:rsid w:val="00A47395"/>
    <w:rsid w:val="00A50D13"/>
    <w:rsid w:val="00A53E78"/>
    <w:rsid w:val="00A5585B"/>
    <w:rsid w:val="00A55931"/>
    <w:rsid w:val="00A56CB6"/>
    <w:rsid w:val="00A56D73"/>
    <w:rsid w:val="00A60771"/>
    <w:rsid w:val="00A61E00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3CE8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D6230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1A53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54228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2E09"/>
    <w:rsid w:val="00BD53D6"/>
    <w:rsid w:val="00BD5E97"/>
    <w:rsid w:val="00BD60AB"/>
    <w:rsid w:val="00BD6412"/>
    <w:rsid w:val="00BD79DE"/>
    <w:rsid w:val="00BE144F"/>
    <w:rsid w:val="00BE537C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41D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4A5"/>
    <w:rsid w:val="00C746C2"/>
    <w:rsid w:val="00C74777"/>
    <w:rsid w:val="00C74BCD"/>
    <w:rsid w:val="00C760B2"/>
    <w:rsid w:val="00C81413"/>
    <w:rsid w:val="00C82F5B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0C64"/>
    <w:rsid w:val="00CD2291"/>
    <w:rsid w:val="00CD4674"/>
    <w:rsid w:val="00CD4EE7"/>
    <w:rsid w:val="00CD5450"/>
    <w:rsid w:val="00CD7A3F"/>
    <w:rsid w:val="00CE74A5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0D9A"/>
    <w:rsid w:val="00D12323"/>
    <w:rsid w:val="00D14A5E"/>
    <w:rsid w:val="00D179DD"/>
    <w:rsid w:val="00D17D30"/>
    <w:rsid w:val="00D20B75"/>
    <w:rsid w:val="00D22054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15F6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7BF0"/>
    <w:rsid w:val="00DE24B1"/>
    <w:rsid w:val="00DE29E8"/>
    <w:rsid w:val="00DE31A3"/>
    <w:rsid w:val="00DE3F21"/>
    <w:rsid w:val="00DE529D"/>
    <w:rsid w:val="00DF2CC6"/>
    <w:rsid w:val="00DF3FB3"/>
    <w:rsid w:val="00DF5473"/>
    <w:rsid w:val="00DF61E7"/>
    <w:rsid w:val="00DF61FB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57B58"/>
    <w:rsid w:val="00E6081C"/>
    <w:rsid w:val="00E60CCF"/>
    <w:rsid w:val="00E639BC"/>
    <w:rsid w:val="00E64B16"/>
    <w:rsid w:val="00E71557"/>
    <w:rsid w:val="00E71CAA"/>
    <w:rsid w:val="00E7249F"/>
    <w:rsid w:val="00E727AE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C46E0"/>
    <w:rsid w:val="00ED1CDE"/>
    <w:rsid w:val="00EE2FF1"/>
    <w:rsid w:val="00EE3DAA"/>
    <w:rsid w:val="00EE6C19"/>
    <w:rsid w:val="00EF07FA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075D5"/>
    <w:rsid w:val="00F1070F"/>
    <w:rsid w:val="00F11962"/>
    <w:rsid w:val="00F154AB"/>
    <w:rsid w:val="00F15BA0"/>
    <w:rsid w:val="00F179F5"/>
    <w:rsid w:val="00F17EA1"/>
    <w:rsid w:val="00F204AC"/>
    <w:rsid w:val="00F23442"/>
    <w:rsid w:val="00F2459A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5B6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1C9D"/>
    <w:rsid w:val="00F82710"/>
    <w:rsid w:val="00F86B26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22054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37B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0939A2"/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link w:val="ListBulletChar"/>
    <w:uiPriority w:val="99"/>
    <w:rsid w:val="00C82F5B"/>
    <w:pPr>
      <w:tabs>
        <w:tab w:val="num" w:pos="360"/>
      </w:tabs>
      <w:ind w:left="360" w:hanging="360"/>
    </w:pPr>
  </w:style>
  <w:style w:type="character" w:customStyle="1" w:styleId="ListBulletChar">
    <w:name w:val="List Bullet Char"/>
    <w:basedOn w:val="DefaultParagraphFont"/>
    <w:link w:val="ListBullet"/>
    <w:uiPriority w:val="99"/>
    <w:locked/>
    <w:rsid w:val="00C82F5B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2533</Words>
  <Characters>1445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54</cp:revision>
  <cp:lastPrinted>2017-04-11T13:54:00Z</cp:lastPrinted>
  <dcterms:created xsi:type="dcterms:W3CDTF">2017-03-17T11:10:00Z</dcterms:created>
  <dcterms:modified xsi:type="dcterms:W3CDTF">2017-05-22T13:00:00Z</dcterms:modified>
</cp:coreProperties>
</file>