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F1" w:rsidRDefault="003B1FF1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3B1FF1" w:rsidRDefault="003B1FF1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3B1FF1" w:rsidRDefault="003B1FF1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B1FF1" w:rsidRDefault="003B1FF1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B1FF1" w:rsidRDefault="00D45BF6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Тридцять перша</w:t>
      </w:r>
      <w:r w:rsidR="003B1FF1">
        <w:rPr>
          <w:b/>
          <w:bCs/>
          <w:color w:val="000000"/>
          <w:sz w:val="28"/>
          <w:szCs w:val="28"/>
          <w:lang w:val="uk-UA"/>
        </w:rPr>
        <w:t xml:space="preserve">  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3B1FF1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B1FF1" w:rsidRDefault="003B1FF1" w:rsidP="000A50A0">
      <w:pPr>
        <w:widowControl w:val="0"/>
        <w:autoSpaceDE w:val="0"/>
        <w:autoSpaceDN w:val="0"/>
        <w:adjustRightInd w:val="0"/>
        <w:rPr>
          <w:rFonts w:asciiTheme="minorHAnsi" w:hAnsiTheme="minorHAnsi" w:cs="MS Sans Serif"/>
          <w:sz w:val="16"/>
          <w:szCs w:val="16"/>
          <w:lang w:val="uk-UA"/>
        </w:rPr>
      </w:pPr>
    </w:p>
    <w:p w:rsidR="00D45BF6" w:rsidRPr="00D45BF6" w:rsidRDefault="00D45BF6" w:rsidP="000A50A0">
      <w:pPr>
        <w:widowControl w:val="0"/>
        <w:autoSpaceDE w:val="0"/>
        <w:autoSpaceDN w:val="0"/>
        <w:adjustRightInd w:val="0"/>
        <w:rPr>
          <w:rFonts w:asciiTheme="minorHAnsi" w:hAnsiTheme="minorHAnsi" w:cs="MS Sans Serif"/>
          <w:sz w:val="16"/>
          <w:szCs w:val="16"/>
          <w:lang w:val="uk-UA"/>
        </w:rPr>
      </w:pPr>
    </w:p>
    <w:p w:rsidR="003B1FF1" w:rsidRDefault="003B1FF1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D45BF6">
        <w:rPr>
          <w:b/>
          <w:bCs/>
          <w:color w:val="000000"/>
          <w:sz w:val="28"/>
          <w:szCs w:val="28"/>
          <w:lang w:val="uk-UA"/>
        </w:rPr>
        <w:t>1553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3B1FF1" w:rsidRDefault="003B1FF1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3B1FF1" w:rsidRDefault="00D45BF6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31 липня</w:t>
      </w:r>
      <w:r w:rsidR="003B1FF1">
        <w:rPr>
          <w:b/>
          <w:bCs/>
          <w:lang w:val="uk-UA"/>
        </w:rPr>
        <w:t xml:space="preserve">  2017</w:t>
      </w:r>
      <w:r w:rsidR="003B1FF1">
        <w:rPr>
          <w:b/>
          <w:bCs/>
          <w:color w:val="000000"/>
          <w:lang w:val="uk-UA"/>
        </w:rPr>
        <w:t xml:space="preserve"> року</w:t>
      </w:r>
    </w:p>
    <w:p w:rsidR="003B1FF1" w:rsidRDefault="003B1FF1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3B1FF1" w:rsidRPr="00F35A3E" w:rsidRDefault="003B1FF1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3B1FF1" w:rsidRPr="00FA22FA">
        <w:trPr>
          <w:trHeight w:val="460"/>
        </w:trPr>
        <w:tc>
          <w:tcPr>
            <w:tcW w:w="5070" w:type="dxa"/>
          </w:tcPr>
          <w:p w:rsidR="003B1FF1" w:rsidRPr="00B23263" w:rsidRDefault="003B1FF1" w:rsidP="008A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внесення змін до рішення 24-ої (чергової) сесії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№1086 від 26.01.2017р. «</w:t>
            </w:r>
            <w:r w:rsidRPr="0047615C">
              <w:rPr>
                <w:color w:val="000000"/>
                <w:lang w:val="uk-UA"/>
              </w:rPr>
              <w:t xml:space="preserve">Про надання </w:t>
            </w:r>
            <w:r>
              <w:rPr>
                <w:color w:val="000000"/>
                <w:lang w:val="uk-UA"/>
              </w:rPr>
              <w:t>згоди на</w:t>
            </w:r>
            <w:r w:rsidRPr="0047615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поділ</w:t>
            </w:r>
            <w:r w:rsidRPr="0047615C">
              <w:rPr>
                <w:color w:val="000000"/>
                <w:lang w:val="uk-UA"/>
              </w:rPr>
              <w:t xml:space="preserve"> земельн</w:t>
            </w:r>
            <w:r>
              <w:rPr>
                <w:color w:val="000000"/>
                <w:lang w:val="uk-UA"/>
              </w:rPr>
              <w:t xml:space="preserve">ої ділянки </w:t>
            </w:r>
            <w:proofErr w:type="spellStart"/>
            <w:r>
              <w:rPr>
                <w:color w:val="000000"/>
                <w:lang w:val="uk-UA"/>
              </w:rPr>
              <w:t>ПрАТ</w:t>
            </w:r>
            <w:proofErr w:type="spellEnd"/>
            <w:r>
              <w:rPr>
                <w:color w:val="000000"/>
                <w:lang w:val="uk-UA"/>
              </w:rPr>
              <w:t xml:space="preserve"> «ХІМПРОЕКТ»</w:t>
            </w:r>
          </w:p>
        </w:tc>
      </w:tr>
    </w:tbl>
    <w:p w:rsidR="003B1FF1" w:rsidRPr="006540CF" w:rsidRDefault="003B1FF1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3B1FF1" w:rsidRDefault="003B1FF1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>
        <w:rPr>
          <w:color w:val="000000"/>
          <w:lang w:val="uk-UA"/>
        </w:rPr>
        <w:t xml:space="preserve">, на підставі клопотання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«ХІМПРОЕКТ» щодо внесення змін до рішення 24-ої (чергової) сесії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№1086 від 26.01.2017р.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>згоди на</w:t>
      </w:r>
      <w:r w:rsidRPr="0047615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</w:t>
      </w:r>
      <w:r w:rsidRPr="0047615C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 xml:space="preserve">ої ділянки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«ХІМПРОЕКТ»,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пропозиції (протокол №70 від  24.05.2017р.) </w:t>
      </w:r>
      <w:r w:rsidRPr="00EE2D72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3B1FF1" w:rsidRPr="00E64924" w:rsidRDefault="003B1FF1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3B1FF1" w:rsidRDefault="003B1FF1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3B1FF1" w:rsidRPr="00E64924" w:rsidRDefault="003B1FF1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3B1FF1" w:rsidRDefault="003B1FF1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1. Внести зміни </w:t>
      </w:r>
      <w:r>
        <w:rPr>
          <w:color w:val="000000"/>
          <w:lang w:val="uk-UA"/>
        </w:rPr>
        <w:t>до п.1. рішення сесії міської ради №1086 від 26.01.2017р. «</w:t>
      </w:r>
      <w:r w:rsidRPr="0047615C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>згоди на</w:t>
      </w:r>
      <w:r w:rsidRPr="0047615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</w:t>
      </w:r>
      <w:r w:rsidRPr="0047615C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 xml:space="preserve">ої ділянки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«ХІМПРОЕКТ» виклавши його наступним чином:                      </w:t>
      </w:r>
    </w:p>
    <w:p w:rsidR="003B1FF1" w:rsidRDefault="003B1FF1" w:rsidP="00434AD0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«1. </w:t>
      </w:r>
      <w:r>
        <w:rPr>
          <w:lang w:val="uk-UA"/>
        </w:rPr>
        <w:t>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>
        <w:rPr>
          <w:lang w:val="uk-UA"/>
        </w:rPr>
        <w:t>1,0924 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>
        <w:rPr>
          <w:lang w:val="uk-UA"/>
        </w:rPr>
        <w:t>6</w:t>
      </w:r>
      <w:r w:rsidRPr="00A7693B">
        <w:rPr>
          <w:lang w:val="uk-UA"/>
        </w:rPr>
        <w:t>:0</w:t>
      </w:r>
      <w:r>
        <w:rPr>
          <w:lang w:val="uk-UA"/>
        </w:rPr>
        <w:t>31</w:t>
      </w:r>
      <w:r w:rsidRPr="00A7693B">
        <w:rPr>
          <w:lang w:val="uk-UA"/>
        </w:rPr>
        <w:t>:0</w:t>
      </w:r>
      <w:r>
        <w:rPr>
          <w:lang w:val="uk-UA"/>
        </w:rPr>
        <w:t>082,</w:t>
      </w:r>
      <w:r>
        <w:rPr>
          <w:color w:val="000000"/>
          <w:lang w:val="uk-UA"/>
        </w:rPr>
        <w:t xml:space="preserve"> яка розташована за адресою: Луганська обл., </w:t>
      </w:r>
      <w:r w:rsidRPr="00AA6735">
        <w:rPr>
          <w:color w:val="000000"/>
          <w:lang w:val="uk-UA"/>
        </w:rPr>
        <w:t xml:space="preserve">м. </w:t>
      </w:r>
      <w:proofErr w:type="spellStart"/>
      <w:r w:rsidRPr="00AA6735">
        <w:rPr>
          <w:color w:val="000000"/>
          <w:lang w:val="uk-UA"/>
        </w:rPr>
        <w:t>Сєвєродонецьк</w:t>
      </w:r>
      <w:proofErr w:type="spellEnd"/>
      <w:r w:rsidRPr="00AA6735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проспект Космонавтів,</w:t>
      </w:r>
      <w:r w:rsidRPr="002A3E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буд.15а, 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ПРИВАТНОГО АКЦІОНЕРНОГО ТОВАРИСТВА «ХІМПРОЕКТ»  на підставі договору</w:t>
      </w:r>
      <w:r w:rsidRPr="007E55E1">
        <w:rPr>
          <w:color w:val="000000"/>
          <w:lang w:val="uk-UA"/>
        </w:rPr>
        <w:t xml:space="preserve"> оренди землі </w:t>
      </w:r>
      <w:r>
        <w:rPr>
          <w:color w:val="000000"/>
          <w:lang w:val="uk-UA"/>
        </w:rPr>
        <w:t xml:space="preserve">№б/н від  13.12.2012р.,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0068A7">
        <w:rPr>
          <w:color w:val="000000"/>
          <w:lang w:val="uk-UA"/>
        </w:rPr>
        <w:t xml:space="preserve">землі </w:t>
      </w:r>
      <w:r>
        <w:rPr>
          <w:color w:val="000000"/>
          <w:lang w:val="uk-UA"/>
        </w:rPr>
        <w:t xml:space="preserve">житлової та громадської забудови, </w:t>
      </w:r>
      <w:r w:rsidRPr="003E3144">
        <w:rPr>
          <w:color w:val="000000"/>
          <w:lang w:val="uk-UA"/>
        </w:rPr>
        <w:t xml:space="preserve">поділивши її на </w:t>
      </w:r>
      <w:r>
        <w:rPr>
          <w:color w:val="000000"/>
          <w:lang w:val="uk-UA"/>
        </w:rPr>
        <w:t>три</w:t>
      </w:r>
      <w:r w:rsidRPr="003E3144">
        <w:rPr>
          <w:color w:val="000000"/>
          <w:lang w:val="uk-UA"/>
        </w:rPr>
        <w:t xml:space="preserve"> окремі земельні ділянки</w:t>
      </w:r>
      <w:r>
        <w:rPr>
          <w:color w:val="000000"/>
          <w:lang w:val="uk-UA"/>
        </w:rPr>
        <w:t>, наступним чином:</w:t>
      </w:r>
    </w:p>
    <w:p w:rsidR="003B1FF1" w:rsidRDefault="003B1FF1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0,5993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під адміністративну будівлю проектного інституту з господарськими будівлями,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>проспект Космонавтів, буд.15а,</w:t>
      </w:r>
      <w:r>
        <w:rPr>
          <w:lang w:val="uk-UA"/>
        </w:rPr>
        <w:t xml:space="preserve"> яку залишити в оренді </w:t>
      </w:r>
      <w:r>
        <w:rPr>
          <w:color w:val="000000"/>
          <w:lang w:val="uk-UA"/>
        </w:rPr>
        <w:t xml:space="preserve">ПРИВАТНОГО АКЦІОНЕРНОГО ТОВАРИСТВА «ХІМПРОЕКТ», </w:t>
      </w:r>
      <w:r w:rsidRPr="001A2EED">
        <w:rPr>
          <w:color w:val="000000"/>
          <w:lang w:val="uk-UA"/>
        </w:rPr>
        <w:t>без зміни цільового призначення, на тих самих умовах,</w:t>
      </w:r>
      <w:r>
        <w:rPr>
          <w:color w:val="000000"/>
          <w:lang w:val="uk-UA"/>
        </w:rPr>
        <w:t xml:space="preserve">  які були</w:t>
      </w:r>
      <w:r w:rsidRPr="001A2E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визначені договором оренди землі №б/н від  13.12.2012р., </w:t>
      </w:r>
      <w:r w:rsidRPr="001A2EED">
        <w:rPr>
          <w:color w:val="000000"/>
          <w:lang w:val="uk-UA"/>
        </w:rPr>
        <w:t>стр</w:t>
      </w:r>
      <w:r>
        <w:rPr>
          <w:color w:val="000000"/>
          <w:lang w:val="uk-UA"/>
        </w:rPr>
        <w:t>оком по 29.11.2037р.  включно;</w:t>
      </w:r>
    </w:p>
    <w:p w:rsidR="003B1FF1" w:rsidRDefault="003B1FF1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 xml:space="preserve">0,3673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вільну від забудови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проспект Космонавтів, буд.15а, </w:t>
      </w:r>
      <w:r>
        <w:rPr>
          <w:lang w:val="uk-UA"/>
        </w:rPr>
        <w:t xml:space="preserve">яку передати до земель не наданих у власність або постійне користування в межах міста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.</w:t>
      </w:r>
    </w:p>
    <w:p w:rsidR="003B1FF1" w:rsidRDefault="003B1FF1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</w:t>
      </w:r>
      <w:r w:rsidRPr="005730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земельну ділянку, площею </w:t>
      </w:r>
      <w:r>
        <w:rPr>
          <w:lang w:val="uk-UA"/>
        </w:rPr>
        <w:t xml:space="preserve">0,1258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>, вільну від забудови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проспект Космонавтів, буд.15а, </w:t>
      </w:r>
      <w:r>
        <w:rPr>
          <w:lang w:val="uk-UA"/>
        </w:rPr>
        <w:t xml:space="preserve">яку передати до земель не наданих у власність або постійне користування в межах міста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.»</w:t>
      </w:r>
    </w:p>
    <w:p w:rsidR="003B1FF1" w:rsidRDefault="003B1FF1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Пункти 2, 3 цього рішення залишити без змін.</w:t>
      </w:r>
    </w:p>
    <w:p w:rsidR="003B1FF1" w:rsidRDefault="003B1FF1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>.   Дане  рішення  підлягає оприлюдненню.</w:t>
      </w:r>
    </w:p>
    <w:p w:rsidR="003B1FF1" w:rsidRDefault="003B1FF1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3B1FF1" w:rsidRPr="0074596F" w:rsidRDefault="003B1FF1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B1FF1" w:rsidRDefault="003B1FF1" w:rsidP="00434AD0">
      <w:pPr>
        <w:widowControl w:val="0"/>
        <w:ind w:right="-180"/>
        <w:rPr>
          <w:b/>
          <w:bCs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</w:t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3B1FF1" w:rsidRDefault="003B1FF1" w:rsidP="00434AD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3B1FF1" w:rsidRDefault="003B1FF1" w:rsidP="00434AD0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3B1FF1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AAA"/>
    <w:rsid w:val="00002DD8"/>
    <w:rsid w:val="00004923"/>
    <w:rsid w:val="000068A7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366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2EED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1F6F22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3E1B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1FF1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3144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0B7E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0508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8B9"/>
    <w:rsid w:val="005D3DD0"/>
    <w:rsid w:val="005D3DF3"/>
    <w:rsid w:val="005D431C"/>
    <w:rsid w:val="005D534A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34B"/>
    <w:rsid w:val="006F485F"/>
    <w:rsid w:val="006F4BF9"/>
    <w:rsid w:val="00700DD4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5E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494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0462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C7EB6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3D59"/>
    <w:rsid w:val="009A7261"/>
    <w:rsid w:val="009A7A19"/>
    <w:rsid w:val="009B19C4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79B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0F0D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15B56"/>
    <w:rsid w:val="00A21756"/>
    <w:rsid w:val="00A24E81"/>
    <w:rsid w:val="00A252DA"/>
    <w:rsid w:val="00A2669A"/>
    <w:rsid w:val="00A266ED"/>
    <w:rsid w:val="00A30309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693B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2E61"/>
    <w:rsid w:val="00AA3D06"/>
    <w:rsid w:val="00AA6735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1B99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B74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CF61E8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45BF6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353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379"/>
    <w:rsid w:val="00E54663"/>
    <w:rsid w:val="00E54F48"/>
    <w:rsid w:val="00E55721"/>
    <w:rsid w:val="00E56098"/>
    <w:rsid w:val="00E60D2D"/>
    <w:rsid w:val="00E612CB"/>
    <w:rsid w:val="00E61ED8"/>
    <w:rsid w:val="00E63C60"/>
    <w:rsid w:val="00E64924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4EA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1D3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22FA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6F22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574308"/>
    <w:rPr>
      <w:rFonts w:ascii="Times New Roman" w:hAnsi="Times New Roman" w:cs="Times New Roman"/>
      <w:color w:val="000000"/>
    </w:rPr>
  </w:style>
  <w:style w:type="character" w:customStyle="1" w:styleId="FontStyle15">
    <w:name w:val="Font Style15"/>
    <w:uiPriority w:val="99"/>
    <w:rsid w:val="00434AD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34A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Company>Северодонецкое ГУЗР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3</cp:revision>
  <cp:lastPrinted>2017-05-24T11:31:00Z</cp:lastPrinted>
  <dcterms:created xsi:type="dcterms:W3CDTF">2017-08-02T09:05:00Z</dcterms:created>
  <dcterms:modified xsi:type="dcterms:W3CDTF">2017-08-02T09:05:00Z</dcterms:modified>
</cp:coreProperties>
</file>