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CA" w:rsidRPr="00A86FE5" w:rsidRDefault="00B74CCA" w:rsidP="00A86FE5">
      <w:pPr>
        <w:rPr>
          <w:lang w:val="uk-UA"/>
        </w:rPr>
      </w:pPr>
    </w:p>
    <w:p w:rsidR="00B74CCA" w:rsidRPr="00C1725B" w:rsidRDefault="00B74CCA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74CCA" w:rsidRPr="002656C4" w:rsidRDefault="00B74CCA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74CCA" w:rsidRPr="002656C4" w:rsidRDefault="00B74CCA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05624C">
        <w:rPr>
          <w:b/>
          <w:bCs/>
          <w:sz w:val="28"/>
          <w:szCs w:val="28"/>
          <w:lang w:val="uk-UA"/>
        </w:rPr>
        <w:t xml:space="preserve">Тридцять перша </w:t>
      </w:r>
      <w:r w:rsidRPr="002656C4">
        <w:rPr>
          <w:b/>
          <w:bCs/>
          <w:sz w:val="28"/>
          <w:szCs w:val="28"/>
          <w:lang w:val="uk-UA"/>
        </w:rPr>
        <w:t>(</w:t>
      </w:r>
      <w:r w:rsidR="0005624C"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B74CCA" w:rsidRPr="002656C4" w:rsidRDefault="00B74CCA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74CCA" w:rsidRPr="00CB0C11" w:rsidRDefault="00B74CCA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05624C">
        <w:rPr>
          <w:sz w:val="28"/>
          <w:szCs w:val="28"/>
        </w:rPr>
        <w:t>1665</w:t>
      </w:r>
    </w:p>
    <w:p w:rsidR="00B74CCA" w:rsidRPr="00110353" w:rsidRDefault="00B74CCA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B74CCA" w:rsidRPr="002656C4" w:rsidRDefault="00B74CCA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05624C">
        <w:rPr>
          <w:b/>
          <w:bCs/>
          <w:sz w:val="24"/>
          <w:szCs w:val="24"/>
          <w:lang w:val="uk-UA"/>
        </w:rPr>
        <w:t xml:space="preserve">06 листопада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B74CCA" w:rsidRPr="00640F7B" w:rsidRDefault="00B74CCA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B74CCA" w:rsidRPr="00241B51" w:rsidRDefault="00B74CCA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Кравцовій</w:t>
      </w:r>
      <w:proofErr w:type="spellEnd"/>
      <w:r>
        <w:rPr>
          <w:lang w:val="uk-UA"/>
        </w:rPr>
        <w:t xml:space="preserve"> К.С.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17 квартал.</w:t>
      </w:r>
    </w:p>
    <w:p w:rsidR="00B74CCA" w:rsidRPr="00110353" w:rsidRDefault="00B74CCA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B74CCA" w:rsidRPr="00024D7A" w:rsidRDefault="00B74CCA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Кравцової</w:t>
      </w:r>
      <w:proofErr w:type="spellEnd"/>
      <w:r>
        <w:rPr>
          <w:lang w:val="uk-UA"/>
        </w:rPr>
        <w:t xml:space="preserve"> Ксенії Сергіївні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17 квартал, враховуючи пропозиції </w:t>
      </w:r>
      <w:r>
        <w:rPr>
          <w:color w:val="000000"/>
          <w:lang w:val="uk-UA"/>
        </w:rPr>
        <w:t>(протокол №68 від  11.05.2017р</w:t>
      </w:r>
      <w:r>
        <w:rPr>
          <w:lang w:val="uk-UA"/>
        </w:rPr>
        <w:t xml:space="preserve">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B74CCA" w:rsidRPr="00110353" w:rsidRDefault="00B74CCA">
      <w:pPr>
        <w:ind w:firstLine="709"/>
        <w:jc w:val="both"/>
        <w:rPr>
          <w:sz w:val="18"/>
          <w:szCs w:val="18"/>
          <w:lang w:val="uk-UA"/>
        </w:rPr>
      </w:pPr>
    </w:p>
    <w:p w:rsidR="00B74CCA" w:rsidRDefault="00B74CC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B74CCA" w:rsidRPr="00091E61" w:rsidRDefault="00B74CCA">
      <w:pPr>
        <w:jc w:val="both"/>
        <w:rPr>
          <w:sz w:val="24"/>
          <w:szCs w:val="24"/>
          <w:lang w:val="uk-UA"/>
        </w:rPr>
      </w:pPr>
    </w:p>
    <w:p w:rsidR="00B74CCA" w:rsidRDefault="00B74CC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Кравцовій</w:t>
      </w:r>
      <w:proofErr w:type="spellEnd"/>
      <w:r>
        <w:rPr>
          <w:lang w:val="uk-UA"/>
        </w:rPr>
        <w:t xml:space="preserve"> Ксенії Сергіївні 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10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17 квартал.</w:t>
      </w:r>
    </w:p>
    <w:p w:rsidR="00B74CCA" w:rsidRDefault="00B74CC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Кравцовій</w:t>
      </w:r>
      <w:proofErr w:type="spellEnd"/>
      <w:r>
        <w:rPr>
          <w:lang w:val="uk-UA"/>
        </w:rPr>
        <w:t xml:space="preserve"> Ксенії Сергіївні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B74CCA" w:rsidRDefault="00B74CCA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74CCA" w:rsidRPr="009B6E2E" w:rsidRDefault="00B74CC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74CCA" w:rsidRPr="00C660D9" w:rsidRDefault="00B74CCA" w:rsidP="00BA5C4C">
      <w:pPr>
        <w:ind w:firstLine="709"/>
        <w:jc w:val="both"/>
        <w:rPr>
          <w:lang w:val="uk-UA"/>
        </w:rPr>
      </w:pPr>
    </w:p>
    <w:p w:rsidR="00B74CCA" w:rsidRDefault="00B74CCA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B74CCA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B74CCA" w:rsidRPr="00EC34DF" w:rsidRDefault="00B74CCA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B74CCA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B74CCA" w:rsidRPr="00EC34DF" w:rsidRDefault="00B74CCA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74CCA" w:rsidRPr="00D5660D">
        <w:tc>
          <w:tcPr>
            <w:tcW w:w="9923" w:type="dxa"/>
            <w:gridSpan w:val="2"/>
          </w:tcPr>
          <w:p w:rsidR="00B74CCA" w:rsidRPr="00EC34DF" w:rsidRDefault="00B74CCA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B74CCA" w:rsidRDefault="00B74CCA" w:rsidP="00D5660D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74CCA" w:rsidRDefault="00B74CCA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B74CCA" w:rsidRPr="00EC34DF" w:rsidRDefault="00B74CCA" w:rsidP="00D5660D">
            <w:pPr>
              <w:widowControl w:val="0"/>
              <w:ind w:right="-180"/>
              <w:rPr>
                <w:b/>
                <w:bCs/>
                <w:sz w:val="24"/>
                <w:szCs w:val="24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B74CCA" w:rsidRPr="00EC34DF" w:rsidRDefault="00B74CCA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74CCA" w:rsidRPr="00EC34DF" w:rsidRDefault="00B74CCA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B74CCA" w:rsidRPr="00EC34DF" w:rsidSect="004B4784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3065E"/>
    <w:rsid w:val="000519E5"/>
    <w:rsid w:val="00054AF2"/>
    <w:rsid w:val="0005624C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E4A0F"/>
    <w:rsid w:val="000F403E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1887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22AB9"/>
    <w:rsid w:val="0023624D"/>
    <w:rsid w:val="002369D3"/>
    <w:rsid w:val="00241B51"/>
    <w:rsid w:val="00244FEA"/>
    <w:rsid w:val="0024702E"/>
    <w:rsid w:val="00247FE0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47A9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56FF0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6848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4CCA"/>
    <w:rsid w:val="00B77AA6"/>
    <w:rsid w:val="00B84ACE"/>
    <w:rsid w:val="00BA0087"/>
    <w:rsid w:val="00BA5C4C"/>
    <w:rsid w:val="00BA5F5F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5660D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2C4C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53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3536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043536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3536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536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1545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11</cp:revision>
  <cp:lastPrinted>2017-05-04T12:25:00Z</cp:lastPrinted>
  <dcterms:created xsi:type="dcterms:W3CDTF">2017-05-04T12:26:00Z</dcterms:created>
  <dcterms:modified xsi:type="dcterms:W3CDTF">2017-11-07T14:27:00Z</dcterms:modified>
</cp:coreProperties>
</file>