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6B" w:rsidRPr="00C1725B" w:rsidRDefault="00E75C6B" w:rsidP="00E75C6B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75C6B" w:rsidRPr="002656C4" w:rsidRDefault="00E75C6B" w:rsidP="00E75C6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E75C6B" w:rsidRPr="002656C4" w:rsidRDefault="00E75C6B" w:rsidP="00E75C6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E75C6B" w:rsidRPr="002656C4" w:rsidRDefault="00E75C6B" w:rsidP="00E75C6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75C6B" w:rsidRPr="00CB0C11" w:rsidRDefault="00E75C6B" w:rsidP="00E75C6B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1894</w:t>
      </w:r>
    </w:p>
    <w:p w:rsidR="00E75C6B" w:rsidRPr="00110353" w:rsidRDefault="00E75C6B" w:rsidP="00E75C6B">
      <w:pPr>
        <w:ind w:right="-382" w:firstLine="720"/>
        <w:jc w:val="both"/>
        <w:rPr>
          <w:sz w:val="18"/>
          <w:szCs w:val="18"/>
          <w:lang w:val="uk-UA"/>
        </w:rPr>
      </w:pPr>
    </w:p>
    <w:p w:rsidR="00E75C6B" w:rsidRPr="002656C4" w:rsidRDefault="00E75C6B" w:rsidP="00E75C6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E75C6B" w:rsidRPr="00640F7B" w:rsidRDefault="00E75C6B" w:rsidP="00E75C6B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AC044F" w:rsidRDefault="00AC044F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4608"/>
      </w:tblGrid>
      <w:tr w:rsidR="00AC044F" w:rsidRPr="00E75C6B" w:rsidTr="00E75C6B">
        <w:trPr>
          <w:trHeight w:val="460"/>
        </w:trPr>
        <w:tc>
          <w:tcPr>
            <w:tcW w:w="4608" w:type="dxa"/>
          </w:tcPr>
          <w:p w:rsidR="00AC044F" w:rsidRPr="0054204C" w:rsidRDefault="00AC044F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54204C">
              <w:rPr>
                <w:color w:val="000000"/>
                <w:lang w:val="uk-UA"/>
              </w:rPr>
              <w:t xml:space="preserve">гр. </w:t>
            </w:r>
            <w:r w:rsidR="002F2AA6">
              <w:rPr>
                <w:color w:val="000000"/>
                <w:lang w:val="uk-UA"/>
              </w:rPr>
              <w:t>Воробйовій Л.М.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AC044F" w:rsidRPr="0054204C" w:rsidRDefault="00AC044F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C044F" w:rsidRPr="00633CE5" w:rsidRDefault="00AC044F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2F2AA6">
        <w:rPr>
          <w:lang w:val="uk-UA"/>
        </w:rPr>
        <w:t>3167</w:t>
      </w:r>
      <w:r>
        <w:rPr>
          <w:lang w:val="uk-UA"/>
        </w:rPr>
        <w:t xml:space="preserve"> від </w:t>
      </w:r>
      <w:r w:rsidR="002F2AA6">
        <w:rPr>
          <w:lang w:val="uk-UA"/>
        </w:rPr>
        <w:t>24.10.2013</w:t>
      </w:r>
      <w:r>
        <w:rPr>
          <w:lang w:val="uk-UA"/>
        </w:rPr>
        <w:t>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 w:rsidR="00BE2C4E">
        <w:rPr>
          <w:color w:val="000000"/>
          <w:lang w:val="uk-UA"/>
        </w:rPr>
        <w:t>складання</w:t>
      </w:r>
      <w:r>
        <w:rPr>
          <w:color w:val="000000"/>
          <w:lang w:val="uk-UA"/>
        </w:rPr>
        <w:t xml:space="preserve"> проекту землеустрою щодо відведення земельної ділянки під </w:t>
      </w:r>
      <w:r w:rsidR="002F2AA6">
        <w:rPr>
          <w:color w:val="000000"/>
          <w:lang w:val="uk-UA"/>
        </w:rPr>
        <w:t xml:space="preserve">існуючий індивідуальний </w:t>
      </w:r>
      <w:r>
        <w:rPr>
          <w:color w:val="000000"/>
          <w:lang w:val="uk-UA"/>
        </w:rPr>
        <w:t xml:space="preserve">гараж  гр. </w:t>
      </w:r>
      <w:r w:rsidR="002F2AA6">
        <w:rPr>
          <w:color w:val="000000"/>
          <w:lang w:val="uk-UA"/>
        </w:rPr>
        <w:t>Воробйовій Л.М.»</w:t>
      </w:r>
      <w:r>
        <w:rPr>
          <w:lang w:val="uk-UA"/>
        </w:rPr>
        <w:t xml:space="preserve">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r w:rsidR="002F2AA6">
        <w:rPr>
          <w:color w:val="000000"/>
          <w:lang w:val="uk-UA"/>
        </w:rPr>
        <w:t>Воробйової Л.М.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 xml:space="preserve">під </w:t>
      </w:r>
      <w:r w:rsidR="002F2AA6">
        <w:rPr>
          <w:lang w:val="uk-UA"/>
        </w:rPr>
        <w:t>будівництво індивідуального гаражу (</w:t>
      </w:r>
      <w:r w:rsidRPr="00633CE5">
        <w:rPr>
          <w:lang w:val="uk-UA"/>
        </w:rPr>
        <w:t>існуюч</w:t>
      </w:r>
      <w:r>
        <w:rPr>
          <w:lang w:val="uk-UA"/>
        </w:rPr>
        <w:t>ий індивідуальний гараж</w:t>
      </w:r>
      <w:r w:rsidR="002F2AA6">
        <w:rPr>
          <w:lang w:val="uk-UA"/>
        </w:rPr>
        <w:t>)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</w:t>
      </w:r>
      <w:r w:rsidR="00E75C6B">
        <w:rPr>
          <w:color w:val="000000"/>
          <w:lang w:val="uk-UA"/>
        </w:rPr>
        <w:t>82</w:t>
      </w:r>
      <w:r>
        <w:rPr>
          <w:color w:val="000000"/>
          <w:lang w:val="uk-UA"/>
        </w:rPr>
        <w:t xml:space="preserve"> від </w:t>
      </w:r>
      <w:r w:rsidR="00380B08">
        <w:rPr>
          <w:color w:val="000000"/>
          <w:lang w:val="uk-UA"/>
        </w:rPr>
        <w:t xml:space="preserve"> </w:t>
      </w:r>
      <w:r w:rsidR="00E75C6B">
        <w:rPr>
          <w:color w:val="000000"/>
          <w:lang w:val="uk-UA"/>
        </w:rPr>
        <w:t>27.09.</w:t>
      </w:r>
      <w:r>
        <w:rPr>
          <w:color w:val="000000"/>
          <w:lang w:val="uk-UA"/>
        </w:rPr>
        <w:t>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AC044F" w:rsidRPr="00165C55" w:rsidRDefault="00AC044F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C044F" w:rsidRPr="00DC3554" w:rsidRDefault="00AC044F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 w:rsidR="002F2AA6">
        <w:rPr>
          <w:color w:val="000000"/>
          <w:lang w:val="uk-UA"/>
        </w:rPr>
        <w:t>Воробйовій Ларисі Миколаївні</w:t>
      </w:r>
      <w:r>
        <w:rPr>
          <w:color w:val="000000"/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</w:t>
      </w:r>
      <w:r w:rsidR="002F2AA6">
        <w:rPr>
          <w:lang w:val="uk-UA"/>
        </w:rPr>
        <w:t>будівництво індивідуального гаражу (</w:t>
      </w:r>
      <w:r>
        <w:rPr>
          <w:lang w:val="uk-UA"/>
        </w:rPr>
        <w:t>існуючий індивідуальний гараж</w:t>
      </w:r>
      <w:r w:rsidR="002F2AA6">
        <w:rPr>
          <w:lang w:val="uk-UA"/>
        </w:rPr>
        <w:t>)</w:t>
      </w:r>
      <w:r>
        <w:rPr>
          <w:lang w:val="uk-UA"/>
        </w:rPr>
        <w:t xml:space="preserve">, за адресою: Луганська обл., </w:t>
      </w:r>
      <w:r w:rsidR="002F2AA6">
        <w:rPr>
          <w:lang w:val="uk-UA"/>
        </w:rPr>
        <w:t xml:space="preserve">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F2AA6">
        <w:rPr>
          <w:lang w:val="uk-UA"/>
        </w:rPr>
        <w:t>54</w:t>
      </w:r>
      <w:r>
        <w:rPr>
          <w:lang w:val="uk-UA"/>
        </w:rPr>
        <w:t xml:space="preserve"> квартал.</w:t>
      </w:r>
    </w:p>
    <w:p w:rsidR="00AC044F" w:rsidRDefault="00AC044F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 w:rsidR="002F2AA6">
        <w:rPr>
          <w:color w:val="000000"/>
          <w:lang w:val="uk-UA"/>
        </w:rPr>
        <w:t xml:space="preserve">Воробйовій Ларисі Миколаївні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</w:t>
      </w:r>
      <w:r w:rsidR="002F2AA6">
        <w:rPr>
          <w:lang w:val="uk-UA"/>
        </w:rPr>
        <w:t>6</w:t>
      </w:r>
      <w:r>
        <w:rPr>
          <w:lang w:val="uk-UA"/>
        </w:rPr>
        <w:t>:0</w:t>
      </w:r>
      <w:r w:rsidR="00380B08">
        <w:rPr>
          <w:lang w:val="uk-UA"/>
        </w:rPr>
        <w:t>2</w:t>
      </w:r>
      <w:r w:rsidR="002F2AA6">
        <w:rPr>
          <w:lang w:val="uk-UA"/>
        </w:rPr>
        <w:t>7</w:t>
      </w:r>
      <w:r>
        <w:rPr>
          <w:lang w:val="uk-UA"/>
        </w:rPr>
        <w:t>:0</w:t>
      </w:r>
      <w:r w:rsidR="002F2AA6">
        <w:rPr>
          <w:lang w:val="uk-UA"/>
        </w:rPr>
        <w:t>207</w:t>
      </w:r>
      <w:r>
        <w:rPr>
          <w:lang w:val="uk-UA"/>
        </w:rPr>
        <w:t>, площею 0,00</w:t>
      </w:r>
      <w:r w:rsidR="002F2AA6">
        <w:rPr>
          <w:lang w:val="uk-UA"/>
        </w:rPr>
        <w:t>21</w:t>
      </w:r>
      <w:r>
        <w:rPr>
          <w:lang w:val="uk-UA"/>
        </w:rPr>
        <w:t xml:space="preserve"> га, під  </w:t>
      </w:r>
      <w:r w:rsidR="002F2AA6">
        <w:rPr>
          <w:lang w:val="uk-UA"/>
        </w:rPr>
        <w:t>будівництво індивідуального гаражу (</w:t>
      </w:r>
      <w:r>
        <w:rPr>
          <w:lang w:val="uk-UA"/>
        </w:rPr>
        <w:t>існуючий індивідуальний гараж</w:t>
      </w:r>
      <w:r w:rsidR="002F2AA6">
        <w:rPr>
          <w:lang w:val="uk-UA"/>
        </w:rPr>
        <w:t>)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F2AA6">
        <w:rPr>
          <w:lang w:val="uk-UA"/>
        </w:rPr>
        <w:t>54</w:t>
      </w:r>
      <w:r>
        <w:rPr>
          <w:lang w:val="uk-UA"/>
        </w:rPr>
        <w:t xml:space="preserve"> квартал, </w:t>
      </w:r>
      <w:r w:rsidR="002F2AA6">
        <w:rPr>
          <w:lang w:val="uk-UA"/>
        </w:rPr>
        <w:t>за</w:t>
      </w:r>
      <w:r w:rsidRPr="00CF2DA5">
        <w:rPr>
          <w:color w:val="000000"/>
          <w:lang w:val="uk-UA"/>
        </w:rPr>
        <w:t xml:space="preserve">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під </w:t>
      </w:r>
      <w:r w:rsidR="00CA6E5F">
        <w:rPr>
          <w:lang w:val="uk-UA"/>
        </w:rPr>
        <w:t>будівництво індивідуального гаражу (</w:t>
      </w:r>
      <w:r>
        <w:rPr>
          <w:lang w:val="uk-UA"/>
        </w:rPr>
        <w:t>існуючий індивідуальний гараж</w:t>
      </w:r>
      <w:r w:rsidR="00CA6E5F">
        <w:rPr>
          <w:lang w:val="uk-UA"/>
        </w:rPr>
        <w:t>)</w:t>
      </w:r>
      <w:r>
        <w:rPr>
          <w:lang w:val="uk-UA"/>
        </w:rPr>
        <w:t>.</w:t>
      </w:r>
    </w:p>
    <w:p w:rsidR="00AC044F" w:rsidRDefault="00AC044F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 w:rsidR="00CA6E5F">
        <w:rPr>
          <w:color w:val="000000"/>
          <w:lang w:val="uk-UA"/>
        </w:rPr>
        <w:t>Воробйовій Ларисі Миколаївні</w:t>
      </w:r>
      <w:r w:rsidR="003E1031"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 </w:t>
      </w:r>
      <w:r w:rsidRPr="00B26CA3">
        <w:rPr>
          <w:color w:val="000000"/>
          <w:lang w:val="uk-UA"/>
        </w:rPr>
        <w:t>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AC044F" w:rsidRDefault="00AC044F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C044F" w:rsidRPr="00165C55" w:rsidRDefault="00AC044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C044F" w:rsidRDefault="00AC044F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C044F" w:rsidRDefault="00AC044F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        </w:t>
      </w:r>
    </w:p>
    <w:tbl>
      <w:tblPr>
        <w:tblW w:w="10832" w:type="dxa"/>
        <w:tblInd w:w="-106" w:type="dxa"/>
        <w:tblLook w:val="00A0"/>
      </w:tblPr>
      <w:tblGrid>
        <w:gridCol w:w="10832"/>
      </w:tblGrid>
      <w:tr w:rsidR="00AC044F" w:rsidRPr="00114A59" w:rsidTr="00D11C52">
        <w:tc>
          <w:tcPr>
            <w:tcW w:w="10832" w:type="dxa"/>
          </w:tcPr>
          <w:p w:rsidR="00AC044F" w:rsidRPr="00114A59" w:rsidRDefault="00AC044F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AC044F" w:rsidRPr="00114A59" w:rsidTr="00D11C52">
        <w:tc>
          <w:tcPr>
            <w:tcW w:w="10832" w:type="dxa"/>
          </w:tcPr>
          <w:p w:rsidR="00AC044F" w:rsidRPr="00114A59" w:rsidRDefault="00AC044F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D11C52" w:rsidRDefault="00D11C52" w:rsidP="00D11C52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sectPr w:rsidR="00D11C52" w:rsidSect="00E75C6B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5474E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9B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11A9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884"/>
    <w:rsid w:val="00165C55"/>
    <w:rsid w:val="00165DBF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7D3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6AA2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21927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3544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2AA6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6DAB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0B08"/>
    <w:rsid w:val="00381597"/>
    <w:rsid w:val="003863BE"/>
    <w:rsid w:val="003867EA"/>
    <w:rsid w:val="00386D23"/>
    <w:rsid w:val="0039010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1031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3D83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18DB"/>
    <w:rsid w:val="004A08DD"/>
    <w:rsid w:val="004A1790"/>
    <w:rsid w:val="004A1C2F"/>
    <w:rsid w:val="004A347D"/>
    <w:rsid w:val="004A59B3"/>
    <w:rsid w:val="004A5F84"/>
    <w:rsid w:val="004A6CB4"/>
    <w:rsid w:val="004B0D6C"/>
    <w:rsid w:val="004B1105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28C0"/>
    <w:rsid w:val="005631BC"/>
    <w:rsid w:val="005634CB"/>
    <w:rsid w:val="0056380E"/>
    <w:rsid w:val="00563B3F"/>
    <w:rsid w:val="0056417A"/>
    <w:rsid w:val="005660C0"/>
    <w:rsid w:val="005667CF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19DD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7E2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2BCD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9751C"/>
    <w:rsid w:val="006A0079"/>
    <w:rsid w:val="006A3A02"/>
    <w:rsid w:val="006A6DB7"/>
    <w:rsid w:val="006A799E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3CC2"/>
    <w:rsid w:val="00714048"/>
    <w:rsid w:val="007164E5"/>
    <w:rsid w:val="00717EC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57DEE"/>
    <w:rsid w:val="00760120"/>
    <w:rsid w:val="00762B93"/>
    <w:rsid w:val="0076510C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2954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E4C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BD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540C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87C2A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499C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044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E2C4E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372AB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28B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6E5F"/>
    <w:rsid w:val="00CA78D7"/>
    <w:rsid w:val="00CB0074"/>
    <w:rsid w:val="00CB0BAD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1C52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45B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2C1E"/>
    <w:rsid w:val="00D62FB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67FC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75C6B"/>
    <w:rsid w:val="00E77513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077B8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4CA3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119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E75C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75C6B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2017-09-26T11:49:00Z</cp:lastPrinted>
  <dcterms:created xsi:type="dcterms:W3CDTF">2017-09-26T11:35:00Z</dcterms:created>
  <dcterms:modified xsi:type="dcterms:W3CDTF">2017-11-18T12:39:00Z</dcterms:modified>
</cp:coreProperties>
</file>