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3A" w:rsidRPr="00C1725B" w:rsidRDefault="00045A3A" w:rsidP="00045A3A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45A3A" w:rsidRPr="002656C4" w:rsidRDefault="00045A3A" w:rsidP="00045A3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045A3A" w:rsidRPr="002656C4" w:rsidRDefault="00045A3A" w:rsidP="00045A3A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045A3A" w:rsidRPr="002656C4" w:rsidRDefault="00045A3A" w:rsidP="00045A3A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45A3A" w:rsidRPr="00CB0C11" w:rsidRDefault="00045A3A" w:rsidP="00045A3A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1967</w:t>
      </w:r>
    </w:p>
    <w:p w:rsidR="00045A3A" w:rsidRPr="00110353" w:rsidRDefault="00045A3A" w:rsidP="00045A3A">
      <w:pPr>
        <w:ind w:right="-382" w:firstLine="720"/>
        <w:jc w:val="both"/>
        <w:rPr>
          <w:sz w:val="18"/>
          <w:szCs w:val="18"/>
          <w:lang w:val="uk-UA"/>
        </w:rPr>
      </w:pPr>
    </w:p>
    <w:p w:rsidR="00045A3A" w:rsidRPr="0069564A" w:rsidRDefault="00045A3A" w:rsidP="00045A3A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69564A">
        <w:rPr>
          <w:b/>
          <w:bCs/>
          <w:sz w:val="24"/>
          <w:szCs w:val="24"/>
          <w:lang w:val="uk-UA"/>
        </w:rPr>
        <w:t>13 листопада 2017 року</w:t>
      </w:r>
    </w:p>
    <w:p w:rsidR="00045A3A" w:rsidRPr="0069564A" w:rsidRDefault="00045A3A" w:rsidP="00045A3A">
      <w:pPr>
        <w:spacing w:line="360" w:lineRule="auto"/>
        <w:rPr>
          <w:b/>
          <w:bCs/>
          <w:sz w:val="24"/>
          <w:szCs w:val="24"/>
          <w:lang w:val="uk-UA"/>
        </w:rPr>
      </w:pPr>
      <w:r w:rsidRPr="0069564A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69564A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DB1628" w:rsidRDefault="00DB1628" w:rsidP="00BF6597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</w:p>
    <w:p w:rsidR="00DB1628" w:rsidRPr="00241B51" w:rsidRDefault="00DB1628" w:rsidP="00BA6D74">
      <w:pPr>
        <w:pStyle w:val="BodyText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Богачовій</w:t>
      </w:r>
      <w:proofErr w:type="spellEnd"/>
      <w:r>
        <w:rPr>
          <w:lang w:val="uk-UA"/>
        </w:rPr>
        <w:t xml:space="preserve"> Г.В.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27 квартал </w:t>
      </w:r>
    </w:p>
    <w:p w:rsidR="00DB1628" w:rsidRPr="00444A8B" w:rsidRDefault="00DB1628" w:rsidP="00444A8B">
      <w:pPr>
        <w:pStyle w:val="BodyText25"/>
        <w:tabs>
          <w:tab w:val="left" w:pos="4962"/>
        </w:tabs>
        <w:ind w:right="4536" w:firstLine="0"/>
        <w:rPr>
          <w:lang w:val="uk-UA"/>
        </w:rPr>
      </w:pPr>
    </w:p>
    <w:p w:rsidR="00DB1628" w:rsidRPr="00024D7A" w:rsidRDefault="00DB1628">
      <w:pPr>
        <w:pStyle w:val="BodyText25"/>
        <w:rPr>
          <w:lang w:val="uk-UA"/>
        </w:rPr>
      </w:pPr>
      <w:r>
        <w:rPr>
          <w:lang w:val="uk-UA"/>
        </w:rPr>
        <w:t xml:space="preserve">Керуючись статтею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</w:t>
      </w:r>
      <w:r>
        <w:rPr>
          <w:lang w:val="uk-UA"/>
        </w:rPr>
        <w:t xml:space="preserve">аттями 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статтею 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Богачової</w:t>
      </w:r>
      <w:proofErr w:type="spellEnd"/>
      <w:r>
        <w:rPr>
          <w:lang w:val="uk-UA"/>
        </w:rPr>
        <w:t xml:space="preserve"> Галини Володимирівни  про надання дозволу на розроблення проекту землеустрою щодо відведення в користування земельної ділянки, під індивідуальний гараж, розташований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27 квартал, враховуючи пропозиції (</w:t>
      </w:r>
      <w:r>
        <w:rPr>
          <w:color w:val="000000"/>
          <w:lang w:val="uk-UA"/>
        </w:rPr>
        <w:t>протокол №80 від 13.09.2017р.</w:t>
      </w:r>
      <w:r>
        <w:rPr>
          <w:lang w:val="uk-UA"/>
        </w:rPr>
        <w:t xml:space="preserve">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DB1628" w:rsidRDefault="00DB1628">
      <w:pPr>
        <w:ind w:firstLine="709"/>
        <w:jc w:val="both"/>
        <w:rPr>
          <w:sz w:val="24"/>
          <w:szCs w:val="24"/>
          <w:lang w:val="uk-UA"/>
        </w:rPr>
      </w:pPr>
    </w:p>
    <w:p w:rsidR="00DB1628" w:rsidRDefault="00DB1628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ВИРІШИЛА:</w:t>
      </w:r>
    </w:p>
    <w:p w:rsidR="00DB1628" w:rsidRPr="00091E61" w:rsidRDefault="00DB1628">
      <w:pPr>
        <w:jc w:val="both"/>
        <w:rPr>
          <w:sz w:val="24"/>
          <w:szCs w:val="24"/>
          <w:lang w:val="uk-UA"/>
        </w:rPr>
      </w:pPr>
    </w:p>
    <w:p w:rsidR="00DB1628" w:rsidRDefault="00DB1628" w:rsidP="00E335D8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>
        <w:rPr>
          <w:lang w:val="uk-UA"/>
        </w:rPr>
        <w:t>Богачовій</w:t>
      </w:r>
      <w:proofErr w:type="spellEnd"/>
      <w:r>
        <w:rPr>
          <w:lang w:val="uk-UA"/>
        </w:rPr>
        <w:t xml:space="preserve"> Галині Володимирівні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0,00</w:t>
      </w:r>
      <w:r>
        <w:rPr>
          <w:lang w:val="uk-UA"/>
        </w:rPr>
        <w:t>29</w:t>
      </w:r>
      <w:r w:rsidRPr="00BA6D74">
        <w:rPr>
          <w:lang w:val="uk-UA"/>
        </w:rPr>
        <w:t>га</w:t>
      </w:r>
      <w:r>
        <w:rPr>
          <w:lang w:val="uk-UA"/>
        </w:rPr>
        <w:t xml:space="preserve"> в користування на умовах оренди, під індивідуальний гараж, за адресою: Луганська обл.,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27 квартал.</w:t>
      </w:r>
    </w:p>
    <w:p w:rsidR="00DB1628" w:rsidRDefault="00DB1628" w:rsidP="00804D5F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Богачовій</w:t>
      </w:r>
      <w:proofErr w:type="spellEnd"/>
      <w:r>
        <w:rPr>
          <w:lang w:val="uk-UA"/>
        </w:rPr>
        <w:t xml:space="preserve"> Галині Володимирівні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DB1628" w:rsidRDefault="00DB1628" w:rsidP="005356A9">
      <w:pPr>
        <w:pStyle w:val="BodyText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B1628" w:rsidRDefault="00DB1628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B1628" w:rsidRPr="009B6E2E" w:rsidRDefault="00DB1628" w:rsidP="006B0D64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DB1628" w:rsidRDefault="00DB1628" w:rsidP="00BA5C4C">
      <w:pPr>
        <w:ind w:firstLine="709"/>
        <w:jc w:val="both"/>
        <w:rPr>
          <w:sz w:val="24"/>
          <w:szCs w:val="24"/>
          <w:lang w:val="uk-UA"/>
        </w:rPr>
      </w:pPr>
    </w:p>
    <w:p w:rsidR="00DB1628" w:rsidRPr="00695D8A" w:rsidRDefault="00DB1628" w:rsidP="00695D8A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Pr="00695D8A">
        <w:rPr>
          <w:b/>
          <w:bCs/>
          <w:sz w:val="24"/>
          <w:szCs w:val="24"/>
          <w:lang w:val="uk-UA"/>
        </w:rPr>
        <w:t>Міський</w:t>
      </w:r>
      <w:r w:rsidRPr="00695D8A">
        <w:rPr>
          <w:sz w:val="24"/>
          <w:szCs w:val="24"/>
          <w:lang w:val="uk-UA"/>
        </w:rPr>
        <w:t xml:space="preserve"> </w:t>
      </w:r>
      <w:r w:rsidRPr="00695D8A">
        <w:rPr>
          <w:b/>
          <w:bCs/>
          <w:sz w:val="24"/>
          <w:szCs w:val="24"/>
          <w:lang w:val="uk-UA"/>
        </w:rPr>
        <w:t>голова                                                                                  В.В.</w:t>
      </w:r>
      <w:proofErr w:type="spellStart"/>
      <w:r w:rsidRPr="00695D8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DB1628" w:rsidRDefault="00DB1628" w:rsidP="00695D8A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B1628" w:rsidRPr="00695D8A" w:rsidRDefault="00DB1628" w:rsidP="00695D8A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DB1628" w:rsidRPr="00695D8A" w:rsidSect="00045A3A">
      <w:pgSz w:w="11906" w:h="16838" w:code="9"/>
      <w:pgMar w:top="426" w:right="566" w:bottom="284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45A3A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180D"/>
    <w:rsid w:val="000A417F"/>
    <w:rsid w:val="000A7AA8"/>
    <w:rsid w:val="000C56F0"/>
    <w:rsid w:val="000E3C19"/>
    <w:rsid w:val="000E49DC"/>
    <w:rsid w:val="000F501A"/>
    <w:rsid w:val="000F7E41"/>
    <w:rsid w:val="001007D7"/>
    <w:rsid w:val="00101CF6"/>
    <w:rsid w:val="00113234"/>
    <w:rsid w:val="001176CB"/>
    <w:rsid w:val="001236A8"/>
    <w:rsid w:val="00123B5A"/>
    <w:rsid w:val="001446CE"/>
    <w:rsid w:val="00146237"/>
    <w:rsid w:val="0014674C"/>
    <w:rsid w:val="00171B03"/>
    <w:rsid w:val="001724E3"/>
    <w:rsid w:val="001837E1"/>
    <w:rsid w:val="00183AA8"/>
    <w:rsid w:val="00185C4C"/>
    <w:rsid w:val="00196494"/>
    <w:rsid w:val="001A62B9"/>
    <w:rsid w:val="001A764A"/>
    <w:rsid w:val="001C07F0"/>
    <w:rsid w:val="001D0BED"/>
    <w:rsid w:val="001D1130"/>
    <w:rsid w:val="001D5E31"/>
    <w:rsid w:val="001E55A9"/>
    <w:rsid w:val="001F3331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774FD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6A2"/>
    <w:rsid w:val="00315A77"/>
    <w:rsid w:val="003245FB"/>
    <w:rsid w:val="00340AFD"/>
    <w:rsid w:val="00342554"/>
    <w:rsid w:val="00347557"/>
    <w:rsid w:val="003537FD"/>
    <w:rsid w:val="00376AF8"/>
    <w:rsid w:val="003825D4"/>
    <w:rsid w:val="0039259C"/>
    <w:rsid w:val="0039605D"/>
    <w:rsid w:val="003B08FA"/>
    <w:rsid w:val="003B6EE6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1E96"/>
    <w:rsid w:val="00437941"/>
    <w:rsid w:val="00444A8B"/>
    <w:rsid w:val="00454742"/>
    <w:rsid w:val="004548CE"/>
    <w:rsid w:val="00456FD0"/>
    <w:rsid w:val="00463A9E"/>
    <w:rsid w:val="004717DF"/>
    <w:rsid w:val="00471A8B"/>
    <w:rsid w:val="00473EC7"/>
    <w:rsid w:val="00476CE2"/>
    <w:rsid w:val="00481B14"/>
    <w:rsid w:val="00484985"/>
    <w:rsid w:val="00485AA9"/>
    <w:rsid w:val="004A0473"/>
    <w:rsid w:val="004A39FF"/>
    <w:rsid w:val="004B1DAF"/>
    <w:rsid w:val="004C564B"/>
    <w:rsid w:val="004C620A"/>
    <w:rsid w:val="004D41BC"/>
    <w:rsid w:val="004D4B87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B9F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459EF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5D8A"/>
    <w:rsid w:val="00697727"/>
    <w:rsid w:val="006A390C"/>
    <w:rsid w:val="006A4438"/>
    <w:rsid w:val="006B0D64"/>
    <w:rsid w:val="006C3C71"/>
    <w:rsid w:val="006C415A"/>
    <w:rsid w:val="006E6EA1"/>
    <w:rsid w:val="006F32A4"/>
    <w:rsid w:val="006F4E89"/>
    <w:rsid w:val="007005E7"/>
    <w:rsid w:val="00723DD8"/>
    <w:rsid w:val="00726288"/>
    <w:rsid w:val="007271DD"/>
    <w:rsid w:val="00727E9F"/>
    <w:rsid w:val="00731618"/>
    <w:rsid w:val="0073302C"/>
    <w:rsid w:val="0073363D"/>
    <w:rsid w:val="00742148"/>
    <w:rsid w:val="00752E2E"/>
    <w:rsid w:val="007646A9"/>
    <w:rsid w:val="007723EC"/>
    <w:rsid w:val="00780D95"/>
    <w:rsid w:val="00784302"/>
    <w:rsid w:val="00797240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459A3"/>
    <w:rsid w:val="00955DE3"/>
    <w:rsid w:val="00960CAA"/>
    <w:rsid w:val="0096227A"/>
    <w:rsid w:val="0096567F"/>
    <w:rsid w:val="00967549"/>
    <w:rsid w:val="00971156"/>
    <w:rsid w:val="0097208D"/>
    <w:rsid w:val="0099472C"/>
    <w:rsid w:val="00994E38"/>
    <w:rsid w:val="00996151"/>
    <w:rsid w:val="009A11E3"/>
    <w:rsid w:val="009A620C"/>
    <w:rsid w:val="009B1E20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310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4EE1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04B0B"/>
    <w:rsid w:val="00B11754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BF6597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13B4"/>
    <w:rsid w:val="00C92136"/>
    <w:rsid w:val="00CA14FF"/>
    <w:rsid w:val="00CA32C0"/>
    <w:rsid w:val="00CA79E0"/>
    <w:rsid w:val="00CB0C11"/>
    <w:rsid w:val="00CC5D27"/>
    <w:rsid w:val="00CD35F0"/>
    <w:rsid w:val="00CD5794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60C11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B1628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5A3B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0931"/>
    <w:rsid w:val="00EF175B"/>
    <w:rsid w:val="00EF66D3"/>
    <w:rsid w:val="00F015BA"/>
    <w:rsid w:val="00F03F54"/>
    <w:rsid w:val="00F1009E"/>
    <w:rsid w:val="00F12C6C"/>
    <w:rsid w:val="00F263F3"/>
    <w:rsid w:val="00F27EAD"/>
    <w:rsid w:val="00F32E5B"/>
    <w:rsid w:val="00F413CB"/>
    <w:rsid w:val="00F41998"/>
    <w:rsid w:val="00F4415F"/>
    <w:rsid w:val="00F57F28"/>
    <w:rsid w:val="00F6176C"/>
    <w:rsid w:val="00F62A01"/>
    <w:rsid w:val="00F64170"/>
    <w:rsid w:val="00F65D86"/>
    <w:rsid w:val="00F723C5"/>
    <w:rsid w:val="00F842FC"/>
    <w:rsid w:val="00F85A1C"/>
    <w:rsid w:val="00F952EC"/>
    <w:rsid w:val="00F9704C"/>
    <w:rsid w:val="00FC7E56"/>
    <w:rsid w:val="00FD42AB"/>
    <w:rsid w:val="00FD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4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14674C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14674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6F0"/>
    <w:rPr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9724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14674C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797240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14674C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97240"/>
    <w:rPr>
      <w:sz w:val="20"/>
      <w:szCs w:val="20"/>
      <w:lang w:val="ru-RU" w:eastAsia="ru-RU"/>
    </w:rPr>
  </w:style>
  <w:style w:type="paragraph" w:customStyle="1" w:styleId="BodyText21">
    <w:name w:val="Body Text 21"/>
    <w:basedOn w:val="a"/>
    <w:uiPriority w:val="99"/>
    <w:rsid w:val="0014674C"/>
    <w:pPr>
      <w:jc w:val="both"/>
    </w:pPr>
    <w:rPr>
      <w:sz w:val="26"/>
      <w:szCs w:val="26"/>
      <w:lang w:val="uk-UA"/>
    </w:rPr>
  </w:style>
  <w:style w:type="paragraph" w:customStyle="1" w:styleId="BodyText22">
    <w:name w:val="Body Text 22"/>
    <w:basedOn w:val="a"/>
    <w:uiPriority w:val="99"/>
    <w:rsid w:val="0014674C"/>
    <w:pPr>
      <w:ind w:right="5244"/>
      <w:jc w:val="both"/>
    </w:pPr>
    <w:rPr>
      <w:sz w:val="22"/>
      <w:szCs w:val="22"/>
      <w:lang w:val="uk-UA"/>
    </w:rPr>
  </w:style>
  <w:style w:type="paragraph" w:customStyle="1" w:styleId="BodyText23">
    <w:name w:val="Body Text 23"/>
    <w:basedOn w:val="a"/>
    <w:uiPriority w:val="99"/>
    <w:rsid w:val="0014674C"/>
    <w:rPr>
      <w:b/>
      <w:bCs/>
      <w:sz w:val="24"/>
      <w:szCs w:val="24"/>
      <w:lang w:val="uk-UA"/>
    </w:rPr>
  </w:style>
  <w:style w:type="paragraph" w:customStyle="1" w:styleId="BodyText24">
    <w:name w:val="Body Text 24"/>
    <w:basedOn w:val="a"/>
    <w:uiPriority w:val="99"/>
    <w:rsid w:val="0014674C"/>
    <w:pPr>
      <w:ind w:right="5385"/>
    </w:pPr>
    <w:rPr>
      <w:sz w:val="24"/>
      <w:szCs w:val="24"/>
    </w:rPr>
  </w:style>
  <w:style w:type="paragraph" w:customStyle="1" w:styleId="BodyText31">
    <w:name w:val="Body Text 31"/>
    <w:basedOn w:val="a"/>
    <w:uiPriority w:val="99"/>
    <w:rsid w:val="0014674C"/>
    <w:pPr>
      <w:ind w:right="5527"/>
      <w:jc w:val="both"/>
    </w:pPr>
    <w:rPr>
      <w:sz w:val="24"/>
      <w:szCs w:val="24"/>
    </w:rPr>
  </w:style>
  <w:style w:type="paragraph" w:customStyle="1" w:styleId="BodyText25">
    <w:name w:val="Body Text 25"/>
    <w:basedOn w:val="a"/>
    <w:uiPriority w:val="99"/>
    <w:rsid w:val="0014674C"/>
    <w:pPr>
      <w:ind w:firstLine="709"/>
      <w:jc w:val="both"/>
    </w:pPr>
    <w:rPr>
      <w:sz w:val="24"/>
      <w:szCs w:val="24"/>
    </w:rPr>
  </w:style>
  <w:style w:type="paragraph" w:customStyle="1" w:styleId="BalloonText1">
    <w:name w:val="Balloon Text1"/>
    <w:basedOn w:val="a"/>
    <w:uiPriority w:val="99"/>
    <w:rsid w:val="0014674C"/>
    <w:rPr>
      <w:rFonts w:ascii="Tahoma" w:hAnsi="Tahoma" w:cs="Tahoma"/>
      <w:sz w:val="16"/>
      <w:szCs w:val="16"/>
    </w:rPr>
  </w:style>
  <w:style w:type="paragraph" w:customStyle="1" w:styleId="BalloonText2">
    <w:name w:val="Balloon Text2"/>
    <w:basedOn w:val="a"/>
    <w:uiPriority w:val="99"/>
    <w:rsid w:val="0014674C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a"/>
    <w:uiPriority w:val="99"/>
    <w:rsid w:val="0014674C"/>
    <w:rPr>
      <w:rFonts w:ascii="Tahoma" w:hAnsi="Tahoma" w:cs="Tahoma"/>
      <w:sz w:val="16"/>
      <w:szCs w:val="16"/>
    </w:rPr>
  </w:style>
  <w:style w:type="paragraph" w:customStyle="1" w:styleId="BalloonText4">
    <w:name w:val="Balloon Text4"/>
    <w:basedOn w:val="a"/>
    <w:uiPriority w:val="99"/>
    <w:rsid w:val="0014674C"/>
    <w:rPr>
      <w:rFonts w:ascii="Tahoma" w:hAnsi="Tahoma" w:cs="Tahoma"/>
      <w:sz w:val="16"/>
      <w:szCs w:val="16"/>
    </w:rPr>
  </w:style>
  <w:style w:type="paragraph" w:customStyle="1" w:styleId="BalloonText5">
    <w:name w:val="Balloon Text5"/>
    <w:basedOn w:val="a"/>
    <w:uiPriority w:val="99"/>
    <w:rsid w:val="0014674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7240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3B6EE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Company>Архитектура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9</cp:revision>
  <cp:lastPrinted>2017-11-20T06:25:00Z</cp:lastPrinted>
  <dcterms:created xsi:type="dcterms:W3CDTF">2017-09-05T12:57:00Z</dcterms:created>
  <dcterms:modified xsi:type="dcterms:W3CDTF">2017-11-20T06:27:00Z</dcterms:modified>
</cp:coreProperties>
</file>