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16" w:rsidRPr="005811AE" w:rsidRDefault="00470816" w:rsidP="005811AE">
      <w:pPr>
        <w:pStyle w:val="a6"/>
        <w:shd w:val="clear" w:color="auto" w:fill="FFFFFF"/>
        <w:rPr>
          <w:b w:val="0"/>
          <w:i/>
          <w:sz w:val="20"/>
          <w:lang w:val="uk-UA"/>
        </w:rPr>
      </w:pPr>
      <w:r w:rsidRPr="005811AE">
        <w:rPr>
          <w:lang w:val="uk-UA"/>
        </w:rPr>
        <w:t xml:space="preserve">СЄВЄРОДОНЕЦЬКА  МІСЬКА  РАДА  </w:t>
      </w:r>
      <w:r w:rsidR="00C67109" w:rsidRPr="005811AE">
        <w:rPr>
          <w:i/>
          <w:sz w:val="20"/>
          <w:lang w:val="uk-UA"/>
        </w:rPr>
        <w:t xml:space="preserve">   </w:t>
      </w:r>
    </w:p>
    <w:p w:rsidR="00875A6F" w:rsidRPr="005811AE" w:rsidRDefault="00612F2D" w:rsidP="005811AE">
      <w:pPr>
        <w:shd w:val="clear" w:color="auto" w:fill="FFFFFF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СЬОМОГО</w:t>
      </w:r>
      <w:r w:rsidR="00875A6F" w:rsidRPr="005811AE">
        <w:rPr>
          <w:b/>
          <w:bCs/>
          <w:lang w:val="uk-UA"/>
        </w:rPr>
        <w:t xml:space="preserve"> СКЛИКАННЯ</w:t>
      </w:r>
    </w:p>
    <w:p w:rsidR="00903330" w:rsidRPr="005811AE" w:rsidRDefault="00707657" w:rsidP="005811AE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 xml:space="preserve">   </w:t>
      </w:r>
      <w:r w:rsidR="00903330" w:rsidRPr="005811AE">
        <w:rPr>
          <w:b/>
          <w:lang w:val="uk-UA"/>
        </w:rPr>
        <w:t xml:space="preserve"> (</w:t>
      </w:r>
      <w:r>
        <w:rPr>
          <w:b/>
          <w:lang w:val="uk-UA"/>
        </w:rPr>
        <w:t xml:space="preserve">                      </w:t>
      </w:r>
      <w:r w:rsidR="00903330" w:rsidRPr="005811AE">
        <w:rPr>
          <w:b/>
          <w:lang w:val="uk-UA"/>
        </w:rPr>
        <w:t>) сесія</w:t>
      </w:r>
    </w:p>
    <w:p w:rsidR="00903330" w:rsidRPr="005811AE" w:rsidRDefault="00903330" w:rsidP="005811AE">
      <w:pPr>
        <w:pStyle w:val="4"/>
        <w:shd w:val="clear" w:color="auto" w:fill="FFFFFF"/>
        <w:jc w:val="center"/>
      </w:pPr>
    </w:p>
    <w:p w:rsidR="00470816" w:rsidRPr="005811AE" w:rsidRDefault="00470816" w:rsidP="005811AE">
      <w:pPr>
        <w:pStyle w:val="4"/>
        <w:shd w:val="clear" w:color="auto" w:fill="FFFFFF"/>
        <w:jc w:val="center"/>
        <w:rPr>
          <w:sz w:val="28"/>
        </w:rPr>
      </w:pPr>
      <w:r w:rsidRPr="005811AE">
        <w:t>РІШЕННЯ  №</w:t>
      </w:r>
      <w:r w:rsidR="00DE3060">
        <w:t xml:space="preserve"> </w:t>
      </w:r>
    </w:p>
    <w:p w:rsidR="00470816" w:rsidRPr="005811AE" w:rsidRDefault="00707657" w:rsidP="005811AE">
      <w:pPr>
        <w:shd w:val="clear" w:color="auto" w:fill="FFFFFF"/>
        <w:jc w:val="both"/>
        <w:rPr>
          <w:b/>
          <w:lang w:val="uk-UA"/>
        </w:rPr>
      </w:pPr>
      <w:r>
        <w:rPr>
          <w:b/>
          <w:bCs/>
          <w:lang w:val="uk-UA"/>
        </w:rPr>
        <w:t xml:space="preserve">                      </w:t>
      </w:r>
      <w:r w:rsidR="00790B82">
        <w:rPr>
          <w:b/>
          <w:bCs/>
          <w:lang w:val="uk-UA"/>
        </w:rPr>
        <w:t xml:space="preserve">  </w:t>
      </w:r>
      <w:r w:rsidR="00470816" w:rsidRPr="005811AE">
        <w:rPr>
          <w:b/>
          <w:bCs/>
          <w:lang w:val="uk-UA"/>
        </w:rPr>
        <w:t>201</w:t>
      </w:r>
      <w:r>
        <w:rPr>
          <w:b/>
          <w:bCs/>
          <w:lang w:val="uk-UA"/>
        </w:rPr>
        <w:t>8</w:t>
      </w:r>
      <w:r w:rsidR="00470816" w:rsidRPr="005811AE">
        <w:rPr>
          <w:b/>
          <w:bCs/>
          <w:lang w:val="uk-UA"/>
        </w:rPr>
        <w:t xml:space="preserve"> року</w:t>
      </w:r>
      <w:r w:rsidR="00470816" w:rsidRPr="005811AE">
        <w:rPr>
          <w:lang w:val="uk-UA"/>
        </w:rPr>
        <w:tab/>
      </w:r>
      <w:r w:rsidR="00470816" w:rsidRPr="005811AE">
        <w:rPr>
          <w:lang w:val="uk-UA"/>
        </w:rPr>
        <w:tab/>
      </w:r>
      <w:r w:rsidR="00470816" w:rsidRPr="005811AE">
        <w:rPr>
          <w:lang w:val="uk-UA"/>
        </w:rPr>
        <w:tab/>
      </w:r>
    </w:p>
    <w:p w:rsidR="00470816" w:rsidRPr="005811AE" w:rsidRDefault="00470816" w:rsidP="005811AE">
      <w:pPr>
        <w:shd w:val="clear" w:color="auto" w:fill="FFFFFF"/>
        <w:jc w:val="both"/>
        <w:rPr>
          <w:b/>
          <w:bCs/>
          <w:lang w:val="uk-UA"/>
        </w:rPr>
      </w:pPr>
      <w:r w:rsidRPr="005811AE">
        <w:rPr>
          <w:b/>
          <w:bCs/>
          <w:lang w:val="uk-UA"/>
        </w:rPr>
        <w:t>м. Сєвєродонецьк</w:t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</w:p>
    <w:p w:rsidR="00C82256" w:rsidRPr="005811AE" w:rsidRDefault="00C82256" w:rsidP="005811AE">
      <w:pPr>
        <w:shd w:val="clear" w:color="auto" w:fill="FFFFFF"/>
        <w:rPr>
          <w:lang w:val="uk-UA"/>
        </w:rPr>
      </w:pPr>
    </w:p>
    <w:p w:rsidR="00C82256" w:rsidRPr="005811AE" w:rsidRDefault="00C82256" w:rsidP="00022598">
      <w:pPr>
        <w:shd w:val="clear" w:color="auto" w:fill="FFFFFF"/>
        <w:ind w:right="4818"/>
        <w:jc w:val="both"/>
        <w:rPr>
          <w:b/>
          <w:lang w:val="uk-UA"/>
        </w:rPr>
      </w:pPr>
      <w:r w:rsidRPr="005811AE">
        <w:rPr>
          <w:lang w:val="uk-UA"/>
        </w:rPr>
        <w:t>Про</w:t>
      </w:r>
      <w:r w:rsidR="00BB723D">
        <w:rPr>
          <w:lang w:val="uk-UA"/>
        </w:rPr>
        <w:t xml:space="preserve"> </w:t>
      </w:r>
      <w:r w:rsidR="002A10EE">
        <w:rPr>
          <w:lang w:val="uk-UA"/>
        </w:rPr>
        <w:t>затвердження звіту про</w:t>
      </w:r>
      <w:r w:rsidRPr="005811AE">
        <w:rPr>
          <w:lang w:val="uk-UA"/>
        </w:rPr>
        <w:t xml:space="preserve"> </w:t>
      </w:r>
      <w:r w:rsidR="003E0C19">
        <w:rPr>
          <w:lang w:val="uk-UA"/>
        </w:rPr>
        <w:t>виконання</w:t>
      </w:r>
      <w:r w:rsidR="006707CC">
        <w:rPr>
          <w:lang w:val="uk-UA"/>
        </w:rPr>
        <w:t xml:space="preserve"> </w:t>
      </w:r>
      <w:r w:rsidR="00761E21">
        <w:rPr>
          <w:lang w:val="uk-UA"/>
        </w:rPr>
        <w:t>П</w:t>
      </w:r>
      <w:r w:rsidR="00A4770B" w:rsidRPr="005811AE">
        <w:rPr>
          <w:lang w:val="uk-UA"/>
        </w:rPr>
        <w:t xml:space="preserve">рограми </w:t>
      </w:r>
      <w:r w:rsidR="00803B03">
        <w:rPr>
          <w:lang w:val="uk-UA"/>
        </w:rPr>
        <w:t xml:space="preserve">оренди об'єктів комунальної власності територіальної громади </w:t>
      </w:r>
      <w:r w:rsidR="002A10EE">
        <w:rPr>
          <w:lang w:val="uk-UA"/>
        </w:rPr>
        <w:t xml:space="preserve">                    </w:t>
      </w:r>
      <w:r w:rsidR="00803B03">
        <w:rPr>
          <w:lang w:val="uk-UA"/>
        </w:rPr>
        <w:t>м. Сєвєродонецька</w:t>
      </w:r>
      <w:r w:rsidR="00A4770B" w:rsidRPr="005811AE">
        <w:rPr>
          <w:lang w:val="uk-UA"/>
        </w:rPr>
        <w:t xml:space="preserve"> на 201</w:t>
      </w:r>
      <w:r w:rsidR="00803B03">
        <w:rPr>
          <w:lang w:val="uk-UA"/>
        </w:rPr>
        <w:t>7</w:t>
      </w:r>
      <w:r w:rsidR="00A4770B" w:rsidRPr="005811AE">
        <w:rPr>
          <w:lang w:val="uk-UA"/>
        </w:rPr>
        <w:t xml:space="preserve"> р</w:t>
      </w:r>
      <w:r w:rsidR="00022598">
        <w:rPr>
          <w:lang w:val="uk-UA"/>
        </w:rPr>
        <w:t>і</w:t>
      </w:r>
      <w:r w:rsidR="00A4770B" w:rsidRPr="005811AE">
        <w:rPr>
          <w:lang w:val="uk-UA"/>
        </w:rPr>
        <w:t>к</w:t>
      </w:r>
    </w:p>
    <w:p w:rsidR="00C82256" w:rsidRPr="005811AE" w:rsidRDefault="00C82256" w:rsidP="005811AE">
      <w:pPr>
        <w:shd w:val="clear" w:color="auto" w:fill="FFFFFF"/>
        <w:rPr>
          <w:b/>
          <w:lang w:val="uk-UA"/>
        </w:rPr>
      </w:pPr>
    </w:p>
    <w:p w:rsidR="00022598" w:rsidRPr="00022598" w:rsidRDefault="00022598" w:rsidP="00022598">
      <w:pPr>
        <w:pStyle w:val="ac"/>
        <w:ind w:firstLine="708"/>
        <w:jc w:val="both"/>
        <w:rPr>
          <w:lang w:val="uk-UA"/>
        </w:rPr>
      </w:pPr>
      <w:r w:rsidRPr="00022598">
        <w:rPr>
          <w:lang w:val="uk-UA"/>
        </w:rPr>
        <w:t xml:space="preserve">Керуючись ст.ст. 26, 59 Закону України «Про місцеве самоврядування в Україні», </w:t>
      </w:r>
      <w:r w:rsidR="00803B03">
        <w:rPr>
          <w:lang w:val="uk-UA"/>
        </w:rPr>
        <w:t>Законом України «Про оренду державного та комунального майна»</w:t>
      </w:r>
      <w:r w:rsidRPr="00022598">
        <w:rPr>
          <w:lang w:val="uk-UA"/>
        </w:rPr>
        <w:t>,</w:t>
      </w:r>
      <w:r w:rsidR="005A40A5">
        <w:rPr>
          <w:lang w:val="uk-UA"/>
        </w:rPr>
        <w:t xml:space="preserve"> </w:t>
      </w:r>
      <w:r w:rsidR="005A40A5" w:rsidRPr="005A40A5">
        <w:rPr>
          <w:rFonts w:eastAsia="Calibri"/>
          <w:lang w:val="uk-UA"/>
        </w:rPr>
        <w:t>Законом України «Про Державні цільові програми»,</w:t>
      </w:r>
      <w:r w:rsidR="005A40A5">
        <w:rPr>
          <w:rFonts w:eastAsia="Calibri"/>
          <w:lang w:val="uk-UA"/>
        </w:rPr>
        <w:t xml:space="preserve"> </w:t>
      </w:r>
      <w:r w:rsidR="005A40A5" w:rsidRPr="005A40A5">
        <w:rPr>
          <w:rFonts w:eastAsia="Calibri"/>
          <w:lang w:val="uk-UA"/>
        </w:rPr>
        <w:t xml:space="preserve">Постановою КМУ від 31.01.2007 року №106 «Про </w:t>
      </w:r>
      <w:r w:rsidR="005A40A5" w:rsidRPr="005A40A5">
        <w:rPr>
          <w:rFonts w:eastAsia="Calibri"/>
          <w:color w:val="000000"/>
          <w:lang w:val="uk-UA"/>
        </w:rPr>
        <w:t>затвердження Порядку розроблення та виконання державних цільових програм</w:t>
      </w:r>
      <w:r w:rsidR="005A40A5" w:rsidRPr="005A40A5">
        <w:rPr>
          <w:rFonts w:eastAsia="Calibri"/>
          <w:color w:val="000000"/>
          <w:sz w:val="20"/>
          <w:szCs w:val="20"/>
          <w:lang w:val="uk-UA"/>
        </w:rPr>
        <w:t>»,</w:t>
      </w:r>
      <w:r w:rsidR="005A40A5" w:rsidRPr="005A40A5">
        <w:rPr>
          <w:rFonts w:eastAsia="Calibri"/>
          <w:lang w:val="uk-UA"/>
        </w:rPr>
        <w:t xml:space="preserve"> </w:t>
      </w:r>
      <w:r w:rsidR="005A40A5">
        <w:rPr>
          <w:rFonts w:eastAsia="Calibri"/>
          <w:lang w:val="uk-UA"/>
        </w:rPr>
        <w:t>враховуючи</w:t>
      </w:r>
      <w:r w:rsidR="002439C4">
        <w:rPr>
          <w:lang w:val="uk-UA"/>
        </w:rPr>
        <w:t xml:space="preserve"> рішення виконавчого комітету Сєвєродонецької міської ради від 23.03.2016 року № 109 «Про затвердження Інструкції щодо розробки міських цільових програм, моніторингу та звітності про їх виконання»</w:t>
      </w:r>
      <w:r w:rsidR="005A40A5">
        <w:rPr>
          <w:lang w:val="uk-UA"/>
        </w:rPr>
        <w:t xml:space="preserve"> та </w:t>
      </w:r>
      <w:r w:rsidR="002439C4">
        <w:rPr>
          <w:lang w:val="uk-UA"/>
        </w:rPr>
        <w:t xml:space="preserve">від 02.08.2016 року № 398 «Про внесення доповнення до рішення виконкому від 23.03.2016 року № 109 «Про затвердження Інструкції щодо розробки міських цільових програм, моніторингу та звітності про їх виконання», </w:t>
      </w:r>
      <w:r w:rsidRPr="00022598">
        <w:rPr>
          <w:lang w:val="uk-UA"/>
        </w:rPr>
        <w:t>з метою</w:t>
      </w:r>
      <w:r w:rsidR="002439C4">
        <w:rPr>
          <w:lang w:val="uk-UA"/>
        </w:rPr>
        <w:t xml:space="preserve"> вдосконалення обліку та</w:t>
      </w:r>
      <w:r w:rsidRPr="00022598">
        <w:rPr>
          <w:lang w:val="uk-UA"/>
        </w:rPr>
        <w:t xml:space="preserve"> </w:t>
      </w:r>
      <w:r w:rsidR="00803B03">
        <w:rPr>
          <w:lang w:val="uk-UA"/>
        </w:rPr>
        <w:t>ефективного використання  комунального майна</w:t>
      </w:r>
      <w:r w:rsidRPr="00022598">
        <w:rPr>
          <w:lang w:val="uk-UA"/>
        </w:rPr>
        <w:t xml:space="preserve">, Сєвєродонецька міська рада </w:t>
      </w:r>
    </w:p>
    <w:p w:rsidR="00C82256" w:rsidRPr="005811AE" w:rsidRDefault="00C82256" w:rsidP="005811AE">
      <w:pPr>
        <w:shd w:val="clear" w:color="auto" w:fill="FFFFFF"/>
        <w:rPr>
          <w:spacing w:val="3"/>
          <w:lang w:val="uk-UA"/>
        </w:rPr>
      </w:pPr>
    </w:p>
    <w:p w:rsidR="00C82256" w:rsidRPr="005811AE" w:rsidRDefault="00C82256" w:rsidP="005811AE">
      <w:pPr>
        <w:shd w:val="clear" w:color="auto" w:fill="FFFFFF"/>
        <w:rPr>
          <w:spacing w:val="3"/>
          <w:lang w:val="uk-UA"/>
        </w:rPr>
      </w:pPr>
      <w:r w:rsidRPr="005811AE">
        <w:rPr>
          <w:b/>
          <w:spacing w:val="3"/>
          <w:lang w:val="uk-UA"/>
        </w:rPr>
        <w:t>ВИРІШИЛА:</w:t>
      </w:r>
    </w:p>
    <w:p w:rsidR="00C82256" w:rsidRPr="005811AE" w:rsidRDefault="00C82256" w:rsidP="005811AE">
      <w:pPr>
        <w:shd w:val="clear" w:color="auto" w:fill="FFFFFF"/>
        <w:jc w:val="both"/>
        <w:rPr>
          <w:spacing w:val="3"/>
          <w:lang w:val="uk-UA"/>
        </w:rPr>
      </w:pPr>
    </w:p>
    <w:p w:rsidR="00022598" w:rsidRPr="00707657" w:rsidRDefault="002A10EE" w:rsidP="00707657">
      <w:pPr>
        <w:numPr>
          <w:ilvl w:val="0"/>
          <w:numId w:val="1"/>
        </w:numPr>
        <w:tabs>
          <w:tab w:val="num" w:pos="709"/>
          <w:tab w:val="left" w:pos="1418"/>
        </w:tabs>
        <w:ind w:left="0" w:firstLine="426"/>
        <w:jc w:val="both"/>
        <w:rPr>
          <w:b/>
          <w:lang w:val="uk-UA"/>
        </w:rPr>
      </w:pPr>
      <w:r>
        <w:rPr>
          <w:lang w:val="uk-UA"/>
        </w:rPr>
        <w:t>Затвердити звіт</w:t>
      </w:r>
      <w:r w:rsidR="00707657">
        <w:rPr>
          <w:lang w:val="uk-UA"/>
        </w:rPr>
        <w:t xml:space="preserve"> про виконання</w:t>
      </w:r>
      <w:r w:rsidR="00022598" w:rsidRPr="00022598">
        <w:rPr>
          <w:lang w:val="uk-UA"/>
        </w:rPr>
        <w:t xml:space="preserve"> </w:t>
      </w:r>
      <w:r w:rsidR="002439C4">
        <w:rPr>
          <w:lang w:val="uk-UA"/>
        </w:rPr>
        <w:t>П</w:t>
      </w:r>
      <w:r w:rsidR="00022598" w:rsidRPr="00022598">
        <w:rPr>
          <w:lang w:val="uk-UA"/>
        </w:rPr>
        <w:t>рограм</w:t>
      </w:r>
      <w:r w:rsidR="00707657">
        <w:rPr>
          <w:lang w:val="uk-UA"/>
        </w:rPr>
        <w:t>и</w:t>
      </w:r>
      <w:r w:rsidR="00022598" w:rsidRPr="00022598">
        <w:rPr>
          <w:lang w:val="uk-UA"/>
        </w:rPr>
        <w:t xml:space="preserve"> </w:t>
      </w:r>
      <w:r w:rsidR="00803B03">
        <w:rPr>
          <w:lang w:val="uk-UA"/>
        </w:rPr>
        <w:t>оренди об'єктів комунальної власності територіальної громади м. Сєвєродонецька</w:t>
      </w:r>
      <w:r w:rsidR="00022598" w:rsidRPr="00022598">
        <w:rPr>
          <w:lang w:val="uk-UA"/>
        </w:rPr>
        <w:t xml:space="preserve"> на 201</w:t>
      </w:r>
      <w:r w:rsidR="00803B03">
        <w:rPr>
          <w:lang w:val="uk-UA"/>
        </w:rPr>
        <w:t>7</w:t>
      </w:r>
      <w:r w:rsidR="00022598" w:rsidRPr="00022598">
        <w:rPr>
          <w:lang w:val="uk-UA"/>
        </w:rPr>
        <w:t xml:space="preserve"> р</w:t>
      </w:r>
      <w:r w:rsidR="00022598">
        <w:rPr>
          <w:lang w:val="uk-UA"/>
        </w:rPr>
        <w:t>і</w:t>
      </w:r>
      <w:r w:rsidR="00022598" w:rsidRPr="00022598">
        <w:rPr>
          <w:lang w:val="uk-UA"/>
        </w:rPr>
        <w:t>к (додається).</w:t>
      </w:r>
    </w:p>
    <w:p w:rsidR="00DE6046" w:rsidRPr="005811AE" w:rsidRDefault="00DE6046" w:rsidP="00707657">
      <w:pPr>
        <w:numPr>
          <w:ilvl w:val="0"/>
          <w:numId w:val="1"/>
        </w:numPr>
        <w:tabs>
          <w:tab w:val="left" w:pos="1418"/>
        </w:tabs>
        <w:jc w:val="both"/>
        <w:rPr>
          <w:bCs/>
          <w:lang w:val="uk-UA"/>
        </w:rPr>
      </w:pPr>
      <w:r w:rsidRPr="005811AE">
        <w:rPr>
          <w:lang w:val="uk-UA"/>
        </w:rPr>
        <w:t>Дане рішення підлягає оприлюдненню.</w:t>
      </w:r>
    </w:p>
    <w:p w:rsidR="00C94F02" w:rsidRPr="00D70E38" w:rsidRDefault="00707657" w:rsidP="004347B6">
      <w:pPr>
        <w:pStyle w:val="21"/>
        <w:numPr>
          <w:ilvl w:val="0"/>
          <w:numId w:val="1"/>
        </w:numPr>
        <w:shd w:val="clear" w:color="auto" w:fill="FFFFFF"/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bCs/>
          <w:lang w:val="uk-UA"/>
        </w:rPr>
      </w:pPr>
      <w:r>
        <w:rPr>
          <w:lang w:val="uk-UA"/>
        </w:rPr>
        <w:t xml:space="preserve"> </w:t>
      </w:r>
      <w:r w:rsidR="00C94F02" w:rsidRPr="005811AE">
        <w:rPr>
          <w:lang w:val="uk-UA"/>
        </w:rPr>
        <w:t>Контроль за виконанням  цього рішення  покласти на постійн</w:t>
      </w:r>
      <w:r w:rsidR="000950FE">
        <w:rPr>
          <w:lang w:val="uk-UA"/>
        </w:rPr>
        <w:t>і</w:t>
      </w:r>
      <w:r w:rsidR="00C94F02" w:rsidRPr="005811AE">
        <w:rPr>
          <w:lang w:val="uk-UA"/>
        </w:rPr>
        <w:t xml:space="preserve"> комісі</w:t>
      </w:r>
      <w:r w:rsidR="000950FE">
        <w:rPr>
          <w:lang w:val="uk-UA"/>
        </w:rPr>
        <w:t>ї</w:t>
      </w:r>
      <w:r w:rsidR="00C94F02" w:rsidRPr="005811AE">
        <w:rPr>
          <w:lang w:val="uk-UA"/>
        </w:rPr>
        <w:t xml:space="preserve"> по управлінню житлово-комунальним  господарством, власністю, комунальною власністю, побутовим та торгівельним обслуговуванням</w:t>
      </w:r>
      <w:r w:rsidR="000950FE">
        <w:rPr>
          <w:lang w:val="uk-UA"/>
        </w:rPr>
        <w:t xml:space="preserve"> та </w:t>
      </w:r>
      <w:r w:rsidR="00AC75C8" w:rsidRPr="00B86F04">
        <w:rPr>
          <w:lang w:val="uk-UA"/>
        </w:rPr>
        <w:t>з питань планування бюджету та фінансів</w:t>
      </w:r>
      <w:r w:rsidR="00C94F02" w:rsidRPr="005811AE">
        <w:rPr>
          <w:lang w:val="uk-UA"/>
        </w:rPr>
        <w:t xml:space="preserve">. </w:t>
      </w:r>
    </w:p>
    <w:p w:rsidR="00D70E38" w:rsidRPr="00B00256" w:rsidRDefault="00D70E38" w:rsidP="00D70E38">
      <w:pPr>
        <w:pStyle w:val="21"/>
        <w:shd w:val="clear" w:color="auto" w:fill="FFFFFF"/>
        <w:spacing w:after="0" w:line="240" w:lineRule="auto"/>
        <w:ind w:left="426"/>
        <w:jc w:val="both"/>
        <w:rPr>
          <w:bCs/>
          <w:lang w:val="uk-UA"/>
        </w:rPr>
      </w:pPr>
    </w:p>
    <w:p w:rsidR="00D70E38" w:rsidRDefault="00D70E38" w:rsidP="00D70E38">
      <w:pPr>
        <w:pStyle w:val="21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Міський 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D614E1">
        <w:rPr>
          <w:b/>
          <w:lang w:val="uk-UA"/>
        </w:rPr>
        <w:t>В.В. Казаков</w:t>
      </w:r>
    </w:p>
    <w:p w:rsidR="00D70E38" w:rsidRPr="00CD162E" w:rsidRDefault="00D70E38" w:rsidP="00D70E38">
      <w:pPr>
        <w:jc w:val="both"/>
        <w:rPr>
          <w:b/>
        </w:rPr>
      </w:pPr>
      <w:r>
        <w:rPr>
          <w:b/>
        </w:rPr>
        <w:t>Підготував:</w:t>
      </w:r>
    </w:p>
    <w:p w:rsidR="00D70E38" w:rsidRDefault="00D70E38" w:rsidP="00D70E38">
      <w:pPr>
        <w:jc w:val="both"/>
      </w:pPr>
      <w:r>
        <w:t>Заступник міського голови,</w:t>
      </w:r>
    </w:p>
    <w:p w:rsidR="00D70E38" w:rsidRDefault="00D70E38" w:rsidP="00D70E38">
      <w:pPr>
        <w:jc w:val="both"/>
      </w:pPr>
      <w:r>
        <w:t>начальник Фонду комунального майна</w:t>
      </w:r>
    </w:p>
    <w:p w:rsidR="00D70E38" w:rsidRDefault="00D70E38" w:rsidP="00D70E38">
      <w:pPr>
        <w:ind w:right="-511"/>
        <w:jc w:val="both"/>
      </w:pPr>
      <w:r>
        <w:t>Сєвєродонецької  міської ради</w:t>
      </w:r>
      <w:r>
        <w:tab/>
      </w:r>
      <w:r>
        <w:tab/>
      </w:r>
      <w:r>
        <w:tab/>
      </w:r>
      <w:r>
        <w:tab/>
        <w:t xml:space="preserve">                        О.В. Ольшанський</w:t>
      </w:r>
    </w:p>
    <w:p w:rsidR="00D70E38" w:rsidRDefault="00D70E38" w:rsidP="00D70E38">
      <w:pPr>
        <w:ind w:right="-511"/>
        <w:jc w:val="both"/>
      </w:pPr>
    </w:p>
    <w:p w:rsidR="00D70E38" w:rsidRDefault="00D70E38" w:rsidP="00D70E38">
      <w:pPr>
        <w:jc w:val="both"/>
        <w:rPr>
          <w:b/>
          <w:lang w:val="uk-UA"/>
        </w:rPr>
      </w:pPr>
      <w:r w:rsidRPr="001C7E13">
        <w:rPr>
          <w:b/>
        </w:rPr>
        <w:t>Узгоджено:</w:t>
      </w:r>
    </w:p>
    <w:p w:rsidR="00D70E38" w:rsidRPr="00707B39" w:rsidRDefault="00D70E38" w:rsidP="00D70E38">
      <w:pPr>
        <w:jc w:val="both"/>
        <w:rPr>
          <w:b/>
          <w:lang w:val="uk-UA"/>
        </w:rPr>
      </w:pPr>
    </w:p>
    <w:p w:rsidR="00D70E38" w:rsidRPr="00C45444" w:rsidRDefault="00D70E38" w:rsidP="00D70E38">
      <w:pPr>
        <w:rPr>
          <w:lang w:val="uk-UA"/>
        </w:rPr>
      </w:pPr>
      <w:r>
        <w:t xml:space="preserve">Секретар </w:t>
      </w:r>
      <w:r>
        <w:rPr>
          <w:lang w:val="uk-UA"/>
        </w:rPr>
        <w:t xml:space="preserve"> ради                                                                                             І.М. Бутков                                                                                             </w:t>
      </w:r>
    </w:p>
    <w:p w:rsidR="00D70E38" w:rsidRDefault="00D70E38" w:rsidP="00D70E38">
      <w:pPr>
        <w:jc w:val="both"/>
        <w:rPr>
          <w:b/>
        </w:rPr>
      </w:pPr>
    </w:p>
    <w:p w:rsidR="00D70E38" w:rsidRPr="001C7E13" w:rsidRDefault="00D70E38" w:rsidP="00D70E38">
      <w:pPr>
        <w:jc w:val="both"/>
        <w:rPr>
          <w:bCs/>
        </w:rPr>
      </w:pPr>
      <w:r w:rsidRPr="001C7E13">
        <w:rPr>
          <w:bCs/>
        </w:rPr>
        <w:t xml:space="preserve">Голова постійної комісії по управлінню </w:t>
      </w:r>
    </w:p>
    <w:p w:rsidR="00D70E38" w:rsidRPr="001C7E13" w:rsidRDefault="00D70E38" w:rsidP="00D70E38">
      <w:pPr>
        <w:jc w:val="both"/>
        <w:rPr>
          <w:bCs/>
        </w:rPr>
      </w:pPr>
      <w:r w:rsidRPr="001C7E13">
        <w:rPr>
          <w:bCs/>
        </w:rPr>
        <w:t xml:space="preserve">житлово-комунальним господарством, власністю, </w:t>
      </w:r>
    </w:p>
    <w:p w:rsidR="00D70E38" w:rsidRPr="001C7E13" w:rsidRDefault="00D70E38" w:rsidP="00D70E38">
      <w:pPr>
        <w:jc w:val="both"/>
        <w:rPr>
          <w:bCs/>
        </w:rPr>
      </w:pPr>
      <w:r w:rsidRPr="001C7E13">
        <w:rPr>
          <w:bCs/>
        </w:rPr>
        <w:t xml:space="preserve">комунальною власністю, </w:t>
      </w:r>
    </w:p>
    <w:p w:rsidR="00D70E38" w:rsidRPr="001C7E13" w:rsidRDefault="00D70E38" w:rsidP="00D70E38">
      <w:pPr>
        <w:spacing w:line="360" w:lineRule="auto"/>
        <w:jc w:val="both"/>
        <w:rPr>
          <w:bCs/>
        </w:rPr>
      </w:pPr>
      <w:r w:rsidRPr="001C7E13">
        <w:rPr>
          <w:bCs/>
        </w:rPr>
        <w:t>побутовим та торгівельним обслуговуванням</w:t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>
        <w:rPr>
          <w:bCs/>
        </w:rPr>
        <w:t xml:space="preserve"> </w:t>
      </w:r>
      <w:r w:rsidRPr="001C7E13">
        <w:rPr>
          <w:bCs/>
        </w:rPr>
        <w:t>А.Ю. Височин</w:t>
      </w:r>
    </w:p>
    <w:p w:rsidR="00D70E38" w:rsidRDefault="00D70E38" w:rsidP="00D70E38">
      <w:pPr>
        <w:jc w:val="both"/>
        <w:rPr>
          <w:b/>
          <w:color w:val="000000" w:themeColor="text1"/>
        </w:rPr>
      </w:pPr>
    </w:p>
    <w:p w:rsidR="00D70E38" w:rsidRDefault="00D70E38" w:rsidP="00D70E38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Заступник н</w:t>
      </w:r>
      <w:r>
        <w:t>ачальник</w:t>
      </w:r>
      <w:r>
        <w:rPr>
          <w:lang w:val="uk-UA"/>
        </w:rPr>
        <w:t>а</w:t>
      </w:r>
      <w:r>
        <w:t xml:space="preserve"> відділу з </w:t>
      </w:r>
      <w:r w:rsidRPr="007A6788">
        <w:t>юридичних</w:t>
      </w:r>
    </w:p>
    <w:p w:rsidR="00D70E38" w:rsidRPr="00167807" w:rsidRDefault="00D70E38" w:rsidP="00D70E38">
      <w:pPr>
        <w:shd w:val="clear" w:color="auto" w:fill="FFFFFF"/>
        <w:jc w:val="both"/>
        <w:rPr>
          <w:lang w:val="uk-UA"/>
        </w:rPr>
      </w:pPr>
      <w:r>
        <w:t xml:space="preserve">та правових </w:t>
      </w:r>
      <w:r w:rsidRPr="007A6788">
        <w:t>питань</w:t>
      </w:r>
      <w:r>
        <w:t xml:space="preserve">                              </w:t>
      </w:r>
      <w:r>
        <w:rPr>
          <w:lang w:val="uk-UA"/>
        </w:rPr>
        <w:t xml:space="preserve">                                                        П</w:t>
      </w:r>
      <w:r w:rsidRPr="00892EE6">
        <w:t>.</w:t>
      </w:r>
      <w:r>
        <w:rPr>
          <w:lang w:val="uk-UA"/>
        </w:rPr>
        <w:t>О</w:t>
      </w:r>
      <w:r w:rsidRPr="00892EE6">
        <w:t xml:space="preserve">. </w:t>
      </w:r>
      <w:r>
        <w:rPr>
          <w:lang w:val="uk-UA"/>
        </w:rPr>
        <w:t>Дубіна</w:t>
      </w:r>
    </w:p>
    <w:p w:rsidR="00D70E38" w:rsidRDefault="00D70E38" w:rsidP="00D70E38">
      <w:pPr>
        <w:shd w:val="clear" w:color="auto" w:fill="FFFFFF"/>
        <w:jc w:val="both"/>
      </w:pPr>
    </w:p>
    <w:p w:rsidR="00D70E38" w:rsidRPr="00E74DF3" w:rsidRDefault="00D70E38" w:rsidP="00D70E38">
      <w:pPr>
        <w:pStyle w:val="21"/>
        <w:spacing w:after="0" w:line="240" w:lineRule="auto"/>
        <w:ind w:left="0"/>
        <w:rPr>
          <w:b/>
        </w:rPr>
      </w:pPr>
    </w:p>
    <w:p w:rsidR="00577D2C" w:rsidRDefault="00875A6F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  <w:r w:rsidRPr="009A49DF">
        <w:rPr>
          <w:color w:val="FFFFFF"/>
          <w:spacing w:val="-4"/>
          <w:lang w:val="uk-UA"/>
        </w:rPr>
        <w:t>мунальним господарством,істю, комунальною впобуто</w:t>
      </w:r>
    </w:p>
    <w:p w:rsidR="00E32267" w:rsidRPr="005811AE" w:rsidRDefault="00875A6F" w:rsidP="004347B6">
      <w:pPr>
        <w:shd w:val="clear" w:color="auto" w:fill="FFFFFF"/>
        <w:jc w:val="both"/>
      </w:pPr>
      <w:r w:rsidRPr="009A49DF">
        <w:rPr>
          <w:color w:val="FFFFFF"/>
          <w:spacing w:val="-4"/>
          <w:lang w:val="uk-UA"/>
        </w:rPr>
        <w:t>им торгівель</w:t>
      </w:r>
    </w:p>
    <w:p w:rsidR="007D49CA" w:rsidRPr="005811AE" w:rsidRDefault="007D49CA" w:rsidP="005811AE">
      <w:pPr>
        <w:pStyle w:val="a5"/>
        <w:spacing w:line="240" w:lineRule="auto"/>
        <w:ind w:left="6840" w:firstLine="0"/>
      </w:pPr>
      <w:r w:rsidRPr="005811AE">
        <w:lastRenderedPageBreak/>
        <w:t xml:space="preserve">Додаток </w:t>
      </w:r>
    </w:p>
    <w:p w:rsidR="00915E31" w:rsidRDefault="007D49CA" w:rsidP="005811AE">
      <w:pPr>
        <w:pStyle w:val="a5"/>
        <w:spacing w:line="240" w:lineRule="auto"/>
        <w:ind w:left="6840" w:firstLine="0"/>
      </w:pPr>
      <w:r w:rsidRPr="005811AE">
        <w:t xml:space="preserve">до </w:t>
      </w:r>
      <w:r w:rsidR="00BD226B">
        <w:t xml:space="preserve"> </w:t>
      </w:r>
      <w:r w:rsidRPr="005811AE">
        <w:t xml:space="preserve">рішення  </w:t>
      </w:r>
    </w:p>
    <w:p w:rsidR="007D49CA" w:rsidRPr="005811AE" w:rsidRDefault="00915E31" w:rsidP="005811AE">
      <w:pPr>
        <w:pStyle w:val="a5"/>
        <w:spacing w:line="240" w:lineRule="auto"/>
        <w:ind w:left="6840" w:firstLine="0"/>
      </w:pPr>
      <w:r>
        <w:t xml:space="preserve">Сєвєродонецької </w:t>
      </w:r>
      <w:r w:rsidR="007D49CA" w:rsidRPr="005811AE">
        <w:t xml:space="preserve">міської ради </w:t>
      </w:r>
    </w:p>
    <w:p w:rsidR="007D49CA" w:rsidRDefault="007D49CA" w:rsidP="005811AE">
      <w:pPr>
        <w:pStyle w:val="a5"/>
        <w:spacing w:line="240" w:lineRule="auto"/>
        <w:ind w:left="6840" w:firstLine="0"/>
      </w:pPr>
      <w:r w:rsidRPr="005811AE">
        <w:t xml:space="preserve">від  </w:t>
      </w:r>
      <w:r w:rsidR="00BD226B">
        <w:t xml:space="preserve">            </w:t>
      </w:r>
      <w:r w:rsidR="00915E31">
        <w:t xml:space="preserve">        </w:t>
      </w:r>
      <w:r w:rsidRPr="005811AE">
        <w:t>№</w:t>
      </w:r>
    </w:p>
    <w:p w:rsidR="00B00256" w:rsidRDefault="00B00256" w:rsidP="005811AE">
      <w:pPr>
        <w:pStyle w:val="a5"/>
        <w:spacing w:line="240" w:lineRule="auto"/>
        <w:ind w:left="6840" w:firstLine="0"/>
      </w:pPr>
    </w:p>
    <w:p w:rsidR="002F37C8" w:rsidRDefault="002F37C8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9D5DC1" w:rsidRPr="00534AE5" w:rsidRDefault="002A10EE" w:rsidP="00B00256">
      <w:pPr>
        <w:pStyle w:val="a6"/>
        <w:rPr>
          <w:iCs/>
          <w:sz w:val="24"/>
        </w:rPr>
      </w:pPr>
      <w:r>
        <w:rPr>
          <w:iCs/>
          <w:sz w:val="24"/>
          <w:lang w:val="uk-UA"/>
        </w:rPr>
        <w:t>Звіт</w:t>
      </w:r>
      <w:r w:rsidR="00862DB9">
        <w:rPr>
          <w:iCs/>
          <w:sz w:val="24"/>
          <w:lang w:val="uk-UA"/>
        </w:rPr>
        <w:t xml:space="preserve"> про виконання </w:t>
      </w:r>
      <w:r w:rsidR="006707CC">
        <w:rPr>
          <w:iCs/>
          <w:sz w:val="24"/>
          <w:lang w:val="uk-UA"/>
        </w:rPr>
        <w:t>П</w:t>
      </w:r>
      <w:r w:rsidR="00B00256">
        <w:rPr>
          <w:iCs/>
          <w:sz w:val="24"/>
        </w:rPr>
        <w:t>рограм</w:t>
      </w:r>
      <w:r w:rsidR="00862DB9">
        <w:rPr>
          <w:iCs/>
          <w:sz w:val="24"/>
          <w:lang w:val="uk-UA"/>
        </w:rPr>
        <w:t>и</w:t>
      </w:r>
      <w:r w:rsidR="006707CC">
        <w:rPr>
          <w:iCs/>
          <w:sz w:val="24"/>
          <w:lang w:val="uk-UA"/>
        </w:rPr>
        <w:t xml:space="preserve"> </w:t>
      </w:r>
      <w:r w:rsidR="00803B03">
        <w:rPr>
          <w:iCs/>
          <w:sz w:val="24"/>
          <w:lang w:val="uk-UA"/>
        </w:rPr>
        <w:t>оренди об</w:t>
      </w:r>
      <w:r w:rsidR="00BF63E3" w:rsidRPr="00BF63E3">
        <w:rPr>
          <w:iCs/>
          <w:sz w:val="24"/>
        </w:rPr>
        <w:t>’</w:t>
      </w:r>
      <w:r w:rsidR="00803B03">
        <w:rPr>
          <w:iCs/>
          <w:sz w:val="24"/>
          <w:lang w:val="uk-UA"/>
        </w:rPr>
        <w:t xml:space="preserve">єктів комунальної власності територіальної громади </w:t>
      </w:r>
    </w:p>
    <w:p w:rsidR="00B00256" w:rsidRDefault="00803B03" w:rsidP="00B00256">
      <w:pPr>
        <w:pStyle w:val="a6"/>
        <w:rPr>
          <w:iCs/>
          <w:sz w:val="24"/>
        </w:rPr>
      </w:pPr>
      <w:r>
        <w:rPr>
          <w:iCs/>
          <w:sz w:val="24"/>
          <w:lang w:val="uk-UA"/>
        </w:rPr>
        <w:t>м. Сєвєродонецька</w:t>
      </w:r>
      <w:r w:rsidR="006707CC">
        <w:rPr>
          <w:iCs/>
          <w:sz w:val="24"/>
          <w:lang w:val="uk-UA"/>
        </w:rPr>
        <w:t xml:space="preserve"> </w:t>
      </w:r>
      <w:r w:rsidR="00B00256">
        <w:rPr>
          <w:iCs/>
          <w:sz w:val="24"/>
        </w:rPr>
        <w:t>на 201</w:t>
      </w:r>
      <w:r>
        <w:rPr>
          <w:iCs/>
          <w:sz w:val="24"/>
          <w:lang w:val="uk-UA"/>
        </w:rPr>
        <w:t>7</w:t>
      </w:r>
      <w:r w:rsidR="00B00256">
        <w:rPr>
          <w:iCs/>
          <w:sz w:val="24"/>
        </w:rPr>
        <w:t xml:space="preserve"> р</w:t>
      </w:r>
      <w:r w:rsidR="00B00256">
        <w:rPr>
          <w:iCs/>
          <w:sz w:val="24"/>
          <w:lang w:val="uk-UA"/>
        </w:rPr>
        <w:t>і</w:t>
      </w:r>
      <w:r w:rsidR="00B00256">
        <w:rPr>
          <w:iCs/>
          <w:sz w:val="24"/>
        </w:rPr>
        <w:t xml:space="preserve">к </w:t>
      </w:r>
    </w:p>
    <w:p w:rsidR="00B00256" w:rsidRPr="00B00256" w:rsidRDefault="00B00256" w:rsidP="005811AE">
      <w:pPr>
        <w:pStyle w:val="a5"/>
        <w:spacing w:line="240" w:lineRule="auto"/>
        <w:ind w:left="6840" w:firstLine="0"/>
        <w:rPr>
          <w:lang w:val="ru-RU"/>
        </w:rPr>
      </w:pPr>
    </w:p>
    <w:p w:rsidR="00804EA3" w:rsidRDefault="00FB0ABD" w:rsidP="00FB0ABD">
      <w:pPr>
        <w:ind w:firstLine="709"/>
        <w:jc w:val="both"/>
        <w:rPr>
          <w:rFonts w:eastAsiaTheme="minorHAnsi"/>
          <w:lang w:val="uk-UA" w:eastAsia="en-US"/>
        </w:rPr>
      </w:pPr>
      <w:r w:rsidRPr="00FB0ABD">
        <w:rPr>
          <w:rFonts w:eastAsiaTheme="minorHAnsi"/>
          <w:lang w:val="uk-UA" w:eastAsia="en-US"/>
        </w:rPr>
        <w:t>Рішенням Сєвєродонецької міської ради від  26 січня 2017 року № 1047 була затверджена Програма оренди об</w:t>
      </w:r>
      <w:r w:rsidRPr="00FB0ABD">
        <w:rPr>
          <w:rFonts w:eastAsiaTheme="minorHAnsi"/>
          <w:lang w:val="uk-UA" w:eastAsia="en-US"/>
        </w:rPr>
        <w:sym w:font="Symbol" w:char="F0A2"/>
      </w:r>
      <w:r w:rsidRPr="00FB0ABD">
        <w:rPr>
          <w:rFonts w:eastAsiaTheme="minorHAnsi"/>
          <w:lang w:val="uk-UA" w:eastAsia="en-US"/>
        </w:rPr>
        <w:t xml:space="preserve">єктів комунальної власності територіальної громади  </w:t>
      </w:r>
      <w:r w:rsidR="00915E31">
        <w:rPr>
          <w:rFonts w:eastAsiaTheme="minorHAnsi"/>
          <w:lang w:val="uk-UA" w:eastAsia="en-US"/>
        </w:rPr>
        <w:t xml:space="preserve">         </w:t>
      </w:r>
      <w:r w:rsidRPr="00FB0ABD">
        <w:rPr>
          <w:rFonts w:eastAsiaTheme="minorHAnsi"/>
          <w:lang w:val="uk-UA" w:eastAsia="en-US"/>
        </w:rPr>
        <w:t>м. Сєвєродонецька на 2017 рік, яка</w:t>
      </w:r>
      <w:r w:rsidRPr="00FB0ABD">
        <w:rPr>
          <w:iCs/>
          <w:szCs w:val="20"/>
          <w:lang w:val="uk-UA"/>
        </w:rPr>
        <w:t xml:space="preserve"> </w:t>
      </w:r>
      <w:r w:rsidRPr="00FB0ABD">
        <w:rPr>
          <w:rFonts w:eastAsiaTheme="minorHAnsi"/>
          <w:iCs/>
          <w:lang w:val="uk-UA" w:eastAsia="en-US"/>
        </w:rPr>
        <w:t xml:space="preserve">була спрямована на розв’язання проблем, направлених на  </w:t>
      </w:r>
      <w:r w:rsidRPr="00FB0ABD">
        <w:rPr>
          <w:rFonts w:eastAsiaTheme="minorHAnsi"/>
          <w:lang w:val="uk-UA" w:eastAsia="en-US"/>
        </w:rPr>
        <w:t>підвищення ефективності використання майна територіальної громади м. Сєвєродонецька шляхом передачі його в оренду.</w:t>
      </w:r>
    </w:p>
    <w:p w:rsidR="00FB0ABD" w:rsidRDefault="00FB0ABD" w:rsidP="00FB0ABD">
      <w:pPr>
        <w:ind w:firstLine="709"/>
        <w:jc w:val="both"/>
        <w:rPr>
          <w:rFonts w:eastAsiaTheme="minorHAnsi"/>
          <w:iCs/>
          <w:lang w:val="uk-UA" w:eastAsia="en-US"/>
        </w:rPr>
      </w:pPr>
      <w:r w:rsidRPr="00FB0ABD">
        <w:rPr>
          <w:rFonts w:eastAsiaTheme="minorHAnsi"/>
          <w:iCs/>
          <w:lang w:val="uk-UA" w:eastAsia="en-US"/>
        </w:rPr>
        <w:t xml:space="preserve"> Зокрема, це проведення заходів, направлених на підготовку об’єктів комунальної власності  до передачі в оренду, переукладання чинних договорів оренди на новий термін, </w:t>
      </w:r>
      <w:r w:rsidR="00B611F9">
        <w:rPr>
          <w:rFonts w:eastAsiaTheme="minorHAnsi"/>
          <w:iCs/>
          <w:lang w:val="uk-UA" w:eastAsia="en-US"/>
        </w:rPr>
        <w:t>здійснення</w:t>
      </w:r>
      <w:r w:rsidR="00804EA3">
        <w:rPr>
          <w:rFonts w:eastAsiaTheme="minorHAnsi"/>
          <w:iCs/>
          <w:lang w:val="uk-UA" w:eastAsia="en-US"/>
        </w:rPr>
        <w:t xml:space="preserve"> </w:t>
      </w:r>
      <w:r w:rsidR="00B611F9">
        <w:rPr>
          <w:rFonts w:eastAsiaTheme="minorHAnsi"/>
          <w:iCs/>
          <w:lang w:val="uk-UA" w:eastAsia="en-US"/>
        </w:rPr>
        <w:t xml:space="preserve">контролю за виконанням орендарями умов договорів оренди, </w:t>
      </w:r>
      <w:r w:rsidRPr="00FB0ABD">
        <w:rPr>
          <w:rFonts w:eastAsiaTheme="minorHAnsi"/>
          <w:iCs/>
          <w:lang w:val="uk-UA" w:eastAsia="en-US"/>
        </w:rPr>
        <w:t>ведення претензійної роботи</w:t>
      </w:r>
      <w:r w:rsidR="00B611F9">
        <w:rPr>
          <w:rFonts w:eastAsiaTheme="minorHAnsi"/>
          <w:iCs/>
          <w:lang w:val="uk-UA" w:eastAsia="en-US"/>
        </w:rPr>
        <w:t xml:space="preserve"> з орендарями комунального майна,</w:t>
      </w:r>
      <w:r w:rsidRPr="00FB0ABD">
        <w:rPr>
          <w:rFonts w:eastAsiaTheme="minorHAnsi"/>
          <w:iCs/>
          <w:lang w:val="uk-UA" w:eastAsia="en-US"/>
        </w:rPr>
        <w:t xml:space="preserve"> </w:t>
      </w:r>
      <w:r w:rsidR="00B611F9">
        <w:rPr>
          <w:rFonts w:eastAsiaTheme="minorHAnsi"/>
          <w:iCs/>
          <w:lang w:val="uk-UA" w:eastAsia="en-US"/>
        </w:rPr>
        <w:t>здійснення процесуальних дій</w:t>
      </w:r>
      <w:r w:rsidRPr="00FB0ABD">
        <w:rPr>
          <w:rFonts w:eastAsiaTheme="minorHAnsi"/>
          <w:iCs/>
          <w:lang w:val="uk-UA" w:eastAsia="en-US"/>
        </w:rPr>
        <w:t xml:space="preserve"> </w:t>
      </w:r>
      <w:r w:rsidR="00915E31">
        <w:rPr>
          <w:rFonts w:eastAsiaTheme="minorHAnsi"/>
          <w:iCs/>
          <w:lang w:val="uk-UA" w:eastAsia="en-US"/>
        </w:rPr>
        <w:t xml:space="preserve"> з метою </w:t>
      </w:r>
      <w:r w:rsidR="00804EA3">
        <w:rPr>
          <w:rFonts w:eastAsiaTheme="minorHAnsi"/>
          <w:iCs/>
          <w:lang w:val="uk-UA" w:eastAsia="en-US"/>
        </w:rPr>
        <w:t>забезпечення надходження</w:t>
      </w:r>
      <w:r w:rsidR="00915E31">
        <w:rPr>
          <w:rFonts w:eastAsiaTheme="minorHAnsi"/>
          <w:iCs/>
          <w:lang w:val="uk-UA" w:eastAsia="en-US"/>
        </w:rPr>
        <w:t xml:space="preserve"> заборгованості з орендної плати</w:t>
      </w:r>
      <w:r w:rsidRPr="00FB0ABD">
        <w:rPr>
          <w:rFonts w:eastAsiaTheme="minorHAnsi"/>
          <w:iCs/>
          <w:lang w:val="uk-UA" w:eastAsia="en-US"/>
        </w:rPr>
        <w:t xml:space="preserve"> </w:t>
      </w:r>
      <w:r w:rsidR="00804EA3">
        <w:rPr>
          <w:rFonts w:eastAsiaTheme="minorHAnsi"/>
          <w:iCs/>
          <w:lang w:val="uk-UA" w:eastAsia="en-US"/>
        </w:rPr>
        <w:t xml:space="preserve"> до міського бюджету (що передбачає </w:t>
      </w:r>
      <w:r w:rsidR="00804EA3" w:rsidRPr="00FB0ABD">
        <w:rPr>
          <w:rFonts w:eastAsiaTheme="minorHAnsi"/>
          <w:iCs/>
          <w:lang w:val="uk-UA" w:eastAsia="en-US"/>
        </w:rPr>
        <w:t>сплат</w:t>
      </w:r>
      <w:r w:rsidR="00804EA3">
        <w:rPr>
          <w:rFonts w:eastAsiaTheme="minorHAnsi"/>
          <w:iCs/>
          <w:lang w:val="uk-UA" w:eastAsia="en-US"/>
        </w:rPr>
        <w:t>у</w:t>
      </w:r>
      <w:r w:rsidR="00804EA3" w:rsidRPr="00FB0ABD">
        <w:rPr>
          <w:rFonts w:eastAsiaTheme="minorHAnsi"/>
          <w:iCs/>
          <w:lang w:val="uk-UA" w:eastAsia="en-US"/>
        </w:rPr>
        <w:t xml:space="preserve"> судового збору за подання позовних заяв</w:t>
      </w:r>
      <w:r w:rsidR="00804EA3">
        <w:rPr>
          <w:rFonts w:eastAsiaTheme="minorHAnsi"/>
          <w:iCs/>
          <w:lang w:val="uk-UA" w:eastAsia="en-US"/>
        </w:rPr>
        <w:t>),</w:t>
      </w:r>
      <w:r w:rsidR="00804EA3" w:rsidRPr="00FB0ABD">
        <w:rPr>
          <w:rFonts w:eastAsiaTheme="minorHAnsi"/>
          <w:iCs/>
          <w:lang w:val="uk-UA" w:eastAsia="en-US"/>
        </w:rPr>
        <w:t xml:space="preserve"> </w:t>
      </w:r>
      <w:r w:rsidRPr="00FB0ABD">
        <w:rPr>
          <w:rFonts w:eastAsiaTheme="minorHAnsi"/>
          <w:iCs/>
          <w:lang w:val="uk-UA" w:eastAsia="en-US"/>
        </w:rPr>
        <w:t xml:space="preserve">тощо. </w:t>
      </w:r>
    </w:p>
    <w:p w:rsidR="00B611F9" w:rsidRPr="00FB0ABD" w:rsidRDefault="00B611F9" w:rsidP="00FB0ABD">
      <w:pPr>
        <w:ind w:firstLine="709"/>
        <w:jc w:val="both"/>
        <w:rPr>
          <w:rFonts w:eastAsiaTheme="minorHAnsi"/>
          <w:iCs/>
          <w:lang w:val="uk-UA" w:eastAsia="en-US"/>
        </w:rPr>
      </w:pPr>
      <w:r>
        <w:rPr>
          <w:rFonts w:eastAsiaTheme="minorHAnsi"/>
          <w:iCs/>
          <w:lang w:val="uk-UA" w:eastAsia="en-US"/>
        </w:rPr>
        <w:t>Відповідно до чинного законодавства</w:t>
      </w:r>
      <w:r w:rsidR="00804EA3">
        <w:rPr>
          <w:rFonts w:eastAsiaTheme="minorHAnsi"/>
          <w:iCs/>
          <w:lang w:val="uk-UA" w:eastAsia="en-US"/>
        </w:rPr>
        <w:t xml:space="preserve"> України</w:t>
      </w:r>
      <w:r>
        <w:rPr>
          <w:rFonts w:eastAsiaTheme="minorHAnsi"/>
          <w:iCs/>
          <w:lang w:val="uk-UA" w:eastAsia="en-US"/>
        </w:rPr>
        <w:t xml:space="preserve"> передача в оренду комунального майна здійснюється на конкурсних засадах. Тож, Фондом комунального майна Сєвєродонецької міської ради</w:t>
      </w:r>
      <w:r w:rsidR="00804EA3">
        <w:rPr>
          <w:rFonts w:eastAsiaTheme="minorHAnsi"/>
          <w:iCs/>
          <w:lang w:val="uk-UA" w:eastAsia="en-US"/>
        </w:rPr>
        <w:t xml:space="preserve"> протягом 2017 року </w:t>
      </w:r>
      <w:r>
        <w:rPr>
          <w:rFonts w:eastAsiaTheme="minorHAnsi"/>
          <w:iCs/>
          <w:lang w:val="uk-UA" w:eastAsia="en-US"/>
        </w:rPr>
        <w:t xml:space="preserve"> проводиласть робота з організації та проведення </w:t>
      </w:r>
      <w:r w:rsidR="00804EA3">
        <w:rPr>
          <w:rFonts w:eastAsiaTheme="minorHAnsi"/>
          <w:iCs/>
          <w:lang w:val="uk-UA" w:eastAsia="en-US"/>
        </w:rPr>
        <w:t xml:space="preserve"> 6 –ти </w:t>
      </w:r>
      <w:r>
        <w:rPr>
          <w:rFonts w:eastAsiaTheme="minorHAnsi"/>
          <w:iCs/>
          <w:lang w:val="uk-UA" w:eastAsia="en-US"/>
        </w:rPr>
        <w:t>конкурсів на право оренди нерухомого та індивідуально визначеного майна, що є власністю територіальної громади м. Сєвєродонецька.</w:t>
      </w:r>
    </w:p>
    <w:p w:rsidR="00FB0ABD" w:rsidRPr="00FB0ABD" w:rsidRDefault="00FB0ABD" w:rsidP="00FB0ABD">
      <w:pPr>
        <w:ind w:firstLine="709"/>
        <w:jc w:val="both"/>
        <w:rPr>
          <w:rFonts w:eastAsiaTheme="minorHAnsi"/>
          <w:szCs w:val="20"/>
          <w:lang w:val="uk-UA" w:eastAsia="en-US"/>
        </w:rPr>
      </w:pPr>
      <w:r w:rsidRPr="00FB0ABD">
        <w:rPr>
          <w:rFonts w:eastAsia="Calibri"/>
          <w:lang w:val="uk-UA" w:eastAsia="en-US"/>
        </w:rPr>
        <w:t xml:space="preserve">Укладанню договорів оренди передують заходи з формування інвентарної справи об’єкту оренди, що передбачає проведення технічної інвентаризації та виготовлення технічного паспорту, </w:t>
      </w:r>
      <w:r w:rsidRPr="00FB0ABD">
        <w:rPr>
          <w:rFonts w:eastAsiaTheme="minorHAnsi"/>
          <w:szCs w:val="20"/>
          <w:lang w:val="uk-UA" w:eastAsia="en-US"/>
        </w:rPr>
        <w:t xml:space="preserve">оформлення </w:t>
      </w:r>
      <w:r w:rsidRPr="00FB0ABD">
        <w:rPr>
          <w:rFonts w:eastAsiaTheme="minorHAnsi"/>
          <w:lang w:val="uk-UA" w:eastAsia="en-US"/>
        </w:rPr>
        <w:t>права власності на майно за територіальною громадою міста</w:t>
      </w:r>
      <w:r w:rsidR="00915E31">
        <w:rPr>
          <w:rFonts w:eastAsiaTheme="minorHAnsi"/>
          <w:lang w:val="uk-UA" w:eastAsia="en-US"/>
        </w:rPr>
        <w:t xml:space="preserve"> Сєвєродонецька</w:t>
      </w:r>
      <w:r w:rsidRPr="00FB0ABD">
        <w:rPr>
          <w:rFonts w:eastAsiaTheme="minorHAnsi"/>
          <w:lang w:val="uk-UA" w:eastAsia="en-US"/>
        </w:rPr>
        <w:t xml:space="preserve">, </w:t>
      </w:r>
      <w:r w:rsidRPr="00FB0ABD">
        <w:rPr>
          <w:rFonts w:eastAsia="Calibri"/>
          <w:lang w:val="uk-UA" w:eastAsia="en-US"/>
        </w:rPr>
        <w:t xml:space="preserve">здійснення </w:t>
      </w:r>
      <w:r w:rsidR="00915E31">
        <w:rPr>
          <w:rFonts w:eastAsia="Calibri"/>
          <w:lang w:val="uk-UA" w:eastAsia="en-US"/>
        </w:rPr>
        <w:t xml:space="preserve">експертної </w:t>
      </w:r>
      <w:r w:rsidRPr="00FB0ABD">
        <w:rPr>
          <w:rFonts w:eastAsia="Calibri"/>
          <w:lang w:val="uk-UA" w:eastAsia="en-US"/>
        </w:rPr>
        <w:t xml:space="preserve">оцінки  об’єкту оренди </w:t>
      </w:r>
      <w:r w:rsidRPr="00FB0ABD">
        <w:rPr>
          <w:rFonts w:eastAsiaTheme="minorHAnsi"/>
          <w:szCs w:val="20"/>
          <w:lang w:val="uk-UA" w:eastAsia="en-US"/>
        </w:rPr>
        <w:t>з метою визначення  стартової орендної плати.</w:t>
      </w:r>
    </w:p>
    <w:p w:rsidR="00FB0ABD" w:rsidRDefault="00FB0ABD" w:rsidP="00FB0ABD">
      <w:pPr>
        <w:ind w:firstLine="851"/>
        <w:jc w:val="both"/>
        <w:rPr>
          <w:rFonts w:eastAsia="Calibri"/>
          <w:lang w:val="uk-UA" w:eastAsia="en-US"/>
        </w:rPr>
      </w:pPr>
      <w:r w:rsidRPr="00FB0ABD">
        <w:rPr>
          <w:rFonts w:eastAsia="Calibri"/>
          <w:lang w:val="uk-UA" w:eastAsia="en-US"/>
        </w:rPr>
        <w:t xml:space="preserve">Витрати із проведення зазначених заходів, направлених на підготовку об’єктів комунальної власності до передачі в оренду, несе балансоутримувач майна – Фонд комунального майна Сєвєродонецької міської ради, що є бюджетною установою, а, отже, потребують фінансування з міського бюджету. </w:t>
      </w:r>
    </w:p>
    <w:p w:rsidR="00804EA3" w:rsidRDefault="00804EA3" w:rsidP="00FB0ABD">
      <w:pPr>
        <w:ind w:firstLine="851"/>
        <w:jc w:val="both"/>
        <w:rPr>
          <w:lang w:val="uk-UA"/>
        </w:rPr>
      </w:pPr>
      <w:r>
        <w:rPr>
          <w:rFonts w:eastAsia="Calibri"/>
          <w:lang w:val="uk-UA" w:eastAsia="en-US"/>
        </w:rPr>
        <w:t xml:space="preserve">Фінансування Програми з міського бюджету у 2017 році склало </w:t>
      </w:r>
      <w:r w:rsidRPr="002F37C8">
        <w:rPr>
          <w:rFonts w:eastAsia="Calibri"/>
          <w:b/>
          <w:lang w:val="uk-UA" w:eastAsia="en-US"/>
        </w:rPr>
        <w:t>22,2 тис. грн.</w:t>
      </w:r>
      <w:r>
        <w:rPr>
          <w:rFonts w:eastAsia="Calibri"/>
          <w:lang w:val="uk-UA" w:eastAsia="en-US"/>
        </w:rPr>
        <w:t xml:space="preserve"> Зазначені кошти витрачені на виготовлення технічних паспортів </w:t>
      </w:r>
      <w:r w:rsidRPr="003F5DFA">
        <w:rPr>
          <w:lang w:val="uk-UA"/>
        </w:rPr>
        <w:t xml:space="preserve">на об’єкти комунальної власності, </w:t>
      </w:r>
      <w:r>
        <w:rPr>
          <w:lang w:val="uk-UA"/>
        </w:rPr>
        <w:t>в</w:t>
      </w:r>
      <w:r w:rsidRPr="003F5DFA">
        <w:rPr>
          <w:lang w:val="uk-UA"/>
        </w:rPr>
        <w:t>иготовлення експертної оцінки</w:t>
      </w:r>
      <w:r>
        <w:rPr>
          <w:lang w:val="uk-UA"/>
        </w:rPr>
        <w:t>, а також сплату судового збору за подання позовних заяв до Господа</w:t>
      </w:r>
      <w:r w:rsidR="002F37C8">
        <w:rPr>
          <w:lang w:val="uk-UA"/>
        </w:rPr>
        <w:t>рського суду Луганської області щодо стягнення заборгованості зі сплати орендної плати. На даний час здійснюються процесуальні дії по 4 справам у Господарському суді Луганської області щодо неналежного виконання орендарями своїх обов</w:t>
      </w:r>
      <w:r w:rsidR="002F37C8">
        <w:rPr>
          <w:lang w:val="uk-UA"/>
        </w:rPr>
        <w:sym w:font="Symbol" w:char="F0A2"/>
      </w:r>
      <w:r w:rsidR="002F37C8">
        <w:rPr>
          <w:lang w:val="uk-UA"/>
        </w:rPr>
        <w:t>язків за договорами оренди.</w:t>
      </w:r>
    </w:p>
    <w:p w:rsidR="002F37C8" w:rsidRDefault="002F37C8" w:rsidP="00FB0ABD">
      <w:pPr>
        <w:ind w:firstLine="851"/>
        <w:jc w:val="both"/>
        <w:rPr>
          <w:b/>
          <w:lang w:val="uk-UA"/>
        </w:rPr>
      </w:pPr>
      <w:r>
        <w:rPr>
          <w:lang w:val="uk-UA"/>
        </w:rPr>
        <w:t xml:space="preserve">Надходження від орендної плати за використання комунального майна територіальної громади м. Сєвєродонецька Луганської області за 2017 рік склали               1940 тис. грн., що становить </w:t>
      </w:r>
      <w:r w:rsidRPr="002F37C8">
        <w:rPr>
          <w:b/>
          <w:lang w:val="uk-UA"/>
        </w:rPr>
        <w:t>140% від прогнозних показників.</w:t>
      </w:r>
    </w:p>
    <w:p w:rsidR="002F37C8" w:rsidRDefault="002F37C8" w:rsidP="00FB0ABD">
      <w:pPr>
        <w:ind w:firstLine="851"/>
        <w:jc w:val="both"/>
        <w:rPr>
          <w:b/>
          <w:lang w:val="uk-UA"/>
        </w:rPr>
      </w:pPr>
    </w:p>
    <w:p w:rsidR="002A10EE" w:rsidRDefault="002A10EE" w:rsidP="002A10EE">
      <w:pPr>
        <w:rPr>
          <w:szCs w:val="20"/>
          <w:lang w:val="uk-UA"/>
        </w:rPr>
      </w:pPr>
      <w:r>
        <w:rPr>
          <w:szCs w:val="20"/>
          <w:lang w:val="uk-UA"/>
        </w:rPr>
        <w:t>Обсяг коштів, залучених на виконання програми: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4677"/>
      </w:tblGrid>
      <w:tr w:rsidR="002A10EE" w:rsidTr="002A10EE">
        <w:tc>
          <w:tcPr>
            <w:tcW w:w="3936" w:type="dxa"/>
          </w:tcPr>
          <w:p w:rsidR="002A10EE" w:rsidRPr="002A10EE" w:rsidRDefault="002A10EE" w:rsidP="00271FCD">
            <w:pPr>
              <w:rPr>
                <w:iCs/>
                <w:lang w:val="uk-UA"/>
              </w:rPr>
            </w:pPr>
            <w:r w:rsidRPr="002A10EE">
              <w:rPr>
                <w:iCs/>
                <w:lang w:val="uk-UA"/>
              </w:rPr>
              <w:t>План на 2017 рік, тис. грн.</w:t>
            </w:r>
          </w:p>
        </w:tc>
        <w:tc>
          <w:tcPr>
            <w:tcW w:w="4677" w:type="dxa"/>
          </w:tcPr>
          <w:p w:rsidR="002A10EE" w:rsidRPr="002A10EE" w:rsidRDefault="002A10EE" w:rsidP="00271FCD">
            <w:pPr>
              <w:rPr>
                <w:iCs/>
                <w:lang w:val="uk-UA"/>
              </w:rPr>
            </w:pPr>
            <w:r w:rsidRPr="002A10EE">
              <w:rPr>
                <w:iCs/>
                <w:lang w:val="uk-UA"/>
              </w:rPr>
              <w:t xml:space="preserve">Фактичне </w:t>
            </w:r>
            <w:r>
              <w:rPr>
                <w:iCs/>
                <w:lang w:val="uk-UA"/>
              </w:rPr>
              <w:t xml:space="preserve">фінансування на </w:t>
            </w:r>
            <w:r w:rsidRPr="002A10EE">
              <w:rPr>
                <w:iCs/>
                <w:lang w:val="uk-UA"/>
              </w:rPr>
              <w:t xml:space="preserve">виконання </w:t>
            </w:r>
            <w:r>
              <w:rPr>
                <w:iCs/>
                <w:lang w:val="uk-UA"/>
              </w:rPr>
              <w:t xml:space="preserve">програми </w:t>
            </w:r>
            <w:r w:rsidRPr="002A10EE">
              <w:rPr>
                <w:iCs/>
                <w:lang w:val="uk-UA"/>
              </w:rPr>
              <w:t>у 2017 році, тис. грн.</w:t>
            </w:r>
          </w:p>
        </w:tc>
      </w:tr>
      <w:tr w:rsidR="002A10EE" w:rsidTr="002A10EE">
        <w:tc>
          <w:tcPr>
            <w:tcW w:w="3936" w:type="dxa"/>
          </w:tcPr>
          <w:p w:rsidR="002A10EE" w:rsidRPr="002A10EE" w:rsidRDefault="002A10EE" w:rsidP="00271FCD">
            <w:pPr>
              <w:rPr>
                <w:b/>
                <w:iCs/>
                <w:lang w:val="uk-UA"/>
              </w:rPr>
            </w:pPr>
            <w:r w:rsidRPr="002A10EE">
              <w:rPr>
                <w:iCs/>
                <w:lang w:val="uk-UA"/>
              </w:rPr>
              <w:t xml:space="preserve">Відповідно до </w:t>
            </w:r>
            <w:r>
              <w:rPr>
                <w:iCs/>
                <w:lang w:val="uk-UA"/>
              </w:rPr>
              <w:t>п</w:t>
            </w:r>
            <w:r w:rsidRPr="002A10EE">
              <w:rPr>
                <w:iCs/>
                <w:lang w:val="uk-UA"/>
              </w:rPr>
              <w:t xml:space="preserve">рограми: </w:t>
            </w:r>
            <w:r w:rsidRPr="002A10EE">
              <w:rPr>
                <w:b/>
                <w:iCs/>
                <w:lang w:val="uk-UA"/>
              </w:rPr>
              <w:t>250,5</w:t>
            </w:r>
          </w:p>
          <w:p w:rsidR="002A10EE" w:rsidRPr="002A10EE" w:rsidRDefault="002A10EE" w:rsidP="00271FCD">
            <w:pPr>
              <w:rPr>
                <w:b/>
                <w:iCs/>
                <w:lang w:val="uk-UA"/>
              </w:rPr>
            </w:pPr>
          </w:p>
          <w:p w:rsidR="002A10EE" w:rsidRPr="002A10EE" w:rsidRDefault="002A10EE" w:rsidP="00271FCD">
            <w:pPr>
              <w:rPr>
                <w:iCs/>
                <w:lang w:val="uk-UA"/>
              </w:rPr>
            </w:pPr>
          </w:p>
        </w:tc>
        <w:tc>
          <w:tcPr>
            <w:tcW w:w="4677" w:type="dxa"/>
          </w:tcPr>
          <w:p w:rsidR="002A10EE" w:rsidRPr="002A10EE" w:rsidRDefault="002A10EE" w:rsidP="00271FCD">
            <w:pPr>
              <w:rPr>
                <w:iCs/>
                <w:lang w:val="uk-UA"/>
              </w:rPr>
            </w:pPr>
            <w:r w:rsidRPr="002A10EE">
              <w:rPr>
                <w:b/>
                <w:iCs/>
                <w:lang w:val="uk-UA"/>
              </w:rPr>
              <w:t>22,2</w:t>
            </w:r>
            <w:r w:rsidRPr="002A10EE">
              <w:rPr>
                <w:iCs/>
                <w:lang w:val="uk-UA"/>
              </w:rPr>
              <w:t xml:space="preserve"> у т.ч.:</w:t>
            </w:r>
          </w:p>
          <w:p w:rsidR="002A10EE" w:rsidRPr="002A10EE" w:rsidRDefault="002A10EE" w:rsidP="00271FCD">
            <w:pPr>
              <w:rPr>
                <w:iCs/>
                <w:sz w:val="22"/>
                <w:szCs w:val="22"/>
                <w:lang w:val="uk-UA"/>
              </w:rPr>
            </w:pPr>
            <w:r w:rsidRPr="002A10EE">
              <w:rPr>
                <w:iCs/>
                <w:lang w:val="uk-UA"/>
              </w:rPr>
              <w:t>-</w:t>
            </w:r>
            <w:r w:rsidRPr="002A10EE">
              <w:rPr>
                <w:iCs/>
                <w:sz w:val="22"/>
                <w:szCs w:val="22"/>
                <w:lang w:val="uk-UA"/>
              </w:rPr>
              <w:t>виготовлення тех.паспортів – 9,5</w:t>
            </w:r>
          </w:p>
          <w:p w:rsidR="002A10EE" w:rsidRPr="002A10EE" w:rsidRDefault="002A10EE" w:rsidP="00271FCD">
            <w:pPr>
              <w:rPr>
                <w:iCs/>
                <w:sz w:val="22"/>
                <w:szCs w:val="22"/>
                <w:lang w:val="uk-UA"/>
              </w:rPr>
            </w:pPr>
            <w:r w:rsidRPr="002A10EE">
              <w:rPr>
                <w:iCs/>
                <w:sz w:val="22"/>
                <w:szCs w:val="22"/>
                <w:lang w:val="uk-UA"/>
              </w:rPr>
              <w:t xml:space="preserve">-виготовлення експертних </w:t>
            </w:r>
          </w:p>
          <w:p w:rsidR="002A10EE" w:rsidRPr="002A10EE" w:rsidRDefault="002A10EE" w:rsidP="00271FCD">
            <w:pPr>
              <w:rPr>
                <w:iCs/>
                <w:sz w:val="22"/>
                <w:szCs w:val="22"/>
                <w:lang w:val="uk-UA"/>
              </w:rPr>
            </w:pPr>
            <w:r w:rsidRPr="002A10EE">
              <w:rPr>
                <w:iCs/>
                <w:sz w:val="22"/>
                <w:szCs w:val="22"/>
                <w:lang w:val="uk-UA"/>
              </w:rPr>
              <w:t>оцінок – 6,3</w:t>
            </w:r>
          </w:p>
          <w:p w:rsidR="002A10EE" w:rsidRPr="002A10EE" w:rsidRDefault="002A10EE" w:rsidP="002A10EE">
            <w:pPr>
              <w:rPr>
                <w:iCs/>
                <w:lang w:val="uk-UA"/>
              </w:rPr>
            </w:pPr>
            <w:r>
              <w:rPr>
                <w:iCs/>
                <w:sz w:val="22"/>
                <w:szCs w:val="22"/>
                <w:lang w:val="uk-UA"/>
              </w:rPr>
              <w:t>-</w:t>
            </w:r>
            <w:r w:rsidRPr="002A10EE">
              <w:rPr>
                <w:iCs/>
                <w:sz w:val="22"/>
                <w:szCs w:val="22"/>
                <w:lang w:val="uk-UA"/>
              </w:rPr>
              <w:t>судовий збір – 6,4</w:t>
            </w:r>
          </w:p>
        </w:tc>
      </w:tr>
    </w:tbl>
    <w:p w:rsidR="00C60685" w:rsidRPr="00CA6064" w:rsidRDefault="00FB0ABD" w:rsidP="00FB0ABD">
      <w:pPr>
        <w:pStyle w:val="a6"/>
        <w:ind w:left="708"/>
        <w:rPr>
          <w:iCs/>
          <w:sz w:val="24"/>
        </w:rPr>
      </w:pPr>
      <w:r>
        <w:rPr>
          <w:iCs/>
          <w:sz w:val="24"/>
          <w:lang w:val="uk-UA"/>
        </w:rPr>
        <w:lastRenderedPageBreak/>
        <w:t>Р</w:t>
      </w:r>
      <w:r w:rsidR="00C60685">
        <w:rPr>
          <w:iCs/>
          <w:sz w:val="24"/>
        </w:rPr>
        <w:t>езультати</w:t>
      </w:r>
      <w:r w:rsidR="00C60E31">
        <w:rPr>
          <w:iCs/>
          <w:sz w:val="24"/>
          <w:lang w:val="uk-UA"/>
        </w:rPr>
        <w:t xml:space="preserve"> </w:t>
      </w:r>
      <w:r w:rsidR="00C60685">
        <w:rPr>
          <w:iCs/>
          <w:sz w:val="24"/>
        </w:rPr>
        <w:t>виконання</w:t>
      </w:r>
      <w:r w:rsidR="00C60E31">
        <w:rPr>
          <w:iCs/>
          <w:sz w:val="24"/>
          <w:lang w:val="uk-UA"/>
        </w:rPr>
        <w:t xml:space="preserve"> </w:t>
      </w:r>
      <w:r w:rsidR="00C60685">
        <w:rPr>
          <w:iCs/>
          <w:sz w:val="24"/>
        </w:rPr>
        <w:t>Програми</w:t>
      </w:r>
    </w:p>
    <w:p w:rsidR="00CA6064" w:rsidRDefault="00CA6064" w:rsidP="00CA6064">
      <w:pPr>
        <w:pStyle w:val="a6"/>
        <w:rPr>
          <w:iCs/>
          <w:sz w:val="24"/>
          <w:lang w:val="uk-UA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7"/>
        <w:gridCol w:w="3623"/>
        <w:gridCol w:w="1409"/>
        <w:gridCol w:w="1963"/>
      </w:tblGrid>
      <w:tr w:rsidR="00CA6064" w:rsidRPr="00CA6064" w:rsidTr="003F5DFA">
        <w:trPr>
          <w:jc w:val="center"/>
        </w:trPr>
        <w:tc>
          <w:tcPr>
            <w:tcW w:w="2837" w:type="dxa"/>
            <w:vAlign w:val="center"/>
          </w:tcPr>
          <w:p w:rsidR="00CA6064" w:rsidRPr="00CA6064" w:rsidRDefault="00CA6064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Найменування завдання</w:t>
            </w:r>
          </w:p>
        </w:tc>
        <w:tc>
          <w:tcPr>
            <w:tcW w:w="3623" w:type="dxa"/>
            <w:vAlign w:val="center"/>
          </w:tcPr>
          <w:p w:rsidR="00CA6064" w:rsidRPr="00CA6064" w:rsidRDefault="00CA6064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Найменування показника</w:t>
            </w:r>
          </w:p>
        </w:tc>
        <w:tc>
          <w:tcPr>
            <w:tcW w:w="1409" w:type="dxa"/>
            <w:vAlign w:val="center"/>
          </w:tcPr>
          <w:p w:rsidR="00CA6064" w:rsidRPr="00CA6064" w:rsidRDefault="00CA6064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Одиниця виміру</w:t>
            </w:r>
          </w:p>
        </w:tc>
        <w:tc>
          <w:tcPr>
            <w:tcW w:w="1963" w:type="dxa"/>
            <w:vAlign w:val="center"/>
          </w:tcPr>
          <w:p w:rsidR="00CA6064" w:rsidRPr="00CA6064" w:rsidRDefault="00CA6064" w:rsidP="00CA6064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Значення показника</w:t>
            </w:r>
          </w:p>
        </w:tc>
      </w:tr>
      <w:tr w:rsidR="00CA6064" w:rsidRPr="00CA6064" w:rsidTr="003F5DFA">
        <w:trPr>
          <w:trHeight w:val="626"/>
          <w:jc w:val="center"/>
        </w:trPr>
        <w:tc>
          <w:tcPr>
            <w:tcW w:w="2837" w:type="dxa"/>
            <w:vMerge w:val="restart"/>
            <w:vAlign w:val="center"/>
          </w:tcPr>
          <w:p w:rsidR="00CA6064" w:rsidRDefault="00CA6064" w:rsidP="00BD226B">
            <w:pPr>
              <w:numPr>
                <w:ilvl w:val="0"/>
                <w:numId w:val="16"/>
              </w:numPr>
              <w:spacing w:after="120"/>
              <w:jc w:val="both"/>
              <w:rPr>
                <w:iCs/>
                <w:lang w:val="uk-UA"/>
              </w:rPr>
            </w:pPr>
            <w:r w:rsidRPr="00CA6064">
              <w:rPr>
                <w:lang w:val="uk-UA"/>
              </w:rPr>
              <w:t>З</w:t>
            </w:r>
            <w:r w:rsidRPr="00CA6064">
              <w:rPr>
                <w:iCs/>
                <w:lang w:val="uk-UA"/>
              </w:rPr>
              <w:t>дійснення заходів, направлених на підготовку об’єктів комунальної власності  до передачі в оренду</w:t>
            </w:r>
            <w:r w:rsidR="00BD226B">
              <w:rPr>
                <w:iCs/>
                <w:lang w:val="uk-UA"/>
              </w:rPr>
              <w:t>,</w:t>
            </w:r>
          </w:p>
          <w:p w:rsidR="00BD226B" w:rsidRPr="00CA6064" w:rsidRDefault="00BD226B" w:rsidP="00BD226B">
            <w:pPr>
              <w:spacing w:after="120"/>
              <w:ind w:left="720"/>
              <w:jc w:val="both"/>
              <w:rPr>
                <w:lang w:val="uk-UA"/>
              </w:rPr>
            </w:pPr>
            <w:r>
              <w:rPr>
                <w:iCs/>
                <w:lang w:val="uk-UA"/>
              </w:rPr>
              <w:t>в</w:t>
            </w:r>
            <w:r w:rsidRPr="00443860">
              <w:rPr>
                <w:iCs/>
                <w:lang w:val="uk-UA"/>
              </w:rPr>
              <w:t>життя заходів щодо переукладання діючих договорів оренди на новий термін</w:t>
            </w:r>
          </w:p>
        </w:tc>
        <w:tc>
          <w:tcPr>
            <w:tcW w:w="3623" w:type="dxa"/>
          </w:tcPr>
          <w:p w:rsidR="00CA6064" w:rsidRP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витрат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  <w:r w:rsidRPr="00CA6064">
              <w:rPr>
                <w:lang w:val="uk-UA"/>
              </w:rPr>
              <w:t>Бюджетні витрати</w:t>
            </w:r>
          </w:p>
        </w:tc>
        <w:tc>
          <w:tcPr>
            <w:tcW w:w="1409" w:type="dxa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CA6064" w:rsidRPr="00CA6064" w:rsidRDefault="00F6568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тис.грн.</w:t>
            </w:r>
          </w:p>
        </w:tc>
        <w:tc>
          <w:tcPr>
            <w:tcW w:w="1963" w:type="dxa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CA6064" w:rsidRPr="00CA6064" w:rsidRDefault="00BD226B" w:rsidP="00BD226B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  <w:r w:rsidR="00F65680">
              <w:rPr>
                <w:lang w:val="uk-UA"/>
              </w:rPr>
              <w:t>,</w:t>
            </w:r>
            <w:r>
              <w:rPr>
                <w:lang w:val="uk-UA"/>
              </w:rPr>
              <w:t>2</w:t>
            </w:r>
          </w:p>
        </w:tc>
      </w:tr>
      <w:tr w:rsidR="00CA6064" w:rsidRPr="00CA6064" w:rsidTr="003F5DFA">
        <w:trPr>
          <w:trHeight w:val="532"/>
          <w:jc w:val="center"/>
        </w:trPr>
        <w:tc>
          <w:tcPr>
            <w:tcW w:w="2837" w:type="dxa"/>
            <w:vMerge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CA6064" w:rsidRP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продукту</w:t>
            </w:r>
          </w:p>
          <w:p w:rsidR="00CA6064" w:rsidRPr="003F5DFA" w:rsidRDefault="00CA6064" w:rsidP="00915E31">
            <w:pPr>
              <w:numPr>
                <w:ilvl w:val="1"/>
                <w:numId w:val="14"/>
              </w:numPr>
              <w:jc w:val="both"/>
              <w:rPr>
                <w:lang w:val="uk-UA"/>
              </w:rPr>
            </w:pPr>
            <w:r w:rsidRPr="003F5DFA">
              <w:rPr>
                <w:lang w:val="uk-UA"/>
              </w:rPr>
              <w:t>Виготовлення технічних паспортів на об’єкти комунальної власності, Виготовлення експертної оцінки об’єктів комунальної власності, що пропонуються для передачі в оренду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A6064" w:rsidRPr="00CA6064" w:rsidRDefault="00CA6064" w:rsidP="007F1F6A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  <w:p w:rsidR="00CA6064" w:rsidRDefault="00CA6064" w:rsidP="007F1F6A">
            <w:pPr>
              <w:spacing w:before="120"/>
              <w:jc w:val="center"/>
              <w:rPr>
                <w:lang w:val="uk-UA"/>
              </w:rPr>
            </w:pPr>
          </w:p>
          <w:p w:rsidR="00CA6064" w:rsidRDefault="00CA6064" w:rsidP="007F1F6A">
            <w:pPr>
              <w:spacing w:before="120"/>
              <w:jc w:val="center"/>
              <w:rPr>
                <w:lang w:val="uk-UA"/>
              </w:rPr>
            </w:pPr>
          </w:p>
          <w:p w:rsidR="00CA6064" w:rsidRPr="00CA6064" w:rsidRDefault="00CA6064" w:rsidP="007F1F6A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CA6064" w:rsidRDefault="003F5DFA" w:rsidP="007F1F6A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D3439B" w:rsidRDefault="00D3439B" w:rsidP="007F1F6A">
            <w:pPr>
              <w:spacing w:before="120"/>
              <w:jc w:val="center"/>
              <w:rPr>
                <w:lang w:val="uk-UA"/>
              </w:rPr>
            </w:pPr>
          </w:p>
          <w:p w:rsidR="00D3439B" w:rsidRDefault="00D3439B" w:rsidP="007F1F6A">
            <w:pPr>
              <w:spacing w:before="120"/>
              <w:jc w:val="center"/>
              <w:rPr>
                <w:lang w:val="uk-UA"/>
              </w:rPr>
            </w:pPr>
          </w:p>
          <w:p w:rsidR="00D3439B" w:rsidRPr="00CA6064" w:rsidRDefault="003F5DFA" w:rsidP="00CC3A85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CA6064" w:rsidRPr="00CA6064" w:rsidTr="003F5DFA">
        <w:trPr>
          <w:trHeight w:val="532"/>
          <w:jc w:val="center"/>
        </w:trPr>
        <w:tc>
          <w:tcPr>
            <w:tcW w:w="2837" w:type="dxa"/>
            <w:vMerge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  <w:vAlign w:val="center"/>
          </w:tcPr>
          <w:p w:rsidR="00CA6064" w:rsidRP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ефективності</w:t>
            </w:r>
          </w:p>
          <w:p w:rsidR="00CA6064" w:rsidRDefault="00443860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>Формування інвентарної справи об’єктів комунальної власності</w:t>
            </w:r>
          </w:p>
          <w:p w:rsidR="00F32299" w:rsidRDefault="00F32299" w:rsidP="007F1F6A">
            <w:pPr>
              <w:jc w:val="center"/>
              <w:rPr>
                <w:lang w:val="uk-UA"/>
              </w:rPr>
            </w:pPr>
          </w:p>
          <w:p w:rsidR="00F32299" w:rsidRPr="00CA6064" w:rsidRDefault="00F32299" w:rsidP="00F322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Реєстрація права комунальної власності </w:t>
            </w:r>
            <w:r w:rsidR="00B611F9">
              <w:rPr>
                <w:lang w:val="uk-UA"/>
              </w:rPr>
              <w:t>(враховані тільки об</w:t>
            </w:r>
            <w:r w:rsidR="00B611F9">
              <w:rPr>
                <w:lang w:val="uk-UA"/>
              </w:rPr>
              <w:sym w:font="Symbol" w:char="F0A2"/>
            </w:r>
            <w:r w:rsidR="00B611F9">
              <w:rPr>
                <w:lang w:val="uk-UA"/>
              </w:rPr>
              <w:t>єкти ФКМ)</w:t>
            </w:r>
          </w:p>
        </w:tc>
        <w:tc>
          <w:tcPr>
            <w:tcW w:w="1409" w:type="dxa"/>
            <w:vAlign w:val="center"/>
          </w:tcPr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  <w:p w:rsidR="00CA6064" w:rsidRDefault="00443860" w:rsidP="007F1F6A">
            <w:pPr>
              <w:spacing w:after="12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  <w:p w:rsidR="00F32299" w:rsidRDefault="00F32299" w:rsidP="007F1F6A">
            <w:pPr>
              <w:spacing w:after="120" w:line="360" w:lineRule="auto"/>
              <w:jc w:val="center"/>
              <w:rPr>
                <w:lang w:val="uk-UA"/>
              </w:rPr>
            </w:pPr>
          </w:p>
          <w:p w:rsidR="00F32299" w:rsidRPr="00CA6064" w:rsidRDefault="00F32299" w:rsidP="007F1F6A">
            <w:pPr>
              <w:spacing w:after="12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CA6064" w:rsidRDefault="008B0F64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  <w:p w:rsidR="00F32299" w:rsidRDefault="00F32299" w:rsidP="007F1F6A">
            <w:pPr>
              <w:jc w:val="center"/>
              <w:rPr>
                <w:lang w:val="uk-UA"/>
              </w:rPr>
            </w:pPr>
          </w:p>
          <w:p w:rsidR="00F32299" w:rsidRDefault="00F32299" w:rsidP="007F1F6A">
            <w:pPr>
              <w:jc w:val="center"/>
              <w:rPr>
                <w:lang w:val="uk-UA"/>
              </w:rPr>
            </w:pPr>
          </w:p>
          <w:p w:rsidR="00F32299" w:rsidRDefault="00F32299" w:rsidP="007F1F6A">
            <w:pPr>
              <w:jc w:val="center"/>
              <w:rPr>
                <w:lang w:val="uk-UA"/>
              </w:rPr>
            </w:pPr>
          </w:p>
          <w:p w:rsidR="00F32299" w:rsidRPr="00CA6064" w:rsidRDefault="00F32299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</w:tc>
      </w:tr>
      <w:tr w:rsidR="00CA6064" w:rsidRPr="00CA6064" w:rsidTr="003F5DFA">
        <w:trPr>
          <w:trHeight w:val="695"/>
          <w:jc w:val="center"/>
        </w:trPr>
        <w:tc>
          <w:tcPr>
            <w:tcW w:w="2837" w:type="dxa"/>
            <w:vMerge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якості</w:t>
            </w:r>
          </w:p>
          <w:p w:rsidR="000B6AE5" w:rsidRDefault="008B0F64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укладання</w:t>
            </w:r>
            <w:r w:rsidR="00F32299">
              <w:rPr>
                <w:lang w:val="uk-UA"/>
              </w:rPr>
              <w:t xml:space="preserve"> (переукладання)</w:t>
            </w:r>
            <w:r>
              <w:rPr>
                <w:lang w:val="uk-UA"/>
              </w:rPr>
              <w:t xml:space="preserve"> договорів оренди</w:t>
            </w:r>
          </w:p>
          <w:p w:rsidR="003F5DFA" w:rsidRDefault="003F5DFA" w:rsidP="007F1F6A">
            <w:pPr>
              <w:jc w:val="center"/>
              <w:rPr>
                <w:lang w:val="uk-UA"/>
              </w:rPr>
            </w:pPr>
          </w:p>
          <w:p w:rsidR="003F5DFA" w:rsidRDefault="003F5DFA" w:rsidP="007F1F6A">
            <w:pPr>
              <w:jc w:val="center"/>
              <w:rPr>
                <w:lang w:val="uk-UA"/>
              </w:rPr>
            </w:pPr>
          </w:p>
          <w:p w:rsidR="00443860" w:rsidRPr="00443860" w:rsidRDefault="00443860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 xml:space="preserve">нарахування орендної плати за використання </w:t>
            </w:r>
            <w:r w:rsidR="00915E31">
              <w:rPr>
                <w:lang w:val="uk-UA"/>
              </w:rPr>
              <w:t xml:space="preserve"> комунального </w:t>
            </w:r>
            <w:r w:rsidRPr="00443860">
              <w:rPr>
                <w:lang w:val="uk-UA"/>
              </w:rPr>
              <w:t>майна згідно з цільовим призначенням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</w:tc>
        <w:tc>
          <w:tcPr>
            <w:tcW w:w="1409" w:type="dxa"/>
          </w:tcPr>
          <w:p w:rsid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Pr="00CA6064" w:rsidRDefault="000B6AE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</w:tcPr>
          <w:p w:rsid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2F37C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3-30</w:t>
            </w:r>
          </w:p>
          <w:p w:rsidR="000B6AE5" w:rsidRPr="00CA6064" w:rsidRDefault="000B6AE5" w:rsidP="007F1F6A">
            <w:pPr>
              <w:spacing w:after="120"/>
              <w:jc w:val="center"/>
              <w:rPr>
                <w:lang w:val="uk-UA"/>
              </w:rPr>
            </w:pPr>
          </w:p>
        </w:tc>
      </w:tr>
      <w:tr w:rsidR="00443860" w:rsidRPr="00CA6064" w:rsidTr="003F5DFA">
        <w:trPr>
          <w:trHeight w:val="695"/>
          <w:jc w:val="center"/>
        </w:trPr>
        <w:tc>
          <w:tcPr>
            <w:tcW w:w="2837" w:type="dxa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ефективності</w:t>
            </w:r>
          </w:p>
          <w:p w:rsidR="00443860" w:rsidRPr="00AA7A8A" w:rsidRDefault="00AA7A8A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Діючі договори оренди</w:t>
            </w:r>
          </w:p>
        </w:tc>
        <w:tc>
          <w:tcPr>
            <w:tcW w:w="1409" w:type="dxa"/>
            <w:vAlign w:val="center"/>
          </w:tcPr>
          <w:p w:rsidR="00443860" w:rsidRDefault="00AA7A8A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443860" w:rsidRDefault="00F65680" w:rsidP="008B0F64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8B0F64">
              <w:rPr>
                <w:lang w:val="uk-UA"/>
              </w:rPr>
              <w:t>0</w:t>
            </w:r>
            <w:r w:rsidR="00CC3A85">
              <w:rPr>
                <w:lang w:val="uk-UA"/>
              </w:rPr>
              <w:t>3</w:t>
            </w:r>
          </w:p>
        </w:tc>
      </w:tr>
      <w:tr w:rsidR="00AA7A8A" w:rsidRPr="00CA6064" w:rsidTr="003F5DFA">
        <w:trPr>
          <w:trHeight w:val="695"/>
          <w:jc w:val="center"/>
        </w:trPr>
        <w:tc>
          <w:tcPr>
            <w:tcW w:w="2837" w:type="dxa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якості</w:t>
            </w:r>
          </w:p>
          <w:p w:rsidR="00AA7A8A" w:rsidRPr="00AA7A8A" w:rsidRDefault="00AA7A8A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AA7A8A">
              <w:rPr>
                <w:lang w:val="uk-UA"/>
              </w:rPr>
              <w:t>а</w:t>
            </w:r>
            <w:r w:rsidR="000B6AE5">
              <w:rPr>
                <w:lang w:val="uk-UA"/>
              </w:rPr>
              <w:t>дходження</w:t>
            </w:r>
            <w:r w:rsidRPr="00AA7A8A">
              <w:rPr>
                <w:lang w:val="uk-UA"/>
              </w:rPr>
              <w:t xml:space="preserve"> орендної плати за використання </w:t>
            </w:r>
            <w:r w:rsidR="00915E31">
              <w:rPr>
                <w:lang w:val="uk-UA"/>
              </w:rPr>
              <w:t xml:space="preserve">комунального </w:t>
            </w:r>
            <w:r w:rsidRPr="00AA7A8A">
              <w:rPr>
                <w:lang w:val="uk-UA"/>
              </w:rPr>
              <w:t>майна згідно з цільовим призначенням</w:t>
            </w:r>
          </w:p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AA7A8A" w:rsidRDefault="000B6AE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Тис. </w:t>
            </w:r>
            <w:r w:rsidR="00AA7A8A">
              <w:rPr>
                <w:lang w:val="uk-UA"/>
              </w:rPr>
              <w:t>грн.</w:t>
            </w:r>
          </w:p>
        </w:tc>
        <w:tc>
          <w:tcPr>
            <w:tcW w:w="1963" w:type="dxa"/>
            <w:vAlign w:val="center"/>
          </w:tcPr>
          <w:p w:rsidR="00AA7A8A" w:rsidRDefault="00586F52" w:rsidP="008B0F64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8B0F64">
              <w:rPr>
                <w:lang w:val="uk-UA"/>
              </w:rPr>
              <w:t>940</w:t>
            </w:r>
          </w:p>
        </w:tc>
      </w:tr>
      <w:tr w:rsidR="00AA7A8A" w:rsidRPr="00CA6064" w:rsidTr="003F5DFA">
        <w:trPr>
          <w:trHeight w:val="695"/>
          <w:jc w:val="center"/>
        </w:trPr>
        <w:tc>
          <w:tcPr>
            <w:tcW w:w="2837" w:type="dxa"/>
          </w:tcPr>
          <w:p w:rsidR="00AA7A8A" w:rsidRPr="00AA7A8A" w:rsidRDefault="00FB0ABD" w:rsidP="007F1F6A">
            <w:pPr>
              <w:jc w:val="center"/>
              <w:rPr>
                <w:iCs/>
                <w:lang w:val="uk-UA"/>
              </w:rPr>
            </w:pPr>
            <w:r>
              <w:rPr>
                <w:lang w:val="uk-UA"/>
              </w:rPr>
              <w:t>2</w:t>
            </w:r>
            <w:r w:rsidR="00AA7A8A">
              <w:rPr>
                <w:lang w:val="uk-UA"/>
              </w:rPr>
              <w:t>.</w:t>
            </w:r>
            <w:r w:rsidR="00AA7A8A" w:rsidRPr="00AA7A8A">
              <w:rPr>
                <w:lang w:val="uk-UA"/>
              </w:rPr>
              <w:t xml:space="preserve"> П</w:t>
            </w:r>
            <w:r w:rsidR="00AA7A8A" w:rsidRPr="00AA7A8A">
              <w:rPr>
                <w:iCs/>
                <w:lang w:val="uk-UA"/>
              </w:rPr>
              <w:t>ідвищення ролі соціальних пріоритетів у використанні нерухомого майна територіальної громади</w:t>
            </w:r>
          </w:p>
          <w:p w:rsidR="00AA7A8A" w:rsidRDefault="00AA7A8A" w:rsidP="007F1F6A">
            <w:pPr>
              <w:jc w:val="center"/>
              <w:rPr>
                <w:lang w:val="uk-UA"/>
              </w:rPr>
            </w:pPr>
            <w:r w:rsidRPr="00AA7A8A">
              <w:rPr>
                <w:iCs/>
                <w:lang w:val="uk-UA"/>
              </w:rPr>
              <w:t>м. Сєвєродонецька</w:t>
            </w:r>
          </w:p>
        </w:tc>
        <w:tc>
          <w:tcPr>
            <w:tcW w:w="3623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витрат</w:t>
            </w:r>
          </w:p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  <w:vAlign w:val="center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</w:tr>
      <w:tr w:rsidR="00AA7A8A" w:rsidRPr="00CA6064" w:rsidTr="003F5DFA">
        <w:trPr>
          <w:trHeight w:val="695"/>
          <w:jc w:val="center"/>
        </w:trPr>
        <w:tc>
          <w:tcPr>
            <w:tcW w:w="2837" w:type="dxa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продукту</w:t>
            </w:r>
          </w:p>
          <w:p w:rsidR="00AA7A8A" w:rsidRPr="00AA7A8A" w:rsidRDefault="00AA7A8A" w:rsidP="00915E3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Кількість пропозицій</w:t>
            </w:r>
            <w:r w:rsidR="00205F28">
              <w:rPr>
                <w:iCs/>
                <w:lang w:val="uk-UA"/>
              </w:rPr>
              <w:t xml:space="preserve"> від </w:t>
            </w:r>
            <w:r w:rsidR="00205F28" w:rsidRPr="00205F28">
              <w:rPr>
                <w:iCs/>
                <w:lang w:val="uk-UA"/>
              </w:rPr>
              <w:t>суб’єкт</w:t>
            </w:r>
            <w:r w:rsidR="00205F28">
              <w:rPr>
                <w:iCs/>
                <w:lang w:val="uk-UA"/>
              </w:rPr>
              <w:t>ів</w:t>
            </w:r>
            <w:r w:rsidR="00205F28" w:rsidRPr="00205F28">
              <w:rPr>
                <w:iCs/>
                <w:lang w:val="uk-UA"/>
              </w:rPr>
              <w:t>,  що утримуються за рахунок коштів державного та місцевого бюджетів</w:t>
            </w:r>
            <w:r>
              <w:rPr>
                <w:lang w:val="uk-UA"/>
              </w:rPr>
              <w:t xml:space="preserve"> щодо укладання договорів оренди</w:t>
            </w:r>
          </w:p>
        </w:tc>
        <w:tc>
          <w:tcPr>
            <w:tcW w:w="1409" w:type="dxa"/>
            <w:vAlign w:val="center"/>
          </w:tcPr>
          <w:p w:rsidR="00AA7A8A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AA7A8A" w:rsidRDefault="008B0F64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205F28" w:rsidRPr="00CA6064" w:rsidTr="003F5DFA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ефективності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Укладання договорів оренди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205F28" w:rsidRDefault="008B0F64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205F28" w:rsidRPr="00CA6064" w:rsidTr="003F5DFA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якості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Передача об’єктів комунальної власності в оренду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205F28" w:rsidRPr="00CA6064" w:rsidTr="003F5DFA">
        <w:trPr>
          <w:trHeight w:val="695"/>
          <w:jc w:val="center"/>
        </w:trPr>
        <w:tc>
          <w:tcPr>
            <w:tcW w:w="2837" w:type="dxa"/>
          </w:tcPr>
          <w:p w:rsidR="00205F28" w:rsidRDefault="00FB0ABD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205F28">
              <w:rPr>
                <w:lang w:val="uk-UA"/>
              </w:rPr>
              <w:t>.</w:t>
            </w:r>
            <w:r w:rsidR="00205F28" w:rsidRPr="00205F28">
              <w:rPr>
                <w:lang w:val="uk-UA"/>
              </w:rPr>
              <w:t>З</w:t>
            </w:r>
            <w:r w:rsidR="00205F28" w:rsidRPr="00205F28">
              <w:rPr>
                <w:iCs/>
                <w:lang w:val="uk-UA"/>
              </w:rPr>
              <w:t xml:space="preserve">абезпечення   конкурентоспроможності  комунального сектору на ринку оренди у </w:t>
            </w:r>
            <w:r w:rsidR="00915E31">
              <w:rPr>
                <w:iCs/>
                <w:lang w:val="uk-UA"/>
              </w:rPr>
              <w:t xml:space="preserve">              </w:t>
            </w:r>
            <w:r w:rsidR="00205F28" w:rsidRPr="00205F28">
              <w:rPr>
                <w:iCs/>
                <w:lang w:val="uk-UA"/>
              </w:rPr>
              <w:t>м. Сєвєродонецьку</w:t>
            </w: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витрат</w:t>
            </w:r>
          </w:p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</w:tr>
      <w:tr w:rsidR="00205F28" w:rsidRPr="00CA6064" w:rsidTr="003F5DFA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продукту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Проведення конкурсів щодо передачі в оренду</w:t>
            </w:r>
            <w:r w:rsidRPr="00205F28">
              <w:rPr>
                <w:lang w:val="uk-UA"/>
              </w:rPr>
              <w:t xml:space="preserve"> об’єктів комунальної власності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205F28" w:rsidRPr="00CA6064" w:rsidTr="003F5DFA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ефективності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Укладання договорів оренди</w:t>
            </w:r>
            <w:r>
              <w:rPr>
                <w:lang w:val="uk-UA"/>
              </w:rPr>
              <w:t xml:space="preserve"> за результатами конкурсу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205F28" w:rsidRDefault="008B0F64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</w:tr>
      <w:tr w:rsidR="00205F28" w:rsidRPr="00CA6064" w:rsidTr="003F5DFA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якості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Передача об’єктів комунальної власності в оренду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BD0E91" w:rsidRPr="00CA6064" w:rsidTr="003F5DFA">
        <w:trPr>
          <w:trHeight w:val="695"/>
          <w:jc w:val="center"/>
        </w:trPr>
        <w:tc>
          <w:tcPr>
            <w:tcW w:w="2837" w:type="dxa"/>
          </w:tcPr>
          <w:p w:rsidR="00BD0E91" w:rsidRDefault="00FB0ABD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BD0E91">
              <w:rPr>
                <w:lang w:val="uk-UA"/>
              </w:rPr>
              <w:t>.</w:t>
            </w:r>
            <w:r w:rsidR="00BD0E91" w:rsidRPr="00BD0E91">
              <w:rPr>
                <w:lang w:val="uk-UA"/>
              </w:rPr>
              <w:t>Забезпечення надходжень у вигляді орендної плати за комунальне майно до міського бюджету</w:t>
            </w:r>
          </w:p>
        </w:tc>
        <w:tc>
          <w:tcPr>
            <w:tcW w:w="3623" w:type="dxa"/>
          </w:tcPr>
          <w:p w:rsidR="006B7866" w:rsidRPr="006B7866" w:rsidRDefault="006B7866" w:rsidP="007F1F6A">
            <w:pPr>
              <w:jc w:val="center"/>
              <w:rPr>
                <w:b/>
                <w:lang w:val="uk-UA"/>
              </w:rPr>
            </w:pPr>
            <w:r w:rsidRPr="006B7866">
              <w:rPr>
                <w:b/>
                <w:lang w:val="uk-UA"/>
              </w:rPr>
              <w:t>Показник витрат</w:t>
            </w:r>
          </w:p>
          <w:p w:rsidR="00BD0E91" w:rsidRPr="006B7866" w:rsidRDefault="006B7866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Сплата судового</w:t>
            </w:r>
            <w:r w:rsidR="0041490A" w:rsidRPr="0041490A">
              <w:rPr>
                <w:iCs/>
                <w:lang w:val="uk-UA"/>
              </w:rPr>
              <w:t xml:space="preserve"> збору за подання позовних заяв до суду </w:t>
            </w:r>
            <w:r w:rsidR="0041490A">
              <w:rPr>
                <w:iCs/>
                <w:lang w:val="uk-UA"/>
              </w:rPr>
              <w:t>щодо невиконання орендарями умов договорів оренди</w:t>
            </w:r>
          </w:p>
        </w:tc>
        <w:tc>
          <w:tcPr>
            <w:tcW w:w="1409" w:type="dxa"/>
            <w:vAlign w:val="center"/>
          </w:tcPr>
          <w:p w:rsidR="00BD0E91" w:rsidRDefault="0041490A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1963" w:type="dxa"/>
            <w:vAlign w:val="center"/>
          </w:tcPr>
          <w:p w:rsidR="00BD0E91" w:rsidRDefault="008B0F64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6400</w:t>
            </w:r>
          </w:p>
        </w:tc>
      </w:tr>
      <w:tr w:rsidR="0065284F" w:rsidRPr="00CA6064" w:rsidTr="003F5DFA">
        <w:trPr>
          <w:trHeight w:val="695"/>
          <w:jc w:val="center"/>
        </w:trPr>
        <w:tc>
          <w:tcPr>
            <w:tcW w:w="2837" w:type="dxa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65284F" w:rsidRPr="0065284F" w:rsidRDefault="0065284F" w:rsidP="007F1F6A">
            <w:pPr>
              <w:jc w:val="center"/>
              <w:rPr>
                <w:b/>
                <w:lang w:val="uk-UA"/>
              </w:rPr>
            </w:pPr>
            <w:r w:rsidRPr="0065284F">
              <w:rPr>
                <w:b/>
                <w:lang w:val="uk-UA"/>
              </w:rPr>
              <w:t>Показник продукту</w:t>
            </w:r>
          </w:p>
          <w:p w:rsidR="0065284F" w:rsidRPr="0065284F" w:rsidRDefault="0065284F" w:rsidP="007F1F6A">
            <w:pPr>
              <w:jc w:val="center"/>
              <w:rPr>
                <w:lang w:val="uk-UA"/>
              </w:rPr>
            </w:pPr>
            <w:r w:rsidRPr="0065284F">
              <w:rPr>
                <w:lang w:val="uk-UA"/>
              </w:rPr>
              <w:t>Кількість позовних заяв</w:t>
            </w:r>
          </w:p>
        </w:tc>
        <w:tc>
          <w:tcPr>
            <w:tcW w:w="1409" w:type="dxa"/>
            <w:vAlign w:val="center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65284F" w:rsidRDefault="008B0F64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65284F" w:rsidRPr="00CA6064" w:rsidTr="003F5DFA">
        <w:trPr>
          <w:trHeight w:val="695"/>
          <w:jc w:val="center"/>
        </w:trPr>
        <w:tc>
          <w:tcPr>
            <w:tcW w:w="2837" w:type="dxa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65284F" w:rsidRPr="0065284F" w:rsidRDefault="0065284F" w:rsidP="007F1F6A">
            <w:pPr>
              <w:jc w:val="center"/>
              <w:rPr>
                <w:b/>
                <w:lang w:val="uk-UA"/>
              </w:rPr>
            </w:pPr>
            <w:r w:rsidRPr="0065284F">
              <w:rPr>
                <w:b/>
                <w:lang w:val="uk-UA"/>
              </w:rPr>
              <w:t>Показник якості</w:t>
            </w:r>
          </w:p>
          <w:p w:rsidR="0065284F" w:rsidRPr="0065284F" w:rsidRDefault="0065284F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Забезпечення надходження заборгованості з орендної плати</w:t>
            </w:r>
          </w:p>
        </w:tc>
        <w:tc>
          <w:tcPr>
            <w:tcW w:w="1409" w:type="dxa"/>
            <w:vAlign w:val="center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  <w:vAlign w:val="center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FB0ABD" w:rsidRDefault="00FB0ABD" w:rsidP="00915E31">
      <w:pPr>
        <w:ind w:firstLine="851"/>
        <w:jc w:val="both"/>
        <w:rPr>
          <w:lang w:val="uk-UA"/>
        </w:rPr>
      </w:pPr>
      <w:r>
        <w:rPr>
          <w:rFonts w:eastAsia="Calibri"/>
          <w:lang w:val="uk-UA"/>
        </w:rPr>
        <w:t xml:space="preserve">У 2018 році Фондом комунального майна планується продовження виконання запланованих заходів, а саме: підготовлено до розгляду на пленарному засіданні </w:t>
      </w:r>
      <w:r w:rsidR="00FD7551">
        <w:rPr>
          <w:rFonts w:eastAsia="Calibri"/>
          <w:lang w:val="uk-UA"/>
        </w:rPr>
        <w:t xml:space="preserve">Сєвєродонецької </w:t>
      </w:r>
      <w:r>
        <w:rPr>
          <w:rFonts w:eastAsia="Calibri"/>
          <w:lang w:val="uk-UA"/>
        </w:rPr>
        <w:t xml:space="preserve">міської ради </w:t>
      </w:r>
      <w:r>
        <w:rPr>
          <w:lang w:val="uk-UA"/>
        </w:rPr>
        <w:t>Програм</w:t>
      </w:r>
      <w:r w:rsidR="009A3C95">
        <w:rPr>
          <w:lang w:val="uk-UA"/>
        </w:rPr>
        <w:t>у</w:t>
      </w:r>
      <w:r>
        <w:rPr>
          <w:lang w:val="uk-UA"/>
        </w:rPr>
        <w:t xml:space="preserve"> оренди об</w:t>
      </w:r>
      <w:r>
        <w:rPr>
          <w:lang w:val="uk-UA"/>
        </w:rPr>
        <w:sym w:font="Symbol" w:char="F0A2"/>
      </w:r>
      <w:r>
        <w:rPr>
          <w:lang w:val="uk-UA"/>
        </w:rPr>
        <w:t>єктів комунальної власності територіальної громади</w:t>
      </w:r>
      <w:r w:rsidR="00915E31">
        <w:rPr>
          <w:lang w:val="uk-UA"/>
        </w:rPr>
        <w:t xml:space="preserve"> </w:t>
      </w:r>
      <w:r>
        <w:rPr>
          <w:lang w:val="uk-UA"/>
        </w:rPr>
        <w:t>м. Сєвєродонецька на 2018 рік.</w:t>
      </w:r>
      <w:r>
        <w:rPr>
          <w:rFonts w:eastAsia="Calibri"/>
          <w:lang w:val="uk-UA"/>
        </w:rPr>
        <w:t xml:space="preserve"> У зв</w:t>
      </w:r>
      <w:r>
        <w:rPr>
          <w:rFonts w:eastAsia="Calibri"/>
          <w:lang w:val="uk-UA"/>
        </w:rPr>
        <w:sym w:font="Symbol" w:char="F0A2"/>
      </w:r>
      <w:r>
        <w:rPr>
          <w:rFonts w:eastAsia="Calibri"/>
          <w:lang w:val="uk-UA"/>
        </w:rPr>
        <w:t>язку з тим, що оцінка майна дійсна не більше трьох років, вона потребує постійного оновлення. Технічна документація на об’єкти оренди є застарілою, а на деякі об’єкти взагалі відсутня, тож, виникає нагальна необхідність у оновленні  та приведенні у відповідність зазначеної документації,</w:t>
      </w:r>
      <w:r w:rsidRPr="00575772">
        <w:rPr>
          <w:rFonts w:eastAsia="Calibri"/>
          <w:lang w:val="uk-UA"/>
        </w:rPr>
        <w:t xml:space="preserve"> </w:t>
      </w:r>
      <w:r>
        <w:rPr>
          <w:rFonts w:eastAsia="Calibri"/>
          <w:lang w:val="uk-UA"/>
        </w:rPr>
        <w:t>що, насамперед, надалі забезпечить реалізацію механізму передачі в оренду комунального майна територіальної громади м. Сєвєродонецька Луганської області</w:t>
      </w:r>
      <w:r>
        <w:rPr>
          <w:lang w:val="uk-UA"/>
        </w:rPr>
        <w:t xml:space="preserve">  у сучасних фінансово-економічних умовах.</w:t>
      </w:r>
    </w:p>
    <w:p w:rsidR="00CA6064" w:rsidRPr="00205F28" w:rsidRDefault="00CA6064" w:rsidP="00CA6064">
      <w:pPr>
        <w:pStyle w:val="a6"/>
        <w:rPr>
          <w:iCs/>
          <w:sz w:val="24"/>
          <w:lang w:val="uk-UA"/>
        </w:rPr>
      </w:pPr>
    </w:p>
    <w:p w:rsidR="00C60685" w:rsidRPr="00205F28" w:rsidRDefault="00C60685" w:rsidP="00C60685">
      <w:pPr>
        <w:pStyle w:val="a6"/>
        <w:rPr>
          <w:iCs/>
          <w:sz w:val="24"/>
          <w:lang w:val="uk-UA"/>
        </w:rPr>
      </w:pPr>
    </w:p>
    <w:p w:rsidR="00B00256" w:rsidRDefault="00DF0CCD" w:rsidP="002F37C8">
      <w:pPr>
        <w:pStyle w:val="western"/>
        <w:spacing w:before="120" w:beforeAutospacing="0" w:after="0"/>
        <w:ind w:left="1080" w:hanging="541"/>
        <w:jc w:val="center"/>
      </w:pPr>
      <w:r w:rsidRPr="00EF2260">
        <w:rPr>
          <w:b/>
          <w:lang w:val="uk-UA"/>
        </w:rPr>
        <w:t>Секретар ради</w:t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="00E32267">
        <w:rPr>
          <w:b/>
          <w:lang w:val="uk-UA"/>
        </w:rPr>
        <w:t>І</w:t>
      </w:r>
      <w:r w:rsidRPr="00EF2260">
        <w:rPr>
          <w:b/>
          <w:lang w:val="uk-UA"/>
        </w:rPr>
        <w:t>.</w:t>
      </w:r>
      <w:r w:rsidR="00E32267">
        <w:rPr>
          <w:b/>
          <w:lang w:val="uk-UA"/>
        </w:rPr>
        <w:t>М</w:t>
      </w:r>
      <w:r w:rsidRPr="00EF2260">
        <w:rPr>
          <w:b/>
          <w:lang w:val="uk-UA"/>
        </w:rPr>
        <w:t>.</w:t>
      </w:r>
      <w:r w:rsidR="00C60E31">
        <w:rPr>
          <w:b/>
          <w:lang w:val="uk-UA"/>
        </w:rPr>
        <w:t xml:space="preserve"> </w:t>
      </w:r>
      <w:r w:rsidR="00E32267">
        <w:rPr>
          <w:b/>
          <w:lang w:val="uk-UA"/>
        </w:rPr>
        <w:t>Бутков</w:t>
      </w: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281DB9" w:rsidRPr="00C67109" w:rsidRDefault="00281DB9" w:rsidP="005811AE">
      <w:pPr>
        <w:shd w:val="clear" w:color="auto" w:fill="FFFFFF"/>
        <w:rPr>
          <w:b/>
          <w:lang w:val="uk-UA"/>
        </w:rPr>
      </w:pPr>
    </w:p>
    <w:sectPr w:rsidR="00281DB9" w:rsidRPr="00C67109" w:rsidSect="001B2E80">
      <w:pgSz w:w="11906" w:h="16838" w:code="9"/>
      <w:pgMar w:top="624" w:right="567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78D" w:rsidRDefault="004C078D" w:rsidP="002F3654">
      <w:r>
        <w:separator/>
      </w:r>
    </w:p>
  </w:endnote>
  <w:endnote w:type="continuationSeparator" w:id="1">
    <w:p w:rsidR="004C078D" w:rsidRDefault="004C078D" w:rsidP="002F3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78D" w:rsidRDefault="004C078D" w:rsidP="002F3654">
      <w:r>
        <w:separator/>
      </w:r>
    </w:p>
  </w:footnote>
  <w:footnote w:type="continuationSeparator" w:id="1">
    <w:p w:rsidR="004C078D" w:rsidRDefault="004C078D" w:rsidP="002F3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0C615E"/>
    <w:multiLevelType w:val="hybridMultilevel"/>
    <w:tmpl w:val="62B8A784"/>
    <w:lvl w:ilvl="0" w:tplc="0F3A5FB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A709EE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56261F"/>
    <w:multiLevelType w:val="hybridMultilevel"/>
    <w:tmpl w:val="130AA2FC"/>
    <w:lvl w:ilvl="0" w:tplc="1D08141E">
      <w:start w:val="3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E2F78BE"/>
    <w:multiLevelType w:val="hybridMultilevel"/>
    <w:tmpl w:val="B3F8E7AC"/>
    <w:lvl w:ilvl="0" w:tplc="A608F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18474D"/>
    <w:multiLevelType w:val="multilevel"/>
    <w:tmpl w:val="D51E6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834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4ED45685"/>
    <w:multiLevelType w:val="hybridMultilevel"/>
    <w:tmpl w:val="6A664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C59A7"/>
    <w:multiLevelType w:val="hybridMultilevel"/>
    <w:tmpl w:val="0C8A820A"/>
    <w:lvl w:ilvl="0" w:tplc="8AC63E8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DD54B1"/>
    <w:multiLevelType w:val="hybridMultilevel"/>
    <w:tmpl w:val="B0B24480"/>
    <w:lvl w:ilvl="0" w:tplc="C392496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5AE49F4"/>
    <w:multiLevelType w:val="hybridMultilevel"/>
    <w:tmpl w:val="F94C59A0"/>
    <w:lvl w:ilvl="0" w:tplc="E376C1F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6750385"/>
    <w:multiLevelType w:val="hybridMultilevel"/>
    <w:tmpl w:val="398633B4"/>
    <w:lvl w:ilvl="0" w:tplc="49BE4F9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0D63D7D"/>
    <w:multiLevelType w:val="multilevel"/>
    <w:tmpl w:val="73D2BE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12">
    <w:nsid w:val="65331D6D"/>
    <w:multiLevelType w:val="hybridMultilevel"/>
    <w:tmpl w:val="CB78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257E0"/>
    <w:multiLevelType w:val="hybridMultilevel"/>
    <w:tmpl w:val="E2929AB6"/>
    <w:lvl w:ilvl="0" w:tplc="AA4A4D6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7FAF42F1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1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13"/>
  </w:num>
  <w:num w:numId="12">
    <w:abstractNumId w:val="9"/>
  </w:num>
  <w:num w:numId="13">
    <w:abstractNumId w:val="6"/>
  </w:num>
  <w:num w:numId="14">
    <w:abstractNumId w:val="2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56"/>
    <w:rsid w:val="000105D0"/>
    <w:rsid w:val="00022598"/>
    <w:rsid w:val="00032E2E"/>
    <w:rsid w:val="00040A16"/>
    <w:rsid w:val="00046391"/>
    <w:rsid w:val="000739F3"/>
    <w:rsid w:val="00093234"/>
    <w:rsid w:val="000950FE"/>
    <w:rsid w:val="00097049"/>
    <w:rsid w:val="000A6A32"/>
    <w:rsid w:val="000B1312"/>
    <w:rsid w:val="000B6AE5"/>
    <w:rsid w:val="000C785B"/>
    <w:rsid w:val="000D0BDF"/>
    <w:rsid w:val="000E2F80"/>
    <w:rsid w:val="000E7074"/>
    <w:rsid w:val="000F10D4"/>
    <w:rsid w:val="000F1EE4"/>
    <w:rsid w:val="000F6301"/>
    <w:rsid w:val="00116983"/>
    <w:rsid w:val="00117BC7"/>
    <w:rsid w:val="00136506"/>
    <w:rsid w:val="00145BC2"/>
    <w:rsid w:val="00150599"/>
    <w:rsid w:val="00153150"/>
    <w:rsid w:val="001547B0"/>
    <w:rsid w:val="001553A4"/>
    <w:rsid w:val="00163626"/>
    <w:rsid w:val="00165F78"/>
    <w:rsid w:val="00167035"/>
    <w:rsid w:val="0017623F"/>
    <w:rsid w:val="00184847"/>
    <w:rsid w:val="00187EC7"/>
    <w:rsid w:val="001B2E80"/>
    <w:rsid w:val="001C62EF"/>
    <w:rsid w:val="001D3C44"/>
    <w:rsid w:val="001D5A32"/>
    <w:rsid w:val="001D5D7F"/>
    <w:rsid w:val="001E2C39"/>
    <w:rsid w:val="001F0708"/>
    <w:rsid w:val="001F0F6F"/>
    <w:rsid w:val="001F6F40"/>
    <w:rsid w:val="00200F4C"/>
    <w:rsid w:val="00201FF4"/>
    <w:rsid w:val="00205F28"/>
    <w:rsid w:val="00205F4C"/>
    <w:rsid w:val="00217515"/>
    <w:rsid w:val="002176CE"/>
    <w:rsid w:val="00226FB1"/>
    <w:rsid w:val="00231202"/>
    <w:rsid w:val="002344F3"/>
    <w:rsid w:val="00242769"/>
    <w:rsid w:val="002439C4"/>
    <w:rsid w:val="0025101B"/>
    <w:rsid w:val="00256F0D"/>
    <w:rsid w:val="00262607"/>
    <w:rsid w:val="002710CE"/>
    <w:rsid w:val="0028026F"/>
    <w:rsid w:val="00281DB9"/>
    <w:rsid w:val="00292190"/>
    <w:rsid w:val="00297589"/>
    <w:rsid w:val="002A10EE"/>
    <w:rsid w:val="002B7841"/>
    <w:rsid w:val="002C130F"/>
    <w:rsid w:val="002C1E22"/>
    <w:rsid w:val="002F00A2"/>
    <w:rsid w:val="002F3654"/>
    <w:rsid w:val="002F37C8"/>
    <w:rsid w:val="002F5927"/>
    <w:rsid w:val="00301E54"/>
    <w:rsid w:val="003322BE"/>
    <w:rsid w:val="00336EF7"/>
    <w:rsid w:val="00372ED3"/>
    <w:rsid w:val="00373428"/>
    <w:rsid w:val="00373936"/>
    <w:rsid w:val="0037434C"/>
    <w:rsid w:val="00386B24"/>
    <w:rsid w:val="00387A39"/>
    <w:rsid w:val="00387AE0"/>
    <w:rsid w:val="00387AE4"/>
    <w:rsid w:val="00395115"/>
    <w:rsid w:val="003A449F"/>
    <w:rsid w:val="003C28D6"/>
    <w:rsid w:val="003D4F4B"/>
    <w:rsid w:val="003E0C19"/>
    <w:rsid w:val="003E79DE"/>
    <w:rsid w:val="003F5DFA"/>
    <w:rsid w:val="00407E84"/>
    <w:rsid w:val="0041490A"/>
    <w:rsid w:val="00414FCB"/>
    <w:rsid w:val="004276C7"/>
    <w:rsid w:val="004347B6"/>
    <w:rsid w:val="00443860"/>
    <w:rsid w:val="004466AA"/>
    <w:rsid w:val="00452E18"/>
    <w:rsid w:val="00470816"/>
    <w:rsid w:val="004737DE"/>
    <w:rsid w:val="00483C95"/>
    <w:rsid w:val="0049444A"/>
    <w:rsid w:val="004B7360"/>
    <w:rsid w:val="004C078D"/>
    <w:rsid w:val="004C0B43"/>
    <w:rsid w:val="004C482E"/>
    <w:rsid w:val="004E4324"/>
    <w:rsid w:val="004F4CAC"/>
    <w:rsid w:val="005204FA"/>
    <w:rsid w:val="0052071B"/>
    <w:rsid w:val="0053203A"/>
    <w:rsid w:val="00532962"/>
    <w:rsid w:val="00534AE5"/>
    <w:rsid w:val="00535EBF"/>
    <w:rsid w:val="005434E9"/>
    <w:rsid w:val="00547340"/>
    <w:rsid w:val="00553199"/>
    <w:rsid w:val="00557A3E"/>
    <w:rsid w:val="00567C3D"/>
    <w:rsid w:val="00572312"/>
    <w:rsid w:val="00576FC2"/>
    <w:rsid w:val="00577D2C"/>
    <w:rsid w:val="005811AE"/>
    <w:rsid w:val="0058166B"/>
    <w:rsid w:val="00583D03"/>
    <w:rsid w:val="00586F52"/>
    <w:rsid w:val="00594040"/>
    <w:rsid w:val="00594CEB"/>
    <w:rsid w:val="00597BF3"/>
    <w:rsid w:val="005A0E60"/>
    <w:rsid w:val="005A40A5"/>
    <w:rsid w:val="005A6C3F"/>
    <w:rsid w:val="005B0770"/>
    <w:rsid w:val="005B6B19"/>
    <w:rsid w:val="005B6D85"/>
    <w:rsid w:val="005C70D4"/>
    <w:rsid w:val="005D0362"/>
    <w:rsid w:val="005D5C39"/>
    <w:rsid w:val="005F14F7"/>
    <w:rsid w:val="005F3351"/>
    <w:rsid w:val="00600C3F"/>
    <w:rsid w:val="00605FB9"/>
    <w:rsid w:val="00606EC7"/>
    <w:rsid w:val="00611645"/>
    <w:rsid w:val="00611766"/>
    <w:rsid w:val="00612F2D"/>
    <w:rsid w:val="00624DAB"/>
    <w:rsid w:val="0064224E"/>
    <w:rsid w:val="00650339"/>
    <w:rsid w:val="0065284F"/>
    <w:rsid w:val="0065380E"/>
    <w:rsid w:val="00653D17"/>
    <w:rsid w:val="006546B3"/>
    <w:rsid w:val="00661F78"/>
    <w:rsid w:val="006707CC"/>
    <w:rsid w:val="006871EF"/>
    <w:rsid w:val="006B7866"/>
    <w:rsid w:val="006D1309"/>
    <w:rsid w:val="006E0F71"/>
    <w:rsid w:val="006F5D0C"/>
    <w:rsid w:val="00707657"/>
    <w:rsid w:val="00713824"/>
    <w:rsid w:val="00722ABF"/>
    <w:rsid w:val="0072431D"/>
    <w:rsid w:val="00725A0E"/>
    <w:rsid w:val="00727E99"/>
    <w:rsid w:val="00730CDA"/>
    <w:rsid w:val="00744C91"/>
    <w:rsid w:val="00751EA9"/>
    <w:rsid w:val="00752AE5"/>
    <w:rsid w:val="00753340"/>
    <w:rsid w:val="00757C85"/>
    <w:rsid w:val="00757E56"/>
    <w:rsid w:val="00761E21"/>
    <w:rsid w:val="00776A39"/>
    <w:rsid w:val="00777220"/>
    <w:rsid w:val="0078398A"/>
    <w:rsid w:val="00790B82"/>
    <w:rsid w:val="00793D32"/>
    <w:rsid w:val="0079451F"/>
    <w:rsid w:val="007A65DF"/>
    <w:rsid w:val="007A6788"/>
    <w:rsid w:val="007A6FFF"/>
    <w:rsid w:val="007B075C"/>
    <w:rsid w:val="007C0632"/>
    <w:rsid w:val="007C3EF6"/>
    <w:rsid w:val="007D49CA"/>
    <w:rsid w:val="007E0C85"/>
    <w:rsid w:val="007E42E0"/>
    <w:rsid w:val="007F1F6A"/>
    <w:rsid w:val="007F64EE"/>
    <w:rsid w:val="007F7AA1"/>
    <w:rsid w:val="007F7EC2"/>
    <w:rsid w:val="00803B03"/>
    <w:rsid w:val="00804EA3"/>
    <w:rsid w:val="00811DDF"/>
    <w:rsid w:val="00812979"/>
    <w:rsid w:val="00815186"/>
    <w:rsid w:val="00816025"/>
    <w:rsid w:val="00831183"/>
    <w:rsid w:val="00841EE1"/>
    <w:rsid w:val="008433B4"/>
    <w:rsid w:val="00845372"/>
    <w:rsid w:val="00854CF7"/>
    <w:rsid w:val="00860B8B"/>
    <w:rsid w:val="00862DB9"/>
    <w:rsid w:val="00875A6F"/>
    <w:rsid w:val="00875C7A"/>
    <w:rsid w:val="00887FBB"/>
    <w:rsid w:val="00892EE6"/>
    <w:rsid w:val="00896D9C"/>
    <w:rsid w:val="008A0684"/>
    <w:rsid w:val="008A49BD"/>
    <w:rsid w:val="008A769A"/>
    <w:rsid w:val="008B0F64"/>
    <w:rsid w:val="008C119B"/>
    <w:rsid w:val="008C4040"/>
    <w:rsid w:val="008C70EE"/>
    <w:rsid w:val="008D341B"/>
    <w:rsid w:val="008D48FE"/>
    <w:rsid w:val="008E31E5"/>
    <w:rsid w:val="008E459E"/>
    <w:rsid w:val="008E4DA0"/>
    <w:rsid w:val="008F0890"/>
    <w:rsid w:val="008F3B6D"/>
    <w:rsid w:val="0090302A"/>
    <w:rsid w:val="00903330"/>
    <w:rsid w:val="009106EF"/>
    <w:rsid w:val="00915E31"/>
    <w:rsid w:val="009311C5"/>
    <w:rsid w:val="00933060"/>
    <w:rsid w:val="00944368"/>
    <w:rsid w:val="0095271A"/>
    <w:rsid w:val="00955A90"/>
    <w:rsid w:val="0096176C"/>
    <w:rsid w:val="00993D9E"/>
    <w:rsid w:val="009A3C95"/>
    <w:rsid w:val="009A49DF"/>
    <w:rsid w:val="009A4A12"/>
    <w:rsid w:val="009B6BFC"/>
    <w:rsid w:val="009C2837"/>
    <w:rsid w:val="009D5DC1"/>
    <w:rsid w:val="009E028D"/>
    <w:rsid w:val="009E250C"/>
    <w:rsid w:val="00A011D3"/>
    <w:rsid w:val="00A0301B"/>
    <w:rsid w:val="00A11E08"/>
    <w:rsid w:val="00A13F90"/>
    <w:rsid w:val="00A22E28"/>
    <w:rsid w:val="00A34B87"/>
    <w:rsid w:val="00A462A6"/>
    <w:rsid w:val="00A46AF0"/>
    <w:rsid w:val="00A4770B"/>
    <w:rsid w:val="00A478CF"/>
    <w:rsid w:val="00A47CFE"/>
    <w:rsid w:val="00A56C08"/>
    <w:rsid w:val="00A62919"/>
    <w:rsid w:val="00A760BB"/>
    <w:rsid w:val="00A8240A"/>
    <w:rsid w:val="00A8469E"/>
    <w:rsid w:val="00A87D78"/>
    <w:rsid w:val="00AA558C"/>
    <w:rsid w:val="00AA7A8A"/>
    <w:rsid w:val="00AB0316"/>
    <w:rsid w:val="00AC09C5"/>
    <w:rsid w:val="00AC75C8"/>
    <w:rsid w:val="00AD0D6E"/>
    <w:rsid w:val="00AE2CB0"/>
    <w:rsid w:val="00AE4207"/>
    <w:rsid w:val="00AE4AD4"/>
    <w:rsid w:val="00AF7032"/>
    <w:rsid w:val="00B00256"/>
    <w:rsid w:val="00B0076D"/>
    <w:rsid w:val="00B111F1"/>
    <w:rsid w:val="00B20D6B"/>
    <w:rsid w:val="00B268A7"/>
    <w:rsid w:val="00B27C4C"/>
    <w:rsid w:val="00B32536"/>
    <w:rsid w:val="00B36EC9"/>
    <w:rsid w:val="00B52A1A"/>
    <w:rsid w:val="00B565E3"/>
    <w:rsid w:val="00B611F9"/>
    <w:rsid w:val="00B918C4"/>
    <w:rsid w:val="00B92C2F"/>
    <w:rsid w:val="00B97F9F"/>
    <w:rsid w:val="00BA3B6D"/>
    <w:rsid w:val="00BA5978"/>
    <w:rsid w:val="00BA677B"/>
    <w:rsid w:val="00BA6F4B"/>
    <w:rsid w:val="00BB22B6"/>
    <w:rsid w:val="00BB5222"/>
    <w:rsid w:val="00BB723D"/>
    <w:rsid w:val="00BB7FB9"/>
    <w:rsid w:val="00BD0E91"/>
    <w:rsid w:val="00BD226B"/>
    <w:rsid w:val="00BE390B"/>
    <w:rsid w:val="00BF63E3"/>
    <w:rsid w:val="00C014C0"/>
    <w:rsid w:val="00C0494E"/>
    <w:rsid w:val="00C14EB1"/>
    <w:rsid w:val="00C42D2F"/>
    <w:rsid w:val="00C57504"/>
    <w:rsid w:val="00C60685"/>
    <w:rsid w:val="00C60E31"/>
    <w:rsid w:val="00C62939"/>
    <w:rsid w:val="00C67109"/>
    <w:rsid w:val="00C71F01"/>
    <w:rsid w:val="00C80F0C"/>
    <w:rsid w:val="00C82256"/>
    <w:rsid w:val="00C8492E"/>
    <w:rsid w:val="00C93B0F"/>
    <w:rsid w:val="00C94416"/>
    <w:rsid w:val="00C94F02"/>
    <w:rsid w:val="00CA062B"/>
    <w:rsid w:val="00CA6064"/>
    <w:rsid w:val="00CA7CB7"/>
    <w:rsid w:val="00CB33B8"/>
    <w:rsid w:val="00CC1CDB"/>
    <w:rsid w:val="00CC3A85"/>
    <w:rsid w:val="00CC5D3B"/>
    <w:rsid w:val="00CD5CD7"/>
    <w:rsid w:val="00CE4C4D"/>
    <w:rsid w:val="00CF49BF"/>
    <w:rsid w:val="00CF5009"/>
    <w:rsid w:val="00CF693A"/>
    <w:rsid w:val="00D03383"/>
    <w:rsid w:val="00D04A1A"/>
    <w:rsid w:val="00D106A6"/>
    <w:rsid w:val="00D10E21"/>
    <w:rsid w:val="00D13E83"/>
    <w:rsid w:val="00D3439B"/>
    <w:rsid w:val="00D350DD"/>
    <w:rsid w:val="00D354F5"/>
    <w:rsid w:val="00D37867"/>
    <w:rsid w:val="00D46027"/>
    <w:rsid w:val="00D661A0"/>
    <w:rsid w:val="00D70E38"/>
    <w:rsid w:val="00D80BEE"/>
    <w:rsid w:val="00D90AEF"/>
    <w:rsid w:val="00DA56B1"/>
    <w:rsid w:val="00DA7339"/>
    <w:rsid w:val="00DA7871"/>
    <w:rsid w:val="00DB08F3"/>
    <w:rsid w:val="00DD1AC8"/>
    <w:rsid w:val="00DD2D65"/>
    <w:rsid w:val="00DD3DA4"/>
    <w:rsid w:val="00DE3060"/>
    <w:rsid w:val="00DE3C1A"/>
    <w:rsid w:val="00DE6046"/>
    <w:rsid w:val="00DE7245"/>
    <w:rsid w:val="00DF0CCD"/>
    <w:rsid w:val="00DF4521"/>
    <w:rsid w:val="00DF6C44"/>
    <w:rsid w:val="00E01407"/>
    <w:rsid w:val="00E01908"/>
    <w:rsid w:val="00E0702B"/>
    <w:rsid w:val="00E120EB"/>
    <w:rsid w:val="00E121D0"/>
    <w:rsid w:val="00E278C8"/>
    <w:rsid w:val="00E32267"/>
    <w:rsid w:val="00E33DA1"/>
    <w:rsid w:val="00E46FD9"/>
    <w:rsid w:val="00E62CE6"/>
    <w:rsid w:val="00E660EE"/>
    <w:rsid w:val="00E7215C"/>
    <w:rsid w:val="00E74BDF"/>
    <w:rsid w:val="00E8333C"/>
    <w:rsid w:val="00E90167"/>
    <w:rsid w:val="00EA45E4"/>
    <w:rsid w:val="00EB31F4"/>
    <w:rsid w:val="00EC61A8"/>
    <w:rsid w:val="00ED25E1"/>
    <w:rsid w:val="00ED3001"/>
    <w:rsid w:val="00EE69D6"/>
    <w:rsid w:val="00EF164A"/>
    <w:rsid w:val="00EF26AD"/>
    <w:rsid w:val="00EF4F52"/>
    <w:rsid w:val="00F04F9F"/>
    <w:rsid w:val="00F05CC9"/>
    <w:rsid w:val="00F21347"/>
    <w:rsid w:val="00F32299"/>
    <w:rsid w:val="00F371DC"/>
    <w:rsid w:val="00F41960"/>
    <w:rsid w:val="00F50104"/>
    <w:rsid w:val="00F54D88"/>
    <w:rsid w:val="00F65680"/>
    <w:rsid w:val="00F8677F"/>
    <w:rsid w:val="00F87497"/>
    <w:rsid w:val="00F9128F"/>
    <w:rsid w:val="00F96153"/>
    <w:rsid w:val="00FA446F"/>
    <w:rsid w:val="00FA7523"/>
    <w:rsid w:val="00FB0ABD"/>
    <w:rsid w:val="00FB14A1"/>
    <w:rsid w:val="00FC28CA"/>
    <w:rsid w:val="00FD206C"/>
    <w:rsid w:val="00FD7551"/>
    <w:rsid w:val="00FE30E4"/>
    <w:rsid w:val="00FE570C"/>
    <w:rsid w:val="00FF1DF0"/>
    <w:rsid w:val="00FF2EF5"/>
    <w:rsid w:val="00FF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7866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75A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470816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70816"/>
    <w:rPr>
      <w:b/>
      <w:sz w:val="28"/>
    </w:rPr>
  </w:style>
  <w:style w:type="paragraph" w:styleId="a8">
    <w:name w:val="header"/>
    <w:basedOn w:val="a"/>
    <w:link w:val="a9"/>
    <w:rsid w:val="002F36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F3654"/>
    <w:rPr>
      <w:sz w:val="24"/>
      <w:szCs w:val="24"/>
    </w:rPr>
  </w:style>
  <w:style w:type="paragraph" w:styleId="aa">
    <w:name w:val="footer"/>
    <w:basedOn w:val="a"/>
    <w:link w:val="ab"/>
    <w:rsid w:val="002F36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3654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75A6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ody Text"/>
    <w:basedOn w:val="a"/>
    <w:link w:val="ad"/>
    <w:rsid w:val="00C94F02"/>
    <w:pPr>
      <w:spacing w:after="120"/>
    </w:pPr>
  </w:style>
  <w:style w:type="character" w:customStyle="1" w:styleId="ad">
    <w:name w:val="Основной текст Знак"/>
    <w:basedOn w:val="a0"/>
    <w:link w:val="ac"/>
    <w:rsid w:val="00C94F02"/>
    <w:rPr>
      <w:sz w:val="24"/>
      <w:szCs w:val="24"/>
    </w:rPr>
  </w:style>
  <w:style w:type="paragraph" w:styleId="ae">
    <w:name w:val="No Spacing"/>
    <w:uiPriority w:val="1"/>
    <w:qFormat/>
    <w:rsid w:val="00B00256"/>
    <w:rPr>
      <w:sz w:val="24"/>
      <w:szCs w:val="24"/>
    </w:rPr>
  </w:style>
  <w:style w:type="paragraph" w:customStyle="1" w:styleId="western">
    <w:name w:val="western"/>
    <w:basedOn w:val="a"/>
    <w:rsid w:val="005434E9"/>
    <w:pPr>
      <w:spacing w:before="100" w:beforeAutospacing="1" w:after="119"/>
    </w:pPr>
  </w:style>
  <w:style w:type="paragraph" w:styleId="af">
    <w:name w:val="Normal (Web)"/>
    <w:basedOn w:val="a"/>
    <w:rsid w:val="001B2E80"/>
    <w:pPr>
      <w:spacing w:before="100" w:beforeAutospacing="1" w:after="119"/>
    </w:pPr>
  </w:style>
  <w:style w:type="character" w:styleId="af0">
    <w:name w:val="Hyperlink"/>
    <w:basedOn w:val="a0"/>
    <w:uiPriority w:val="99"/>
    <w:unhideWhenUsed/>
    <w:rsid w:val="00FB14A1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FB14A1"/>
    <w:rPr>
      <w:color w:val="800080"/>
      <w:u w:val="single"/>
    </w:rPr>
  </w:style>
  <w:style w:type="paragraph" w:customStyle="1" w:styleId="xl65">
    <w:name w:val="xl65"/>
    <w:basedOn w:val="a"/>
    <w:rsid w:val="00FB14A1"/>
    <w:pPr>
      <w:spacing w:before="100" w:beforeAutospacing="1" w:after="100" w:afterAutospacing="1"/>
    </w:pPr>
  </w:style>
  <w:style w:type="paragraph" w:customStyle="1" w:styleId="xl66">
    <w:name w:val="xl66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FB1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B050"/>
    </w:rPr>
  </w:style>
  <w:style w:type="paragraph" w:customStyle="1" w:styleId="xl77">
    <w:name w:val="xl77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</w:rPr>
  </w:style>
  <w:style w:type="paragraph" w:customStyle="1" w:styleId="xl78">
    <w:name w:val="xl78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5">
    <w:name w:val="xl85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FB14A1"/>
    <w:pPr>
      <w:shd w:val="clear" w:color="000000" w:fill="FFFFFF"/>
      <w:spacing w:before="100" w:beforeAutospacing="1" w:after="100" w:afterAutospacing="1"/>
    </w:pPr>
    <w:rPr>
      <w:color w:val="FFFFFF"/>
    </w:rPr>
  </w:style>
  <w:style w:type="paragraph" w:customStyle="1" w:styleId="xl94">
    <w:name w:val="xl94"/>
    <w:basedOn w:val="a"/>
    <w:rsid w:val="00FB14A1"/>
    <w:pPr>
      <w:shd w:val="clear" w:color="000000" w:fill="FFFFFF"/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xl95">
    <w:name w:val="xl9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FB14A1"/>
    <w:pPr>
      <w:spacing w:before="100" w:beforeAutospacing="1" w:after="100" w:afterAutospacing="1"/>
    </w:pPr>
  </w:style>
  <w:style w:type="paragraph" w:customStyle="1" w:styleId="xl97">
    <w:name w:val="xl97"/>
    <w:basedOn w:val="a"/>
    <w:rsid w:val="00FB14A1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FB14A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FB14A1"/>
    <w:pP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FB14A1"/>
    <w:pP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FB14A1"/>
    <w:pPr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xl102">
    <w:name w:val="xl10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06">
    <w:name w:val="xl106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FB1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FB14A1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character" w:customStyle="1" w:styleId="22">
    <w:name w:val="Основной текст с отступом 2 Знак"/>
    <w:basedOn w:val="a0"/>
    <w:link w:val="21"/>
    <w:rsid w:val="00DE30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B46BD7-8C2B-4AF1-894C-8F5BDD87E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11</cp:revision>
  <cp:lastPrinted>2018-01-30T08:23:00Z</cp:lastPrinted>
  <dcterms:created xsi:type="dcterms:W3CDTF">2018-01-26T10:00:00Z</dcterms:created>
  <dcterms:modified xsi:type="dcterms:W3CDTF">2018-01-30T08:24:00Z</dcterms:modified>
</cp:coreProperties>
</file>