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BD" w:rsidRPr="0000126A" w:rsidRDefault="006D487E" w:rsidP="0000126A">
      <w:pPr>
        <w:widowControl w:val="0"/>
        <w:autoSpaceDE w:val="0"/>
        <w:autoSpaceDN w:val="0"/>
        <w:adjustRightInd w:val="0"/>
        <w:ind w:left="1440" w:firstLine="720"/>
        <w:jc w:val="both"/>
        <w:outlineLvl w:val="0"/>
        <w:rPr>
          <w:rFonts w:ascii="Times New Roman CYR" w:hAnsi="Times New Roman CYR" w:cs="Times New Roman CYR"/>
          <w:sz w:val="26"/>
          <w:szCs w:val="26"/>
          <w:lang w:val="uk-UA"/>
        </w:rPr>
      </w:pPr>
      <w:r>
        <w:rPr>
          <w:rFonts w:ascii="Times New Roman CYR" w:hAnsi="Times New Roman CYR" w:cs="Times New Roman CYR"/>
          <w:sz w:val="26"/>
          <w:szCs w:val="26"/>
          <w:lang w:val="en-US"/>
        </w:rPr>
        <w:tab/>
      </w:r>
      <w:r>
        <w:rPr>
          <w:rFonts w:ascii="Times New Roman CYR" w:hAnsi="Times New Roman CYR" w:cs="Times New Roman CYR"/>
          <w:sz w:val="26"/>
          <w:szCs w:val="26"/>
          <w:lang w:val="en-US"/>
        </w:rPr>
        <w:tab/>
      </w:r>
      <w:r>
        <w:rPr>
          <w:rFonts w:ascii="Times New Roman CYR" w:hAnsi="Times New Roman CYR" w:cs="Times New Roman CYR"/>
          <w:sz w:val="26"/>
          <w:szCs w:val="26"/>
          <w:lang w:val="en-US"/>
        </w:rPr>
        <w:tab/>
      </w:r>
      <w:r>
        <w:rPr>
          <w:rFonts w:ascii="Times New Roman CYR" w:hAnsi="Times New Roman CYR" w:cs="Times New Roman CYR"/>
          <w:sz w:val="26"/>
          <w:szCs w:val="26"/>
          <w:lang w:val="en-US"/>
        </w:rPr>
        <w:tab/>
      </w:r>
      <w:r>
        <w:rPr>
          <w:rFonts w:ascii="Times New Roman CYR" w:hAnsi="Times New Roman CYR" w:cs="Times New Roman CYR"/>
          <w:sz w:val="26"/>
          <w:szCs w:val="26"/>
          <w:lang w:val="en-US"/>
        </w:rPr>
        <w:tab/>
      </w:r>
      <w:r>
        <w:rPr>
          <w:rFonts w:ascii="Times New Roman CYR" w:hAnsi="Times New Roman CYR" w:cs="Times New Roman CYR"/>
          <w:sz w:val="26"/>
          <w:szCs w:val="26"/>
          <w:lang w:val="en-US"/>
        </w:rPr>
        <w:tab/>
      </w:r>
      <w:r>
        <w:rPr>
          <w:rFonts w:ascii="Times New Roman CYR" w:hAnsi="Times New Roman CYR" w:cs="Times New Roman CYR"/>
          <w:sz w:val="26"/>
          <w:szCs w:val="26"/>
          <w:lang w:val="en-US"/>
        </w:rPr>
        <w:tab/>
      </w:r>
      <w:r>
        <w:rPr>
          <w:rFonts w:ascii="Times New Roman CYR" w:hAnsi="Times New Roman CYR" w:cs="Times New Roman CYR"/>
          <w:sz w:val="26"/>
          <w:szCs w:val="26"/>
          <w:lang w:val="en-US"/>
        </w:rPr>
        <w:tab/>
      </w:r>
      <w:r>
        <w:rPr>
          <w:rFonts w:ascii="Times New Roman CYR" w:hAnsi="Times New Roman CYR" w:cs="Times New Roman CYR"/>
          <w:sz w:val="26"/>
          <w:szCs w:val="26"/>
          <w:lang w:val="uk-UA"/>
        </w:rPr>
        <w:tab/>
      </w:r>
      <w:r w:rsidR="00730BBD">
        <w:rPr>
          <w:rFonts w:ascii="Times New Roman CYR" w:hAnsi="Times New Roman CYR" w:cs="Times New Roman CYR"/>
          <w:sz w:val="26"/>
          <w:szCs w:val="26"/>
          <w:lang w:val="uk-UA"/>
        </w:rPr>
        <w:t>проект</w:t>
      </w:r>
    </w:p>
    <w:p w:rsidR="00C608CD" w:rsidRDefault="00287265" w:rsidP="00927319">
      <w:pPr>
        <w:widowControl w:val="0"/>
        <w:autoSpaceDE w:val="0"/>
        <w:autoSpaceDN w:val="0"/>
        <w:adjustRightInd w:val="0"/>
        <w:ind w:left="1440" w:firstLine="720"/>
        <w:jc w:val="both"/>
        <w:outlineLvl w:val="0"/>
        <w:rPr>
          <w:rFonts w:ascii="Times New Roman CYR" w:hAnsi="Times New Roman CYR" w:cs="Times New Roman CYR"/>
          <w:b/>
          <w:bCs/>
          <w:sz w:val="28"/>
          <w:szCs w:val="28"/>
          <w:lang w:val="uk-UA"/>
        </w:rPr>
      </w:pPr>
      <w:r>
        <w:rPr>
          <w:rFonts w:ascii="Times New Roman CYR" w:hAnsi="Times New Roman CYR" w:cs="Times New Roman CYR"/>
          <w:sz w:val="26"/>
          <w:szCs w:val="26"/>
          <w:lang w:val="uk-UA"/>
        </w:rPr>
        <w:t xml:space="preserve">  </w:t>
      </w:r>
      <w:r w:rsidR="00C608CD">
        <w:rPr>
          <w:rFonts w:ascii="Times New Roman CYR" w:hAnsi="Times New Roman CYR" w:cs="Times New Roman CYR"/>
          <w:sz w:val="26"/>
          <w:szCs w:val="26"/>
          <w:lang w:val="uk-UA"/>
        </w:rPr>
        <w:t xml:space="preserve"> </w:t>
      </w:r>
      <w:r w:rsidR="00C608CD">
        <w:rPr>
          <w:rFonts w:ascii="Times New Roman CYR" w:hAnsi="Times New Roman CYR" w:cs="Times New Roman CYR"/>
          <w:b/>
          <w:bCs/>
          <w:sz w:val="28"/>
          <w:szCs w:val="28"/>
          <w:lang w:val="uk-UA"/>
        </w:rPr>
        <w:t>СЄВЄРОДОНЕЦЬКА МІСЬКА РАДА</w:t>
      </w:r>
    </w:p>
    <w:p w:rsidR="00C608CD" w:rsidRDefault="00474BDA" w:rsidP="00927319">
      <w:pPr>
        <w:keepNext/>
        <w:widowControl w:val="0"/>
        <w:autoSpaceDE w:val="0"/>
        <w:autoSpaceDN w:val="0"/>
        <w:adjustRightInd w:val="0"/>
        <w:jc w:val="center"/>
        <w:outlineLvl w:val="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СЬОМОГО</w:t>
      </w:r>
      <w:r w:rsidR="00C608CD">
        <w:rPr>
          <w:rFonts w:ascii="Times New Roman CYR" w:hAnsi="Times New Roman CYR" w:cs="Times New Roman CYR"/>
          <w:b/>
          <w:bCs/>
          <w:sz w:val="28"/>
          <w:szCs w:val="28"/>
          <w:lang w:val="uk-UA"/>
        </w:rPr>
        <w:t xml:space="preserve"> СКЛИКАННЯ</w:t>
      </w:r>
    </w:p>
    <w:p w:rsidR="00C608CD" w:rsidRPr="00451A35" w:rsidRDefault="001F2275">
      <w:pPr>
        <w:widowControl w:val="0"/>
        <w:autoSpaceDE w:val="0"/>
        <w:autoSpaceDN w:val="0"/>
        <w:adjustRightInd w:val="0"/>
        <w:spacing w:line="480" w:lineRule="auto"/>
        <w:jc w:val="center"/>
        <w:rPr>
          <w:rFonts w:ascii="Times New Roman CYR" w:hAnsi="Times New Roman CYR" w:cs="Times New Roman CYR"/>
          <w:sz w:val="31"/>
          <w:szCs w:val="31"/>
          <w:lang w:val="uk-UA"/>
        </w:rPr>
      </w:pPr>
      <w:r w:rsidRPr="009F278F">
        <w:rPr>
          <w:rFonts w:ascii="Times New Roman CYR" w:hAnsi="Times New Roman CYR" w:cs="Times New Roman CYR"/>
          <w:b/>
          <w:bCs/>
          <w:sz w:val="28"/>
          <w:szCs w:val="28"/>
        </w:rPr>
        <w:t xml:space="preserve"> _______________________________________</w:t>
      </w:r>
      <w:r w:rsidR="00C608CD">
        <w:rPr>
          <w:rFonts w:ascii="Times New Roman CYR" w:hAnsi="Times New Roman CYR" w:cs="Times New Roman CYR"/>
          <w:b/>
          <w:bCs/>
          <w:sz w:val="28"/>
          <w:szCs w:val="28"/>
          <w:lang w:val="uk-UA"/>
        </w:rPr>
        <w:t>сесія</w:t>
      </w:r>
    </w:p>
    <w:p w:rsidR="00602C9A" w:rsidRPr="00F652D7" w:rsidRDefault="00C608CD" w:rsidP="00602C9A">
      <w:pPr>
        <w:keepNext/>
        <w:widowControl w:val="0"/>
        <w:autoSpaceDE w:val="0"/>
        <w:autoSpaceDN w:val="0"/>
        <w:adjustRightInd w:val="0"/>
        <w:spacing w:line="48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РІШЕННЯ №</w:t>
      </w:r>
      <w:r w:rsidR="0049555A">
        <w:rPr>
          <w:rFonts w:ascii="Times New Roman CYR" w:hAnsi="Times New Roman CYR" w:cs="Times New Roman CYR"/>
          <w:b/>
          <w:bCs/>
          <w:sz w:val="28"/>
          <w:szCs w:val="28"/>
          <w:lang w:val="uk-UA"/>
        </w:rPr>
        <w:t xml:space="preserve"> </w:t>
      </w:r>
    </w:p>
    <w:p w:rsidR="00C608CD" w:rsidRDefault="0049555A">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 xml:space="preserve">„ </w:t>
      </w:r>
      <w:r w:rsidRPr="00192CCF">
        <w:rPr>
          <w:rFonts w:ascii="Times New Roman CYR" w:hAnsi="Times New Roman CYR" w:cs="Times New Roman CYR"/>
          <w:b/>
          <w:bCs/>
          <w:lang w:val="uk-UA"/>
        </w:rPr>
        <w:t>_</w:t>
      </w:r>
      <w:r w:rsidR="002A5632" w:rsidRPr="00F652D7">
        <w:rPr>
          <w:rFonts w:ascii="Times New Roman CYR" w:hAnsi="Times New Roman CYR" w:cs="Times New Roman CYR"/>
          <w:b/>
          <w:bCs/>
          <w:lang w:val="uk-UA"/>
        </w:rPr>
        <w:t>__</w:t>
      </w:r>
      <w:r w:rsidRPr="00192CCF">
        <w:rPr>
          <w:rFonts w:ascii="Times New Roman CYR" w:hAnsi="Times New Roman CYR" w:cs="Times New Roman CYR"/>
          <w:b/>
          <w:bCs/>
          <w:lang w:val="uk-UA"/>
        </w:rPr>
        <w:t>_</w:t>
      </w:r>
      <w:r w:rsidR="00183311">
        <w:rPr>
          <w:rFonts w:ascii="Times New Roman CYR" w:hAnsi="Times New Roman CYR" w:cs="Times New Roman CYR"/>
          <w:b/>
          <w:bCs/>
          <w:lang w:val="uk-UA"/>
        </w:rPr>
        <w:t xml:space="preserve">” </w:t>
      </w:r>
      <w:r w:rsidR="00183311" w:rsidRPr="006D487E">
        <w:rPr>
          <w:rFonts w:ascii="Times New Roman CYR" w:hAnsi="Times New Roman CYR" w:cs="Times New Roman CYR"/>
          <w:b/>
          <w:bCs/>
          <w:lang w:val="uk-UA"/>
        </w:rPr>
        <w:t>__</w:t>
      </w:r>
      <w:r w:rsidR="002A5632" w:rsidRPr="00F652D7">
        <w:rPr>
          <w:rFonts w:ascii="Times New Roman CYR" w:hAnsi="Times New Roman CYR" w:cs="Times New Roman CYR"/>
          <w:b/>
          <w:bCs/>
          <w:lang w:val="uk-UA"/>
        </w:rPr>
        <w:t>__________</w:t>
      </w:r>
      <w:r w:rsidR="00183311" w:rsidRPr="006D487E">
        <w:rPr>
          <w:rFonts w:ascii="Times New Roman CYR" w:hAnsi="Times New Roman CYR" w:cs="Times New Roman CYR"/>
          <w:b/>
          <w:bCs/>
          <w:lang w:val="uk-UA"/>
        </w:rPr>
        <w:t>__</w:t>
      </w:r>
      <w:r w:rsidR="00C830AC">
        <w:rPr>
          <w:rFonts w:ascii="Times New Roman CYR" w:hAnsi="Times New Roman CYR" w:cs="Times New Roman CYR"/>
          <w:b/>
          <w:bCs/>
          <w:lang w:val="uk-UA"/>
        </w:rPr>
        <w:t xml:space="preserve"> _201</w:t>
      </w:r>
      <w:r w:rsidR="002A5632" w:rsidRPr="00F652D7">
        <w:rPr>
          <w:rFonts w:ascii="Times New Roman CYR" w:hAnsi="Times New Roman CYR" w:cs="Times New Roman CYR"/>
          <w:b/>
          <w:bCs/>
          <w:lang w:val="uk-UA"/>
        </w:rPr>
        <w:t>_</w:t>
      </w:r>
      <w:r w:rsidR="00C830AC">
        <w:rPr>
          <w:rFonts w:ascii="Times New Roman CYR" w:hAnsi="Times New Roman CYR" w:cs="Times New Roman CYR"/>
          <w:b/>
          <w:bCs/>
          <w:lang w:val="uk-UA"/>
        </w:rPr>
        <w:t>_</w:t>
      </w:r>
      <w:r w:rsidR="006D497C">
        <w:rPr>
          <w:rFonts w:ascii="Times New Roman CYR" w:hAnsi="Times New Roman CYR" w:cs="Times New Roman CYR"/>
          <w:b/>
          <w:bCs/>
          <w:lang w:val="uk-UA"/>
        </w:rPr>
        <w:t xml:space="preserve"> </w:t>
      </w:r>
      <w:r w:rsidR="00602C9A">
        <w:rPr>
          <w:rFonts w:ascii="Times New Roman CYR" w:hAnsi="Times New Roman CYR" w:cs="Times New Roman CYR"/>
          <w:b/>
          <w:bCs/>
          <w:lang w:val="uk-UA"/>
        </w:rPr>
        <w:t xml:space="preserve"> </w:t>
      </w:r>
      <w:r w:rsidR="00C608CD">
        <w:rPr>
          <w:rFonts w:ascii="Times New Roman CYR" w:hAnsi="Times New Roman CYR" w:cs="Times New Roman CYR"/>
          <w:b/>
          <w:bCs/>
          <w:lang w:val="uk-UA"/>
        </w:rPr>
        <w:t>р.</w:t>
      </w:r>
    </w:p>
    <w:p w:rsidR="00602C9A" w:rsidRPr="00602C9A" w:rsidRDefault="00C608CD">
      <w:pPr>
        <w:widowControl w:val="0"/>
        <w:autoSpaceDE w:val="0"/>
        <w:autoSpaceDN w:val="0"/>
        <w:adjustRightInd w:val="0"/>
        <w:spacing w:line="360" w:lineRule="auto"/>
        <w:rPr>
          <w:rFonts w:ascii="Times New Roman CYR" w:hAnsi="Times New Roman CYR" w:cs="Times New Roman CYR"/>
          <w:b/>
          <w:bCs/>
          <w:lang w:val="uk-UA"/>
        </w:rPr>
      </w:pPr>
      <w:r>
        <w:rPr>
          <w:rFonts w:ascii="Times New Roman CYR" w:hAnsi="Times New Roman CYR" w:cs="Times New Roman CYR"/>
          <w:b/>
          <w:bCs/>
          <w:lang w:val="uk-UA"/>
        </w:rPr>
        <w:t>м. Сєвєродонецьк</w:t>
      </w:r>
    </w:p>
    <w:p w:rsidR="00C830AC" w:rsidRDefault="00C608CD" w:rsidP="00C830AC">
      <w:pPr>
        <w:widowControl w:val="0"/>
        <w:autoSpaceDE w:val="0"/>
        <w:autoSpaceDN w:val="0"/>
        <w:adjustRightInd w:val="0"/>
        <w:contextualSpacing/>
        <w:rPr>
          <w:color w:val="000000"/>
          <w:lang w:val="uk-UA"/>
        </w:rPr>
      </w:pPr>
      <w:r>
        <w:rPr>
          <w:rFonts w:ascii="Times New Roman CYR" w:hAnsi="Times New Roman CYR" w:cs="Times New Roman CYR"/>
          <w:lang w:val="uk-UA"/>
        </w:rPr>
        <w:t xml:space="preserve">Про затвердження </w:t>
      </w:r>
      <w:r w:rsidR="00633577">
        <w:rPr>
          <w:rFonts w:ascii="Times New Roman CYR" w:hAnsi="Times New Roman CYR" w:cs="Times New Roman CYR"/>
          <w:lang w:val="uk-UA"/>
        </w:rPr>
        <w:t>м</w:t>
      </w:r>
      <w:r w:rsidR="00F35DBE">
        <w:rPr>
          <w:rFonts w:ascii="Times New Roman CYR" w:hAnsi="Times New Roman CYR" w:cs="Times New Roman CYR"/>
          <w:lang w:val="uk-UA"/>
        </w:rPr>
        <w:t xml:space="preserve">іської </w:t>
      </w:r>
      <w:r w:rsidR="00C830AC">
        <w:rPr>
          <w:lang w:val="uk-UA"/>
        </w:rPr>
        <w:t>програми</w:t>
      </w:r>
      <w:r w:rsidR="00C830AC" w:rsidRPr="00C830AC">
        <w:rPr>
          <w:lang w:val="uk-UA"/>
        </w:rPr>
        <w:br/>
      </w:r>
      <w:r w:rsidR="00633577">
        <w:rPr>
          <w:color w:val="000000"/>
          <w:lang w:val="uk-UA"/>
        </w:rPr>
        <w:t>«Діяльність</w:t>
      </w:r>
      <w:r w:rsidR="00C830AC" w:rsidRPr="00C830AC">
        <w:rPr>
          <w:color w:val="000000"/>
          <w:lang w:val="uk-UA"/>
        </w:rPr>
        <w:t xml:space="preserve"> Служби у справах дітей Сєвєродонецької </w:t>
      </w:r>
    </w:p>
    <w:p w:rsidR="00C830AC" w:rsidRDefault="00C830AC" w:rsidP="00C830AC">
      <w:pPr>
        <w:widowControl w:val="0"/>
        <w:autoSpaceDE w:val="0"/>
        <w:autoSpaceDN w:val="0"/>
        <w:adjustRightInd w:val="0"/>
        <w:contextualSpacing/>
        <w:rPr>
          <w:rStyle w:val="FontStyle"/>
          <w:rFonts w:cs="Courier New"/>
          <w:sz w:val="24"/>
          <w:lang w:val="uk-UA"/>
        </w:rPr>
      </w:pPr>
      <w:r w:rsidRPr="00C830AC">
        <w:rPr>
          <w:color w:val="000000"/>
          <w:lang w:val="uk-UA"/>
        </w:rPr>
        <w:t>міської ради у сфері з</w:t>
      </w:r>
      <w:r w:rsidRPr="00C830AC">
        <w:rPr>
          <w:rStyle w:val="FontStyle"/>
          <w:rFonts w:cs="Courier New"/>
          <w:sz w:val="24"/>
          <w:lang w:val="uk-UA"/>
        </w:rPr>
        <w:t>ахисту прав, свобод та законних</w:t>
      </w:r>
    </w:p>
    <w:p w:rsidR="00C830AC" w:rsidRPr="00C830AC" w:rsidRDefault="00C830AC" w:rsidP="00C830AC">
      <w:pPr>
        <w:widowControl w:val="0"/>
        <w:autoSpaceDE w:val="0"/>
        <w:autoSpaceDN w:val="0"/>
        <w:adjustRightInd w:val="0"/>
        <w:contextualSpacing/>
        <w:rPr>
          <w:b/>
          <w:color w:val="000000"/>
          <w:sz w:val="40"/>
          <w:szCs w:val="40"/>
          <w:lang w:val="uk-UA"/>
        </w:rPr>
      </w:pPr>
      <w:r w:rsidRPr="00C830AC">
        <w:rPr>
          <w:rStyle w:val="FontStyle"/>
          <w:rFonts w:cs="Courier New"/>
          <w:sz w:val="24"/>
          <w:lang w:val="uk-UA"/>
        </w:rPr>
        <w:t xml:space="preserve">інтересів дітей в м. </w:t>
      </w:r>
      <w:proofErr w:type="spellStart"/>
      <w:r w:rsidRPr="00C830AC">
        <w:rPr>
          <w:rStyle w:val="FontStyle"/>
          <w:rFonts w:cs="Courier New"/>
          <w:sz w:val="24"/>
          <w:lang w:val="uk-UA"/>
        </w:rPr>
        <w:t>Сєвєродонецьку</w:t>
      </w:r>
      <w:proofErr w:type="spellEnd"/>
      <w:r w:rsidR="002A5632">
        <w:rPr>
          <w:color w:val="000000"/>
          <w:lang w:val="uk-UA"/>
        </w:rPr>
        <w:t xml:space="preserve"> на 201</w:t>
      </w:r>
      <w:r w:rsidR="002A5632" w:rsidRPr="002A5632">
        <w:rPr>
          <w:color w:val="000000"/>
        </w:rPr>
        <w:t>8</w:t>
      </w:r>
      <w:r w:rsidRPr="00C830AC">
        <w:rPr>
          <w:color w:val="000000"/>
          <w:lang w:val="uk-UA"/>
        </w:rPr>
        <w:t xml:space="preserve"> рік</w:t>
      </w:r>
      <w:r w:rsidR="00633577">
        <w:rPr>
          <w:color w:val="000000"/>
          <w:lang w:val="uk-UA"/>
        </w:rPr>
        <w:t>»</w:t>
      </w:r>
    </w:p>
    <w:p w:rsidR="00C608CD" w:rsidRDefault="00C608CD" w:rsidP="00C830AC">
      <w:pPr>
        <w:widowControl w:val="0"/>
        <w:autoSpaceDE w:val="0"/>
        <w:autoSpaceDN w:val="0"/>
        <w:adjustRightInd w:val="0"/>
        <w:contextualSpacing/>
        <w:rPr>
          <w:rFonts w:ascii="Times New Roman CYR" w:hAnsi="Times New Roman CYR" w:cs="Times New Roman CYR"/>
          <w:lang w:val="uk-UA"/>
        </w:rPr>
      </w:pPr>
    </w:p>
    <w:p w:rsidR="00602C9A" w:rsidRPr="00F35DBE" w:rsidRDefault="00602C9A" w:rsidP="00F35DBE">
      <w:pPr>
        <w:widowControl w:val="0"/>
        <w:autoSpaceDE w:val="0"/>
        <w:autoSpaceDN w:val="0"/>
        <w:adjustRightInd w:val="0"/>
        <w:rPr>
          <w:rFonts w:ascii="Times New Roman CYR" w:hAnsi="Times New Roman CYR" w:cs="Times New Roman CYR"/>
          <w:lang w:val="uk-UA"/>
        </w:rPr>
      </w:pPr>
    </w:p>
    <w:p w:rsidR="00C608CD" w:rsidRPr="00F35DBE" w:rsidRDefault="00C608CD" w:rsidP="00F35DBE">
      <w:pPr>
        <w:widowControl w:val="0"/>
        <w:autoSpaceDE w:val="0"/>
        <w:autoSpaceDN w:val="0"/>
        <w:adjustRightInd w:val="0"/>
        <w:ind w:firstLine="720"/>
        <w:jc w:val="both"/>
        <w:rPr>
          <w:rFonts w:ascii="Times New Roman CYR" w:hAnsi="Times New Roman CYR" w:cs="Times New Roman CYR"/>
          <w:b/>
          <w:bCs/>
          <w:lang w:val="uk-UA"/>
        </w:rPr>
      </w:pPr>
      <w:r w:rsidRPr="00F35DBE">
        <w:rPr>
          <w:rFonts w:ascii="Times New Roman CYR" w:hAnsi="Times New Roman CYR" w:cs="Times New Roman CYR"/>
          <w:lang w:val="uk-UA"/>
        </w:rPr>
        <w:t>Відповідно до п. 1 ст.27 Закону України „ Про місцеве самоврядування в Україні</w:t>
      </w:r>
      <w:r w:rsidR="00602C9A">
        <w:rPr>
          <w:rFonts w:ascii="Times New Roman CYR" w:hAnsi="Times New Roman CYR" w:cs="Times New Roman CYR"/>
          <w:lang w:val="uk-UA"/>
        </w:rPr>
        <w:t xml:space="preserve"> </w:t>
      </w:r>
      <w:r w:rsidRPr="00F35DBE">
        <w:rPr>
          <w:rFonts w:ascii="Times New Roman CYR" w:hAnsi="Times New Roman CYR" w:cs="Times New Roman CYR"/>
          <w:lang w:val="uk-UA"/>
        </w:rPr>
        <w:t xml:space="preserve">”, </w:t>
      </w:r>
      <w:r w:rsidR="00A761D4" w:rsidRPr="00F35DBE">
        <w:rPr>
          <w:rFonts w:ascii="Times New Roman CYR" w:hAnsi="Times New Roman CYR" w:cs="Times New Roman CYR"/>
          <w:lang w:val="uk-UA"/>
        </w:rPr>
        <w:t xml:space="preserve">   ст</w:t>
      </w:r>
      <w:r w:rsidRPr="00F35DBE">
        <w:rPr>
          <w:rFonts w:ascii="Times New Roman CYR" w:hAnsi="Times New Roman CYR" w:cs="Times New Roman CYR"/>
          <w:lang w:val="uk-UA"/>
        </w:rPr>
        <w:t xml:space="preserve">. 4 Закону України „ Про органи та служби у справах дітей та </w:t>
      </w:r>
      <w:r w:rsidR="00F35DBE" w:rsidRPr="00F35DBE">
        <w:rPr>
          <w:rFonts w:ascii="Times New Roman CYR" w:hAnsi="Times New Roman CYR" w:cs="Times New Roman CYR"/>
          <w:lang w:val="uk-UA"/>
        </w:rPr>
        <w:t xml:space="preserve">спеціальні установи для </w:t>
      </w:r>
      <w:proofErr w:type="spellStart"/>
      <w:r w:rsidR="00F35DBE" w:rsidRPr="00F35DBE">
        <w:rPr>
          <w:rFonts w:ascii="Times New Roman CYR" w:hAnsi="Times New Roman CYR" w:cs="Times New Roman CYR"/>
          <w:lang w:val="uk-UA"/>
        </w:rPr>
        <w:t>дітей”</w:t>
      </w:r>
      <w:proofErr w:type="spellEnd"/>
      <w:r w:rsidR="00F35DBE" w:rsidRPr="00F35DBE">
        <w:rPr>
          <w:rFonts w:ascii="Times New Roman CYR" w:hAnsi="Times New Roman CYR" w:cs="Times New Roman CYR"/>
          <w:lang w:val="uk-UA"/>
        </w:rPr>
        <w:t>, Закону України «</w:t>
      </w:r>
      <w:r w:rsidR="00F35DBE" w:rsidRPr="00F35DBE">
        <w:rPr>
          <w:color w:val="000000"/>
          <w:lang w:val="uk-UA"/>
        </w:rPr>
        <w:t>Про Загальнодержавну програму  "Національний план дій щодо реалізації  Конвенції ООН про</w:t>
      </w:r>
      <w:r w:rsidR="002A5632">
        <w:rPr>
          <w:color w:val="000000"/>
          <w:lang w:val="uk-UA"/>
        </w:rPr>
        <w:t xml:space="preserve"> права дитини" на період до 20</w:t>
      </w:r>
      <w:r w:rsidR="002A5632" w:rsidRPr="002A5632">
        <w:rPr>
          <w:color w:val="000000"/>
        </w:rPr>
        <w:t>21</w:t>
      </w:r>
      <w:r w:rsidR="00F35DBE" w:rsidRPr="00F35DBE">
        <w:rPr>
          <w:color w:val="000000"/>
          <w:lang w:val="uk-UA"/>
        </w:rPr>
        <w:t xml:space="preserve"> року»</w:t>
      </w:r>
      <w:r w:rsidR="000A3F08">
        <w:rPr>
          <w:color w:val="000000"/>
          <w:lang w:val="uk-UA"/>
        </w:rPr>
        <w:t>,</w:t>
      </w:r>
      <w:r w:rsidR="000A3F08" w:rsidRPr="000A3F08">
        <w:rPr>
          <w:sz w:val="28"/>
          <w:szCs w:val="28"/>
          <w:lang w:val="uk-UA"/>
        </w:rPr>
        <w:t xml:space="preserve"> </w:t>
      </w:r>
      <w:r w:rsidR="000A3F08" w:rsidRPr="000A3F08">
        <w:rPr>
          <w:lang w:val="uk-UA"/>
        </w:rPr>
        <w:t>ст. 5 Закону України «Про охорону дитинства», ст. 7 Закону України «Про забезпечення організаційно-правових умов соціального захисту  дітей-сиріт та дітей, позбавлених батьківського піклування»</w:t>
      </w:r>
      <w:r w:rsidRPr="00F35DBE">
        <w:rPr>
          <w:rFonts w:ascii="Times New Roman CYR" w:hAnsi="Times New Roman CYR" w:cs="Times New Roman CYR"/>
          <w:lang w:val="uk-UA"/>
        </w:rPr>
        <w:t>, сесія міської ради</w:t>
      </w:r>
      <w:r w:rsidRPr="00F35DBE">
        <w:rPr>
          <w:rFonts w:ascii="Times New Roman CYR" w:hAnsi="Times New Roman CYR" w:cs="Times New Roman CYR"/>
          <w:b/>
          <w:bCs/>
          <w:lang w:val="uk-UA"/>
        </w:rPr>
        <w:t xml:space="preserve">  </w:t>
      </w:r>
    </w:p>
    <w:p w:rsidR="00602C9A" w:rsidRPr="00F35DBE" w:rsidRDefault="00602C9A" w:rsidP="00602C9A">
      <w:pPr>
        <w:widowControl w:val="0"/>
        <w:autoSpaceDE w:val="0"/>
        <w:autoSpaceDN w:val="0"/>
        <w:adjustRightInd w:val="0"/>
        <w:jc w:val="both"/>
        <w:rPr>
          <w:rFonts w:ascii="Times New Roman CYR" w:hAnsi="Times New Roman CYR" w:cs="Times New Roman CYR"/>
          <w:b/>
          <w:bCs/>
          <w:lang w:val="uk-UA"/>
        </w:rPr>
      </w:pPr>
    </w:p>
    <w:p w:rsidR="00C608CD" w:rsidRDefault="00C608CD" w:rsidP="00927319">
      <w:pPr>
        <w:widowControl w:val="0"/>
        <w:autoSpaceDE w:val="0"/>
        <w:autoSpaceDN w:val="0"/>
        <w:adjustRightInd w:val="0"/>
        <w:ind w:firstLine="720"/>
        <w:jc w:val="both"/>
        <w:outlineLvl w:val="0"/>
        <w:rPr>
          <w:rFonts w:ascii="Times New Roman CYR" w:hAnsi="Times New Roman CYR" w:cs="Times New Roman CYR"/>
          <w:b/>
          <w:bCs/>
          <w:lang w:val="uk-UA"/>
        </w:rPr>
      </w:pPr>
      <w:r>
        <w:rPr>
          <w:rFonts w:ascii="Times New Roman CYR" w:hAnsi="Times New Roman CYR" w:cs="Times New Roman CYR"/>
          <w:b/>
          <w:bCs/>
          <w:lang w:val="uk-UA"/>
        </w:rPr>
        <w:t>ВИРІШИЛА:</w:t>
      </w:r>
    </w:p>
    <w:p w:rsidR="00602C9A" w:rsidRDefault="00602C9A" w:rsidP="00602C9A">
      <w:pPr>
        <w:widowControl w:val="0"/>
        <w:autoSpaceDE w:val="0"/>
        <w:autoSpaceDN w:val="0"/>
        <w:adjustRightInd w:val="0"/>
        <w:jc w:val="both"/>
        <w:rPr>
          <w:rFonts w:ascii="Times New Roman CYR" w:hAnsi="Times New Roman CYR" w:cs="Times New Roman CYR"/>
          <w:lang w:val="uk-UA"/>
        </w:rPr>
      </w:pPr>
    </w:p>
    <w:p w:rsidR="00C608CD" w:rsidRDefault="00F40CF0" w:rsidP="00B25E9B">
      <w:pPr>
        <w:widowControl w:val="0"/>
        <w:numPr>
          <w:ilvl w:val="0"/>
          <w:numId w:val="8"/>
        </w:numPr>
        <w:tabs>
          <w:tab w:val="left" w:pos="720"/>
        </w:tabs>
        <w:autoSpaceDE w:val="0"/>
        <w:autoSpaceDN w:val="0"/>
        <w:adjustRightInd w:val="0"/>
        <w:ind w:left="720" w:hanging="360"/>
        <w:jc w:val="both"/>
        <w:rPr>
          <w:rFonts w:ascii="Times New Roman CYR" w:hAnsi="Times New Roman CYR" w:cs="Times New Roman CYR"/>
          <w:lang w:val="uk-UA"/>
        </w:rPr>
      </w:pPr>
      <w:r>
        <w:rPr>
          <w:rFonts w:ascii="Times New Roman CYR" w:hAnsi="Times New Roman CYR" w:cs="Times New Roman CYR"/>
          <w:lang w:val="uk-UA"/>
        </w:rPr>
        <w:t xml:space="preserve">Затвердити </w:t>
      </w:r>
      <w:r w:rsidR="00633577">
        <w:rPr>
          <w:rFonts w:ascii="Times New Roman CYR" w:hAnsi="Times New Roman CYR" w:cs="Times New Roman CYR"/>
          <w:lang w:val="uk-UA"/>
        </w:rPr>
        <w:t>м</w:t>
      </w:r>
      <w:r w:rsidR="00C608CD">
        <w:rPr>
          <w:rFonts w:ascii="Times New Roman CYR" w:hAnsi="Times New Roman CYR" w:cs="Times New Roman CYR"/>
          <w:lang w:val="uk-UA"/>
        </w:rPr>
        <w:t xml:space="preserve">іську Програму </w:t>
      </w:r>
      <w:r w:rsidR="00633577">
        <w:rPr>
          <w:rFonts w:ascii="Times New Roman CYR" w:hAnsi="Times New Roman CYR" w:cs="Times New Roman CYR"/>
          <w:lang w:val="uk-UA"/>
        </w:rPr>
        <w:t>«Діяльність</w:t>
      </w:r>
      <w:r w:rsidR="00570D94">
        <w:rPr>
          <w:rFonts w:ascii="Times New Roman CYR" w:hAnsi="Times New Roman CYR" w:cs="Times New Roman CYR"/>
          <w:lang w:val="uk-UA"/>
        </w:rPr>
        <w:t xml:space="preserve"> Служби у справах дітей Сєвєродонецької міської ради у сфері захисту прав, свобод та законних інтересів дітей в                          м. </w:t>
      </w:r>
      <w:proofErr w:type="spellStart"/>
      <w:r w:rsidR="00570D94">
        <w:rPr>
          <w:rFonts w:ascii="Times New Roman CYR" w:hAnsi="Times New Roman CYR" w:cs="Times New Roman CYR"/>
          <w:lang w:val="uk-UA"/>
        </w:rPr>
        <w:t>Сєвєродонецьку</w:t>
      </w:r>
      <w:proofErr w:type="spellEnd"/>
      <w:r w:rsidR="00570D94">
        <w:rPr>
          <w:rFonts w:ascii="Times New Roman CYR" w:hAnsi="Times New Roman CYR" w:cs="Times New Roman CYR"/>
          <w:lang w:val="uk-UA"/>
        </w:rPr>
        <w:t xml:space="preserve"> на </w:t>
      </w:r>
      <w:r w:rsidR="0049555A">
        <w:rPr>
          <w:rFonts w:ascii="Times New Roman CYR" w:hAnsi="Times New Roman CYR" w:cs="Times New Roman CYR"/>
          <w:lang w:val="uk-UA"/>
        </w:rPr>
        <w:t xml:space="preserve"> 201</w:t>
      </w:r>
      <w:r w:rsidR="00EC2A38">
        <w:rPr>
          <w:rFonts w:ascii="Times New Roman CYR" w:hAnsi="Times New Roman CYR" w:cs="Times New Roman CYR"/>
          <w:lang w:val="uk-UA"/>
        </w:rPr>
        <w:t>8</w:t>
      </w:r>
      <w:r>
        <w:rPr>
          <w:rFonts w:ascii="Times New Roman CYR" w:hAnsi="Times New Roman CYR" w:cs="Times New Roman CYR"/>
          <w:lang w:val="uk-UA"/>
        </w:rPr>
        <w:t xml:space="preserve"> р</w:t>
      </w:r>
      <w:r w:rsidR="00570D94">
        <w:rPr>
          <w:rFonts w:ascii="Times New Roman CYR" w:hAnsi="Times New Roman CYR" w:cs="Times New Roman CYR"/>
          <w:lang w:val="uk-UA"/>
        </w:rPr>
        <w:t>ік»</w:t>
      </w:r>
      <w:r w:rsidR="00F072D9">
        <w:rPr>
          <w:rFonts w:ascii="Times New Roman CYR" w:hAnsi="Times New Roman CYR" w:cs="Times New Roman CYR"/>
          <w:lang w:val="uk-UA"/>
        </w:rPr>
        <w:t xml:space="preserve">, </w:t>
      </w:r>
      <w:r w:rsidR="00C608CD">
        <w:rPr>
          <w:rFonts w:ascii="Times New Roman CYR" w:hAnsi="Times New Roman CYR" w:cs="Times New Roman CYR"/>
          <w:lang w:val="uk-UA"/>
        </w:rPr>
        <w:t>далі</w:t>
      </w:r>
      <w:r w:rsidR="00F072D9">
        <w:rPr>
          <w:rFonts w:ascii="Times New Roman CYR" w:hAnsi="Times New Roman CYR" w:cs="Times New Roman CYR"/>
          <w:lang w:val="uk-UA"/>
        </w:rPr>
        <w:t xml:space="preserve"> –</w:t>
      </w:r>
      <w:r w:rsidR="00C608CD">
        <w:rPr>
          <w:rFonts w:ascii="Times New Roman CYR" w:hAnsi="Times New Roman CYR" w:cs="Times New Roman CYR"/>
          <w:lang w:val="uk-UA"/>
        </w:rPr>
        <w:t xml:space="preserve"> Програма</w:t>
      </w:r>
      <w:r w:rsidR="00707288">
        <w:rPr>
          <w:rFonts w:ascii="Times New Roman CYR" w:hAnsi="Times New Roman CYR" w:cs="Times New Roman CYR"/>
          <w:lang w:val="uk-UA"/>
        </w:rPr>
        <w:t xml:space="preserve"> (додаток</w:t>
      </w:r>
      <w:r w:rsidR="00F072D9">
        <w:rPr>
          <w:rFonts w:ascii="Times New Roman CYR" w:hAnsi="Times New Roman CYR" w:cs="Times New Roman CYR"/>
          <w:lang w:val="uk-UA"/>
        </w:rPr>
        <w:t>).</w:t>
      </w:r>
    </w:p>
    <w:p w:rsidR="00C608CD" w:rsidRDefault="00BE54A5" w:rsidP="00A761D4">
      <w:pPr>
        <w:widowControl w:val="0"/>
        <w:numPr>
          <w:ilvl w:val="0"/>
          <w:numId w:val="9"/>
        </w:numPr>
        <w:tabs>
          <w:tab w:val="left" w:pos="720"/>
        </w:tabs>
        <w:autoSpaceDE w:val="0"/>
        <w:autoSpaceDN w:val="0"/>
        <w:adjustRightInd w:val="0"/>
        <w:ind w:left="720" w:hanging="360"/>
        <w:jc w:val="both"/>
        <w:rPr>
          <w:rFonts w:ascii="Times New Roman CYR" w:hAnsi="Times New Roman CYR" w:cs="Times New Roman CYR"/>
          <w:lang w:val="uk-UA"/>
        </w:rPr>
      </w:pPr>
      <w:r>
        <w:rPr>
          <w:rFonts w:ascii="Times New Roman CYR" w:hAnsi="Times New Roman CYR" w:cs="Times New Roman CYR"/>
          <w:lang w:val="uk-UA"/>
        </w:rPr>
        <w:t>Дане рішення підлягає оприлюдненню.</w:t>
      </w:r>
    </w:p>
    <w:p w:rsidR="00474BDA" w:rsidRDefault="00A761D4" w:rsidP="00474BDA">
      <w:pPr>
        <w:widowControl w:val="0"/>
        <w:numPr>
          <w:ilvl w:val="0"/>
          <w:numId w:val="9"/>
        </w:numPr>
        <w:tabs>
          <w:tab w:val="left" w:pos="720"/>
        </w:tabs>
        <w:autoSpaceDE w:val="0"/>
        <w:autoSpaceDN w:val="0"/>
        <w:adjustRightInd w:val="0"/>
        <w:ind w:left="720" w:hanging="360"/>
        <w:jc w:val="both"/>
        <w:rPr>
          <w:rFonts w:ascii="Times New Roman CYR" w:hAnsi="Times New Roman CYR" w:cs="Times New Roman CYR"/>
          <w:lang w:val="uk-UA"/>
        </w:rPr>
      </w:pPr>
      <w:r w:rsidRPr="00474BDA">
        <w:rPr>
          <w:rFonts w:ascii="Times New Roman CYR" w:hAnsi="Times New Roman CYR" w:cs="Times New Roman CYR"/>
          <w:lang w:val="uk-UA"/>
        </w:rPr>
        <w:t xml:space="preserve">Контроль за виконанням даного рішення покласти на постійну комісію </w:t>
      </w:r>
      <w:r w:rsidR="00474BDA">
        <w:rPr>
          <w:rFonts w:ascii="Times New Roman CYR" w:hAnsi="Times New Roman CYR" w:cs="Times New Roman CYR"/>
          <w:lang w:val="uk-UA"/>
        </w:rPr>
        <w:t xml:space="preserve">з питань: </w:t>
      </w:r>
      <w:r w:rsidR="00BE54A5">
        <w:rPr>
          <w:rFonts w:ascii="Times New Roman CYR" w:hAnsi="Times New Roman CYR" w:cs="Times New Roman CYR"/>
          <w:lang w:val="uk-UA"/>
        </w:rPr>
        <w:t>охорони здоров</w:t>
      </w:r>
      <w:r w:rsidR="00BE54A5" w:rsidRPr="00BE54A5">
        <w:rPr>
          <w:rFonts w:ascii="Times New Roman CYR" w:hAnsi="Times New Roman CYR" w:cs="Times New Roman CYR"/>
        </w:rPr>
        <w:t>’</w:t>
      </w:r>
      <w:r w:rsidR="00BE54A5">
        <w:rPr>
          <w:rFonts w:ascii="Times New Roman CYR" w:hAnsi="Times New Roman CYR" w:cs="Times New Roman CYR"/>
          <w:lang w:val="uk-UA"/>
        </w:rPr>
        <w:t xml:space="preserve">я та соціального захисту населення, </w:t>
      </w:r>
      <w:r w:rsidR="00474BDA">
        <w:rPr>
          <w:rFonts w:ascii="Times New Roman CYR" w:hAnsi="Times New Roman CYR" w:cs="Times New Roman CYR"/>
          <w:lang w:val="uk-UA"/>
        </w:rPr>
        <w:t xml:space="preserve">освіти, культури, духовності, </w:t>
      </w:r>
      <w:r w:rsidR="00BE54A5">
        <w:rPr>
          <w:rFonts w:ascii="Times New Roman CYR" w:hAnsi="Times New Roman CYR" w:cs="Times New Roman CYR"/>
          <w:lang w:val="uk-UA"/>
        </w:rPr>
        <w:t xml:space="preserve">фізкультури, </w:t>
      </w:r>
      <w:r w:rsidR="00474BDA">
        <w:rPr>
          <w:rFonts w:ascii="Times New Roman CYR" w:hAnsi="Times New Roman CYR" w:cs="Times New Roman CYR"/>
          <w:lang w:val="uk-UA"/>
        </w:rPr>
        <w:t>спорту, молодіжної політики.</w:t>
      </w:r>
    </w:p>
    <w:p w:rsidR="00EC2A38" w:rsidRPr="00EC2A38" w:rsidRDefault="00EC2A38" w:rsidP="003D072A">
      <w:pPr>
        <w:widowControl w:val="0"/>
        <w:tabs>
          <w:tab w:val="left" w:pos="720"/>
        </w:tabs>
        <w:autoSpaceDE w:val="0"/>
        <w:autoSpaceDN w:val="0"/>
        <w:adjustRightInd w:val="0"/>
        <w:jc w:val="both"/>
        <w:rPr>
          <w:rFonts w:ascii="Times New Roman CYR" w:hAnsi="Times New Roman CYR" w:cs="Times New Roman CYR"/>
          <w:lang w:val="uk-UA"/>
        </w:rPr>
      </w:pPr>
    </w:p>
    <w:p w:rsidR="003D072A" w:rsidRPr="003D072A" w:rsidRDefault="00EC2A38" w:rsidP="003D072A">
      <w:pPr>
        <w:spacing w:line="360" w:lineRule="auto"/>
        <w:contextualSpacing/>
        <w:jc w:val="both"/>
        <w:rPr>
          <w:b/>
          <w:lang w:val="uk-UA"/>
        </w:rPr>
      </w:pPr>
      <w:r>
        <w:rPr>
          <w:b/>
          <w:lang w:val="uk-UA"/>
        </w:rPr>
        <w:t>М</w:t>
      </w:r>
      <w:r w:rsidR="00E17712" w:rsidRPr="0069713F">
        <w:rPr>
          <w:b/>
          <w:lang w:val="uk-UA"/>
        </w:rPr>
        <w:t>іськ</w:t>
      </w:r>
      <w:r>
        <w:rPr>
          <w:b/>
          <w:lang w:val="uk-UA"/>
        </w:rPr>
        <w:t>ий</w:t>
      </w:r>
      <w:r w:rsidR="00E17712" w:rsidRPr="0069713F">
        <w:rPr>
          <w:b/>
          <w:lang w:val="uk-UA"/>
        </w:rPr>
        <w:t xml:space="preserve"> голов</w:t>
      </w:r>
      <w:r>
        <w:rPr>
          <w:b/>
          <w:lang w:val="uk-UA"/>
        </w:rPr>
        <w:t>а</w:t>
      </w:r>
      <w:r w:rsidR="00E17712" w:rsidRPr="0069713F">
        <w:rPr>
          <w:b/>
          <w:lang w:val="uk-UA"/>
        </w:rPr>
        <w:tab/>
      </w:r>
      <w:r w:rsidR="00E17712" w:rsidRPr="0069713F">
        <w:rPr>
          <w:b/>
          <w:lang w:val="uk-UA"/>
        </w:rPr>
        <w:tab/>
      </w:r>
      <w:r w:rsidR="00E17712" w:rsidRPr="0069713F">
        <w:rPr>
          <w:b/>
          <w:lang w:val="uk-UA"/>
        </w:rPr>
        <w:tab/>
      </w:r>
      <w:r w:rsidR="00E17712" w:rsidRPr="0069713F">
        <w:rPr>
          <w:b/>
          <w:lang w:val="uk-UA"/>
        </w:rPr>
        <w:tab/>
      </w:r>
      <w:r w:rsidR="00E17712" w:rsidRPr="0069713F">
        <w:rPr>
          <w:b/>
          <w:lang w:val="uk-UA"/>
        </w:rPr>
        <w:tab/>
      </w:r>
      <w:r w:rsidR="00E17712" w:rsidRPr="0069713F">
        <w:rPr>
          <w:b/>
          <w:lang w:val="uk-UA"/>
        </w:rPr>
        <w:tab/>
      </w:r>
      <w:r w:rsidR="00E17712" w:rsidRPr="0069713F">
        <w:rPr>
          <w:b/>
          <w:lang w:val="uk-UA"/>
        </w:rPr>
        <w:tab/>
      </w:r>
      <w:r>
        <w:rPr>
          <w:b/>
          <w:lang w:val="uk-UA"/>
        </w:rPr>
        <w:tab/>
        <w:t xml:space="preserve">В.В. </w:t>
      </w:r>
      <w:proofErr w:type="spellStart"/>
      <w:r>
        <w:rPr>
          <w:b/>
          <w:lang w:val="uk-UA"/>
        </w:rPr>
        <w:t>Казаков</w:t>
      </w:r>
      <w:proofErr w:type="spellEnd"/>
    </w:p>
    <w:p w:rsidR="003D072A" w:rsidRPr="00757A79" w:rsidRDefault="003D072A" w:rsidP="003D072A">
      <w:pPr>
        <w:spacing w:line="360" w:lineRule="auto"/>
        <w:contextualSpacing/>
        <w:jc w:val="both"/>
        <w:rPr>
          <w:b/>
          <w:lang w:val="uk-UA"/>
        </w:rPr>
      </w:pPr>
      <w:r w:rsidRPr="00757A79">
        <w:rPr>
          <w:b/>
          <w:lang w:val="uk-UA"/>
        </w:rPr>
        <w:t>Підготував:</w:t>
      </w:r>
    </w:p>
    <w:p w:rsidR="003D072A" w:rsidRPr="0016067E" w:rsidRDefault="003D072A" w:rsidP="003D072A">
      <w:pPr>
        <w:spacing w:line="360" w:lineRule="auto"/>
        <w:contextualSpacing/>
        <w:jc w:val="both"/>
        <w:rPr>
          <w:lang w:val="uk-UA"/>
        </w:rPr>
      </w:pPr>
      <w:r w:rsidRPr="00757A79">
        <w:rPr>
          <w:lang w:val="uk-UA"/>
        </w:rPr>
        <w:t xml:space="preserve">Начальник ССД </w:t>
      </w:r>
      <w:r w:rsidRPr="00757A79">
        <w:rPr>
          <w:lang w:val="uk-UA"/>
        </w:rPr>
        <w:tab/>
      </w:r>
      <w:r w:rsidRPr="00757A79">
        <w:rPr>
          <w:lang w:val="uk-UA"/>
        </w:rPr>
        <w:tab/>
      </w:r>
      <w:r w:rsidRPr="00757A79">
        <w:rPr>
          <w:lang w:val="uk-UA"/>
        </w:rPr>
        <w:tab/>
      </w:r>
      <w:r w:rsidRPr="00757A79">
        <w:rPr>
          <w:lang w:val="uk-UA"/>
        </w:rPr>
        <w:tab/>
      </w:r>
      <w:r w:rsidRPr="00757A79">
        <w:rPr>
          <w:lang w:val="uk-UA"/>
        </w:rPr>
        <w:tab/>
      </w:r>
      <w:r w:rsidRPr="00757A79">
        <w:rPr>
          <w:lang w:val="uk-UA"/>
        </w:rPr>
        <w:tab/>
      </w:r>
      <w:r>
        <w:rPr>
          <w:lang w:val="uk-UA"/>
        </w:rPr>
        <w:tab/>
      </w:r>
      <w:r w:rsidRPr="00757A79">
        <w:rPr>
          <w:lang w:val="uk-UA"/>
        </w:rPr>
        <w:tab/>
        <w:t>С.В.</w:t>
      </w:r>
      <w:r w:rsidR="00BE54A5">
        <w:rPr>
          <w:lang w:val="uk-UA"/>
        </w:rPr>
        <w:t xml:space="preserve"> </w:t>
      </w:r>
      <w:proofErr w:type="spellStart"/>
      <w:r w:rsidRPr="00757A79">
        <w:rPr>
          <w:lang w:val="uk-UA"/>
        </w:rPr>
        <w:t>Носовець</w:t>
      </w:r>
      <w:proofErr w:type="spellEnd"/>
      <w:r w:rsidRPr="00757A79">
        <w:rPr>
          <w:lang w:val="uk-UA"/>
        </w:rPr>
        <w:t xml:space="preserve"> </w:t>
      </w:r>
    </w:p>
    <w:p w:rsidR="003C3A7D" w:rsidRDefault="003D072A" w:rsidP="003D072A">
      <w:pPr>
        <w:spacing w:line="360" w:lineRule="auto"/>
        <w:contextualSpacing/>
        <w:rPr>
          <w:b/>
          <w:lang w:val="uk-UA"/>
        </w:rPr>
      </w:pPr>
      <w:r w:rsidRPr="00DD5DD5">
        <w:rPr>
          <w:b/>
          <w:lang w:val="uk-UA"/>
        </w:rPr>
        <w:t>Узгоджено:</w:t>
      </w:r>
      <w:r w:rsidRPr="00DD5DD5">
        <w:rPr>
          <w:b/>
          <w:lang w:val="uk-UA"/>
        </w:rPr>
        <w:tab/>
      </w:r>
    </w:p>
    <w:p w:rsidR="003D072A" w:rsidRPr="003C3A7D" w:rsidRDefault="003C3A7D" w:rsidP="003D072A">
      <w:pPr>
        <w:spacing w:line="360" w:lineRule="auto"/>
        <w:contextualSpacing/>
        <w:rPr>
          <w:lang w:val="uk-UA"/>
        </w:rPr>
      </w:pPr>
      <w:r w:rsidRPr="003C3A7D">
        <w:rPr>
          <w:lang w:val="uk-UA"/>
        </w:rPr>
        <w:t>Секретар міської ради</w:t>
      </w:r>
      <w:r w:rsidRPr="003C3A7D">
        <w:rPr>
          <w:lang w:val="uk-UA"/>
        </w:rPr>
        <w:tab/>
      </w:r>
      <w:r w:rsidRPr="003C3A7D">
        <w:rPr>
          <w:lang w:val="uk-UA"/>
        </w:rPr>
        <w:tab/>
      </w:r>
      <w:r w:rsidRPr="003C3A7D">
        <w:rPr>
          <w:lang w:val="uk-UA"/>
        </w:rPr>
        <w:tab/>
      </w:r>
      <w:r w:rsidRPr="003C3A7D">
        <w:rPr>
          <w:lang w:val="uk-UA"/>
        </w:rPr>
        <w:tab/>
      </w:r>
      <w:r w:rsidRPr="003C3A7D">
        <w:rPr>
          <w:lang w:val="uk-UA"/>
        </w:rPr>
        <w:tab/>
      </w:r>
      <w:r w:rsidRPr="003C3A7D">
        <w:rPr>
          <w:lang w:val="uk-UA"/>
        </w:rPr>
        <w:tab/>
      </w:r>
      <w:r w:rsidRPr="003C3A7D">
        <w:rPr>
          <w:lang w:val="uk-UA"/>
        </w:rPr>
        <w:tab/>
        <w:t xml:space="preserve">Е.Ю. </w:t>
      </w:r>
      <w:proofErr w:type="spellStart"/>
      <w:r w:rsidRPr="003C3A7D">
        <w:rPr>
          <w:lang w:val="uk-UA"/>
        </w:rPr>
        <w:t>Марініч</w:t>
      </w:r>
      <w:proofErr w:type="spellEnd"/>
      <w:r w:rsidR="003D072A" w:rsidRPr="003C3A7D">
        <w:rPr>
          <w:lang w:val="uk-UA"/>
        </w:rPr>
        <w:tab/>
      </w:r>
    </w:p>
    <w:p w:rsidR="009F278F" w:rsidRPr="009F278F" w:rsidRDefault="003D072A" w:rsidP="003D072A">
      <w:pPr>
        <w:spacing w:line="360" w:lineRule="auto"/>
        <w:contextualSpacing/>
        <w:jc w:val="both"/>
      </w:pPr>
      <w:r w:rsidRPr="00DD5DD5">
        <w:rPr>
          <w:lang w:val="uk-UA"/>
        </w:rPr>
        <w:t>Заступник міського голови</w:t>
      </w:r>
      <w:r w:rsidRPr="00DD5DD5">
        <w:rPr>
          <w:lang w:val="uk-UA"/>
        </w:rPr>
        <w:tab/>
      </w:r>
      <w:r w:rsidRPr="00DD5DD5">
        <w:rPr>
          <w:lang w:val="uk-UA"/>
        </w:rPr>
        <w:tab/>
      </w:r>
      <w:r w:rsidRPr="00DD5DD5">
        <w:rPr>
          <w:lang w:val="uk-UA"/>
        </w:rPr>
        <w:tab/>
      </w:r>
      <w:r w:rsidRPr="00DD5DD5">
        <w:rPr>
          <w:lang w:val="uk-UA"/>
        </w:rPr>
        <w:tab/>
      </w:r>
      <w:r w:rsidRPr="00DD5DD5">
        <w:rPr>
          <w:lang w:val="uk-UA"/>
        </w:rPr>
        <w:tab/>
      </w:r>
      <w:r w:rsidRPr="00DD5DD5">
        <w:rPr>
          <w:lang w:val="uk-UA"/>
        </w:rPr>
        <w:tab/>
      </w:r>
      <w:r w:rsidRPr="00DD5DD5">
        <w:rPr>
          <w:lang w:val="uk-UA"/>
        </w:rPr>
        <w:tab/>
      </w:r>
      <w:r w:rsidR="003C3A7D">
        <w:rPr>
          <w:lang w:val="uk-UA"/>
        </w:rPr>
        <w:t>І.В.</w:t>
      </w:r>
      <w:r w:rsidR="006A2BED">
        <w:rPr>
          <w:lang w:val="uk-UA"/>
        </w:rPr>
        <w:t xml:space="preserve">  </w:t>
      </w:r>
      <w:proofErr w:type="spellStart"/>
      <w:r w:rsidR="003C3A7D">
        <w:rPr>
          <w:lang w:val="uk-UA"/>
        </w:rPr>
        <w:t>Фесенко</w:t>
      </w:r>
      <w:proofErr w:type="spellEnd"/>
    </w:p>
    <w:p w:rsidR="009F278F" w:rsidRDefault="009F278F" w:rsidP="003D072A">
      <w:pPr>
        <w:spacing w:line="360" w:lineRule="auto"/>
        <w:contextualSpacing/>
        <w:jc w:val="both"/>
        <w:rPr>
          <w:lang w:val="uk-UA"/>
        </w:rPr>
      </w:pPr>
      <w:r>
        <w:rPr>
          <w:lang w:val="uk-UA"/>
        </w:rPr>
        <w:t>Директор департаменту економічного розвитку</w:t>
      </w:r>
      <w:r>
        <w:rPr>
          <w:lang w:val="uk-UA"/>
        </w:rPr>
        <w:tab/>
      </w:r>
      <w:r>
        <w:rPr>
          <w:lang w:val="uk-UA"/>
        </w:rPr>
        <w:tab/>
      </w:r>
      <w:r>
        <w:rPr>
          <w:lang w:val="uk-UA"/>
        </w:rPr>
        <w:tab/>
      </w:r>
      <w:r>
        <w:rPr>
          <w:lang w:val="uk-UA"/>
        </w:rPr>
        <w:tab/>
        <w:t xml:space="preserve">Н.С. </w:t>
      </w:r>
      <w:proofErr w:type="spellStart"/>
      <w:r>
        <w:rPr>
          <w:lang w:val="uk-UA"/>
        </w:rPr>
        <w:t>Колєснік</w:t>
      </w:r>
      <w:proofErr w:type="spellEnd"/>
    </w:p>
    <w:p w:rsidR="003D072A" w:rsidRPr="00DD5DD5" w:rsidRDefault="009F278F" w:rsidP="003D072A">
      <w:pPr>
        <w:spacing w:line="360" w:lineRule="auto"/>
        <w:contextualSpacing/>
        <w:jc w:val="both"/>
        <w:rPr>
          <w:lang w:val="uk-UA"/>
        </w:rPr>
      </w:pPr>
      <w:r>
        <w:rPr>
          <w:lang w:val="uk-UA"/>
        </w:rPr>
        <w:t>Начальник фінансового управління</w:t>
      </w:r>
      <w:r>
        <w:rPr>
          <w:lang w:val="uk-UA"/>
        </w:rPr>
        <w:tab/>
      </w:r>
      <w:r>
        <w:rPr>
          <w:lang w:val="uk-UA"/>
        </w:rPr>
        <w:tab/>
      </w:r>
      <w:r>
        <w:rPr>
          <w:lang w:val="uk-UA"/>
        </w:rPr>
        <w:tab/>
      </w:r>
      <w:r>
        <w:rPr>
          <w:lang w:val="uk-UA"/>
        </w:rPr>
        <w:tab/>
      </w:r>
      <w:r>
        <w:rPr>
          <w:lang w:val="uk-UA"/>
        </w:rPr>
        <w:tab/>
        <w:t xml:space="preserve">М.І. </w:t>
      </w:r>
      <w:proofErr w:type="spellStart"/>
      <w:r>
        <w:rPr>
          <w:lang w:val="uk-UA"/>
        </w:rPr>
        <w:t>Багрінцева</w:t>
      </w:r>
      <w:proofErr w:type="spellEnd"/>
      <w:r w:rsidR="003D072A" w:rsidRPr="00DD5DD5">
        <w:rPr>
          <w:lang w:val="uk-UA"/>
        </w:rPr>
        <w:tab/>
      </w:r>
    </w:p>
    <w:p w:rsidR="003D072A" w:rsidRPr="00DD5DD5" w:rsidRDefault="003D072A" w:rsidP="003D072A">
      <w:pPr>
        <w:widowControl w:val="0"/>
        <w:autoSpaceDE w:val="0"/>
        <w:autoSpaceDN w:val="0"/>
        <w:adjustRightInd w:val="0"/>
        <w:spacing w:line="360" w:lineRule="auto"/>
        <w:contextualSpacing/>
        <w:jc w:val="both"/>
        <w:rPr>
          <w:lang w:val="uk-UA"/>
        </w:rPr>
      </w:pPr>
      <w:r w:rsidRPr="00DD5DD5">
        <w:rPr>
          <w:lang w:val="uk-UA"/>
        </w:rPr>
        <w:t>Голова постійної депутатської комісії</w:t>
      </w:r>
      <w:r w:rsidR="003C3A7D" w:rsidRPr="003C3A7D">
        <w:rPr>
          <w:lang w:val="uk-UA"/>
        </w:rPr>
        <w:t xml:space="preserve"> </w:t>
      </w:r>
    </w:p>
    <w:p w:rsidR="003D072A" w:rsidRPr="00DD5DD5" w:rsidRDefault="006A2BED" w:rsidP="003D072A">
      <w:pPr>
        <w:widowControl w:val="0"/>
        <w:tabs>
          <w:tab w:val="left" w:pos="7088"/>
          <w:tab w:val="left" w:pos="7371"/>
        </w:tabs>
        <w:autoSpaceDE w:val="0"/>
        <w:autoSpaceDN w:val="0"/>
        <w:adjustRightInd w:val="0"/>
        <w:spacing w:line="360" w:lineRule="auto"/>
        <w:contextualSpacing/>
        <w:jc w:val="both"/>
        <w:rPr>
          <w:lang w:val="uk-UA"/>
        </w:rPr>
      </w:pPr>
      <w:r w:rsidRPr="00DD5DD5">
        <w:rPr>
          <w:lang w:val="uk-UA"/>
        </w:rPr>
        <w:t xml:space="preserve">з питань охорони </w:t>
      </w:r>
      <w:r w:rsidR="003D072A" w:rsidRPr="00DD5DD5">
        <w:rPr>
          <w:lang w:val="uk-UA"/>
        </w:rPr>
        <w:t>здоров</w:t>
      </w:r>
      <w:r w:rsidR="003D072A" w:rsidRPr="00DD5DD5">
        <w:t>’</w:t>
      </w:r>
      <w:r w:rsidR="003D072A" w:rsidRPr="00DD5DD5">
        <w:rPr>
          <w:lang w:val="uk-UA"/>
        </w:rPr>
        <w:t>я та соціального</w:t>
      </w:r>
      <w:r w:rsidR="003C3A7D" w:rsidRPr="003C3A7D">
        <w:rPr>
          <w:lang w:val="uk-UA"/>
        </w:rPr>
        <w:t xml:space="preserve"> </w:t>
      </w:r>
      <w:r w:rsidR="003C3A7D" w:rsidRPr="00DD5DD5">
        <w:rPr>
          <w:lang w:val="uk-UA"/>
        </w:rPr>
        <w:t xml:space="preserve">захисту </w:t>
      </w:r>
    </w:p>
    <w:p w:rsidR="003D072A" w:rsidRPr="00DD5DD5" w:rsidRDefault="006A2BED" w:rsidP="006A2BED">
      <w:pPr>
        <w:widowControl w:val="0"/>
        <w:tabs>
          <w:tab w:val="left" w:pos="0"/>
        </w:tabs>
        <w:autoSpaceDE w:val="0"/>
        <w:autoSpaceDN w:val="0"/>
        <w:adjustRightInd w:val="0"/>
        <w:spacing w:line="360" w:lineRule="auto"/>
        <w:contextualSpacing/>
        <w:jc w:val="both"/>
        <w:rPr>
          <w:lang w:val="uk-UA"/>
        </w:rPr>
      </w:pPr>
      <w:r w:rsidRPr="00DD5DD5">
        <w:rPr>
          <w:lang w:val="uk-UA"/>
        </w:rPr>
        <w:t>населення, освіти, культури,</w:t>
      </w:r>
      <w:r>
        <w:rPr>
          <w:lang w:val="uk-UA"/>
        </w:rPr>
        <w:t xml:space="preserve"> </w:t>
      </w:r>
      <w:r w:rsidR="003D072A" w:rsidRPr="00DD5DD5">
        <w:rPr>
          <w:lang w:val="uk-UA"/>
        </w:rPr>
        <w:t>духовності,</w:t>
      </w:r>
      <w:r w:rsidR="003C3A7D" w:rsidRPr="003C3A7D">
        <w:rPr>
          <w:lang w:val="uk-UA"/>
        </w:rPr>
        <w:t xml:space="preserve"> </w:t>
      </w:r>
      <w:r w:rsidR="003C3A7D" w:rsidRPr="00DD5DD5">
        <w:rPr>
          <w:lang w:val="uk-UA"/>
        </w:rPr>
        <w:t>фізкультури,</w:t>
      </w:r>
      <w:r>
        <w:rPr>
          <w:lang w:val="uk-UA"/>
        </w:rPr>
        <w:tab/>
      </w:r>
      <w:r>
        <w:rPr>
          <w:lang w:val="uk-UA"/>
        </w:rPr>
        <w:tab/>
      </w:r>
      <w:r>
        <w:rPr>
          <w:lang w:val="uk-UA"/>
        </w:rPr>
        <w:tab/>
      </w:r>
      <w:r>
        <w:rPr>
          <w:lang w:val="uk-UA"/>
        </w:rPr>
        <w:tab/>
      </w:r>
      <w:r>
        <w:rPr>
          <w:lang w:val="uk-UA"/>
        </w:rPr>
        <w:tab/>
        <w:t xml:space="preserve">      с</w:t>
      </w:r>
      <w:r w:rsidRPr="00DD5DD5">
        <w:rPr>
          <w:lang w:val="uk-UA"/>
        </w:rPr>
        <w:t>порту, молодіжної політики</w:t>
      </w:r>
      <w:r>
        <w:rPr>
          <w:lang w:val="uk-UA"/>
        </w:rPr>
        <w:tab/>
      </w:r>
      <w:r>
        <w:rPr>
          <w:lang w:val="uk-UA"/>
        </w:rPr>
        <w:tab/>
      </w:r>
      <w:r>
        <w:rPr>
          <w:lang w:val="uk-UA"/>
        </w:rPr>
        <w:tab/>
      </w:r>
      <w:r>
        <w:rPr>
          <w:lang w:val="uk-UA"/>
        </w:rPr>
        <w:tab/>
      </w:r>
      <w:r>
        <w:rPr>
          <w:lang w:val="uk-UA"/>
        </w:rPr>
        <w:tab/>
      </w:r>
      <w:r>
        <w:rPr>
          <w:lang w:val="uk-UA"/>
        </w:rPr>
        <w:tab/>
      </w:r>
      <w:r w:rsidR="003C3A7D" w:rsidRPr="00DD5DD5">
        <w:rPr>
          <w:lang w:val="uk-UA"/>
        </w:rPr>
        <w:t>С.А. Войтенко</w:t>
      </w:r>
    </w:p>
    <w:p w:rsidR="003D072A" w:rsidRPr="00DD5DD5" w:rsidRDefault="003C3A7D" w:rsidP="003D072A">
      <w:pPr>
        <w:spacing w:line="360" w:lineRule="auto"/>
        <w:contextualSpacing/>
        <w:jc w:val="both"/>
        <w:rPr>
          <w:lang w:val="uk-UA"/>
        </w:rPr>
      </w:pPr>
      <w:r>
        <w:rPr>
          <w:lang w:val="uk-UA"/>
        </w:rPr>
        <w:t>Н</w:t>
      </w:r>
      <w:r w:rsidR="003D072A" w:rsidRPr="00DD5DD5">
        <w:rPr>
          <w:lang w:val="uk-UA"/>
        </w:rPr>
        <w:t xml:space="preserve">ачальник відділу з юридичних </w:t>
      </w:r>
    </w:p>
    <w:p w:rsidR="003D072A" w:rsidRPr="00DD5DD5" w:rsidRDefault="000462BB" w:rsidP="003D072A">
      <w:pPr>
        <w:spacing w:line="360" w:lineRule="auto"/>
        <w:contextualSpacing/>
        <w:jc w:val="both"/>
        <w:rPr>
          <w:lang w:val="uk-UA"/>
        </w:rPr>
      </w:pPr>
      <w:r>
        <w:rPr>
          <w:lang w:val="uk-UA"/>
        </w:rPr>
        <w:t>та правових питань</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3D072A">
        <w:rPr>
          <w:lang w:val="uk-UA"/>
        </w:rPr>
        <w:t xml:space="preserve">В.В. </w:t>
      </w:r>
      <w:proofErr w:type="spellStart"/>
      <w:r w:rsidR="003D072A">
        <w:rPr>
          <w:lang w:val="uk-UA"/>
        </w:rPr>
        <w:t>Рудь</w:t>
      </w:r>
      <w:proofErr w:type="spellEnd"/>
      <w:r w:rsidR="003D072A" w:rsidRPr="00DD5DD5">
        <w:rPr>
          <w:lang w:val="uk-UA"/>
        </w:rPr>
        <w:t xml:space="preserve"> </w:t>
      </w:r>
    </w:p>
    <w:p w:rsidR="000462BB" w:rsidRDefault="000462BB" w:rsidP="00EC2A38">
      <w:pPr>
        <w:spacing w:line="360" w:lineRule="auto"/>
        <w:contextualSpacing/>
        <w:jc w:val="both"/>
        <w:rPr>
          <w:rFonts w:ascii="Times New Roman CYR" w:hAnsi="Times New Roman CYR" w:cs="Times New Roman CYR"/>
          <w:sz w:val="28"/>
          <w:szCs w:val="28"/>
          <w:lang w:val="uk-UA"/>
        </w:rPr>
        <w:sectPr w:rsidR="000462BB" w:rsidSect="000462BB">
          <w:pgSz w:w="12240" w:h="15840"/>
          <w:pgMar w:top="284" w:right="851" w:bottom="284" w:left="1701" w:header="709" w:footer="709" w:gutter="0"/>
          <w:cols w:space="720"/>
          <w:noEndnote/>
        </w:sectPr>
      </w:pPr>
    </w:p>
    <w:p w:rsidR="00F6735A" w:rsidRDefault="00F6735A" w:rsidP="00EC2A38">
      <w:pPr>
        <w:spacing w:line="360" w:lineRule="auto"/>
        <w:contextualSpacing/>
        <w:jc w:val="both"/>
        <w:rPr>
          <w:rFonts w:ascii="Times New Roman CYR" w:hAnsi="Times New Roman CYR" w:cs="Times New Roman CYR"/>
          <w:sz w:val="28"/>
          <w:szCs w:val="28"/>
          <w:lang w:val="uk-UA"/>
        </w:rPr>
      </w:pPr>
    </w:p>
    <w:p w:rsidR="00F6735A" w:rsidRDefault="00F6735A" w:rsidP="00F6735A">
      <w:pPr>
        <w:ind w:left="-90" w:right="-97" w:firstLine="14"/>
        <w:rPr>
          <w:color w:val="FFFFFF"/>
          <w:lang w:val="uk-UA"/>
        </w:rPr>
      </w:pPr>
      <w:r w:rsidRPr="007955B0">
        <w:rPr>
          <w:lang w:val="uk-UA"/>
        </w:rPr>
        <w:t xml:space="preserve">Розіслати: </w:t>
      </w:r>
      <w:r>
        <w:rPr>
          <w:rFonts w:ascii="Times New Roman CYR" w:hAnsi="Times New Roman CYR" w:cs="Times New Roman CYR"/>
          <w:lang w:val="uk-UA"/>
        </w:rPr>
        <w:t>відділ у справах сім</w:t>
      </w:r>
      <w:r w:rsidRPr="00707288">
        <w:rPr>
          <w:rFonts w:ascii="Times New Roman CYR" w:hAnsi="Times New Roman CYR" w:cs="Times New Roman CYR"/>
          <w:lang w:val="uk-UA"/>
        </w:rPr>
        <w:t>’</w:t>
      </w:r>
      <w:r>
        <w:rPr>
          <w:rFonts w:ascii="Times New Roman CYR" w:hAnsi="Times New Roman CYR" w:cs="Times New Roman CYR"/>
          <w:lang w:val="uk-UA"/>
        </w:rPr>
        <w:t xml:space="preserve">ї, молоді та спорту, управління охорони здоров’я, відділ освіти, управління ЖКГ, управління праці та соціального захисту населення, заклади </w:t>
      </w:r>
      <w:proofErr w:type="spellStart"/>
      <w:r>
        <w:rPr>
          <w:rFonts w:ascii="Times New Roman CYR" w:hAnsi="Times New Roman CYR" w:cs="Times New Roman CYR"/>
          <w:lang w:val="uk-UA"/>
        </w:rPr>
        <w:t>профтехосвіти</w:t>
      </w:r>
      <w:proofErr w:type="spellEnd"/>
      <w:r>
        <w:rPr>
          <w:rFonts w:ascii="Times New Roman CYR" w:hAnsi="Times New Roman CYR" w:cs="Times New Roman CYR"/>
          <w:lang w:val="uk-UA"/>
        </w:rPr>
        <w:t>, Національна поліція (за згодою).</w:t>
      </w:r>
      <w:r w:rsidRPr="00332664">
        <w:rPr>
          <w:color w:val="FFFFFF"/>
          <w:lang w:val="uk-UA"/>
        </w:rPr>
        <w:t>, Головне управління Національної поліції</w:t>
      </w: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B25E9B" w:rsidRDefault="00B25E9B">
      <w:pPr>
        <w:widowControl w:val="0"/>
        <w:autoSpaceDE w:val="0"/>
        <w:autoSpaceDN w:val="0"/>
        <w:adjustRightInd w:val="0"/>
        <w:rPr>
          <w:rFonts w:ascii="Times New Roman CYR" w:hAnsi="Times New Roman CYR" w:cs="Times New Roman CYR"/>
          <w:sz w:val="28"/>
          <w:szCs w:val="28"/>
          <w:lang w:val="uk-UA"/>
        </w:rPr>
      </w:pPr>
    </w:p>
    <w:p w:rsidR="00604766" w:rsidRDefault="00604766">
      <w:pPr>
        <w:widowControl w:val="0"/>
        <w:autoSpaceDE w:val="0"/>
        <w:autoSpaceDN w:val="0"/>
        <w:adjustRightInd w:val="0"/>
        <w:rPr>
          <w:rFonts w:ascii="Times New Roman CYR" w:hAnsi="Times New Roman CYR" w:cs="Times New Roman CYR"/>
          <w:sz w:val="28"/>
          <w:szCs w:val="28"/>
          <w:lang w:val="uk-UA"/>
        </w:rPr>
      </w:pPr>
    </w:p>
    <w:p w:rsidR="006925EE" w:rsidRDefault="006925EE">
      <w:pPr>
        <w:widowControl w:val="0"/>
        <w:autoSpaceDE w:val="0"/>
        <w:autoSpaceDN w:val="0"/>
        <w:adjustRightInd w:val="0"/>
        <w:rPr>
          <w:rFonts w:ascii="Times New Roman CYR" w:hAnsi="Times New Roman CYR" w:cs="Times New Roman CYR"/>
          <w:sz w:val="28"/>
          <w:szCs w:val="28"/>
          <w:lang w:val="uk-UA"/>
        </w:rPr>
      </w:pPr>
    </w:p>
    <w:p w:rsidR="0040381B" w:rsidRDefault="00C608CD">
      <w:pPr>
        <w:widowControl w:val="0"/>
        <w:autoSpaceDE w:val="0"/>
        <w:autoSpaceDN w:val="0"/>
        <w:adjustRightInd w:val="0"/>
        <w:rPr>
          <w:rFonts w:ascii="Times New Roman CYR" w:hAnsi="Times New Roman CYR" w:cs="Times New Roman CYR"/>
          <w:sz w:val="28"/>
          <w:szCs w:val="28"/>
          <w:lang w:val="uk-UA"/>
        </w:rPr>
        <w:sectPr w:rsidR="0040381B" w:rsidSect="00602C9A">
          <w:pgSz w:w="12240" w:h="15840"/>
          <w:pgMar w:top="284" w:right="851" w:bottom="567" w:left="1701" w:header="709" w:footer="709" w:gutter="0"/>
          <w:cols w:space="720"/>
          <w:noEndnote/>
        </w:sectPr>
      </w:pP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p>
    <w:p w:rsidR="00C608CD" w:rsidRPr="00622C4D" w:rsidRDefault="00C608CD" w:rsidP="00927319">
      <w:pPr>
        <w:widowControl w:val="0"/>
        <w:autoSpaceDE w:val="0"/>
        <w:autoSpaceDN w:val="0"/>
        <w:adjustRightInd w:val="0"/>
        <w:outlineLvl w:val="0"/>
        <w:rPr>
          <w:rFonts w:ascii="Times New Roman CYR" w:hAnsi="Times New Roman CYR" w:cs="Times New Roman CYR"/>
          <w:lang w:val="uk-UA"/>
        </w:rPr>
      </w:pPr>
      <w:r>
        <w:rPr>
          <w:rFonts w:ascii="Times New Roman CYR" w:hAnsi="Times New Roman CYR" w:cs="Times New Roman CYR"/>
          <w:sz w:val="28"/>
          <w:szCs w:val="28"/>
          <w:lang w:val="uk-UA"/>
        </w:rPr>
        <w:lastRenderedPageBreak/>
        <w:tab/>
      </w:r>
      <w:r>
        <w:rPr>
          <w:rFonts w:ascii="Times New Roman CYR" w:hAnsi="Times New Roman CYR" w:cs="Times New Roman CYR"/>
          <w:sz w:val="28"/>
          <w:szCs w:val="28"/>
          <w:lang w:val="uk-UA"/>
        </w:rPr>
        <w:tab/>
      </w:r>
      <w:r w:rsidR="0040381B" w:rsidRPr="00622C4D">
        <w:rPr>
          <w:rFonts w:ascii="Times New Roman CYR" w:hAnsi="Times New Roman CYR" w:cs="Times New Roman CYR"/>
          <w:lang w:val="uk-UA"/>
        </w:rPr>
        <w:tab/>
      </w:r>
      <w:r w:rsidR="0040381B" w:rsidRPr="00622C4D">
        <w:rPr>
          <w:rFonts w:ascii="Times New Roman CYR" w:hAnsi="Times New Roman CYR" w:cs="Times New Roman CYR"/>
          <w:lang w:val="uk-UA"/>
        </w:rPr>
        <w:tab/>
      </w:r>
      <w:r w:rsidR="0040381B" w:rsidRPr="00622C4D">
        <w:rPr>
          <w:rFonts w:ascii="Times New Roman CYR" w:hAnsi="Times New Roman CYR" w:cs="Times New Roman CYR"/>
          <w:lang w:val="uk-UA"/>
        </w:rPr>
        <w:tab/>
      </w:r>
      <w:r w:rsidR="0040381B" w:rsidRPr="00622C4D">
        <w:rPr>
          <w:rFonts w:ascii="Times New Roman CYR" w:hAnsi="Times New Roman CYR" w:cs="Times New Roman CYR"/>
          <w:lang w:val="uk-UA"/>
        </w:rPr>
        <w:tab/>
      </w:r>
      <w:r w:rsidR="006369CE" w:rsidRPr="00F6735A">
        <w:rPr>
          <w:rFonts w:ascii="Times New Roman CYR" w:hAnsi="Times New Roman CYR" w:cs="Times New Roman CYR"/>
          <w:lang w:val="uk-UA"/>
        </w:rPr>
        <w:tab/>
      </w:r>
      <w:r w:rsidR="006369CE" w:rsidRPr="00F6735A">
        <w:rPr>
          <w:rFonts w:ascii="Times New Roman CYR" w:hAnsi="Times New Roman CYR" w:cs="Times New Roman CYR"/>
          <w:lang w:val="uk-UA"/>
        </w:rPr>
        <w:tab/>
      </w:r>
      <w:r w:rsidR="006369CE" w:rsidRPr="00F6735A">
        <w:rPr>
          <w:rFonts w:ascii="Times New Roman CYR" w:hAnsi="Times New Roman CYR" w:cs="Times New Roman CYR"/>
          <w:lang w:val="uk-UA"/>
        </w:rPr>
        <w:tab/>
      </w:r>
      <w:r w:rsidR="001122AD">
        <w:rPr>
          <w:rFonts w:ascii="Times New Roman CYR" w:hAnsi="Times New Roman CYR" w:cs="Times New Roman CYR"/>
          <w:lang w:val="uk-UA"/>
        </w:rPr>
        <w:t xml:space="preserve">Додаток </w:t>
      </w:r>
      <w:r w:rsidRPr="00622C4D">
        <w:rPr>
          <w:rFonts w:ascii="Times New Roman CYR" w:hAnsi="Times New Roman CYR" w:cs="Times New Roman CYR"/>
          <w:lang w:val="uk-UA"/>
        </w:rPr>
        <w:t xml:space="preserve"> </w:t>
      </w:r>
    </w:p>
    <w:p w:rsidR="00C608CD" w:rsidRPr="00622C4D" w:rsidRDefault="00C608CD">
      <w:pPr>
        <w:widowControl w:val="0"/>
        <w:autoSpaceDE w:val="0"/>
        <w:autoSpaceDN w:val="0"/>
        <w:adjustRightInd w:val="0"/>
        <w:rPr>
          <w:rFonts w:ascii="Times New Roman CYR" w:hAnsi="Times New Roman CYR" w:cs="Times New Roman CYR"/>
          <w:lang w:val="uk-UA"/>
        </w:rPr>
      </w:pP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t xml:space="preserve">до рішення </w:t>
      </w:r>
      <w:r w:rsidR="00287265">
        <w:rPr>
          <w:rFonts w:ascii="Times New Roman CYR" w:hAnsi="Times New Roman CYR" w:cs="Times New Roman CYR"/>
          <w:lang w:val="uk-UA"/>
        </w:rPr>
        <w:t xml:space="preserve"> </w:t>
      </w:r>
      <w:r w:rsidR="00F74703">
        <w:rPr>
          <w:rFonts w:ascii="Times New Roman CYR" w:hAnsi="Times New Roman CYR" w:cs="Times New Roman CYR"/>
          <w:lang w:val="uk-UA"/>
        </w:rPr>
        <w:softHyphen/>
      </w:r>
      <w:r w:rsidR="00F74703">
        <w:rPr>
          <w:rFonts w:ascii="Times New Roman CYR" w:hAnsi="Times New Roman CYR" w:cs="Times New Roman CYR"/>
          <w:lang w:val="uk-UA"/>
        </w:rPr>
        <w:softHyphen/>
      </w:r>
      <w:r w:rsidR="00F74703">
        <w:rPr>
          <w:rFonts w:ascii="Times New Roman CYR" w:hAnsi="Times New Roman CYR" w:cs="Times New Roman CYR"/>
          <w:lang w:val="uk-UA"/>
        </w:rPr>
        <w:softHyphen/>
      </w:r>
      <w:r w:rsidR="00F74703">
        <w:rPr>
          <w:rFonts w:ascii="Times New Roman CYR" w:hAnsi="Times New Roman CYR" w:cs="Times New Roman CYR"/>
          <w:lang w:val="uk-UA"/>
        </w:rPr>
        <w:softHyphen/>
        <w:t>___</w:t>
      </w:r>
      <w:r w:rsidR="0014012D">
        <w:rPr>
          <w:rFonts w:ascii="Times New Roman CYR" w:hAnsi="Times New Roman CYR" w:cs="Times New Roman CYR"/>
          <w:lang w:val="uk-UA"/>
        </w:rPr>
        <w:t xml:space="preserve"> -</w:t>
      </w:r>
      <w:r w:rsidR="00602C9A">
        <w:rPr>
          <w:rFonts w:ascii="Times New Roman CYR" w:hAnsi="Times New Roman CYR" w:cs="Times New Roman CYR"/>
          <w:lang w:val="uk-UA"/>
        </w:rPr>
        <w:t>ї</w:t>
      </w:r>
      <w:r w:rsidRPr="00622C4D">
        <w:rPr>
          <w:rFonts w:ascii="Times New Roman CYR" w:hAnsi="Times New Roman CYR" w:cs="Times New Roman CYR"/>
          <w:lang w:val="uk-UA"/>
        </w:rPr>
        <w:t xml:space="preserve"> сесії </w:t>
      </w:r>
    </w:p>
    <w:p w:rsidR="00C608CD" w:rsidRPr="00622C4D" w:rsidRDefault="00C608CD">
      <w:pPr>
        <w:widowControl w:val="0"/>
        <w:autoSpaceDE w:val="0"/>
        <w:autoSpaceDN w:val="0"/>
        <w:adjustRightInd w:val="0"/>
        <w:rPr>
          <w:rFonts w:ascii="Times New Roman CYR" w:hAnsi="Times New Roman CYR" w:cs="Times New Roman CYR"/>
          <w:lang w:val="uk-UA"/>
        </w:rPr>
      </w:pP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r>
      <w:r w:rsidRPr="00622C4D">
        <w:rPr>
          <w:rFonts w:ascii="Times New Roman CYR" w:hAnsi="Times New Roman CYR" w:cs="Times New Roman CYR"/>
          <w:lang w:val="uk-UA"/>
        </w:rPr>
        <w:tab/>
        <w:t>від _</w:t>
      </w:r>
      <w:r w:rsidR="00F74703">
        <w:rPr>
          <w:rFonts w:ascii="Times New Roman CYR" w:hAnsi="Times New Roman CYR" w:cs="Times New Roman CYR"/>
          <w:lang w:val="uk-UA"/>
        </w:rPr>
        <w:t>_</w:t>
      </w:r>
      <w:r w:rsidR="00EC2A38">
        <w:rPr>
          <w:rFonts w:ascii="Times New Roman CYR" w:hAnsi="Times New Roman CYR" w:cs="Times New Roman CYR"/>
          <w:lang w:val="uk-UA"/>
        </w:rPr>
        <w:t>_________</w:t>
      </w:r>
      <w:r w:rsidR="00F74703">
        <w:rPr>
          <w:rFonts w:ascii="Times New Roman CYR" w:hAnsi="Times New Roman CYR" w:cs="Times New Roman CYR"/>
          <w:lang w:val="uk-UA"/>
        </w:rPr>
        <w:t>_</w:t>
      </w:r>
      <w:r w:rsidR="006D497C">
        <w:rPr>
          <w:rFonts w:ascii="Times New Roman CYR" w:hAnsi="Times New Roman CYR" w:cs="Times New Roman CYR"/>
          <w:lang w:val="uk-UA"/>
        </w:rPr>
        <w:t>р.</w:t>
      </w:r>
      <w:r w:rsidRPr="00622C4D">
        <w:rPr>
          <w:rFonts w:ascii="Times New Roman CYR" w:hAnsi="Times New Roman CYR" w:cs="Times New Roman CYR"/>
          <w:lang w:val="uk-UA"/>
        </w:rPr>
        <w:t>_№_</w:t>
      </w:r>
      <w:r w:rsidR="00EC2A38">
        <w:rPr>
          <w:rFonts w:ascii="Times New Roman CYR" w:hAnsi="Times New Roman CYR" w:cs="Times New Roman CYR"/>
          <w:lang w:val="uk-UA"/>
        </w:rPr>
        <w:t>____</w:t>
      </w:r>
      <w:r w:rsidRPr="00622C4D">
        <w:rPr>
          <w:rFonts w:ascii="Times New Roman CYR" w:hAnsi="Times New Roman CYR" w:cs="Times New Roman CYR"/>
          <w:lang w:val="uk-UA"/>
        </w:rPr>
        <w:t>_</w:t>
      </w:r>
    </w:p>
    <w:p w:rsidR="00C608CD" w:rsidRDefault="00C608CD">
      <w:pPr>
        <w:widowControl w:val="0"/>
        <w:autoSpaceDE w:val="0"/>
        <w:autoSpaceDN w:val="0"/>
        <w:adjustRightInd w:val="0"/>
        <w:rPr>
          <w:rFonts w:ascii="Times New Roman CYR" w:hAnsi="Times New Roman CYR" w:cs="Times New Roman CYR"/>
          <w:lang w:val="uk-UA"/>
        </w:rPr>
      </w:pPr>
    </w:p>
    <w:p w:rsidR="004923A6" w:rsidRDefault="004923A6">
      <w:pPr>
        <w:widowControl w:val="0"/>
        <w:autoSpaceDE w:val="0"/>
        <w:autoSpaceDN w:val="0"/>
        <w:adjustRightInd w:val="0"/>
        <w:rPr>
          <w:rFonts w:ascii="Times New Roman CYR" w:hAnsi="Times New Roman CYR" w:cs="Times New Roman CYR"/>
          <w:lang w:val="uk-UA"/>
        </w:rPr>
      </w:pPr>
    </w:p>
    <w:p w:rsidR="004923A6" w:rsidRDefault="004923A6">
      <w:pPr>
        <w:widowControl w:val="0"/>
        <w:autoSpaceDE w:val="0"/>
        <w:autoSpaceDN w:val="0"/>
        <w:adjustRightInd w:val="0"/>
        <w:rPr>
          <w:rFonts w:ascii="Times New Roman CYR" w:hAnsi="Times New Roman CYR" w:cs="Times New Roman CYR"/>
          <w:lang w:val="uk-UA"/>
        </w:rPr>
      </w:pPr>
    </w:p>
    <w:p w:rsidR="004923A6" w:rsidRDefault="004923A6">
      <w:pPr>
        <w:widowControl w:val="0"/>
        <w:autoSpaceDE w:val="0"/>
        <w:autoSpaceDN w:val="0"/>
        <w:adjustRightInd w:val="0"/>
        <w:rPr>
          <w:rFonts w:ascii="Times New Roman CYR" w:hAnsi="Times New Roman CYR" w:cs="Times New Roman CYR"/>
          <w:lang w:val="uk-UA"/>
        </w:rPr>
      </w:pPr>
    </w:p>
    <w:p w:rsidR="004923A6" w:rsidRDefault="004923A6">
      <w:pPr>
        <w:widowControl w:val="0"/>
        <w:autoSpaceDE w:val="0"/>
        <w:autoSpaceDN w:val="0"/>
        <w:adjustRightInd w:val="0"/>
        <w:rPr>
          <w:rFonts w:ascii="Times New Roman CYR" w:hAnsi="Times New Roman CYR" w:cs="Times New Roman CYR"/>
          <w:lang w:val="uk-UA"/>
        </w:rPr>
      </w:pPr>
    </w:p>
    <w:p w:rsidR="004923A6" w:rsidRDefault="004923A6">
      <w:pPr>
        <w:widowControl w:val="0"/>
        <w:autoSpaceDE w:val="0"/>
        <w:autoSpaceDN w:val="0"/>
        <w:adjustRightInd w:val="0"/>
        <w:rPr>
          <w:rFonts w:ascii="Times New Roman CYR" w:hAnsi="Times New Roman CYR" w:cs="Times New Roman CYR"/>
          <w:lang w:val="uk-UA"/>
        </w:rPr>
      </w:pPr>
    </w:p>
    <w:p w:rsidR="004923A6" w:rsidRDefault="004923A6">
      <w:pPr>
        <w:widowControl w:val="0"/>
        <w:autoSpaceDE w:val="0"/>
        <w:autoSpaceDN w:val="0"/>
        <w:adjustRightInd w:val="0"/>
        <w:rPr>
          <w:rFonts w:ascii="Times New Roman CYR" w:hAnsi="Times New Roman CYR" w:cs="Times New Roman CYR"/>
          <w:lang w:val="uk-UA"/>
        </w:rPr>
      </w:pPr>
    </w:p>
    <w:p w:rsidR="004923A6" w:rsidRDefault="004923A6">
      <w:pPr>
        <w:widowControl w:val="0"/>
        <w:autoSpaceDE w:val="0"/>
        <w:autoSpaceDN w:val="0"/>
        <w:adjustRightInd w:val="0"/>
        <w:rPr>
          <w:rFonts w:ascii="Times New Roman CYR" w:hAnsi="Times New Roman CYR" w:cs="Times New Roman CYR"/>
          <w:lang w:val="uk-UA"/>
        </w:rPr>
      </w:pPr>
    </w:p>
    <w:p w:rsidR="004923A6" w:rsidRDefault="004923A6">
      <w:pPr>
        <w:widowControl w:val="0"/>
        <w:autoSpaceDE w:val="0"/>
        <w:autoSpaceDN w:val="0"/>
        <w:adjustRightInd w:val="0"/>
        <w:rPr>
          <w:rFonts w:ascii="Times New Roman CYR" w:hAnsi="Times New Roman CYR" w:cs="Times New Roman CYR"/>
          <w:lang w:val="uk-UA"/>
        </w:rPr>
      </w:pPr>
    </w:p>
    <w:p w:rsidR="004923A6" w:rsidRPr="007D69D1" w:rsidRDefault="004923A6" w:rsidP="004923A6">
      <w:pPr>
        <w:ind w:left="5040"/>
        <w:rPr>
          <w:lang w:val="uk-UA"/>
        </w:rPr>
      </w:pPr>
    </w:p>
    <w:p w:rsidR="004923A6" w:rsidRPr="00EC2A38" w:rsidRDefault="004923A6" w:rsidP="0000090B">
      <w:pPr>
        <w:widowControl w:val="0"/>
        <w:autoSpaceDE w:val="0"/>
        <w:autoSpaceDN w:val="0"/>
        <w:adjustRightInd w:val="0"/>
        <w:contextualSpacing/>
        <w:jc w:val="center"/>
        <w:rPr>
          <w:b/>
          <w:color w:val="000000"/>
          <w:sz w:val="40"/>
          <w:szCs w:val="40"/>
          <w:lang w:val="uk-UA"/>
        </w:rPr>
      </w:pPr>
      <w:r w:rsidRPr="00EF2260">
        <w:rPr>
          <w:b/>
          <w:sz w:val="56"/>
          <w:szCs w:val="56"/>
          <w:lang w:val="uk-UA"/>
        </w:rPr>
        <w:t>ПРОГРАМА</w:t>
      </w:r>
      <w:r w:rsidRPr="00EF2260">
        <w:rPr>
          <w:b/>
          <w:sz w:val="56"/>
          <w:szCs w:val="56"/>
          <w:lang w:val="uk-UA"/>
        </w:rPr>
        <w:br/>
      </w:r>
      <w:r w:rsidR="00192CCF">
        <w:rPr>
          <w:b/>
          <w:color w:val="000000"/>
          <w:sz w:val="40"/>
          <w:szCs w:val="40"/>
          <w:lang w:val="uk-UA"/>
        </w:rPr>
        <w:t>Д</w:t>
      </w:r>
      <w:r w:rsidR="00633577">
        <w:rPr>
          <w:b/>
          <w:color w:val="000000"/>
          <w:sz w:val="40"/>
          <w:szCs w:val="40"/>
          <w:lang w:val="uk-UA"/>
        </w:rPr>
        <w:t>іяльність</w:t>
      </w:r>
      <w:r w:rsidR="0000090B">
        <w:rPr>
          <w:b/>
          <w:color w:val="000000"/>
          <w:sz w:val="40"/>
          <w:szCs w:val="40"/>
          <w:lang w:val="uk-UA"/>
        </w:rPr>
        <w:t xml:space="preserve"> Служби у справах дітей Сєвєродонецької міської ради у сфері з</w:t>
      </w:r>
      <w:r w:rsidRPr="004923A6">
        <w:rPr>
          <w:rStyle w:val="FontStyle"/>
          <w:rFonts w:cs="Courier New"/>
          <w:b/>
          <w:sz w:val="40"/>
          <w:szCs w:val="40"/>
          <w:lang w:val="uk-UA"/>
        </w:rPr>
        <w:t>ахист</w:t>
      </w:r>
      <w:r w:rsidR="0000090B">
        <w:rPr>
          <w:rStyle w:val="FontStyle"/>
          <w:rFonts w:cs="Courier New"/>
          <w:b/>
          <w:sz w:val="40"/>
          <w:szCs w:val="40"/>
          <w:lang w:val="uk-UA"/>
        </w:rPr>
        <w:t>у</w:t>
      </w:r>
      <w:r w:rsidRPr="004923A6">
        <w:rPr>
          <w:rStyle w:val="FontStyle"/>
          <w:rFonts w:cs="Courier New"/>
          <w:b/>
          <w:sz w:val="40"/>
          <w:szCs w:val="40"/>
          <w:lang w:val="uk-UA"/>
        </w:rPr>
        <w:t xml:space="preserve"> прав, свобод та законних інтересів дітей в м. </w:t>
      </w:r>
      <w:proofErr w:type="spellStart"/>
      <w:r w:rsidRPr="004923A6">
        <w:rPr>
          <w:rStyle w:val="FontStyle"/>
          <w:rFonts w:cs="Courier New"/>
          <w:b/>
          <w:sz w:val="40"/>
          <w:szCs w:val="40"/>
          <w:lang w:val="uk-UA"/>
        </w:rPr>
        <w:t>Сєвєродонецьку</w:t>
      </w:r>
      <w:proofErr w:type="spellEnd"/>
      <w:r w:rsidRPr="004923A6">
        <w:rPr>
          <w:b/>
          <w:color w:val="000000"/>
          <w:sz w:val="40"/>
          <w:szCs w:val="40"/>
          <w:lang w:val="uk-UA"/>
        </w:rPr>
        <w:t xml:space="preserve"> </w:t>
      </w:r>
      <w:r w:rsidR="0000090B">
        <w:rPr>
          <w:b/>
          <w:color w:val="000000"/>
          <w:sz w:val="40"/>
          <w:szCs w:val="40"/>
          <w:lang w:val="uk-UA"/>
        </w:rPr>
        <w:t xml:space="preserve">           </w:t>
      </w:r>
      <w:r w:rsidR="00EC2A38">
        <w:rPr>
          <w:b/>
          <w:color w:val="000000"/>
          <w:sz w:val="40"/>
          <w:szCs w:val="40"/>
          <w:lang w:val="uk-UA"/>
        </w:rPr>
        <w:t>на 2018</w:t>
      </w:r>
      <w:r w:rsidRPr="004923A6">
        <w:rPr>
          <w:b/>
          <w:color w:val="000000"/>
          <w:sz w:val="40"/>
          <w:szCs w:val="40"/>
          <w:lang w:val="uk-UA"/>
        </w:rPr>
        <w:t xml:space="preserve"> рік</w:t>
      </w:r>
    </w:p>
    <w:p w:rsidR="004923A6" w:rsidRPr="00EC2A38" w:rsidRDefault="004923A6" w:rsidP="0000090B">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4923A6" w:rsidRDefault="004923A6" w:rsidP="004923A6">
      <w:pPr>
        <w:jc w:val="center"/>
        <w:rPr>
          <w:b/>
          <w:sz w:val="56"/>
          <w:szCs w:val="56"/>
          <w:lang w:val="uk-UA"/>
        </w:rPr>
      </w:pPr>
    </w:p>
    <w:p w:rsidR="0000090B" w:rsidRDefault="0000090B" w:rsidP="004923A6">
      <w:pPr>
        <w:jc w:val="center"/>
        <w:rPr>
          <w:b/>
          <w:sz w:val="56"/>
          <w:szCs w:val="56"/>
          <w:lang w:val="uk-UA"/>
        </w:rPr>
      </w:pPr>
    </w:p>
    <w:p w:rsidR="004923A6" w:rsidRPr="00EF2260" w:rsidRDefault="00EC2A38" w:rsidP="004923A6">
      <w:pPr>
        <w:jc w:val="center"/>
        <w:rPr>
          <w:b/>
          <w:lang w:val="uk-UA"/>
        </w:rPr>
      </w:pPr>
      <w:r>
        <w:rPr>
          <w:b/>
          <w:lang w:val="uk-UA"/>
        </w:rPr>
        <w:t xml:space="preserve">м. </w:t>
      </w:r>
      <w:proofErr w:type="spellStart"/>
      <w:r>
        <w:rPr>
          <w:b/>
          <w:lang w:val="uk-UA"/>
        </w:rPr>
        <w:t>Сєвєродонецьк</w:t>
      </w:r>
      <w:proofErr w:type="spellEnd"/>
      <w:r>
        <w:rPr>
          <w:b/>
          <w:lang w:val="uk-UA"/>
        </w:rPr>
        <w:t xml:space="preserve"> – 2018</w:t>
      </w:r>
      <w:r w:rsidR="004923A6">
        <w:rPr>
          <w:b/>
          <w:lang w:val="uk-UA"/>
        </w:rPr>
        <w:t xml:space="preserve"> рік</w:t>
      </w:r>
    </w:p>
    <w:p w:rsidR="004923A6" w:rsidRDefault="004923A6">
      <w:pPr>
        <w:widowControl w:val="0"/>
        <w:autoSpaceDE w:val="0"/>
        <w:autoSpaceDN w:val="0"/>
        <w:adjustRightInd w:val="0"/>
        <w:rPr>
          <w:b/>
          <w:lang w:val="uk-UA"/>
        </w:rPr>
      </w:pPr>
    </w:p>
    <w:p w:rsidR="004923A6" w:rsidRDefault="004923A6">
      <w:pPr>
        <w:widowControl w:val="0"/>
        <w:autoSpaceDE w:val="0"/>
        <w:autoSpaceDN w:val="0"/>
        <w:adjustRightInd w:val="0"/>
        <w:rPr>
          <w:b/>
          <w:lang w:val="uk-UA"/>
        </w:rPr>
      </w:pPr>
    </w:p>
    <w:p w:rsidR="004923A6" w:rsidRPr="004923A6" w:rsidRDefault="004923A6" w:rsidP="004923A6">
      <w:pPr>
        <w:jc w:val="center"/>
        <w:rPr>
          <w:b/>
          <w:sz w:val="28"/>
          <w:szCs w:val="28"/>
          <w:lang w:val="uk-UA"/>
        </w:rPr>
      </w:pPr>
      <w:r w:rsidRPr="004923A6">
        <w:rPr>
          <w:b/>
          <w:sz w:val="28"/>
          <w:szCs w:val="28"/>
          <w:lang w:val="uk-UA"/>
        </w:rPr>
        <w:lastRenderedPageBreak/>
        <w:t>1. ПАСПОРТ</w:t>
      </w:r>
    </w:p>
    <w:p w:rsidR="004923A6" w:rsidRPr="004923A6" w:rsidRDefault="004923A6" w:rsidP="004923A6">
      <w:pPr>
        <w:jc w:val="center"/>
        <w:rPr>
          <w:b/>
          <w:sz w:val="28"/>
          <w:szCs w:val="28"/>
          <w:lang w:val="uk-UA"/>
        </w:rPr>
      </w:pPr>
      <w:r w:rsidRPr="004923A6">
        <w:rPr>
          <w:b/>
          <w:sz w:val="28"/>
          <w:szCs w:val="28"/>
          <w:lang w:val="uk-UA"/>
        </w:rPr>
        <w:t>міської цільової програми</w:t>
      </w:r>
    </w:p>
    <w:p w:rsidR="00732F9E" w:rsidRPr="00512A94" w:rsidRDefault="00732F9E" w:rsidP="004A6F29">
      <w:pPr>
        <w:widowControl w:val="0"/>
        <w:autoSpaceDE w:val="0"/>
        <w:autoSpaceDN w:val="0"/>
        <w:adjustRightInd w:val="0"/>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6110"/>
      </w:tblGrid>
      <w:tr w:rsidR="00732F9E" w:rsidRPr="000B6256"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1.</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Ініціатор розроблення</w:t>
            </w:r>
          </w:p>
        </w:tc>
        <w:tc>
          <w:tcPr>
            <w:tcW w:w="611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Сєвєродонецька міська рада</w:t>
            </w:r>
          </w:p>
        </w:tc>
      </w:tr>
      <w:tr w:rsidR="00732F9E" w:rsidRPr="000B6256"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2.</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Дата, номер і назва розпорядчого документа про розроблення програми</w:t>
            </w:r>
          </w:p>
        </w:tc>
        <w:tc>
          <w:tcPr>
            <w:tcW w:w="6110" w:type="dxa"/>
          </w:tcPr>
          <w:p w:rsidR="00732F9E" w:rsidRPr="000B6256" w:rsidRDefault="00732F9E" w:rsidP="00EC2A38">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Розпорядженн</w:t>
            </w:r>
            <w:r w:rsidR="00EC2A38">
              <w:rPr>
                <w:rFonts w:ascii="Times New Roman CYR" w:hAnsi="Times New Roman CYR" w:cs="Times New Roman CYR"/>
                <w:bCs/>
                <w:lang w:val="uk-UA"/>
              </w:rPr>
              <w:t>я міського голови від 14.09.2017</w:t>
            </w:r>
            <w:r w:rsidRPr="000B6256">
              <w:rPr>
                <w:rFonts w:ascii="Times New Roman CYR" w:hAnsi="Times New Roman CYR" w:cs="Times New Roman CYR"/>
                <w:bCs/>
                <w:lang w:val="uk-UA"/>
              </w:rPr>
              <w:t xml:space="preserve"> р. № </w:t>
            </w:r>
            <w:r w:rsidR="00EC2A38">
              <w:rPr>
                <w:rFonts w:ascii="Times New Roman CYR" w:hAnsi="Times New Roman CYR" w:cs="Times New Roman CYR"/>
                <w:bCs/>
                <w:lang w:val="uk-UA"/>
              </w:rPr>
              <w:t>479</w:t>
            </w:r>
            <w:r w:rsidRPr="000B6256">
              <w:rPr>
                <w:rFonts w:ascii="Times New Roman CYR" w:hAnsi="Times New Roman CYR" w:cs="Times New Roman CYR"/>
                <w:bCs/>
                <w:lang w:val="uk-UA"/>
              </w:rPr>
              <w:t xml:space="preserve"> «Про розробку міських цільових та інших програм на</w:t>
            </w:r>
            <w:r w:rsidR="00EC2A38">
              <w:rPr>
                <w:rFonts w:ascii="Times New Roman CYR" w:hAnsi="Times New Roman CYR" w:cs="Times New Roman CYR"/>
                <w:bCs/>
                <w:lang w:val="uk-UA"/>
              </w:rPr>
              <w:t xml:space="preserve"> 2018</w:t>
            </w:r>
            <w:r w:rsidRPr="000B6256">
              <w:rPr>
                <w:rFonts w:ascii="Times New Roman CYR" w:hAnsi="Times New Roman CYR" w:cs="Times New Roman CYR"/>
                <w:bCs/>
                <w:lang w:val="uk-UA"/>
              </w:rPr>
              <w:t xml:space="preserve"> рік»</w:t>
            </w:r>
          </w:p>
        </w:tc>
      </w:tr>
      <w:tr w:rsidR="00732F9E" w:rsidRPr="000B6256"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3.</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Розробник програми</w:t>
            </w:r>
          </w:p>
        </w:tc>
        <w:tc>
          <w:tcPr>
            <w:tcW w:w="611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Служба у справах дітей Сєвєродонецької міської ради</w:t>
            </w:r>
          </w:p>
        </w:tc>
      </w:tr>
      <w:tr w:rsidR="00732F9E" w:rsidRPr="000B6256"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4.</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rPr>
            </w:pPr>
            <w:proofErr w:type="spellStart"/>
            <w:r w:rsidRPr="000B6256">
              <w:rPr>
                <w:rFonts w:ascii="Times New Roman CYR" w:hAnsi="Times New Roman CYR" w:cs="Times New Roman CYR"/>
                <w:bCs/>
                <w:lang w:val="uk-UA"/>
              </w:rPr>
              <w:t>Співрозробники</w:t>
            </w:r>
            <w:proofErr w:type="spellEnd"/>
            <w:r w:rsidRPr="000B6256">
              <w:rPr>
                <w:rFonts w:ascii="Times New Roman CYR" w:hAnsi="Times New Roman CYR" w:cs="Times New Roman CYR"/>
                <w:bCs/>
                <w:lang w:val="uk-UA"/>
              </w:rPr>
              <w:t xml:space="preserve"> програми</w:t>
            </w:r>
          </w:p>
        </w:tc>
        <w:tc>
          <w:tcPr>
            <w:tcW w:w="6110" w:type="dxa"/>
          </w:tcPr>
          <w:p w:rsidR="00732F9E" w:rsidRPr="000B6256" w:rsidRDefault="00732F9E" w:rsidP="00073BD4">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 xml:space="preserve">Структурні підрозділи міської ради, </w:t>
            </w:r>
            <w:r w:rsidR="00073BD4">
              <w:rPr>
                <w:rFonts w:ascii="Times New Roman CYR" w:hAnsi="Times New Roman CYR" w:cs="Times New Roman CYR"/>
                <w:bCs/>
                <w:lang w:val="uk-UA"/>
              </w:rPr>
              <w:t xml:space="preserve">підприємства та організації </w:t>
            </w:r>
            <w:r w:rsidRPr="000B6256">
              <w:rPr>
                <w:rFonts w:ascii="Times New Roman CYR" w:hAnsi="Times New Roman CYR" w:cs="Times New Roman CYR"/>
                <w:bCs/>
                <w:lang w:val="uk-UA"/>
              </w:rPr>
              <w:t>міста</w:t>
            </w:r>
          </w:p>
        </w:tc>
      </w:tr>
      <w:tr w:rsidR="00732F9E" w:rsidRPr="000B6256"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5.</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Відповідальні виконавці програми</w:t>
            </w:r>
          </w:p>
        </w:tc>
        <w:tc>
          <w:tcPr>
            <w:tcW w:w="611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Служба у справах дітей Сєвєродонецької міської ради</w:t>
            </w:r>
          </w:p>
        </w:tc>
      </w:tr>
      <w:tr w:rsidR="00732F9E" w:rsidRPr="000B6256"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6.</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Головний розпорядник бюджетних коштів</w:t>
            </w:r>
          </w:p>
        </w:tc>
        <w:tc>
          <w:tcPr>
            <w:tcW w:w="6110" w:type="dxa"/>
          </w:tcPr>
          <w:p w:rsidR="00732F9E" w:rsidRPr="000B6256" w:rsidRDefault="00732F9E" w:rsidP="000B6256">
            <w:pPr>
              <w:widowControl w:val="0"/>
              <w:autoSpaceDE w:val="0"/>
              <w:autoSpaceDN w:val="0"/>
              <w:adjustRightInd w:val="0"/>
              <w:rPr>
                <w:rFonts w:ascii="Times New Roman CYR" w:hAnsi="Times New Roman CYR" w:cs="Times New Roman CYR"/>
                <w:bCs/>
              </w:rPr>
            </w:pPr>
            <w:r w:rsidRPr="000B6256">
              <w:rPr>
                <w:rFonts w:ascii="Times New Roman CYR" w:hAnsi="Times New Roman CYR" w:cs="Times New Roman CYR"/>
                <w:bCs/>
                <w:lang w:val="uk-UA"/>
              </w:rPr>
              <w:t>Служба у справах дітей Сєвєродонецької міської ради</w:t>
            </w:r>
          </w:p>
        </w:tc>
      </w:tr>
      <w:tr w:rsidR="00732F9E" w:rsidRPr="006A2BED"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7.</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Учасники програми</w:t>
            </w:r>
          </w:p>
        </w:tc>
        <w:tc>
          <w:tcPr>
            <w:tcW w:w="6110" w:type="dxa"/>
          </w:tcPr>
          <w:p w:rsidR="00732F9E" w:rsidRPr="000B6256" w:rsidRDefault="008034C5"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Служба у справах дітей,</w:t>
            </w:r>
            <w:r w:rsidRPr="000B6256">
              <w:rPr>
                <w:lang w:val="uk-UA"/>
              </w:rPr>
              <w:t xml:space="preserve"> Центр соціальних служб сім’ї, дітей та молоді, Відділ  молоді та спорту, Відділ освіти, Управління охорони здоров’я, Національна поліція</w:t>
            </w:r>
            <w:r w:rsidR="00A659E4" w:rsidRPr="000B6256">
              <w:rPr>
                <w:lang w:val="uk-UA"/>
              </w:rPr>
              <w:t>, Управління праці та соціального захисту населення, Відділ по обліку та розподілу житла</w:t>
            </w:r>
          </w:p>
        </w:tc>
      </w:tr>
      <w:tr w:rsidR="00732F9E" w:rsidRPr="006A2BED"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8.</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Мета Програми</w:t>
            </w:r>
          </w:p>
        </w:tc>
        <w:tc>
          <w:tcPr>
            <w:tcW w:w="6110" w:type="dxa"/>
          </w:tcPr>
          <w:p w:rsidR="00732F9E" w:rsidRPr="000B6256" w:rsidRDefault="00183B60" w:rsidP="00EC2A38">
            <w:pPr>
              <w:widowControl w:val="0"/>
              <w:autoSpaceDE w:val="0"/>
              <w:autoSpaceDN w:val="0"/>
              <w:adjustRightInd w:val="0"/>
              <w:jc w:val="both"/>
              <w:rPr>
                <w:rFonts w:ascii="Times New Roman CYR" w:hAnsi="Times New Roman CYR" w:cs="Times New Roman CYR"/>
                <w:lang w:val="uk-UA"/>
              </w:rPr>
            </w:pPr>
            <w:r w:rsidRPr="000B6256">
              <w:rPr>
                <w:rFonts w:ascii="Times New Roman CYR" w:hAnsi="Times New Roman CYR" w:cs="Times New Roman CYR"/>
                <w:lang w:val="uk-UA"/>
              </w:rPr>
              <w:t>Основна мета цієї програми полягає в</w:t>
            </w:r>
            <w:r w:rsidR="005E6B18" w:rsidRPr="005E6B18">
              <w:rPr>
                <w:rFonts w:ascii="Times New Roman CYR" w:hAnsi="Times New Roman CYR" w:cs="Times New Roman CYR"/>
                <w:lang w:val="uk-UA"/>
              </w:rPr>
              <w:t xml:space="preserve"> </w:t>
            </w:r>
            <w:r w:rsidR="005E6B18">
              <w:rPr>
                <w:rFonts w:ascii="Times New Roman CYR" w:hAnsi="Times New Roman CYR" w:cs="Times New Roman CYR"/>
                <w:lang w:val="uk-UA"/>
              </w:rPr>
              <w:t>забезпеченні всебічного соціально-правового захисту дітей                 м. Сєвєродонецька, яка полягає в</w:t>
            </w:r>
            <w:r w:rsidRPr="000B6256">
              <w:rPr>
                <w:rFonts w:ascii="Times New Roman CYR" w:hAnsi="Times New Roman CYR" w:cs="Times New Roman CYR"/>
                <w:lang w:val="uk-UA"/>
              </w:rPr>
              <w:t xml:space="preserve"> </w:t>
            </w:r>
            <w:r w:rsidRPr="000B6256">
              <w:rPr>
                <w:color w:val="000000"/>
                <w:lang w:val="uk-UA"/>
              </w:rPr>
              <w:t>організації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w:t>
            </w:r>
            <w:r w:rsidR="001F3B22" w:rsidRPr="001F3B22">
              <w:rPr>
                <w:color w:val="000000"/>
                <w:lang w:val="uk-UA"/>
              </w:rPr>
              <w:t xml:space="preserve"> </w:t>
            </w:r>
            <w:r w:rsidR="001F3B22">
              <w:rPr>
                <w:color w:val="000000"/>
                <w:lang w:val="uk-UA"/>
              </w:rPr>
              <w:t>усиновлених дітей,</w:t>
            </w:r>
            <w:r w:rsidRPr="000B6256">
              <w:rPr>
                <w:color w:val="000000"/>
                <w:lang w:val="uk-UA"/>
              </w:rPr>
              <w:t xml:space="preserve"> </w:t>
            </w:r>
            <w:r w:rsidRPr="000B6256">
              <w:rPr>
                <w:rFonts w:ascii="Times New Roman CYR" w:hAnsi="Times New Roman CYR" w:cs="Times New Roman CYR"/>
                <w:lang w:val="uk-UA"/>
              </w:rPr>
              <w:t>створенні належних умов для всебічного розвитку та виховання дітей</w:t>
            </w:r>
            <w:r w:rsidR="001F3B22">
              <w:rPr>
                <w:rFonts w:ascii="Times New Roman CYR" w:hAnsi="Times New Roman CYR" w:cs="Times New Roman CYR"/>
                <w:lang w:val="uk-UA"/>
              </w:rPr>
              <w:t xml:space="preserve"> в сім</w:t>
            </w:r>
            <w:r w:rsidR="001F3B22" w:rsidRPr="001F3B22">
              <w:rPr>
                <w:rFonts w:ascii="Times New Roman CYR" w:hAnsi="Times New Roman CYR" w:cs="Times New Roman CYR"/>
                <w:lang w:val="uk-UA"/>
              </w:rPr>
              <w:t>’</w:t>
            </w:r>
            <w:r w:rsidR="001F3B22">
              <w:rPr>
                <w:rFonts w:ascii="Times New Roman CYR" w:hAnsi="Times New Roman CYR" w:cs="Times New Roman CYR"/>
                <w:lang w:val="uk-UA"/>
              </w:rPr>
              <w:t>ях та спеціальних закладах</w:t>
            </w:r>
            <w:r w:rsidRPr="000B6256">
              <w:rPr>
                <w:rFonts w:ascii="Times New Roman CYR" w:hAnsi="Times New Roman CYR" w:cs="Times New Roman CYR"/>
                <w:lang w:val="uk-UA"/>
              </w:rPr>
              <w:t>, реалізації</w:t>
            </w:r>
            <w:r w:rsidR="001F3B22">
              <w:rPr>
                <w:rFonts w:ascii="Times New Roman CYR" w:hAnsi="Times New Roman CYR" w:cs="Times New Roman CYR"/>
                <w:lang w:val="uk-UA"/>
              </w:rPr>
              <w:t xml:space="preserve"> пріоритетного</w:t>
            </w:r>
            <w:r w:rsidRPr="000B6256">
              <w:rPr>
                <w:rFonts w:ascii="Times New Roman CYR" w:hAnsi="Times New Roman CYR" w:cs="Times New Roman CYR"/>
                <w:lang w:val="uk-UA"/>
              </w:rPr>
              <w:t xml:space="preserve"> права кожної дитини на виховання в сім’ї</w:t>
            </w:r>
            <w:r w:rsidR="001F3B22">
              <w:rPr>
                <w:rFonts w:ascii="Times New Roman CYR" w:hAnsi="Times New Roman CYR" w:cs="Times New Roman CYR"/>
                <w:lang w:val="uk-UA"/>
              </w:rPr>
              <w:t xml:space="preserve"> та забезпечення своєчасного втручання в будь-яку проблему дитини та наданні відповідної допомоги.</w:t>
            </w:r>
          </w:p>
        </w:tc>
      </w:tr>
      <w:tr w:rsidR="00732F9E" w:rsidRPr="005E6B18" w:rsidTr="000B6256">
        <w:tc>
          <w:tcPr>
            <w:tcW w:w="534"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9.</w:t>
            </w:r>
          </w:p>
        </w:tc>
        <w:tc>
          <w:tcPr>
            <w:tcW w:w="3260" w:type="dxa"/>
          </w:tcPr>
          <w:p w:rsidR="00732F9E" w:rsidRPr="000B6256" w:rsidRDefault="00732F9E"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Термін реалізації Програми</w:t>
            </w:r>
          </w:p>
        </w:tc>
        <w:tc>
          <w:tcPr>
            <w:tcW w:w="6110" w:type="dxa"/>
          </w:tcPr>
          <w:p w:rsidR="00732F9E" w:rsidRPr="000B6256" w:rsidRDefault="00EC2A38" w:rsidP="000B6256">
            <w:pPr>
              <w:widowControl w:val="0"/>
              <w:autoSpaceDE w:val="0"/>
              <w:autoSpaceDN w:val="0"/>
              <w:adjustRightInd w:val="0"/>
              <w:jc w:val="center"/>
              <w:rPr>
                <w:rFonts w:ascii="Times New Roman CYR" w:hAnsi="Times New Roman CYR" w:cs="Times New Roman CYR"/>
                <w:bCs/>
                <w:lang w:val="uk-UA"/>
              </w:rPr>
            </w:pPr>
            <w:r>
              <w:rPr>
                <w:rFonts w:ascii="Times New Roman CYR" w:hAnsi="Times New Roman CYR" w:cs="Times New Roman CYR"/>
                <w:bCs/>
                <w:lang w:val="uk-UA"/>
              </w:rPr>
              <w:t>2018</w:t>
            </w:r>
            <w:r w:rsidR="00732F9E" w:rsidRPr="000B6256">
              <w:rPr>
                <w:rFonts w:ascii="Times New Roman CYR" w:hAnsi="Times New Roman CYR" w:cs="Times New Roman CYR"/>
                <w:bCs/>
                <w:lang w:val="uk-UA"/>
              </w:rPr>
              <w:t xml:space="preserve"> рік</w:t>
            </w:r>
          </w:p>
        </w:tc>
      </w:tr>
      <w:tr w:rsidR="00183B60" w:rsidRPr="005E6B18" w:rsidTr="000B6256">
        <w:trPr>
          <w:trHeight w:val="185"/>
        </w:trPr>
        <w:tc>
          <w:tcPr>
            <w:tcW w:w="534" w:type="dxa"/>
            <w:vMerge w:val="restart"/>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 xml:space="preserve">10. </w:t>
            </w:r>
          </w:p>
        </w:tc>
        <w:tc>
          <w:tcPr>
            <w:tcW w:w="3260" w:type="dxa"/>
          </w:tcPr>
          <w:p w:rsidR="00183B60" w:rsidRPr="000B6256" w:rsidRDefault="001F3B22" w:rsidP="000B6256">
            <w:pPr>
              <w:widowControl w:val="0"/>
              <w:autoSpaceDE w:val="0"/>
              <w:autoSpaceDN w:val="0"/>
              <w:adjustRightInd w:val="0"/>
              <w:rPr>
                <w:rFonts w:ascii="Times New Roman CYR" w:hAnsi="Times New Roman CYR" w:cs="Times New Roman CYR"/>
                <w:bCs/>
                <w:lang w:val="uk-UA"/>
              </w:rPr>
            </w:pPr>
            <w:r>
              <w:rPr>
                <w:rFonts w:ascii="Times New Roman CYR" w:hAnsi="Times New Roman CYR" w:cs="Times New Roman CYR"/>
                <w:bCs/>
                <w:lang w:val="uk-UA"/>
              </w:rPr>
              <w:t>Загальний обся</w:t>
            </w:r>
            <w:r w:rsidR="00183B60" w:rsidRPr="000B6256">
              <w:rPr>
                <w:rFonts w:ascii="Times New Roman CYR" w:hAnsi="Times New Roman CYR" w:cs="Times New Roman CYR"/>
                <w:bCs/>
                <w:lang w:val="uk-UA"/>
              </w:rPr>
              <w:t>г фінансових ресурсів, тис.</w:t>
            </w:r>
            <w:r>
              <w:rPr>
                <w:rFonts w:ascii="Times New Roman CYR" w:hAnsi="Times New Roman CYR" w:cs="Times New Roman CYR"/>
                <w:bCs/>
                <w:lang w:val="uk-UA"/>
              </w:rPr>
              <w:t xml:space="preserve"> </w:t>
            </w:r>
            <w:r w:rsidR="00183B60" w:rsidRPr="000B6256">
              <w:rPr>
                <w:rFonts w:ascii="Times New Roman CYR" w:hAnsi="Times New Roman CYR" w:cs="Times New Roman CYR"/>
                <w:bCs/>
                <w:lang w:val="uk-UA"/>
              </w:rPr>
              <w:t>грн. у тому числі</w:t>
            </w:r>
          </w:p>
        </w:tc>
        <w:tc>
          <w:tcPr>
            <w:tcW w:w="6110" w:type="dxa"/>
          </w:tcPr>
          <w:p w:rsidR="00183B60" w:rsidRPr="002142CF" w:rsidRDefault="002142CF" w:rsidP="004D26A1">
            <w:pPr>
              <w:widowControl w:val="0"/>
              <w:autoSpaceDE w:val="0"/>
              <w:autoSpaceDN w:val="0"/>
              <w:adjustRightInd w:val="0"/>
              <w:jc w:val="center"/>
              <w:rPr>
                <w:rFonts w:ascii="Times New Roman CYR" w:hAnsi="Times New Roman CYR" w:cs="Times New Roman CYR"/>
                <w:bCs/>
                <w:lang w:val="uk-UA"/>
              </w:rPr>
            </w:pPr>
            <w:r>
              <w:rPr>
                <w:rFonts w:ascii="Times New Roman CYR" w:hAnsi="Times New Roman CYR" w:cs="Times New Roman CYR"/>
                <w:bCs/>
                <w:lang w:val="en-US"/>
              </w:rPr>
              <w:t>1226</w:t>
            </w:r>
            <w:r>
              <w:rPr>
                <w:rFonts w:ascii="Times New Roman CYR" w:hAnsi="Times New Roman CYR" w:cs="Times New Roman CYR"/>
                <w:bCs/>
                <w:lang w:val="uk-UA"/>
              </w:rPr>
              <w:t>,282</w:t>
            </w:r>
          </w:p>
        </w:tc>
      </w:tr>
      <w:tr w:rsidR="00183B60" w:rsidRPr="000B6256" w:rsidTr="000B6256">
        <w:trPr>
          <w:trHeight w:val="185"/>
        </w:trPr>
        <w:tc>
          <w:tcPr>
            <w:tcW w:w="534" w:type="dxa"/>
            <w:vMerge/>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p>
        </w:tc>
        <w:tc>
          <w:tcPr>
            <w:tcW w:w="3260" w:type="dxa"/>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кошти міського бюджету</w:t>
            </w:r>
          </w:p>
        </w:tc>
        <w:tc>
          <w:tcPr>
            <w:tcW w:w="6110" w:type="dxa"/>
          </w:tcPr>
          <w:p w:rsidR="00183B60" w:rsidRPr="000B6256" w:rsidRDefault="002142CF" w:rsidP="004D26A1">
            <w:pPr>
              <w:widowControl w:val="0"/>
              <w:autoSpaceDE w:val="0"/>
              <w:autoSpaceDN w:val="0"/>
              <w:adjustRightInd w:val="0"/>
              <w:jc w:val="center"/>
              <w:rPr>
                <w:rFonts w:ascii="Times New Roman CYR" w:hAnsi="Times New Roman CYR" w:cs="Times New Roman CYR"/>
                <w:bCs/>
                <w:lang w:val="uk-UA"/>
              </w:rPr>
            </w:pPr>
            <w:r>
              <w:rPr>
                <w:rFonts w:ascii="Times New Roman CYR" w:hAnsi="Times New Roman CYR" w:cs="Times New Roman CYR"/>
                <w:bCs/>
                <w:lang w:val="en-US"/>
              </w:rPr>
              <w:t>1226</w:t>
            </w:r>
            <w:r>
              <w:rPr>
                <w:rFonts w:ascii="Times New Roman CYR" w:hAnsi="Times New Roman CYR" w:cs="Times New Roman CYR"/>
                <w:bCs/>
                <w:lang w:val="uk-UA"/>
              </w:rPr>
              <w:t>,282</w:t>
            </w:r>
          </w:p>
        </w:tc>
      </w:tr>
      <w:tr w:rsidR="00183B60" w:rsidRPr="000B6256" w:rsidTr="000B6256">
        <w:trPr>
          <w:trHeight w:val="185"/>
        </w:trPr>
        <w:tc>
          <w:tcPr>
            <w:tcW w:w="534" w:type="dxa"/>
            <w:vMerge/>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p>
        </w:tc>
        <w:tc>
          <w:tcPr>
            <w:tcW w:w="3260" w:type="dxa"/>
          </w:tcPr>
          <w:p w:rsidR="00183B60" w:rsidRPr="000B6256" w:rsidRDefault="001F3B22" w:rsidP="000B6256">
            <w:pPr>
              <w:widowControl w:val="0"/>
              <w:autoSpaceDE w:val="0"/>
              <w:autoSpaceDN w:val="0"/>
              <w:adjustRightInd w:val="0"/>
              <w:rPr>
                <w:rFonts w:ascii="Times New Roman CYR" w:hAnsi="Times New Roman CYR" w:cs="Times New Roman CYR"/>
                <w:bCs/>
                <w:lang w:val="uk-UA"/>
              </w:rPr>
            </w:pPr>
            <w:r>
              <w:rPr>
                <w:rFonts w:ascii="Times New Roman CYR" w:hAnsi="Times New Roman CYR" w:cs="Times New Roman CYR"/>
                <w:bCs/>
                <w:lang w:val="uk-UA"/>
              </w:rPr>
              <w:t>кошти державного бюдже</w:t>
            </w:r>
            <w:r w:rsidR="00183B60" w:rsidRPr="000B6256">
              <w:rPr>
                <w:rFonts w:ascii="Times New Roman CYR" w:hAnsi="Times New Roman CYR" w:cs="Times New Roman CYR"/>
                <w:bCs/>
                <w:lang w:val="uk-UA"/>
              </w:rPr>
              <w:t>ту</w:t>
            </w:r>
          </w:p>
        </w:tc>
        <w:tc>
          <w:tcPr>
            <w:tcW w:w="6110" w:type="dxa"/>
          </w:tcPr>
          <w:p w:rsidR="00183B60" w:rsidRPr="000B6256" w:rsidRDefault="00183B60" w:rsidP="000B6256">
            <w:pPr>
              <w:widowControl w:val="0"/>
              <w:autoSpaceDE w:val="0"/>
              <w:autoSpaceDN w:val="0"/>
              <w:adjustRightInd w:val="0"/>
              <w:jc w:val="center"/>
              <w:rPr>
                <w:rFonts w:ascii="Times New Roman CYR" w:hAnsi="Times New Roman CYR" w:cs="Times New Roman CYR"/>
                <w:bCs/>
                <w:lang w:val="uk-UA"/>
              </w:rPr>
            </w:pPr>
            <w:r w:rsidRPr="000B6256">
              <w:rPr>
                <w:rFonts w:ascii="Times New Roman CYR" w:hAnsi="Times New Roman CYR" w:cs="Times New Roman CYR"/>
                <w:bCs/>
                <w:lang w:val="uk-UA"/>
              </w:rPr>
              <w:t>-</w:t>
            </w:r>
          </w:p>
        </w:tc>
      </w:tr>
      <w:tr w:rsidR="00183B60" w:rsidRPr="000B6256" w:rsidTr="000B6256">
        <w:trPr>
          <w:trHeight w:val="185"/>
        </w:trPr>
        <w:tc>
          <w:tcPr>
            <w:tcW w:w="534" w:type="dxa"/>
            <w:vMerge/>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p>
        </w:tc>
        <w:tc>
          <w:tcPr>
            <w:tcW w:w="3260" w:type="dxa"/>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кошти інших джерел</w:t>
            </w:r>
          </w:p>
        </w:tc>
        <w:tc>
          <w:tcPr>
            <w:tcW w:w="6110" w:type="dxa"/>
          </w:tcPr>
          <w:p w:rsidR="00183B60" w:rsidRPr="000B6256" w:rsidRDefault="00183B60" w:rsidP="000B6256">
            <w:pPr>
              <w:widowControl w:val="0"/>
              <w:autoSpaceDE w:val="0"/>
              <w:autoSpaceDN w:val="0"/>
              <w:adjustRightInd w:val="0"/>
              <w:jc w:val="center"/>
              <w:rPr>
                <w:rFonts w:ascii="Times New Roman CYR" w:hAnsi="Times New Roman CYR" w:cs="Times New Roman CYR"/>
                <w:bCs/>
                <w:lang w:val="uk-UA"/>
              </w:rPr>
            </w:pPr>
            <w:r w:rsidRPr="000B6256">
              <w:rPr>
                <w:rFonts w:ascii="Times New Roman CYR" w:hAnsi="Times New Roman CYR" w:cs="Times New Roman CYR"/>
                <w:bCs/>
                <w:lang w:val="uk-UA"/>
              </w:rPr>
              <w:t>-</w:t>
            </w:r>
          </w:p>
        </w:tc>
      </w:tr>
      <w:tr w:rsidR="00183B60" w:rsidRPr="000B6256" w:rsidTr="000B6256">
        <w:trPr>
          <w:trHeight w:val="185"/>
        </w:trPr>
        <w:tc>
          <w:tcPr>
            <w:tcW w:w="534" w:type="dxa"/>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11.</w:t>
            </w:r>
          </w:p>
        </w:tc>
        <w:tc>
          <w:tcPr>
            <w:tcW w:w="3260" w:type="dxa"/>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Очікувані результати</w:t>
            </w:r>
          </w:p>
        </w:tc>
        <w:tc>
          <w:tcPr>
            <w:tcW w:w="6110" w:type="dxa"/>
          </w:tcPr>
          <w:p w:rsidR="005E6B18" w:rsidRDefault="005E6B18" w:rsidP="005E6B18">
            <w:pPr>
              <w:widowControl w:val="0"/>
              <w:numPr>
                <w:ilvl w:val="0"/>
                <w:numId w:val="28"/>
              </w:numPr>
              <w:tabs>
                <w:tab w:val="left" w:pos="34"/>
              </w:tabs>
              <w:autoSpaceDE w:val="0"/>
              <w:autoSpaceDN w:val="0"/>
              <w:adjustRightInd w:val="0"/>
              <w:ind w:left="317" w:hanging="283"/>
              <w:jc w:val="both"/>
              <w:rPr>
                <w:rFonts w:ascii="Times New Roman CYR" w:hAnsi="Times New Roman CYR" w:cs="Times New Roman CYR"/>
                <w:lang w:val="uk-UA"/>
              </w:rPr>
            </w:pPr>
            <w:r>
              <w:rPr>
                <w:rFonts w:ascii="Times New Roman CYR" w:hAnsi="Times New Roman CYR" w:cs="Times New Roman CYR"/>
                <w:lang w:val="uk-UA"/>
              </w:rPr>
              <w:t>100 % надання захисту всім дітям, які цього потребують.</w:t>
            </w:r>
          </w:p>
          <w:p w:rsidR="00183B60" w:rsidRPr="000B6256" w:rsidRDefault="00183B60" w:rsidP="005E6B18">
            <w:pPr>
              <w:widowControl w:val="0"/>
              <w:numPr>
                <w:ilvl w:val="0"/>
                <w:numId w:val="28"/>
              </w:numPr>
              <w:tabs>
                <w:tab w:val="left" w:pos="34"/>
              </w:tabs>
              <w:autoSpaceDE w:val="0"/>
              <w:autoSpaceDN w:val="0"/>
              <w:adjustRightInd w:val="0"/>
              <w:ind w:left="317" w:hanging="283"/>
              <w:jc w:val="both"/>
              <w:rPr>
                <w:rFonts w:ascii="Times New Roman CYR" w:hAnsi="Times New Roman CYR" w:cs="Times New Roman CYR"/>
                <w:lang w:val="uk-UA"/>
              </w:rPr>
            </w:pPr>
            <w:r w:rsidRPr="000B6256">
              <w:rPr>
                <w:rFonts w:ascii="Times New Roman CYR" w:hAnsi="Times New Roman CYR" w:cs="Times New Roman CYR"/>
                <w:lang w:val="uk-UA"/>
              </w:rPr>
              <w:t>Активізацію процесу формування у дітей та підлітків здорового способу життя.</w:t>
            </w:r>
          </w:p>
          <w:p w:rsidR="00183B60" w:rsidRPr="000B6256" w:rsidRDefault="00183B60" w:rsidP="005E6B18">
            <w:pPr>
              <w:widowControl w:val="0"/>
              <w:numPr>
                <w:ilvl w:val="0"/>
                <w:numId w:val="28"/>
              </w:numPr>
              <w:tabs>
                <w:tab w:val="left" w:pos="34"/>
              </w:tabs>
              <w:autoSpaceDE w:val="0"/>
              <w:autoSpaceDN w:val="0"/>
              <w:adjustRightInd w:val="0"/>
              <w:ind w:left="317" w:hanging="283"/>
              <w:jc w:val="both"/>
              <w:rPr>
                <w:rFonts w:ascii="Times New Roman CYR" w:hAnsi="Times New Roman CYR" w:cs="Times New Roman CYR"/>
                <w:lang w:val="uk-UA"/>
              </w:rPr>
            </w:pPr>
            <w:r w:rsidRPr="000B6256">
              <w:rPr>
                <w:rFonts w:ascii="Times New Roman CYR" w:hAnsi="Times New Roman CYR" w:cs="Times New Roman CYR"/>
                <w:lang w:val="uk-UA"/>
              </w:rPr>
              <w:t>Зменшення кількості безпритульних та бездоглядних дітей.</w:t>
            </w:r>
          </w:p>
          <w:p w:rsidR="00183B60" w:rsidRPr="000B6256" w:rsidRDefault="00183B60" w:rsidP="005E6B18">
            <w:pPr>
              <w:widowControl w:val="0"/>
              <w:numPr>
                <w:ilvl w:val="0"/>
                <w:numId w:val="28"/>
              </w:numPr>
              <w:tabs>
                <w:tab w:val="left" w:pos="34"/>
              </w:tabs>
              <w:autoSpaceDE w:val="0"/>
              <w:autoSpaceDN w:val="0"/>
              <w:adjustRightInd w:val="0"/>
              <w:ind w:left="317" w:hanging="283"/>
              <w:jc w:val="both"/>
              <w:rPr>
                <w:rFonts w:ascii="Times New Roman CYR" w:hAnsi="Times New Roman CYR" w:cs="Times New Roman CYR"/>
                <w:lang w:val="uk-UA"/>
              </w:rPr>
            </w:pPr>
            <w:r w:rsidRPr="000B6256">
              <w:rPr>
                <w:rFonts w:ascii="Times New Roman CYR" w:hAnsi="Times New Roman CYR" w:cs="Times New Roman CYR"/>
                <w:lang w:val="uk-UA"/>
              </w:rPr>
              <w:t>Зменшення рівня злочинності в дитячому середовищі.</w:t>
            </w:r>
          </w:p>
          <w:p w:rsidR="00183B60" w:rsidRPr="000B6256" w:rsidRDefault="00183B60" w:rsidP="005E6B18">
            <w:pPr>
              <w:widowControl w:val="0"/>
              <w:numPr>
                <w:ilvl w:val="0"/>
                <w:numId w:val="28"/>
              </w:numPr>
              <w:tabs>
                <w:tab w:val="left" w:pos="34"/>
              </w:tabs>
              <w:autoSpaceDE w:val="0"/>
              <w:autoSpaceDN w:val="0"/>
              <w:adjustRightInd w:val="0"/>
              <w:ind w:left="317" w:hanging="283"/>
              <w:jc w:val="both"/>
              <w:rPr>
                <w:rFonts w:ascii="Times New Roman CYR" w:hAnsi="Times New Roman CYR" w:cs="Times New Roman CYR"/>
                <w:lang w:val="uk-UA"/>
              </w:rPr>
            </w:pPr>
            <w:r w:rsidRPr="000B6256">
              <w:rPr>
                <w:rFonts w:ascii="Times New Roman CYR" w:hAnsi="Times New Roman CYR" w:cs="Times New Roman CYR"/>
                <w:lang w:val="uk-UA"/>
              </w:rPr>
              <w:t>Удосконалення методів роботи з правової освіти дітей та підлітків.</w:t>
            </w:r>
          </w:p>
          <w:p w:rsidR="00183B60" w:rsidRPr="000B6256" w:rsidRDefault="00183B60" w:rsidP="005E6B18">
            <w:pPr>
              <w:widowControl w:val="0"/>
              <w:numPr>
                <w:ilvl w:val="0"/>
                <w:numId w:val="28"/>
              </w:numPr>
              <w:tabs>
                <w:tab w:val="left" w:pos="34"/>
              </w:tabs>
              <w:autoSpaceDE w:val="0"/>
              <w:autoSpaceDN w:val="0"/>
              <w:adjustRightInd w:val="0"/>
              <w:ind w:left="317" w:hanging="283"/>
              <w:jc w:val="both"/>
              <w:rPr>
                <w:rFonts w:ascii="Times New Roman CYR" w:hAnsi="Times New Roman CYR" w:cs="Times New Roman CYR"/>
                <w:lang w:val="uk-UA"/>
              </w:rPr>
            </w:pPr>
            <w:r w:rsidRPr="000B6256">
              <w:rPr>
                <w:rFonts w:ascii="Times New Roman CYR" w:hAnsi="Times New Roman CYR" w:cs="Times New Roman CYR"/>
                <w:lang w:val="uk-UA"/>
              </w:rPr>
              <w:t>Надання всебічної допомоги дітям з сімей, що опинилися у складних життєвих обставинах.</w:t>
            </w:r>
          </w:p>
          <w:p w:rsidR="00183B60" w:rsidRPr="000B6256" w:rsidRDefault="00183B60" w:rsidP="005E6B18">
            <w:pPr>
              <w:widowControl w:val="0"/>
              <w:numPr>
                <w:ilvl w:val="0"/>
                <w:numId w:val="28"/>
              </w:numPr>
              <w:tabs>
                <w:tab w:val="left" w:pos="34"/>
              </w:tabs>
              <w:autoSpaceDE w:val="0"/>
              <w:autoSpaceDN w:val="0"/>
              <w:adjustRightInd w:val="0"/>
              <w:ind w:left="317" w:hanging="283"/>
              <w:jc w:val="both"/>
              <w:rPr>
                <w:rFonts w:ascii="Times New Roman CYR" w:hAnsi="Times New Roman CYR" w:cs="Times New Roman CYR"/>
                <w:lang w:val="uk-UA"/>
              </w:rPr>
            </w:pPr>
            <w:r w:rsidRPr="000B6256">
              <w:rPr>
                <w:rFonts w:ascii="Times New Roman CYR" w:hAnsi="Times New Roman CYR" w:cs="Times New Roman CYR"/>
                <w:lang w:val="uk-UA"/>
              </w:rPr>
              <w:t>Поширення практики сімейного влаштування дітей-сиріт та дітей позбавлених батьківського піклування.</w:t>
            </w:r>
          </w:p>
          <w:p w:rsidR="005E6B18" w:rsidRPr="001F3B22" w:rsidRDefault="00183B60" w:rsidP="005E6B18">
            <w:pPr>
              <w:widowControl w:val="0"/>
              <w:numPr>
                <w:ilvl w:val="0"/>
                <w:numId w:val="28"/>
              </w:numPr>
              <w:tabs>
                <w:tab w:val="left" w:pos="34"/>
              </w:tabs>
              <w:autoSpaceDE w:val="0"/>
              <w:autoSpaceDN w:val="0"/>
              <w:adjustRightInd w:val="0"/>
              <w:ind w:left="317" w:hanging="283"/>
              <w:jc w:val="both"/>
              <w:rPr>
                <w:rFonts w:ascii="Times New Roman CYR" w:hAnsi="Times New Roman CYR" w:cs="Times New Roman CYR"/>
                <w:lang w:val="uk-UA"/>
              </w:rPr>
            </w:pPr>
            <w:r w:rsidRPr="000B6256">
              <w:rPr>
                <w:rFonts w:ascii="Times New Roman CYR" w:hAnsi="Times New Roman CYR" w:cs="Times New Roman CYR"/>
                <w:lang w:val="uk-UA"/>
              </w:rPr>
              <w:lastRenderedPageBreak/>
              <w:t>Створення умов для активізації національного усиновлення.</w:t>
            </w:r>
          </w:p>
          <w:p w:rsidR="00183B60" w:rsidRPr="00D87D8A" w:rsidRDefault="00183B60" w:rsidP="00D87D8A">
            <w:pPr>
              <w:numPr>
                <w:ilvl w:val="0"/>
                <w:numId w:val="28"/>
              </w:numPr>
              <w:tabs>
                <w:tab w:val="left" w:pos="34"/>
                <w:tab w:val="left" w:pos="317"/>
              </w:tabs>
              <w:ind w:left="317" w:hanging="283"/>
              <w:jc w:val="both"/>
              <w:rPr>
                <w:lang w:val="uk-UA"/>
              </w:rPr>
            </w:pPr>
            <w:r w:rsidRPr="000B6256">
              <w:rPr>
                <w:lang w:val="uk-UA"/>
              </w:rPr>
              <w:t>З урахуванням концепції Державної програми реформування системи закладів для дітей – сиріт та дітей, позбавлених батьківського піклування створити належні умови для фізичного, інтелектуального та духовного розвитку, підготовки до самостійного життя.</w:t>
            </w:r>
          </w:p>
        </w:tc>
      </w:tr>
      <w:tr w:rsidR="00183B60" w:rsidRPr="000B6256" w:rsidTr="000B6256">
        <w:trPr>
          <w:trHeight w:val="185"/>
        </w:trPr>
        <w:tc>
          <w:tcPr>
            <w:tcW w:w="534" w:type="dxa"/>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lastRenderedPageBreak/>
              <w:t>12.</w:t>
            </w:r>
          </w:p>
        </w:tc>
        <w:tc>
          <w:tcPr>
            <w:tcW w:w="3260" w:type="dxa"/>
          </w:tcPr>
          <w:p w:rsidR="00183B60" w:rsidRPr="000B6256" w:rsidRDefault="00183B60" w:rsidP="000B6256">
            <w:pPr>
              <w:widowControl w:val="0"/>
              <w:autoSpaceDE w:val="0"/>
              <w:autoSpaceDN w:val="0"/>
              <w:adjustRightInd w:val="0"/>
              <w:rPr>
                <w:rFonts w:ascii="Times New Roman CYR" w:hAnsi="Times New Roman CYR" w:cs="Times New Roman CYR"/>
                <w:bCs/>
                <w:lang w:val="uk-UA"/>
              </w:rPr>
            </w:pPr>
            <w:r w:rsidRPr="000B6256">
              <w:rPr>
                <w:rFonts w:ascii="Times New Roman CYR" w:hAnsi="Times New Roman CYR" w:cs="Times New Roman CYR"/>
                <w:bCs/>
                <w:lang w:val="uk-UA"/>
              </w:rPr>
              <w:t>Контроль за виконанням (орган, уповноважений здійснювати контроль за виконанням)</w:t>
            </w:r>
          </w:p>
        </w:tc>
        <w:tc>
          <w:tcPr>
            <w:tcW w:w="6110" w:type="dxa"/>
          </w:tcPr>
          <w:p w:rsidR="008034C5" w:rsidRPr="000B6256" w:rsidRDefault="008034C5" w:rsidP="000B6256">
            <w:pPr>
              <w:widowControl w:val="0"/>
              <w:autoSpaceDE w:val="0"/>
              <w:autoSpaceDN w:val="0"/>
              <w:adjustRightInd w:val="0"/>
              <w:contextualSpacing/>
              <w:jc w:val="both"/>
              <w:rPr>
                <w:lang w:val="uk-UA"/>
              </w:rPr>
            </w:pPr>
            <w:r w:rsidRPr="000B6256">
              <w:rPr>
                <w:lang w:val="uk-UA"/>
              </w:rPr>
              <w:t>Постійна депутатська комісія</w:t>
            </w:r>
          </w:p>
          <w:p w:rsidR="008034C5" w:rsidRPr="000B6256" w:rsidRDefault="008034C5" w:rsidP="000B6256">
            <w:pPr>
              <w:widowControl w:val="0"/>
              <w:tabs>
                <w:tab w:val="left" w:pos="7088"/>
                <w:tab w:val="left" w:pos="7371"/>
              </w:tabs>
              <w:autoSpaceDE w:val="0"/>
              <w:autoSpaceDN w:val="0"/>
              <w:adjustRightInd w:val="0"/>
              <w:contextualSpacing/>
              <w:jc w:val="both"/>
              <w:rPr>
                <w:lang w:val="uk-UA"/>
              </w:rPr>
            </w:pPr>
            <w:r w:rsidRPr="000B6256">
              <w:rPr>
                <w:lang w:val="uk-UA"/>
              </w:rPr>
              <w:t>з питань охорони здоров</w:t>
            </w:r>
            <w:r w:rsidRPr="00DD5DD5">
              <w:t>’</w:t>
            </w:r>
            <w:r w:rsidRPr="000B6256">
              <w:rPr>
                <w:lang w:val="uk-UA"/>
              </w:rPr>
              <w:t>я та соціального</w:t>
            </w:r>
          </w:p>
          <w:p w:rsidR="008034C5" w:rsidRPr="000B6256" w:rsidRDefault="008034C5" w:rsidP="000B6256">
            <w:pPr>
              <w:widowControl w:val="0"/>
              <w:tabs>
                <w:tab w:val="left" w:pos="7088"/>
                <w:tab w:val="left" w:pos="7371"/>
              </w:tabs>
              <w:autoSpaceDE w:val="0"/>
              <w:autoSpaceDN w:val="0"/>
              <w:adjustRightInd w:val="0"/>
              <w:contextualSpacing/>
              <w:jc w:val="both"/>
              <w:rPr>
                <w:lang w:val="uk-UA"/>
              </w:rPr>
            </w:pPr>
            <w:r w:rsidRPr="000B6256">
              <w:rPr>
                <w:lang w:val="uk-UA"/>
              </w:rPr>
              <w:t>захисту населення, освіти, культури, духовності,</w:t>
            </w:r>
          </w:p>
          <w:p w:rsidR="00183B60" w:rsidRPr="000B6256" w:rsidRDefault="008034C5" w:rsidP="000B6256">
            <w:pPr>
              <w:widowControl w:val="0"/>
              <w:autoSpaceDE w:val="0"/>
              <w:autoSpaceDN w:val="0"/>
              <w:adjustRightInd w:val="0"/>
              <w:rPr>
                <w:rFonts w:ascii="Times New Roman CYR" w:hAnsi="Times New Roman CYR" w:cs="Times New Roman CYR"/>
                <w:bCs/>
                <w:lang w:val="uk-UA"/>
              </w:rPr>
            </w:pPr>
            <w:r w:rsidRPr="000B6256">
              <w:rPr>
                <w:lang w:val="uk-UA"/>
              </w:rPr>
              <w:t>фізкультури, спорту, молодіжної політики</w:t>
            </w:r>
          </w:p>
        </w:tc>
      </w:tr>
    </w:tbl>
    <w:p w:rsidR="004923A6" w:rsidRDefault="004923A6" w:rsidP="004923A6">
      <w:pPr>
        <w:widowControl w:val="0"/>
        <w:autoSpaceDE w:val="0"/>
        <w:autoSpaceDN w:val="0"/>
        <w:adjustRightInd w:val="0"/>
        <w:jc w:val="center"/>
        <w:rPr>
          <w:rFonts w:ascii="Times New Roman CYR" w:hAnsi="Times New Roman CYR" w:cs="Times New Roman CYR"/>
          <w:b/>
          <w:bCs/>
          <w:sz w:val="28"/>
          <w:szCs w:val="28"/>
          <w:lang w:val="uk-UA"/>
        </w:rPr>
      </w:pPr>
    </w:p>
    <w:p w:rsidR="005E6B18" w:rsidRDefault="004923A6" w:rsidP="00D87D8A">
      <w:pPr>
        <w:widowControl w:val="0"/>
        <w:autoSpaceDE w:val="0"/>
        <w:autoSpaceDN w:val="0"/>
        <w:adjustRightInd w:val="0"/>
        <w:jc w:val="center"/>
        <w:rPr>
          <w:b/>
          <w:sz w:val="28"/>
          <w:szCs w:val="28"/>
          <w:lang w:val="uk-UA"/>
        </w:rPr>
      </w:pPr>
      <w:r w:rsidRPr="004923A6">
        <w:rPr>
          <w:rFonts w:ascii="Times New Roman CYR" w:hAnsi="Times New Roman CYR" w:cs="Times New Roman CYR"/>
          <w:b/>
          <w:bCs/>
          <w:sz w:val="28"/>
          <w:szCs w:val="28"/>
          <w:lang w:val="uk-UA"/>
        </w:rPr>
        <w:t>2.</w:t>
      </w:r>
      <w:r w:rsidRPr="004923A6">
        <w:rPr>
          <w:b/>
          <w:sz w:val="28"/>
          <w:szCs w:val="28"/>
          <w:lang w:val="uk-UA"/>
        </w:rPr>
        <w:t xml:space="preserve"> Склад проблеми</w:t>
      </w:r>
    </w:p>
    <w:p w:rsidR="00A1441D" w:rsidRPr="00D87D8A" w:rsidRDefault="00A1441D" w:rsidP="00D87D8A">
      <w:pPr>
        <w:widowControl w:val="0"/>
        <w:autoSpaceDE w:val="0"/>
        <w:autoSpaceDN w:val="0"/>
        <w:adjustRightInd w:val="0"/>
        <w:jc w:val="center"/>
        <w:rPr>
          <w:rFonts w:ascii="Times New Roman CYR" w:hAnsi="Times New Roman CYR" w:cs="Times New Roman CYR"/>
          <w:b/>
          <w:bCs/>
          <w:sz w:val="28"/>
          <w:szCs w:val="28"/>
          <w:lang w:val="uk-UA"/>
        </w:rPr>
      </w:pPr>
    </w:p>
    <w:p w:rsidR="005E6B18" w:rsidRDefault="005E6B18" w:rsidP="005E6B18">
      <w:pPr>
        <w:widowControl w:val="0"/>
        <w:autoSpaceDE w:val="0"/>
        <w:autoSpaceDN w:val="0"/>
        <w:adjustRightInd w:val="0"/>
        <w:jc w:val="both"/>
        <w:rPr>
          <w:lang w:val="uk-UA"/>
        </w:rPr>
      </w:pPr>
      <w:r>
        <w:rPr>
          <w:lang w:val="uk-UA"/>
        </w:rPr>
        <w:tab/>
        <w:t>Взагалі в м.</w:t>
      </w:r>
      <w:r w:rsidR="00E04D38">
        <w:rPr>
          <w:lang w:val="uk-UA"/>
        </w:rPr>
        <w:t xml:space="preserve"> </w:t>
      </w:r>
      <w:proofErr w:type="spellStart"/>
      <w:r w:rsidR="00E04D38">
        <w:rPr>
          <w:lang w:val="uk-UA"/>
        </w:rPr>
        <w:t>Сєвєродонецьку</w:t>
      </w:r>
      <w:proofErr w:type="spellEnd"/>
      <w:r w:rsidR="00E04D38">
        <w:rPr>
          <w:lang w:val="uk-UA"/>
        </w:rPr>
        <w:t xml:space="preserve"> мешкає більше 18</w:t>
      </w:r>
      <w:r>
        <w:rPr>
          <w:lang w:val="uk-UA"/>
        </w:rPr>
        <w:t xml:space="preserve"> тисяч ді</w:t>
      </w:r>
      <w:r w:rsidR="00E04D38">
        <w:rPr>
          <w:lang w:val="uk-UA"/>
        </w:rPr>
        <w:t>тей-мешканців міста та близько 5</w:t>
      </w:r>
      <w:r>
        <w:rPr>
          <w:lang w:val="uk-UA"/>
        </w:rPr>
        <w:t xml:space="preserve"> тисяч дітей-переселенців, які потребують захисту їх законних прав та інтересів. </w:t>
      </w:r>
    </w:p>
    <w:p w:rsidR="00A822D8" w:rsidRPr="00FC7BAE" w:rsidRDefault="001F3B22" w:rsidP="00A822D8">
      <w:pPr>
        <w:tabs>
          <w:tab w:val="left" w:pos="3960"/>
        </w:tabs>
        <w:ind w:firstLine="720"/>
        <w:contextualSpacing/>
        <w:jc w:val="both"/>
        <w:rPr>
          <w:lang w:val="uk-UA"/>
        </w:rPr>
      </w:pPr>
      <w:r>
        <w:rPr>
          <w:lang w:val="uk-UA"/>
        </w:rPr>
        <w:t>Крім того н</w:t>
      </w:r>
      <w:r w:rsidR="00A822D8" w:rsidRPr="00FC7BAE">
        <w:rPr>
          <w:lang w:val="uk-UA"/>
        </w:rPr>
        <w:t>а обліку в службі у справах дітей пер</w:t>
      </w:r>
      <w:r w:rsidR="00A822D8">
        <w:rPr>
          <w:lang w:val="uk-UA"/>
        </w:rPr>
        <w:t>ебуває</w:t>
      </w:r>
      <w:r w:rsidR="00E04D38">
        <w:rPr>
          <w:lang w:val="uk-UA"/>
        </w:rPr>
        <w:t xml:space="preserve"> 17</w:t>
      </w:r>
      <w:r w:rsidR="00A33FDC">
        <w:rPr>
          <w:lang w:val="uk-UA"/>
        </w:rPr>
        <w:t>6</w:t>
      </w:r>
      <w:r w:rsidR="00A822D8" w:rsidRPr="00FC7BAE">
        <w:rPr>
          <w:lang w:val="uk-UA"/>
        </w:rPr>
        <w:t xml:space="preserve"> дітей-сиріт та дітей, позбавлених батьківського піклування, з них:</w:t>
      </w:r>
    </w:p>
    <w:p w:rsidR="00A822D8" w:rsidRPr="00FC7BAE" w:rsidRDefault="00A33FDC" w:rsidP="00A822D8">
      <w:pPr>
        <w:numPr>
          <w:ilvl w:val="0"/>
          <w:numId w:val="27"/>
        </w:numPr>
        <w:contextualSpacing/>
        <w:jc w:val="both"/>
        <w:rPr>
          <w:lang w:val="uk-UA"/>
        </w:rPr>
      </w:pPr>
      <w:r>
        <w:rPr>
          <w:lang w:val="uk-UA"/>
        </w:rPr>
        <w:t>діти-сироти –  51</w:t>
      </w:r>
      <w:r w:rsidR="00A822D8" w:rsidRPr="00FC7BAE">
        <w:rPr>
          <w:lang w:val="uk-UA"/>
        </w:rPr>
        <w:t xml:space="preserve"> чол.,</w:t>
      </w:r>
    </w:p>
    <w:p w:rsidR="00A822D8" w:rsidRPr="00577255" w:rsidRDefault="00A822D8" w:rsidP="00A822D8">
      <w:pPr>
        <w:numPr>
          <w:ilvl w:val="0"/>
          <w:numId w:val="26"/>
        </w:numPr>
        <w:contextualSpacing/>
        <w:jc w:val="both"/>
        <w:rPr>
          <w:lang w:val="uk-UA"/>
        </w:rPr>
      </w:pPr>
      <w:r w:rsidRPr="00FC7BAE">
        <w:rPr>
          <w:lang w:val="uk-UA"/>
        </w:rPr>
        <w:t>діти, позбавлені бать</w:t>
      </w:r>
      <w:r w:rsidR="00A33FDC">
        <w:rPr>
          <w:lang w:val="uk-UA"/>
        </w:rPr>
        <w:t>ківського піклування – 113</w:t>
      </w:r>
      <w:r w:rsidR="00577255">
        <w:rPr>
          <w:lang w:val="uk-UA"/>
        </w:rPr>
        <w:t xml:space="preserve"> чол.;</w:t>
      </w:r>
    </w:p>
    <w:p w:rsidR="00577255" w:rsidRPr="00577255" w:rsidRDefault="00577255" w:rsidP="00577255">
      <w:pPr>
        <w:ind w:left="1040"/>
        <w:contextualSpacing/>
        <w:jc w:val="both"/>
        <w:rPr>
          <w:lang w:val="uk-UA"/>
        </w:rPr>
      </w:pPr>
      <w:r>
        <w:rPr>
          <w:lang w:val="uk-UA"/>
        </w:rPr>
        <w:t>які перебувають:</w:t>
      </w:r>
    </w:p>
    <w:p w:rsidR="00A822D8" w:rsidRPr="00FC7BAE" w:rsidRDefault="00A822D8" w:rsidP="00A822D8">
      <w:pPr>
        <w:numPr>
          <w:ilvl w:val="0"/>
          <w:numId w:val="26"/>
        </w:numPr>
        <w:contextualSpacing/>
        <w:jc w:val="both"/>
        <w:rPr>
          <w:lang w:val="uk-UA"/>
        </w:rPr>
      </w:pPr>
      <w:r w:rsidRPr="00FC7BAE">
        <w:rPr>
          <w:lang w:val="uk-UA"/>
        </w:rPr>
        <w:t>під опікою, пікл</w:t>
      </w:r>
      <w:r w:rsidR="00A33FDC">
        <w:rPr>
          <w:lang w:val="uk-UA"/>
        </w:rPr>
        <w:t>уванням - 129</w:t>
      </w:r>
      <w:r w:rsidRPr="00FC7BAE">
        <w:rPr>
          <w:lang w:val="uk-UA"/>
        </w:rPr>
        <w:t xml:space="preserve"> </w:t>
      </w:r>
      <w:r w:rsidR="00A33FDC">
        <w:rPr>
          <w:lang w:val="uk-UA"/>
        </w:rPr>
        <w:t>дітей,</w:t>
      </w:r>
    </w:p>
    <w:p w:rsidR="00A822D8" w:rsidRPr="00FC7BAE" w:rsidRDefault="00A33FDC" w:rsidP="00A822D8">
      <w:pPr>
        <w:numPr>
          <w:ilvl w:val="0"/>
          <w:numId w:val="26"/>
        </w:numPr>
        <w:contextualSpacing/>
        <w:jc w:val="both"/>
        <w:rPr>
          <w:lang w:val="uk-UA"/>
        </w:rPr>
      </w:pPr>
      <w:r>
        <w:rPr>
          <w:lang w:val="uk-UA"/>
        </w:rPr>
        <w:t>в прийомних сім’ях та ДБСТ – 20</w:t>
      </w:r>
      <w:r w:rsidR="00A822D8" w:rsidRPr="00FC7BAE">
        <w:rPr>
          <w:lang w:val="uk-UA"/>
        </w:rPr>
        <w:t xml:space="preserve"> </w:t>
      </w:r>
      <w:r>
        <w:rPr>
          <w:lang w:val="uk-UA"/>
        </w:rPr>
        <w:t>дітей,</w:t>
      </w:r>
    </w:p>
    <w:p w:rsidR="00684ED6" w:rsidRPr="00684ED6" w:rsidRDefault="00A822D8" w:rsidP="00684ED6">
      <w:pPr>
        <w:numPr>
          <w:ilvl w:val="0"/>
          <w:numId w:val="26"/>
        </w:numPr>
        <w:contextualSpacing/>
        <w:jc w:val="both"/>
        <w:rPr>
          <w:lang w:val="uk-UA"/>
        </w:rPr>
      </w:pPr>
      <w:r w:rsidRPr="00FC7BAE">
        <w:rPr>
          <w:lang w:val="uk-UA"/>
        </w:rPr>
        <w:t xml:space="preserve">в </w:t>
      </w:r>
      <w:proofErr w:type="spellStart"/>
      <w:r w:rsidRPr="00FC7BAE">
        <w:rPr>
          <w:lang w:val="uk-UA"/>
        </w:rPr>
        <w:t>інтернатних</w:t>
      </w:r>
      <w:proofErr w:type="spellEnd"/>
      <w:r w:rsidRPr="00FC7BAE">
        <w:rPr>
          <w:lang w:val="uk-UA"/>
        </w:rPr>
        <w:t xml:space="preserve"> закладах</w:t>
      </w:r>
      <w:r w:rsidR="00A33FDC">
        <w:rPr>
          <w:lang w:val="uk-UA"/>
        </w:rPr>
        <w:t>, дитячих будинках  та ПТНЗ – 21</w:t>
      </w:r>
      <w:r w:rsidRPr="00FC7BAE">
        <w:rPr>
          <w:lang w:val="uk-UA"/>
        </w:rPr>
        <w:t xml:space="preserve"> дитин</w:t>
      </w:r>
      <w:r w:rsidR="00A33FDC">
        <w:rPr>
          <w:lang w:val="uk-UA"/>
        </w:rPr>
        <w:t>а</w:t>
      </w:r>
      <w:r w:rsidRPr="00FC7BAE">
        <w:rPr>
          <w:lang w:val="uk-UA"/>
        </w:rPr>
        <w:t>.</w:t>
      </w:r>
    </w:p>
    <w:p w:rsidR="00461069" w:rsidRDefault="00A822D8" w:rsidP="00461069">
      <w:pPr>
        <w:widowControl w:val="0"/>
        <w:autoSpaceDE w:val="0"/>
        <w:autoSpaceDN w:val="0"/>
        <w:adjustRightInd w:val="0"/>
        <w:jc w:val="both"/>
        <w:rPr>
          <w:lang w:val="uk-UA"/>
        </w:rPr>
      </w:pPr>
      <w:r>
        <w:rPr>
          <w:lang w:val="uk-UA"/>
        </w:rPr>
        <w:tab/>
      </w:r>
      <w:r w:rsidR="001F3B22">
        <w:rPr>
          <w:lang w:val="uk-UA"/>
        </w:rPr>
        <w:t xml:space="preserve">В місті створено та успішно діють 9 прийомних сімей в яких виховується 12 дітей. </w:t>
      </w:r>
      <w:r w:rsidRPr="00FC7BAE">
        <w:rPr>
          <w:lang w:val="uk-UA"/>
        </w:rPr>
        <w:t xml:space="preserve">Також у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w:t>
      </w:r>
      <w:r w:rsidR="00A33FDC">
        <w:rPr>
          <w:lang w:val="uk-UA"/>
        </w:rPr>
        <w:t>АТО, з них: 2 прийомні сім’ї з 2</w:t>
      </w:r>
      <w:r w:rsidRPr="00FC7BAE">
        <w:rPr>
          <w:lang w:val="uk-UA"/>
        </w:rPr>
        <w:t xml:space="preserve"> дітьми та 13 сімей опікунів, які виховують 22 дитини.</w:t>
      </w:r>
      <w:r w:rsidR="00461069">
        <w:rPr>
          <w:lang w:val="uk-UA"/>
        </w:rPr>
        <w:t xml:space="preserve"> </w:t>
      </w:r>
      <w:r>
        <w:rPr>
          <w:lang w:val="uk-UA"/>
        </w:rPr>
        <w:t>На обліку дітей</w:t>
      </w:r>
      <w:r w:rsidR="00461069">
        <w:rPr>
          <w:lang w:val="uk-UA"/>
        </w:rPr>
        <w:t xml:space="preserve">, які </w:t>
      </w:r>
      <w:r w:rsidR="00461069" w:rsidRPr="008C2365">
        <w:rPr>
          <w:lang w:val="uk-UA"/>
        </w:rPr>
        <w:t>опинилися у складних життєвих обставинах</w:t>
      </w:r>
      <w:r w:rsidR="00461069">
        <w:rPr>
          <w:lang w:val="uk-UA"/>
        </w:rPr>
        <w:t xml:space="preserve"> перебуває 11 дітей.</w:t>
      </w:r>
    </w:p>
    <w:p w:rsidR="005E6B18" w:rsidRDefault="005E6B18" w:rsidP="00461069">
      <w:pPr>
        <w:widowControl w:val="0"/>
        <w:autoSpaceDE w:val="0"/>
        <w:autoSpaceDN w:val="0"/>
        <w:adjustRightInd w:val="0"/>
        <w:jc w:val="both"/>
        <w:rPr>
          <w:lang w:val="uk-UA"/>
        </w:rPr>
      </w:pPr>
      <w:r>
        <w:rPr>
          <w:lang w:val="uk-UA"/>
        </w:rPr>
        <w:tab/>
      </w:r>
      <w:r w:rsidR="001F3B22">
        <w:rPr>
          <w:lang w:val="uk-UA"/>
        </w:rPr>
        <w:t>На цей час крім обласної загальноосвітньої школи-інтернату в</w:t>
      </w:r>
      <w:r>
        <w:rPr>
          <w:lang w:val="uk-UA"/>
        </w:rPr>
        <w:t xml:space="preserve"> нашо</w:t>
      </w:r>
      <w:r w:rsidR="001F3B22">
        <w:rPr>
          <w:lang w:val="uk-UA"/>
        </w:rPr>
        <w:t>му</w:t>
      </w:r>
      <w:r>
        <w:rPr>
          <w:lang w:val="uk-UA"/>
        </w:rPr>
        <w:t xml:space="preserve"> міст</w:t>
      </w:r>
      <w:r w:rsidR="001F3B22">
        <w:rPr>
          <w:lang w:val="uk-UA"/>
        </w:rPr>
        <w:t>і</w:t>
      </w:r>
      <w:r w:rsidR="00CC64A1">
        <w:rPr>
          <w:lang w:val="uk-UA"/>
        </w:rPr>
        <w:t xml:space="preserve"> </w:t>
      </w:r>
      <w:r w:rsidR="001F3B22">
        <w:rPr>
          <w:lang w:val="uk-UA"/>
        </w:rPr>
        <w:t>працює</w:t>
      </w:r>
      <w:r w:rsidR="00CC64A1">
        <w:rPr>
          <w:lang w:val="uk-UA"/>
        </w:rPr>
        <w:t xml:space="preserve"> Луганський обласний будинок дитини, в якому виховується </w:t>
      </w:r>
      <w:r w:rsidR="00730BBD">
        <w:rPr>
          <w:lang w:val="uk-UA"/>
        </w:rPr>
        <w:t>51 дитина</w:t>
      </w:r>
      <w:r w:rsidR="00CC64A1">
        <w:rPr>
          <w:lang w:val="uk-UA"/>
        </w:rPr>
        <w:t>,</w:t>
      </w:r>
      <w:r w:rsidR="00C6334F">
        <w:rPr>
          <w:lang w:val="uk-UA"/>
        </w:rPr>
        <w:t xml:space="preserve"> з яких 16 дітей до       1 року,</w:t>
      </w:r>
      <w:r w:rsidR="00CC64A1">
        <w:rPr>
          <w:lang w:val="uk-UA"/>
        </w:rPr>
        <w:t xml:space="preserve"> більшість з яких не мають правого статусу, що необхідне для їх подальшого влаштування на сімейні форми виховання. Згідно діючого законодавства орган опіки та піклування, на території якого знаходиться дитина, займається питанням встановлення відповідного статусу та подальшим влаштування дитини. </w:t>
      </w:r>
    </w:p>
    <w:p w:rsidR="006D261B" w:rsidRPr="00AB21A7" w:rsidRDefault="006D261B" w:rsidP="00461069">
      <w:pPr>
        <w:widowControl w:val="0"/>
        <w:autoSpaceDE w:val="0"/>
        <w:autoSpaceDN w:val="0"/>
        <w:adjustRightInd w:val="0"/>
        <w:jc w:val="both"/>
        <w:rPr>
          <w:lang w:val="uk-UA"/>
        </w:rPr>
      </w:pPr>
      <w:r>
        <w:rPr>
          <w:lang w:val="uk-UA"/>
        </w:rPr>
        <w:tab/>
      </w:r>
      <w:r w:rsidR="00AB21A7">
        <w:rPr>
          <w:lang w:val="uk-UA"/>
        </w:rPr>
        <w:t>У зв</w:t>
      </w:r>
      <w:r w:rsidR="00AB21A7" w:rsidRPr="00AB21A7">
        <w:rPr>
          <w:lang w:val="uk-UA"/>
        </w:rPr>
        <w:t>’</w:t>
      </w:r>
      <w:r w:rsidR="00AB21A7">
        <w:rPr>
          <w:lang w:val="uk-UA"/>
        </w:rPr>
        <w:t>язку зі складною ситуацією, яка склалася в нашому регіоні, дещо збільшився рівень дитячої злочинності</w:t>
      </w:r>
      <w:r w:rsidR="00673327">
        <w:rPr>
          <w:lang w:val="uk-UA"/>
        </w:rPr>
        <w:t>, що потребує проведення більшої кількості профілактичних заходів серед дітей та молоді нашого міста.</w:t>
      </w:r>
      <w:r w:rsidR="00AB21A7">
        <w:rPr>
          <w:lang w:val="uk-UA"/>
        </w:rPr>
        <w:t xml:space="preserve"> </w:t>
      </w:r>
    </w:p>
    <w:p w:rsidR="00715E4E" w:rsidRDefault="00461069" w:rsidP="00461069">
      <w:pPr>
        <w:widowControl w:val="0"/>
        <w:autoSpaceDE w:val="0"/>
        <w:autoSpaceDN w:val="0"/>
        <w:adjustRightInd w:val="0"/>
        <w:jc w:val="both"/>
        <w:rPr>
          <w:lang w:val="uk-UA"/>
        </w:rPr>
      </w:pPr>
      <w:r>
        <w:rPr>
          <w:lang w:val="uk-UA"/>
        </w:rPr>
        <w:tab/>
      </w:r>
    </w:p>
    <w:p w:rsidR="00715E4E" w:rsidRDefault="00715E4E" w:rsidP="00715E4E">
      <w:pPr>
        <w:widowControl w:val="0"/>
        <w:autoSpaceDE w:val="0"/>
        <w:autoSpaceDN w:val="0"/>
        <w:adjustRightInd w:val="0"/>
        <w:jc w:val="center"/>
        <w:rPr>
          <w:rFonts w:ascii="Times New Roman CYR" w:hAnsi="Times New Roman CYR" w:cs="Times New Roman CYR"/>
          <w:b/>
          <w:bCs/>
          <w:sz w:val="28"/>
          <w:szCs w:val="28"/>
          <w:lang w:val="uk-UA"/>
        </w:rPr>
      </w:pPr>
      <w:r w:rsidRPr="00715E4E">
        <w:rPr>
          <w:rFonts w:ascii="Times New Roman CYR" w:hAnsi="Times New Roman CYR" w:cs="Times New Roman CYR"/>
          <w:b/>
          <w:bCs/>
          <w:sz w:val="28"/>
          <w:szCs w:val="28"/>
          <w:lang w:val="uk-UA"/>
        </w:rPr>
        <w:t>3. Мета програми</w:t>
      </w:r>
    </w:p>
    <w:p w:rsidR="00A1441D" w:rsidRPr="00D87D8A" w:rsidRDefault="00A1441D" w:rsidP="00715E4E">
      <w:pPr>
        <w:widowControl w:val="0"/>
        <w:autoSpaceDE w:val="0"/>
        <w:autoSpaceDN w:val="0"/>
        <w:adjustRightInd w:val="0"/>
        <w:jc w:val="center"/>
        <w:rPr>
          <w:rFonts w:ascii="Times New Roman CYR" w:hAnsi="Times New Roman CYR" w:cs="Times New Roman CYR"/>
          <w:b/>
          <w:bCs/>
          <w:sz w:val="28"/>
          <w:szCs w:val="28"/>
          <w:lang w:val="uk-UA"/>
        </w:rPr>
      </w:pPr>
    </w:p>
    <w:p w:rsidR="00673327" w:rsidRDefault="00715E4E" w:rsidP="00715E4E">
      <w:pPr>
        <w:widowControl w:val="0"/>
        <w:autoSpaceDE w:val="0"/>
        <w:autoSpaceDN w:val="0"/>
        <w:adjustRightInd w:val="0"/>
        <w:jc w:val="both"/>
        <w:rPr>
          <w:rFonts w:ascii="Times New Roman CYR" w:hAnsi="Times New Roman CYR" w:cs="Times New Roman CYR"/>
          <w:lang w:val="uk-UA"/>
        </w:rPr>
      </w:pPr>
      <w:r w:rsidRPr="00622C4D">
        <w:rPr>
          <w:rFonts w:ascii="Times New Roman CYR" w:hAnsi="Times New Roman CYR" w:cs="Times New Roman CYR"/>
          <w:lang w:val="uk-UA"/>
        </w:rPr>
        <w:tab/>
        <w:t xml:space="preserve">Основна мета цієї програми полягає в </w:t>
      </w:r>
      <w:r w:rsidR="005E6B18">
        <w:rPr>
          <w:rFonts w:ascii="Times New Roman CYR" w:hAnsi="Times New Roman CYR" w:cs="Times New Roman CYR"/>
          <w:lang w:val="uk-UA"/>
        </w:rPr>
        <w:t>забезпеченні всебічного соціально-правового захисту дітей м. Сєвєродонецька, яка полягає</w:t>
      </w:r>
      <w:r w:rsidR="00CC64A1">
        <w:rPr>
          <w:rFonts w:ascii="Times New Roman CYR" w:hAnsi="Times New Roman CYR" w:cs="Times New Roman CYR"/>
          <w:lang w:val="uk-UA"/>
        </w:rPr>
        <w:t xml:space="preserve"> в</w:t>
      </w:r>
      <w:r w:rsidR="005E6B18">
        <w:rPr>
          <w:rFonts w:ascii="Times New Roman CYR" w:hAnsi="Times New Roman CYR" w:cs="Times New Roman CYR"/>
          <w:lang w:val="uk-UA"/>
        </w:rPr>
        <w:t xml:space="preserve"> </w:t>
      </w:r>
      <w:r w:rsidR="00673327" w:rsidRPr="000B6256">
        <w:rPr>
          <w:color w:val="000000"/>
          <w:lang w:val="uk-UA"/>
        </w:rPr>
        <w:t>організації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w:t>
      </w:r>
      <w:r w:rsidR="00673327" w:rsidRPr="001F3B22">
        <w:rPr>
          <w:color w:val="000000"/>
          <w:lang w:val="uk-UA"/>
        </w:rPr>
        <w:t xml:space="preserve"> </w:t>
      </w:r>
      <w:r w:rsidR="00673327">
        <w:rPr>
          <w:color w:val="000000"/>
          <w:lang w:val="uk-UA"/>
        </w:rPr>
        <w:t>усиновлених дітей,</w:t>
      </w:r>
      <w:r w:rsidR="00673327" w:rsidRPr="000B6256">
        <w:rPr>
          <w:color w:val="000000"/>
          <w:lang w:val="uk-UA"/>
        </w:rPr>
        <w:t xml:space="preserve"> </w:t>
      </w:r>
      <w:r w:rsidR="00673327" w:rsidRPr="000B6256">
        <w:rPr>
          <w:rFonts w:ascii="Times New Roman CYR" w:hAnsi="Times New Roman CYR" w:cs="Times New Roman CYR"/>
          <w:lang w:val="uk-UA"/>
        </w:rPr>
        <w:t>створенні належних умов для всебічного розвитку та виховання дітей</w:t>
      </w:r>
      <w:r w:rsidR="00673327">
        <w:rPr>
          <w:rFonts w:ascii="Times New Roman CYR" w:hAnsi="Times New Roman CYR" w:cs="Times New Roman CYR"/>
          <w:lang w:val="uk-UA"/>
        </w:rPr>
        <w:t xml:space="preserve"> в сім</w:t>
      </w:r>
      <w:r w:rsidR="00673327" w:rsidRPr="001F3B22">
        <w:rPr>
          <w:rFonts w:ascii="Times New Roman CYR" w:hAnsi="Times New Roman CYR" w:cs="Times New Roman CYR"/>
          <w:lang w:val="uk-UA"/>
        </w:rPr>
        <w:t>’</w:t>
      </w:r>
      <w:r w:rsidR="00673327">
        <w:rPr>
          <w:rFonts w:ascii="Times New Roman CYR" w:hAnsi="Times New Roman CYR" w:cs="Times New Roman CYR"/>
          <w:lang w:val="uk-UA"/>
        </w:rPr>
        <w:t>ях та спеціальних закладах</w:t>
      </w:r>
      <w:r w:rsidR="00673327" w:rsidRPr="000B6256">
        <w:rPr>
          <w:rFonts w:ascii="Times New Roman CYR" w:hAnsi="Times New Roman CYR" w:cs="Times New Roman CYR"/>
          <w:lang w:val="uk-UA"/>
        </w:rPr>
        <w:t>, реалізації</w:t>
      </w:r>
      <w:r w:rsidR="00673327">
        <w:rPr>
          <w:rFonts w:ascii="Times New Roman CYR" w:hAnsi="Times New Roman CYR" w:cs="Times New Roman CYR"/>
          <w:lang w:val="uk-UA"/>
        </w:rPr>
        <w:t xml:space="preserve"> пріоритетного</w:t>
      </w:r>
      <w:r w:rsidR="00673327" w:rsidRPr="000B6256">
        <w:rPr>
          <w:rFonts w:ascii="Times New Roman CYR" w:hAnsi="Times New Roman CYR" w:cs="Times New Roman CYR"/>
          <w:lang w:val="uk-UA"/>
        </w:rPr>
        <w:t xml:space="preserve"> права кожної дитини на виховання в сім’ї</w:t>
      </w:r>
      <w:r w:rsidR="00673327">
        <w:rPr>
          <w:rFonts w:ascii="Times New Roman CYR" w:hAnsi="Times New Roman CYR" w:cs="Times New Roman CYR"/>
          <w:lang w:val="uk-UA"/>
        </w:rPr>
        <w:t xml:space="preserve"> та забезпечення своєчасного втручання в будь-яку проблему дитини та наданні відповідної допомоги</w:t>
      </w:r>
      <w:r w:rsidR="00684ED6">
        <w:rPr>
          <w:rFonts w:ascii="Times New Roman CYR" w:hAnsi="Times New Roman CYR" w:cs="Times New Roman CYR"/>
          <w:lang w:val="uk-UA"/>
        </w:rPr>
        <w:t>.</w:t>
      </w:r>
    </w:p>
    <w:p w:rsidR="00673327" w:rsidRPr="00622C4D" w:rsidRDefault="00673327" w:rsidP="00715E4E">
      <w:pPr>
        <w:widowControl w:val="0"/>
        <w:autoSpaceDE w:val="0"/>
        <w:autoSpaceDN w:val="0"/>
        <w:adjustRightInd w:val="0"/>
        <w:jc w:val="both"/>
        <w:rPr>
          <w:rFonts w:ascii="Times New Roman CYR" w:hAnsi="Times New Roman CYR" w:cs="Times New Roman CYR"/>
          <w:lang w:val="uk-UA"/>
        </w:rPr>
      </w:pPr>
    </w:p>
    <w:p w:rsidR="00192CCF" w:rsidRDefault="00192CCF" w:rsidP="00715E4E">
      <w:pPr>
        <w:widowControl w:val="0"/>
        <w:autoSpaceDE w:val="0"/>
        <w:autoSpaceDN w:val="0"/>
        <w:adjustRightInd w:val="0"/>
        <w:jc w:val="center"/>
        <w:rPr>
          <w:b/>
          <w:sz w:val="28"/>
          <w:szCs w:val="28"/>
          <w:lang w:val="uk-UA"/>
        </w:rPr>
      </w:pPr>
    </w:p>
    <w:p w:rsidR="00715E4E" w:rsidRDefault="00715E4E" w:rsidP="00715E4E">
      <w:pPr>
        <w:widowControl w:val="0"/>
        <w:autoSpaceDE w:val="0"/>
        <w:autoSpaceDN w:val="0"/>
        <w:adjustRightInd w:val="0"/>
        <w:jc w:val="center"/>
        <w:rPr>
          <w:b/>
          <w:sz w:val="28"/>
          <w:szCs w:val="28"/>
          <w:lang w:val="uk-UA"/>
        </w:rPr>
      </w:pPr>
      <w:r w:rsidRPr="00715E4E">
        <w:rPr>
          <w:b/>
          <w:sz w:val="28"/>
          <w:szCs w:val="28"/>
          <w:lang w:val="uk-UA"/>
        </w:rPr>
        <w:lastRenderedPageBreak/>
        <w:t>4. Шляхи і способи розв’язання проблеми</w:t>
      </w:r>
    </w:p>
    <w:p w:rsidR="00A1441D" w:rsidRDefault="00A1441D" w:rsidP="00715E4E">
      <w:pPr>
        <w:widowControl w:val="0"/>
        <w:autoSpaceDE w:val="0"/>
        <w:autoSpaceDN w:val="0"/>
        <w:adjustRightInd w:val="0"/>
        <w:jc w:val="center"/>
        <w:rPr>
          <w:b/>
          <w:sz w:val="28"/>
          <w:szCs w:val="28"/>
          <w:lang w:val="uk-UA"/>
        </w:rPr>
      </w:pPr>
    </w:p>
    <w:p w:rsidR="00A1441D" w:rsidRDefault="00715E4E" w:rsidP="00715E4E">
      <w:pPr>
        <w:widowControl w:val="0"/>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ab/>
      </w:r>
      <w:r w:rsidR="00A1441D">
        <w:rPr>
          <w:rFonts w:ascii="Times New Roman CYR" w:hAnsi="Times New Roman CYR" w:cs="Times New Roman CYR"/>
          <w:lang w:val="uk-UA"/>
        </w:rPr>
        <w:t xml:space="preserve">1. </w:t>
      </w:r>
      <w:r w:rsidRPr="00622C4D">
        <w:rPr>
          <w:rFonts w:ascii="Times New Roman CYR" w:hAnsi="Times New Roman CYR" w:cs="Times New Roman CYR"/>
          <w:lang w:val="uk-UA"/>
        </w:rPr>
        <w:t>Основними напрямками виконання програми є:</w:t>
      </w:r>
      <w:r w:rsidR="00D87D8A" w:rsidRPr="00D87D8A">
        <w:rPr>
          <w:rStyle w:val="FontStyle"/>
          <w:sz w:val="26"/>
          <w:szCs w:val="26"/>
          <w:lang w:val="uk-UA"/>
        </w:rPr>
        <w:t xml:space="preserve"> </w:t>
      </w:r>
      <w:r w:rsidR="00D87D8A" w:rsidRPr="00D87D8A">
        <w:rPr>
          <w:rStyle w:val="FontStyle"/>
          <w:sz w:val="24"/>
          <w:lang w:val="uk-UA"/>
        </w:rPr>
        <w:t>координація зусиль місцевих органів виконавчої влади,  органів місцевого самоврядування,  підприємств, установ та організацій незалежно  від  форми  власності  у  вирішенні  питань соціального  захисту  дітей  та  організації роботи із запобігання дитячій бездоглядності</w:t>
      </w:r>
      <w:r w:rsidR="00D87D8A">
        <w:rPr>
          <w:rStyle w:val="FontStyle"/>
          <w:sz w:val="24"/>
          <w:lang w:val="uk-UA"/>
        </w:rPr>
        <w:t>,</w:t>
      </w:r>
      <w:r w:rsidRPr="00622C4D">
        <w:rPr>
          <w:rFonts w:ascii="Times New Roman CYR" w:hAnsi="Times New Roman CYR" w:cs="Times New Roman CYR"/>
          <w:lang w:val="uk-UA"/>
        </w:rPr>
        <w:t xml:space="preserve"> </w:t>
      </w:r>
      <w:r w:rsidRPr="00622C4D">
        <w:rPr>
          <w:color w:val="000000"/>
          <w:lang w:val="uk-UA"/>
        </w:rPr>
        <w:t>соціальному  сирітству,</w:t>
      </w:r>
      <w:r w:rsidRPr="00622C4D">
        <w:rPr>
          <w:rFonts w:ascii="Courier New" w:hAnsi="Courier New" w:cs="Courier New"/>
          <w:color w:val="000000"/>
          <w:lang w:val="uk-UA"/>
        </w:rPr>
        <w:t xml:space="preserve"> </w:t>
      </w:r>
      <w:r w:rsidR="00D87D8A">
        <w:rPr>
          <w:rFonts w:ascii="Times New Roman CYR" w:hAnsi="Times New Roman CYR" w:cs="Times New Roman CYR"/>
          <w:lang w:val="uk-UA"/>
        </w:rPr>
        <w:t>пропаганді</w:t>
      </w:r>
      <w:r w:rsidRPr="00622C4D">
        <w:rPr>
          <w:rFonts w:ascii="Times New Roman CYR" w:hAnsi="Times New Roman CYR" w:cs="Times New Roman CYR"/>
          <w:lang w:val="uk-UA"/>
        </w:rPr>
        <w:t xml:space="preserve"> зд</w:t>
      </w:r>
      <w:r w:rsidR="00D87D8A">
        <w:rPr>
          <w:rFonts w:ascii="Times New Roman CYR" w:hAnsi="Times New Roman CYR" w:cs="Times New Roman CYR"/>
          <w:lang w:val="uk-UA"/>
        </w:rPr>
        <w:t>орового способу життя, підтримки</w:t>
      </w:r>
      <w:r w:rsidRPr="00622C4D">
        <w:rPr>
          <w:rFonts w:ascii="Times New Roman CYR" w:hAnsi="Times New Roman CYR" w:cs="Times New Roman CYR"/>
          <w:lang w:val="uk-UA"/>
        </w:rPr>
        <w:t xml:space="preserve"> дітей, які опинил</w:t>
      </w:r>
      <w:r w:rsidR="00D87D8A">
        <w:rPr>
          <w:rFonts w:ascii="Times New Roman CYR" w:hAnsi="Times New Roman CYR" w:cs="Times New Roman CYR"/>
          <w:lang w:val="uk-UA"/>
        </w:rPr>
        <w:t>ися у складних життєвих умовах, створенні та поширенні</w:t>
      </w:r>
      <w:r w:rsidRPr="00622C4D">
        <w:rPr>
          <w:rFonts w:ascii="Times New Roman CYR" w:hAnsi="Times New Roman CYR" w:cs="Times New Roman CYR"/>
          <w:lang w:val="uk-UA"/>
        </w:rPr>
        <w:t xml:space="preserve"> сіме</w:t>
      </w:r>
      <w:r w:rsidR="00D87D8A">
        <w:rPr>
          <w:rFonts w:ascii="Times New Roman CYR" w:hAnsi="Times New Roman CYR" w:cs="Times New Roman CYR"/>
          <w:lang w:val="uk-UA"/>
        </w:rPr>
        <w:t xml:space="preserve">йних форм виховання </w:t>
      </w:r>
      <w:r w:rsidRPr="00622C4D">
        <w:rPr>
          <w:rFonts w:ascii="Times New Roman CYR" w:hAnsi="Times New Roman CYR" w:cs="Times New Roman CYR"/>
          <w:lang w:val="uk-UA"/>
        </w:rPr>
        <w:t>дітей – сиріт і дітей, позбавлених батьківського піклування.</w:t>
      </w:r>
    </w:p>
    <w:p w:rsidR="00A1441D" w:rsidRDefault="00A1441D" w:rsidP="00715E4E">
      <w:pPr>
        <w:widowControl w:val="0"/>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ab/>
        <w:t>2. Своєчасне втручання усіх зацікавлених структур в сім</w:t>
      </w:r>
      <w:r w:rsidRPr="00A1441D">
        <w:rPr>
          <w:rFonts w:ascii="Times New Roman CYR" w:hAnsi="Times New Roman CYR" w:cs="Times New Roman CYR"/>
          <w:lang w:val="uk-UA"/>
        </w:rPr>
        <w:t>’</w:t>
      </w:r>
      <w:r>
        <w:rPr>
          <w:rFonts w:ascii="Times New Roman CYR" w:hAnsi="Times New Roman CYR" w:cs="Times New Roman CYR"/>
          <w:lang w:val="uk-UA"/>
        </w:rPr>
        <w:t>ї, які опинилися у складних життєвих обставинах та де є небезпека життю та здоров</w:t>
      </w:r>
      <w:r w:rsidRPr="00A1441D">
        <w:rPr>
          <w:rFonts w:ascii="Times New Roman CYR" w:hAnsi="Times New Roman CYR" w:cs="Times New Roman CYR"/>
          <w:lang w:val="uk-UA"/>
        </w:rPr>
        <w:t>’</w:t>
      </w:r>
      <w:r>
        <w:rPr>
          <w:rFonts w:ascii="Times New Roman CYR" w:hAnsi="Times New Roman CYR" w:cs="Times New Roman CYR"/>
          <w:lang w:val="uk-UA"/>
        </w:rPr>
        <w:t>ю дітей.</w:t>
      </w:r>
    </w:p>
    <w:p w:rsidR="00A1441D" w:rsidRDefault="00A1441D" w:rsidP="00715E4E">
      <w:pPr>
        <w:widowControl w:val="0"/>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ab/>
        <w:t xml:space="preserve">3. Розробка спільних планів роботи та заходів </w:t>
      </w:r>
      <w:r w:rsidRPr="00D87D8A">
        <w:rPr>
          <w:rStyle w:val="FontStyle"/>
          <w:sz w:val="24"/>
          <w:lang w:val="uk-UA"/>
        </w:rPr>
        <w:t>із запобігання дитячій бездоглядності</w:t>
      </w:r>
      <w:r>
        <w:rPr>
          <w:rStyle w:val="FontStyle"/>
          <w:sz w:val="24"/>
          <w:lang w:val="uk-UA"/>
        </w:rPr>
        <w:t>,</w:t>
      </w:r>
      <w:r w:rsidRPr="00622C4D">
        <w:rPr>
          <w:rFonts w:ascii="Times New Roman CYR" w:hAnsi="Times New Roman CYR" w:cs="Times New Roman CYR"/>
          <w:lang w:val="uk-UA"/>
        </w:rPr>
        <w:t xml:space="preserve"> </w:t>
      </w:r>
      <w:r w:rsidRPr="00622C4D">
        <w:rPr>
          <w:color w:val="000000"/>
          <w:lang w:val="uk-UA"/>
        </w:rPr>
        <w:t>соціальному  сирітству,</w:t>
      </w:r>
      <w:r w:rsidRPr="00622C4D">
        <w:rPr>
          <w:rFonts w:ascii="Courier New" w:hAnsi="Courier New" w:cs="Courier New"/>
          <w:color w:val="000000"/>
          <w:lang w:val="uk-UA"/>
        </w:rPr>
        <w:t xml:space="preserve"> </w:t>
      </w:r>
      <w:r>
        <w:rPr>
          <w:rFonts w:ascii="Times New Roman CYR" w:hAnsi="Times New Roman CYR" w:cs="Times New Roman CYR"/>
          <w:lang w:val="uk-UA"/>
        </w:rPr>
        <w:t>пропаганді</w:t>
      </w:r>
      <w:r w:rsidRPr="00622C4D">
        <w:rPr>
          <w:rFonts w:ascii="Times New Roman CYR" w:hAnsi="Times New Roman CYR" w:cs="Times New Roman CYR"/>
          <w:lang w:val="uk-UA"/>
        </w:rPr>
        <w:t xml:space="preserve"> зд</w:t>
      </w:r>
      <w:r>
        <w:rPr>
          <w:rFonts w:ascii="Times New Roman CYR" w:hAnsi="Times New Roman CYR" w:cs="Times New Roman CYR"/>
          <w:lang w:val="uk-UA"/>
        </w:rPr>
        <w:t>орового способу життя тощо.</w:t>
      </w:r>
    </w:p>
    <w:p w:rsidR="006D261B" w:rsidRDefault="006D261B" w:rsidP="006D261B">
      <w:pPr>
        <w:widowControl w:val="0"/>
        <w:tabs>
          <w:tab w:val="left" w:pos="0"/>
        </w:tabs>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ab/>
        <w:t xml:space="preserve">4. Запровадження ефективних форм роботи з профілактики правопорушень, безпритульності та бездоглядності серед дітей, </w:t>
      </w:r>
      <w:r w:rsidR="006939DB">
        <w:rPr>
          <w:rFonts w:ascii="Times New Roman CYR" w:hAnsi="Times New Roman CYR" w:cs="Times New Roman CYR"/>
          <w:lang w:val="uk-UA"/>
        </w:rPr>
        <w:t>забезпечення захисту прав дітей</w:t>
      </w:r>
      <w:r>
        <w:rPr>
          <w:rFonts w:ascii="Times New Roman CYR" w:hAnsi="Times New Roman CYR" w:cs="Times New Roman CYR"/>
          <w:lang w:val="uk-UA"/>
        </w:rPr>
        <w:t>, які виховуються в сім’ях, що опинились у складних життєвих обставинах.</w:t>
      </w:r>
    </w:p>
    <w:p w:rsidR="00A1441D" w:rsidRPr="00A1441D" w:rsidRDefault="00A1441D" w:rsidP="00715E4E">
      <w:pPr>
        <w:widowControl w:val="0"/>
        <w:autoSpaceDE w:val="0"/>
        <w:autoSpaceDN w:val="0"/>
        <w:adjustRightInd w:val="0"/>
        <w:jc w:val="both"/>
        <w:rPr>
          <w:rFonts w:ascii="Times New Roman CYR" w:hAnsi="Times New Roman CYR" w:cs="Times New Roman CYR"/>
          <w:lang w:val="uk-UA"/>
        </w:rPr>
      </w:pPr>
    </w:p>
    <w:p w:rsidR="00715E4E" w:rsidRDefault="00715E4E" w:rsidP="00D87D8A">
      <w:pPr>
        <w:spacing w:before="240" w:after="240"/>
        <w:ind w:firstLine="851"/>
        <w:contextualSpacing/>
        <w:jc w:val="center"/>
        <w:rPr>
          <w:b/>
          <w:sz w:val="28"/>
          <w:szCs w:val="28"/>
          <w:lang w:val="uk-UA"/>
        </w:rPr>
      </w:pPr>
      <w:r w:rsidRPr="00715E4E">
        <w:rPr>
          <w:b/>
          <w:sz w:val="28"/>
          <w:szCs w:val="28"/>
          <w:lang w:val="uk-UA"/>
        </w:rPr>
        <w:t>5. Строки та етапи виконання програми.</w:t>
      </w:r>
    </w:p>
    <w:p w:rsidR="00D87D8A" w:rsidRDefault="00D87D8A" w:rsidP="00D87D8A">
      <w:pPr>
        <w:spacing w:before="240" w:after="240"/>
        <w:ind w:firstLine="851"/>
        <w:contextualSpacing/>
        <w:jc w:val="center"/>
        <w:rPr>
          <w:b/>
          <w:sz w:val="28"/>
          <w:szCs w:val="28"/>
          <w:lang w:val="uk-UA"/>
        </w:rPr>
      </w:pPr>
    </w:p>
    <w:p w:rsidR="00715E4E" w:rsidRPr="00715E4E" w:rsidRDefault="00CB2F28" w:rsidP="00D87D8A">
      <w:pPr>
        <w:widowControl w:val="0"/>
        <w:autoSpaceDE w:val="0"/>
        <w:autoSpaceDN w:val="0"/>
        <w:adjustRightInd w:val="0"/>
        <w:contextualSpacing/>
        <w:jc w:val="both"/>
        <w:rPr>
          <w:b/>
          <w:sz w:val="28"/>
          <w:szCs w:val="28"/>
          <w:lang w:val="uk-UA"/>
        </w:rPr>
      </w:pPr>
      <w:r>
        <w:rPr>
          <w:lang w:val="uk-UA"/>
        </w:rPr>
        <w:tab/>
      </w:r>
      <w:r w:rsidR="00715E4E">
        <w:rPr>
          <w:lang w:val="uk-UA"/>
        </w:rPr>
        <w:t>Строки виконання Програми</w:t>
      </w:r>
      <w:r w:rsidR="00D169D7">
        <w:rPr>
          <w:color w:val="000000"/>
          <w:lang w:val="uk-UA"/>
        </w:rPr>
        <w:t xml:space="preserve"> на 2018</w:t>
      </w:r>
      <w:r w:rsidR="00715E4E" w:rsidRPr="00CB2F28">
        <w:rPr>
          <w:color w:val="000000"/>
          <w:lang w:val="uk-UA"/>
        </w:rPr>
        <w:t xml:space="preserve"> рік</w:t>
      </w:r>
      <w:r w:rsidR="00715E4E">
        <w:rPr>
          <w:lang w:val="uk-UA"/>
        </w:rPr>
        <w:t xml:space="preserve">: з </w:t>
      </w:r>
      <w:r w:rsidR="00715E4E" w:rsidRPr="007D69D1">
        <w:rPr>
          <w:lang w:val="uk-UA"/>
        </w:rPr>
        <w:t xml:space="preserve">01 січня </w:t>
      </w:r>
      <w:r w:rsidR="00715E4E">
        <w:rPr>
          <w:lang w:val="uk-UA"/>
        </w:rPr>
        <w:t>д</w:t>
      </w:r>
      <w:r w:rsidR="00715E4E" w:rsidRPr="007D69D1">
        <w:rPr>
          <w:lang w:val="uk-UA"/>
        </w:rPr>
        <w:t>о 31 грудня 20</w:t>
      </w:r>
      <w:r>
        <w:rPr>
          <w:lang w:val="uk-UA"/>
        </w:rPr>
        <w:t>1</w:t>
      </w:r>
      <w:r w:rsidR="00D169D7">
        <w:rPr>
          <w:lang w:val="uk-UA"/>
        </w:rPr>
        <w:t>8</w:t>
      </w:r>
      <w:r w:rsidR="00715E4E" w:rsidRPr="007D69D1">
        <w:rPr>
          <w:lang w:val="uk-UA"/>
        </w:rPr>
        <w:t xml:space="preserve"> року</w:t>
      </w:r>
      <w:r w:rsidR="00715E4E">
        <w:rPr>
          <w:lang w:val="uk-UA"/>
        </w:rPr>
        <w:t>.</w:t>
      </w:r>
    </w:p>
    <w:p w:rsidR="00715E4E" w:rsidRPr="00461069" w:rsidRDefault="00715E4E" w:rsidP="00461069">
      <w:pPr>
        <w:widowControl w:val="0"/>
        <w:autoSpaceDE w:val="0"/>
        <w:autoSpaceDN w:val="0"/>
        <w:adjustRightInd w:val="0"/>
        <w:jc w:val="both"/>
        <w:rPr>
          <w:lang w:val="uk-UA"/>
        </w:rPr>
        <w:sectPr w:rsidR="00715E4E" w:rsidRPr="00461069" w:rsidSect="004D3837">
          <w:pgSz w:w="12240" w:h="15840"/>
          <w:pgMar w:top="567" w:right="851" w:bottom="567" w:left="1701" w:header="709" w:footer="709" w:gutter="0"/>
          <w:cols w:space="720"/>
          <w:noEndnote/>
        </w:sectPr>
      </w:pPr>
    </w:p>
    <w:p w:rsidR="00F74703" w:rsidRPr="0000090B" w:rsidRDefault="00F74703" w:rsidP="00F74703">
      <w:pPr>
        <w:pStyle w:val="a4"/>
        <w:spacing w:before="0" w:beforeAutospacing="0" w:after="0"/>
        <w:ind w:left="360"/>
        <w:contextualSpacing/>
        <w:jc w:val="center"/>
        <w:rPr>
          <w:b/>
          <w:bCs/>
          <w:sz w:val="28"/>
          <w:szCs w:val="28"/>
        </w:rPr>
      </w:pPr>
      <w:r w:rsidRPr="0000090B">
        <w:rPr>
          <w:b/>
          <w:sz w:val="28"/>
          <w:szCs w:val="28"/>
          <w:lang w:val="uk-UA"/>
        </w:rPr>
        <w:lastRenderedPageBreak/>
        <w:t xml:space="preserve">6. </w:t>
      </w:r>
      <w:r w:rsidRPr="0000090B">
        <w:rPr>
          <w:b/>
          <w:bCs/>
          <w:sz w:val="28"/>
          <w:szCs w:val="28"/>
          <w:lang w:val="uk-UA"/>
        </w:rPr>
        <w:t>Напрями діяльності, завдання та заходи програми</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237"/>
        <w:gridCol w:w="1134"/>
        <w:gridCol w:w="2127"/>
        <w:gridCol w:w="2268"/>
        <w:gridCol w:w="1701"/>
      </w:tblGrid>
      <w:tr w:rsidR="00F74703" w:rsidRPr="0000090B" w:rsidTr="000C4D60">
        <w:trPr>
          <w:trHeight w:val="1196"/>
        </w:trPr>
        <w:tc>
          <w:tcPr>
            <w:tcW w:w="1985" w:type="dxa"/>
            <w:vAlign w:val="center"/>
          </w:tcPr>
          <w:p w:rsidR="00F74703" w:rsidRPr="0000090B" w:rsidRDefault="00F74703" w:rsidP="00F74703">
            <w:pPr>
              <w:contextualSpacing/>
              <w:jc w:val="center"/>
              <w:rPr>
                <w:b/>
                <w:lang w:val="uk-UA"/>
              </w:rPr>
            </w:pPr>
            <w:r w:rsidRPr="0000090B">
              <w:rPr>
                <w:b/>
                <w:lang w:val="uk-UA"/>
              </w:rPr>
              <w:t>Пріоритетні завдання</w:t>
            </w:r>
          </w:p>
        </w:tc>
        <w:tc>
          <w:tcPr>
            <w:tcW w:w="6237" w:type="dxa"/>
            <w:vAlign w:val="center"/>
          </w:tcPr>
          <w:p w:rsidR="00F74703" w:rsidRPr="0000090B" w:rsidRDefault="00F74703" w:rsidP="00F74703">
            <w:pPr>
              <w:contextualSpacing/>
              <w:jc w:val="center"/>
              <w:rPr>
                <w:b/>
                <w:lang w:val="uk-UA"/>
              </w:rPr>
            </w:pPr>
            <w:r w:rsidRPr="0000090B">
              <w:rPr>
                <w:b/>
                <w:lang w:val="uk-UA"/>
              </w:rPr>
              <w:t>Заходи</w:t>
            </w:r>
          </w:p>
        </w:tc>
        <w:tc>
          <w:tcPr>
            <w:tcW w:w="1134" w:type="dxa"/>
            <w:vAlign w:val="center"/>
          </w:tcPr>
          <w:p w:rsidR="00F74703" w:rsidRPr="0000090B" w:rsidRDefault="00F74703" w:rsidP="00F74703">
            <w:pPr>
              <w:ind w:left="-88" w:right="-108"/>
              <w:contextualSpacing/>
              <w:jc w:val="center"/>
              <w:rPr>
                <w:b/>
                <w:lang w:val="uk-UA"/>
              </w:rPr>
            </w:pPr>
            <w:r w:rsidRPr="0000090B">
              <w:rPr>
                <w:b/>
                <w:lang w:val="uk-UA"/>
              </w:rPr>
              <w:t>Строки виконання</w:t>
            </w:r>
          </w:p>
        </w:tc>
        <w:tc>
          <w:tcPr>
            <w:tcW w:w="2127" w:type="dxa"/>
            <w:vAlign w:val="center"/>
          </w:tcPr>
          <w:p w:rsidR="00F74703" w:rsidRPr="0000090B" w:rsidRDefault="00F74703" w:rsidP="00F74703">
            <w:pPr>
              <w:contextualSpacing/>
              <w:jc w:val="center"/>
              <w:rPr>
                <w:b/>
                <w:lang w:val="uk-UA"/>
              </w:rPr>
            </w:pPr>
            <w:r w:rsidRPr="0000090B">
              <w:rPr>
                <w:b/>
                <w:lang w:val="uk-UA"/>
              </w:rPr>
              <w:t>Виконавець</w:t>
            </w:r>
          </w:p>
        </w:tc>
        <w:tc>
          <w:tcPr>
            <w:tcW w:w="2268" w:type="dxa"/>
            <w:vAlign w:val="center"/>
          </w:tcPr>
          <w:p w:rsidR="00F74703" w:rsidRPr="0000090B" w:rsidRDefault="00F74703" w:rsidP="00F74703">
            <w:pPr>
              <w:pStyle w:val="a4"/>
              <w:spacing w:before="0" w:beforeAutospacing="0" w:after="0"/>
              <w:contextualSpacing/>
              <w:jc w:val="center"/>
              <w:rPr>
                <w:b/>
                <w:lang w:val="uk-UA"/>
              </w:rPr>
            </w:pPr>
            <w:proofErr w:type="spellStart"/>
            <w:r w:rsidRPr="0000090B">
              <w:rPr>
                <w:b/>
              </w:rPr>
              <w:t>Орієнтовні</w:t>
            </w:r>
            <w:proofErr w:type="spellEnd"/>
            <w:r w:rsidRPr="0000090B">
              <w:rPr>
                <w:b/>
              </w:rPr>
              <w:t xml:space="preserve"> </w:t>
            </w:r>
            <w:proofErr w:type="spellStart"/>
            <w:r w:rsidRPr="0000090B">
              <w:rPr>
                <w:b/>
              </w:rPr>
              <w:t>обсяги</w:t>
            </w:r>
            <w:proofErr w:type="spellEnd"/>
            <w:r w:rsidRPr="0000090B">
              <w:rPr>
                <w:b/>
              </w:rPr>
              <w:t xml:space="preserve"> </w:t>
            </w:r>
          </w:p>
          <w:p w:rsidR="00F74703" w:rsidRPr="0000090B" w:rsidRDefault="00F74703" w:rsidP="00F74703">
            <w:pPr>
              <w:pStyle w:val="a4"/>
              <w:spacing w:before="0" w:beforeAutospacing="0" w:after="0"/>
              <w:contextualSpacing/>
              <w:jc w:val="center"/>
              <w:rPr>
                <w:b/>
                <w:lang w:val="uk-UA"/>
              </w:rPr>
            </w:pPr>
            <w:proofErr w:type="spellStart"/>
            <w:r w:rsidRPr="0000090B">
              <w:rPr>
                <w:b/>
              </w:rPr>
              <w:t>фінансування</w:t>
            </w:r>
            <w:proofErr w:type="spellEnd"/>
            <w:r w:rsidRPr="0000090B">
              <w:rPr>
                <w:b/>
                <w:lang w:val="uk-UA"/>
              </w:rPr>
              <w:t xml:space="preserve"> </w:t>
            </w:r>
          </w:p>
          <w:p w:rsidR="00F74703" w:rsidRPr="0000090B" w:rsidRDefault="00A50054" w:rsidP="00F74703">
            <w:pPr>
              <w:pStyle w:val="a4"/>
              <w:spacing w:before="0" w:beforeAutospacing="0" w:after="0"/>
              <w:contextualSpacing/>
              <w:jc w:val="center"/>
              <w:rPr>
                <w:b/>
                <w:lang w:val="uk-UA"/>
              </w:rPr>
            </w:pPr>
            <w:r>
              <w:rPr>
                <w:b/>
                <w:lang w:val="uk-UA"/>
              </w:rPr>
              <w:t>на 2018</w:t>
            </w:r>
            <w:r w:rsidR="00F74703" w:rsidRPr="0000090B">
              <w:rPr>
                <w:b/>
                <w:lang w:val="uk-UA"/>
              </w:rPr>
              <w:t xml:space="preserve"> рік, тис. грн.</w:t>
            </w:r>
          </w:p>
        </w:tc>
        <w:tc>
          <w:tcPr>
            <w:tcW w:w="1701" w:type="dxa"/>
            <w:vAlign w:val="center"/>
          </w:tcPr>
          <w:p w:rsidR="00F74703" w:rsidRPr="0000090B" w:rsidRDefault="00F74703" w:rsidP="00F74703">
            <w:pPr>
              <w:contextualSpacing/>
              <w:jc w:val="center"/>
              <w:rPr>
                <w:b/>
                <w:lang w:val="uk-UA"/>
              </w:rPr>
            </w:pPr>
            <w:r w:rsidRPr="0000090B">
              <w:rPr>
                <w:b/>
                <w:lang w:val="uk-UA"/>
              </w:rPr>
              <w:t>Очікувані результати</w:t>
            </w:r>
          </w:p>
        </w:tc>
      </w:tr>
      <w:tr w:rsidR="00F74703" w:rsidRPr="0000090B" w:rsidTr="000C4D60">
        <w:trPr>
          <w:trHeight w:val="1868"/>
        </w:trPr>
        <w:tc>
          <w:tcPr>
            <w:tcW w:w="1985" w:type="dxa"/>
            <w:vMerge w:val="restart"/>
            <w:vAlign w:val="center"/>
          </w:tcPr>
          <w:p w:rsidR="00F74703" w:rsidRPr="0000090B" w:rsidRDefault="00F74703" w:rsidP="00F74703">
            <w:pPr>
              <w:contextualSpacing/>
              <w:jc w:val="center"/>
              <w:rPr>
                <w:b/>
                <w:lang w:val="uk-UA"/>
              </w:rPr>
            </w:pPr>
            <w:r w:rsidRPr="0000090B">
              <w:rPr>
                <w:b/>
                <w:lang w:val="uk-UA"/>
              </w:rPr>
              <w:t>1.</w:t>
            </w:r>
          </w:p>
          <w:p w:rsidR="00F74703" w:rsidRPr="0000090B" w:rsidRDefault="00BA70AF" w:rsidP="00F74703">
            <w:pPr>
              <w:widowControl w:val="0"/>
              <w:autoSpaceDE w:val="0"/>
              <w:autoSpaceDN w:val="0"/>
              <w:adjustRightInd w:val="0"/>
              <w:contextualSpacing/>
              <w:jc w:val="center"/>
              <w:rPr>
                <w:rFonts w:ascii="Times New Roman CYR" w:hAnsi="Times New Roman CYR" w:cs="Times New Roman CYR"/>
                <w:b/>
                <w:bCs/>
                <w:lang w:val="uk-UA"/>
              </w:rPr>
            </w:pPr>
            <w:r w:rsidRPr="0000090B">
              <w:rPr>
                <w:rFonts w:ascii="Times New Roman CYR" w:hAnsi="Times New Roman CYR" w:cs="Times New Roman CYR"/>
                <w:b/>
                <w:bCs/>
                <w:lang w:val="uk-UA"/>
              </w:rPr>
              <w:t>Інформаційно-аналітична</w:t>
            </w:r>
            <w:r w:rsidR="00F74703" w:rsidRPr="0000090B">
              <w:rPr>
                <w:rFonts w:ascii="Times New Roman CYR" w:hAnsi="Times New Roman CYR" w:cs="Times New Roman CYR"/>
                <w:b/>
                <w:bCs/>
                <w:lang w:val="uk-UA"/>
              </w:rPr>
              <w:t>, методична робота.</w:t>
            </w:r>
          </w:p>
        </w:tc>
        <w:tc>
          <w:tcPr>
            <w:tcW w:w="6237" w:type="dxa"/>
            <w:vAlign w:val="center"/>
          </w:tcPr>
          <w:p w:rsidR="00F74703" w:rsidRPr="0000090B" w:rsidRDefault="00F74703" w:rsidP="00D87D8A">
            <w:pPr>
              <w:contextualSpacing/>
              <w:jc w:val="both"/>
              <w:rPr>
                <w:b/>
                <w:lang w:val="uk-UA"/>
              </w:rPr>
            </w:pPr>
            <w:r w:rsidRPr="0000090B">
              <w:rPr>
                <w:rStyle w:val="FontStyle"/>
                <w:b/>
                <w:sz w:val="24"/>
                <w:lang w:val="uk-UA"/>
              </w:rPr>
              <w:t xml:space="preserve">1.1 </w:t>
            </w:r>
            <w:r w:rsidR="00D87D8A" w:rsidRPr="0000090B">
              <w:rPr>
                <w:rStyle w:val="FontStyle"/>
                <w:sz w:val="24"/>
                <w:lang w:val="uk-UA"/>
              </w:rPr>
              <w:t xml:space="preserve">Надання </w:t>
            </w:r>
            <w:r w:rsidRPr="0000090B">
              <w:rPr>
                <w:rStyle w:val="FontStyle"/>
                <w:sz w:val="24"/>
                <w:lang w:val="uk-UA"/>
              </w:rPr>
              <w:t>орган</w:t>
            </w:r>
            <w:r w:rsidR="00D87D8A" w:rsidRPr="0000090B">
              <w:rPr>
                <w:rStyle w:val="FontStyle"/>
                <w:sz w:val="24"/>
                <w:lang w:val="uk-UA"/>
              </w:rPr>
              <w:t>ам виконавчої влади,  органам</w:t>
            </w:r>
            <w:r w:rsidRPr="0000090B">
              <w:rPr>
                <w:rStyle w:val="FontStyle"/>
                <w:sz w:val="24"/>
                <w:lang w:val="uk-UA"/>
              </w:rPr>
              <w:t xml:space="preserve"> місцевого самоврядування,  підприємств</w:t>
            </w:r>
            <w:r w:rsidR="00D87D8A" w:rsidRPr="0000090B">
              <w:rPr>
                <w:rStyle w:val="FontStyle"/>
                <w:sz w:val="24"/>
                <w:lang w:val="uk-UA"/>
              </w:rPr>
              <w:t>ам</w:t>
            </w:r>
            <w:r w:rsidRPr="0000090B">
              <w:rPr>
                <w:rStyle w:val="FontStyle"/>
                <w:sz w:val="24"/>
                <w:lang w:val="uk-UA"/>
              </w:rPr>
              <w:t>, установ</w:t>
            </w:r>
            <w:r w:rsidR="00D87D8A" w:rsidRPr="0000090B">
              <w:rPr>
                <w:rStyle w:val="FontStyle"/>
                <w:sz w:val="24"/>
                <w:lang w:val="uk-UA"/>
              </w:rPr>
              <w:t>ам</w:t>
            </w:r>
            <w:r w:rsidRPr="0000090B">
              <w:rPr>
                <w:rStyle w:val="FontStyle"/>
                <w:sz w:val="24"/>
                <w:lang w:val="uk-UA"/>
              </w:rPr>
              <w:t xml:space="preserve"> та організаці</w:t>
            </w:r>
            <w:r w:rsidR="00D87D8A" w:rsidRPr="0000090B">
              <w:rPr>
                <w:rStyle w:val="FontStyle"/>
                <w:sz w:val="24"/>
                <w:lang w:val="uk-UA"/>
              </w:rPr>
              <w:t>ям</w:t>
            </w:r>
            <w:r w:rsidRPr="0000090B">
              <w:rPr>
                <w:rStyle w:val="FontStyle"/>
                <w:sz w:val="24"/>
                <w:lang w:val="uk-UA"/>
              </w:rPr>
              <w:t xml:space="preserve"> незалежно  від  форми  власності</w:t>
            </w:r>
            <w:r w:rsidR="00D87D8A" w:rsidRPr="0000090B">
              <w:rPr>
                <w:rStyle w:val="FontStyle"/>
                <w:sz w:val="24"/>
                <w:lang w:val="uk-UA"/>
              </w:rPr>
              <w:t xml:space="preserve">, громадським організаціям, громадянам практичної та методичної допомоги, консультацій з питань </w:t>
            </w:r>
            <w:r w:rsidRPr="0000090B">
              <w:rPr>
                <w:rStyle w:val="FontStyle"/>
                <w:sz w:val="24"/>
                <w:lang w:val="uk-UA"/>
              </w:rPr>
              <w:t>соціального  захисту  дітей  та  організації роботи із запобігання дитячій бездоглядност</w:t>
            </w:r>
            <w:r w:rsidR="007649BD" w:rsidRPr="0000090B">
              <w:rPr>
                <w:rStyle w:val="FontStyle"/>
                <w:sz w:val="24"/>
                <w:lang w:val="uk-UA"/>
              </w:rPr>
              <w:t>і</w:t>
            </w:r>
            <w:r w:rsidR="00BA70AF" w:rsidRPr="0000090B">
              <w:rPr>
                <w:rStyle w:val="FontStyle"/>
                <w:sz w:val="24"/>
                <w:lang w:val="uk-UA"/>
              </w:rPr>
              <w:t>.</w:t>
            </w:r>
          </w:p>
        </w:tc>
        <w:tc>
          <w:tcPr>
            <w:tcW w:w="1134" w:type="dxa"/>
            <w:vAlign w:val="center"/>
          </w:tcPr>
          <w:p w:rsidR="00F74703" w:rsidRPr="0000090B" w:rsidRDefault="00D169D7" w:rsidP="00F74703">
            <w:pPr>
              <w:ind w:left="-88" w:right="-108"/>
              <w:contextualSpacing/>
              <w:jc w:val="center"/>
              <w:rPr>
                <w:lang w:val="uk-UA"/>
              </w:rPr>
            </w:pPr>
            <w:r>
              <w:rPr>
                <w:lang w:val="uk-UA"/>
              </w:rPr>
              <w:t>2018</w:t>
            </w:r>
            <w:r w:rsidR="00F74703" w:rsidRPr="0000090B">
              <w:rPr>
                <w:lang w:val="uk-UA"/>
              </w:rPr>
              <w:t xml:space="preserve"> рік</w:t>
            </w:r>
          </w:p>
        </w:tc>
        <w:tc>
          <w:tcPr>
            <w:tcW w:w="2127" w:type="dxa"/>
            <w:vAlign w:val="center"/>
          </w:tcPr>
          <w:p w:rsidR="00F74703" w:rsidRPr="0000090B" w:rsidRDefault="00F74703" w:rsidP="00F74703">
            <w:pPr>
              <w:contextualSpacing/>
              <w:jc w:val="center"/>
              <w:rPr>
                <w:b/>
                <w:lang w:val="uk-UA"/>
              </w:rPr>
            </w:pPr>
            <w:r w:rsidRPr="0000090B">
              <w:rPr>
                <w:lang w:val="uk-UA"/>
              </w:rPr>
              <w:t>Служба у справах дітей міської ради</w:t>
            </w:r>
          </w:p>
        </w:tc>
        <w:tc>
          <w:tcPr>
            <w:tcW w:w="2268" w:type="dxa"/>
            <w:vAlign w:val="center"/>
          </w:tcPr>
          <w:p w:rsidR="00F74703" w:rsidRPr="0000090B" w:rsidRDefault="00F74703" w:rsidP="00F74703">
            <w:pPr>
              <w:pStyle w:val="a4"/>
              <w:spacing w:before="0" w:beforeAutospacing="0" w:after="0"/>
              <w:contextualSpacing/>
              <w:jc w:val="center"/>
              <w:rPr>
                <w:b/>
                <w:lang w:val="uk-UA"/>
              </w:rPr>
            </w:pPr>
            <w:r w:rsidRPr="0000090B">
              <w:rPr>
                <w:b/>
                <w:lang w:val="uk-UA"/>
              </w:rPr>
              <w:t>-</w:t>
            </w:r>
          </w:p>
        </w:tc>
        <w:tc>
          <w:tcPr>
            <w:tcW w:w="1701" w:type="dxa"/>
            <w:vAlign w:val="center"/>
          </w:tcPr>
          <w:p w:rsidR="00F74703" w:rsidRPr="0000090B" w:rsidRDefault="00F74703" w:rsidP="00F74703">
            <w:pPr>
              <w:contextualSpacing/>
              <w:jc w:val="center"/>
              <w:rPr>
                <w:lang w:val="uk-UA"/>
              </w:rPr>
            </w:pPr>
            <w:r w:rsidRPr="0000090B">
              <w:rPr>
                <w:lang w:val="uk-UA"/>
              </w:rPr>
              <w:t>100%</w:t>
            </w:r>
          </w:p>
        </w:tc>
      </w:tr>
      <w:tr w:rsidR="00F74703" w:rsidRPr="0000090B" w:rsidTr="000C4D60">
        <w:trPr>
          <w:trHeight w:val="888"/>
        </w:trPr>
        <w:tc>
          <w:tcPr>
            <w:tcW w:w="1985" w:type="dxa"/>
            <w:vMerge/>
            <w:vAlign w:val="center"/>
          </w:tcPr>
          <w:p w:rsidR="00F74703" w:rsidRPr="0000090B" w:rsidRDefault="00F74703" w:rsidP="00F74703">
            <w:pPr>
              <w:contextualSpacing/>
              <w:jc w:val="center"/>
              <w:rPr>
                <w:lang w:val="uk-UA"/>
              </w:rPr>
            </w:pPr>
          </w:p>
        </w:tc>
        <w:tc>
          <w:tcPr>
            <w:tcW w:w="6237" w:type="dxa"/>
          </w:tcPr>
          <w:p w:rsidR="00F74703" w:rsidRPr="0000090B" w:rsidRDefault="00F74703" w:rsidP="00F74703">
            <w:pPr>
              <w:widowControl w:val="0"/>
              <w:autoSpaceDE w:val="0"/>
              <w:autoSpaceDN w:val="0"/>
              <w:adjustRightInd w:val="0"/>
              <w:ind w:left="34"/>
              <w:contextualSpacing/>
              <w:jc w:val="both"/>
              <w:rPr>
                <w:lang w:val="uk-UA"/>
              </w:rPr>
            </w:pPr>
            <w:r w:rsidRPr="0000090B">
              <w:rPr>
                <w:b/>
                <w:lang w:val="uk-UA"/>
              </w:rPr>
              <w:t xml:space="preserve">1.2 </w:t>
            </w:r>
            <w:r w:rsidRPr="0000090B">
              <w:rPr>
                <w:lang w:val="uk-UA"/>
              </w:rPr>
              <w:t>Ведення Єдиного електронного обліку дітей-сиріт, дітей позбавлених батьківського піклування та дітей, які перебувають у складних життєвих обставинах.</w:t>
            </w:r>
          </w:p>
        </w:tc>
        <w:tc>
          <w:tcPr>
            <w:tcW w:w="1134" w:type="dxa"/>
            <w:vAlign w:val="center"/>
          </w:tcPr>
          <w:p w:rsidR="00F74703"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F74703" w:rsidRPr="0000090B" w:rsidRDefault="00F74703" w:rsidP="00F74703">
            <w:pPr>
              <w:widowControl w:val="0"/>
              <w:autoSpaceDE w:val="0"/>
              <w:autoSpaceDN w:val="0"/>
              <w:adjustRightInd w:val="0"/>
              <w:contextualSpacing/>
              <w:rPr>
                <w:lang w:val="uk-UA"/>
              </w:rPr>
            </w:pPr>
            <w:r w:rsidRPr="0000090B">
              <w:rPr>
                <w:lang w:val="uk-UA"/>
              </w:rPr>
              <w:t>Служба у справах дітей міської ради</w:t>
            </w:r>
          </w:p>
        </w:tc>
        <w:tc>
          <w:tcPr>
            <w:tcW w:w="2268" w:type="dxa"/>
            <w:vAlign w:val="center"/>
          </w:tcPr>
          <w:p w:rsidR="00F74703" w:rsidRPr="0000090B" w:rsidRDefault="00F74703" w:rsidP="00F74703">
            <w:pPr>
              <w:contextualSpacing/>
              <w:jc w:val="center"/>
              <w:rPr>
                <w:lang w:val="uk-UA"/>
              </w:rPr>
            </w:pPr>
            <w:r w:rsidRPr="0000090B">
              <w:rPr>
                <w:lang w:val="uk-UA"/>
              </w:rPr>
              <w:t>-</w:t>
            </w:r>
          </w:p>
          <w:p w:rsidR="00F74703" w:rsidRPr="0000090B" w:rsidRDefault="00F74703" w:rsidP="00F74703">
            <w:pPr>
              <w:contextualSpacing/>
              <w:jc w:val="center"/>
              <w:rPr>
                <w:lang w:val="uk-UA"/>
              </w:rPr>
            </w:pPr>
          </w:p>
        </w:tc>
        <w:tc>
          <w:tcPr>
            <w:tcW w:w="1701" w:type="dxa"/>
            <w:vAlign w:val="center"/>
          </w:tcPr>
          <w:p w:rsidR="00F74703" w:rsidRPr="0000090B" w:rsidRDefault="00F74703" w:rsidP="00F74703">
            <w:pPr>
              <w:contextualSpacing/>
              <w:jc w:val="center"/>
              <w:rPr>
                <w:color w:val="000000"/>
                <w:lang w:val="uk-UA"/>
              </w:rPr>
            </w:pPr>
            <w:r w:rsidRPr="0000090B">
              <w:rPr>
                <w:color w:val="000000"/>
                <w:lang w:val="uk-UA"/>
              </w:rPr>
              <w:t>100%</w:t>
            </w:r>
          </w:p>
        </w:tc>
      </w:tr>
      <w:tr w:rsidR="00F74703" w:rsidRPr="0000090B" w:rsidTr="000C4D60">
        <w:trPr>
          <w:trHeight w:val="874"/>
        </w:trPr>
        <w:tc>
          <w:tcPr>
            <w:tcW w:w="1985" w:type="dxa"/>
            <w:vMerge/>
            <w:vAlign w:val="center"/>
          </w:tcPr>
          <w:p w:rsidR="00F74703" w:rsidRPr="0000090B" w:rsidRDefault="00F74703" w:rsidP="00F74703">
            <w:pPr>
              <w:contextualSpacing/>
              <w:jc w:val="center"/>
              <w:rPr>
                <w:lang w:val="uk-UA"/>
              </w:rPr>
            </w:pPr>
          </w:p>
        </w:tc>
        <w:tc>
          <w:tcPr>
            <w:tcW w:w="6237" w:type="dxa"/>
          </w:tcPr>
          <w:p w:rsidR="00F74703" w:rsidRPr="0000090B" w:rsidRDefault="00F74703" w:rsidP="00F74703">
            <w:pPr>
              <w:widowControl w:val="0"/>
              <w:autoSpaceDE w:val="0"/>
              <w:autoSpaceDN w:val="0"/>
              <w:adjustRightInd w:val="0"/>
              <w:ind w:left="34"/>
              <w:contextualSpacing/>
              <w:jc w:val="both"/>
              <w:rPr>
                <w:lang w:val="uk-UA"/>
              </w:rPr>
            </w:pPr>
            <w:r w:rsidRPr="0000090B">
              <w:rPr>
                <w:b/>
                <w:lang w:val="uk-UA"/>
              </w:rPr>
              <w:t>1.</w:t>
            </w:r>
            <w:r w:rsidR="0051134C" w:rsidRPr="0000090B">
              <w:rPr>
                <w:b/>
                <w:lang w:val="uk-UA"/>
              </w:rPr>
              <w:t>3</w:t>
            </w:r>
            <w:r w:rsidRPr="0000090B">
              <w:rPr>
                <w:lang w:val="uk-UA"/>
              </w:rPr>
              <w:t xml:space="preserve"> Перевірка стану виховної роботи в учбових закладах міста, надання  методичної допомоги з питань соціально – правового захисту дітей.</w:t>
            </w:r>
          </w:p>
        </w:tc>
        <w:tc>
          <w:tcPr>
            <w:tcW w:w="1134" w:type="dxa"/>
          </w:tcPr>
          <w:p w:rsidR="00F74703"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F74703" w:rsidRPr="0000090B" w:rsidRDefault="00F74703" w:rsidP="00F74703">
            <w:pPr>
              <w:widowControl w:val="0"/>
              <w:autoSpaceDE w:val="0"/>
              <w:autoSpaceDN w:val="0"/>
              <w:adjustRightInd w:val="0"/>
              <w:contextualSpacing/>
              <w:rPr>
                <w:lang w:val="uk-UA"/>
              </w:rPr>
            </w:pPr>
            <w:r w:rsidRPr="0000090B">
              <w:rPr>
                <w:lang w:val="uk-UA"/>
              </w:rPr>
              <w:t>Служба у справах дітей міської ради</w:t>
            </w:r>
          </w:p>
        </w:tc>
        <w:tc>
          <w:tcPr>
            <w:tcW w:w="2268" w:type="dxa"/>
          </w:tcPr>
          <w:p w:rsidR="00F74703" w:rsidRPr="0000090B" w:rsidRDefault="00F74703" w:rsidP="00F74703">
            <w:pPr>
              <w:contextualSpacing/>
              <w:jc w:val="center"/>
              <w:rPr>
                <w:lang w:val="uk-UA"/>
              </w:rPr>
            </w:pPr>
            <w:r w:rsidRPr="0000090B">
              <w:rPr>
                <w:lang w:val="uk-UA"/>
              </w:rPr>
              <w:t>-</w:t>
            </w:r>
          </w:p>
        </w:tc>
        <w:tc>
          <w:tcPr>
            <w:tcW w:w="1701" w:type="dxa"/>
          </w:tcPr>
          <w:p w:rsidR="00F74703" w:rsidRPr="0000090B" w:rsidRDefault="00F74703" w:rsidP="00F74703">
            <w:pPr>
              <w:contextualSpacing/>
              <w:jc w:val="center"/>
              <w:rPr>
                <w:lang w:val="uk-UA"/>
              </w:rPr>
            </w:pPr>
          </w:p>
          <w:p w:rsidR="00F74703" w:rsidRPr="0000090B" w:rsidRDefault="00F74703" w:rsidP="00F74703">
            <w:pPr>
              <w:contextualSpacing/>
              <w:jc w:val="center"/>
              <w:rPr>
                <w:lang w:val="uk-UA"/>
              </w:rPr>
            </w:pPr>
            <w:r w:rsidRPr="0000090B">
              <w:rPr>
                <w:lang w:val="uk-UA"/>
              </w:rPr>
              <w:t>5 закладів за необхідністю</w:t>
            </w:r>
          </w:p>
        </w:tc>
      </w:tr>
      <w:tr w:rsidR="00F74703" w:rsidRPr="0000090B" w:rsidTr="000C4D60">
        <w:trPr>
          <w:trHeight w:val="1179"/>
        </w:trPr>
        <w:tc>
          <w:tcPr>
            <w:tcW w:w="1985" w:type="dxa"/>
            <w:vMerge/>
            <w:vAlign w:val="center"/>
          </w:tcPr>
          <w:p w:rsidR="00F74703" w:rsidRPr="0000090B" w:rsidRDefault="00F74703" w:rsidP="00F74703">
            <w:pPr>
              <w:contextualSpacing/>
              <w:jc w:val="center"/>
              <w:rPr>
                <w:lang w:val="uk-UA"/>
              </w:rPr>
            </w:pPr>
          </w:p>
        </w:tc>
        <w:tc>
          <w:tcPr>
            <w:tcW w:w="6237" w:type="dxa"/>
          </w:tcPr>
          <w:p w:rsidR="00F74703" w:rsidRPr="0000090B" w:rsidRDefault="00F74703" w:rsidP="00F74703">
            <w:pPr>
              <w:widowControl w:val="0"/>
              <w:autoSpaceDE w:val="0"/>
              <w:autoSpaceDN w:val="0"/>
              <w:adjustRightInd w:val="0"/>
              <w:ind w:left="34"/>
              <w:contextualSpacing/>
              <w:jc w:val="both"/>
              <w:rPr>
                <w:lang w:val="uk-UA"/>
              </w:rPr>
            </w:pPr>
            <w:r w:rsidRPr="0000090B">
              <w:rPr>
                <w:b/>
                <w:lang w:val="uk-UA"/>
              </w:rPr>
              <w:t>1.</w:t>
            </w:r>
            <w:r w:rsidR="0051134C" w:rsidRPr="0000090B">
              <w:rPr>
                <w:b/>
                <w:lang w:val="uk-UA"/>
              </w:rPr>
              <w:t>4</w:t>
            </w:r>
            <w:r w:rsidRPr="0000090B">
              <w:rPr>
                <w:lang w:val="uk-UA"/>
              </w:rPr>
              <w:t xml:space="preserve"> Прийняття участі у семінарах, нарадах, методичних об’єднаннях для працівників учбових закладів, які займаються вирішенням питань соціального захисту дітей.</w:t>
            </w:r>
          </w:p>
        </w:tc>
        <w:tc>
          <w:tcPr>
            <w:tcW w:w="1134" w:type="dxa"/>
          </w:tcPr>
          <w:p w:rsidR="00F74703" w:rsidRPr="0000090B" w:rsidRDefault="00F74703" w:rsidP="00F74703">
            <w:pPr>
              <w:contextualSpacing/>
              <w:jc w:val="center"/>
              <w:rPr>
                <w:color w:val="FF0000"/>
                <w:lang w:val="uk-UA"/>
              </w:rPr>
            </w:pPr>
            <w:r w:rsidRPr="0000090B">
              <w:rPr>
                <w:lang w:val="uk-UA"/>
              </w:rPr>
              <w:t>2 рази на рік та за необхідністю</w:t>
            </w:r>
          </w:p>
        </w:tc>
        <w:tc>
          <w:tcPr>
            <w:tcW w:w="2127" w:type="dxa"/>
          </w:tcPr>
          <w:p w:rsidR="00F74703" w:rsidRPr="0000090B" w:rsidRDefault="00F74703" w:rsidP="00F74703">
            <w:pPr>
              <w:widowControl w:val="0"/>
              <w:autoSpaceDE w:val="0"/>
              <w:autoSpaceDN w:val="0"/>
              <w:adjustRightInd w:val="0"/>
              <w:contextualSpacing/>
              <w:rPr>
                <w:lang w:val="uk-UA"/>
              </w:rPr>
            </w:pPr>
            <w:r w:rsidRPr="0000090B">
              <w:rPr>
                <w:lang w:val="uk-UA"/>
              </w:rPr>
              <w:t xml:space="preserve">Служба у справах дітей міської ради,  Відділ молоді та спорту,      ЦСССДМ </w:t>
            </w:r>
          </w:p>
        </w:tc>
        <w:tc>
          <w:tcPr>
            <w:tcW w:w="2268" w:type="dxa"/>
          </w:tcPr>
          <w:p w:rsidR="00F74703" w:rsidRPr="0000090B" w:rsidRDefault="00F74703" w:rsidP="00F74703">
            <w:pPr>
              <w:contextualSpacing/>
              <w:jc w:val="center"/>
              <w:rPr>
                <w:lang w:val="uk-UA"/>
              </w:rPr>
            </w:pPr>
            <w:r w:rsidRPr="0000090B">
              <w:rPr>
                <w:lang w:val="uk-UA"/>
              </w:rPr>
              <w:t>-</w:t>
            </w:r>
          </w:p>
        </w:tc>
        <w:tc>
          <w:tcPr>
            <w:tcW w:w="1701" w:type="dxa"/>
          </w:tcPr>
          <w:p w:rsidR="00F74703" w:rsidRPr="0000090B" w:rsidRDefault="00F74703" w:rsidP="00F74703">
            <w:pPr>
              <w:contextualSpacing/>
              <w:jc w:val="center"/>
              <w:rPr>
                <w:color w:val="000000"/>
                <w:lang w:val="uk-UA"/>
              </w:rPr>
            </w:pPr>
          </w:p>
          <w:p w:rsidR="00F74703" w:rsidRPr="0000090B" w:rsidRDefault="00F74703" w:rsidP="00F74703">
            <w:pPr>
              <w:contextualSpacing/>
              <w:jc w:val="center"/>
              <w:rPr>
                <w:color w:val="FF0000"/>
                <w:lang w:val="uk-UA"/>
              </w:rPr>
            </w:pPr>
            <w:r w:rsidRPr="0000090B">
              <w:rPr>
                <w:color w:val="000000"/>
                <w:lang w:val="uk-UA"/>
              </w:rPr>
              <w:t xml:space="preserve">не менше 2 разів на рік   </w:t>
            </w:r>
          </w:p>
        </w:tc>
      </w:tr>
      <w:tr w:rsidR="00F74703" w:rsidRPr="0000090B" w:rsidTr="000C4D60">
        <w:trPr>
          <w:trHeight w:val="724"/>
        </w:trPr>
        <w:tc>
          <w:tcPr>
            <w:tcW w:w="1985" w:type="dxa"/>
            <w:vMerge/>
            <w:vAlign w:val="center"/>
          </w:tcPr>
          <w:p w:rsidR="00F74703" w:rsidRPr="0000090B" w:rsidRDefault="00F74703" w:rsidP="00F74703">
            <w:pPr>
              <w:contextualSpacing/>
              <w:jc w:val="center"/>
              <w:rPr>
                <w:lang w:val="uk-UA"/>
              </w:rPr>
            </w:pPr>
          </w:p>
        </w:tc>
        <w:tc>
          <w:tcPr>
            <w:tcW w:w="6237" w:type="dxa"/>
          </w:tcPr>
          <w:p w:rsidR="00F74703" w:rsidRPr="0000090B" w:rsidRDefault="00F74703" w:rsidP="00A17BB1">
            <w:pPr>
              <w:widowControl w:val="0"/>
              <w:autoSpaceDE w:val="0"/>
              <w:autoSpaceDN w:val="0"/>
              <w:adjustRightInd w:val="0"/>
              <w:ind w:left="34"/>
              <w:contextualSpacing/>
              <w:jc w:val="both"/>
              <w:rPr>
                <w:lang w:val="uk-UA"/>
              </w:rPr>
            </w:pPr>
            <w:r w:rsidRPr="0000090B">
              <w:rPr>
                <w:b/>
                <w:lang w:val="uk-UA"/>
              </w:rPr>
              <w:t>1.</w:t>
            </w:r>
            <w:r w:rsidR="0051134C" w:rsidRPr="0000090B">
              <w:rPr>
                <w:b/>
                <w:lang w:val="uk-UA"/>
              </w:rPr>
              <w:t>5</w:t>
            </w:r>
            <w:r w:rsidRPr="0000090B">
              <w:rPr>
                <w:lang w:val="uk-UA"/>
              </w:rPr>
              <w:t xml:space="preserve"> </w:t>
            </w:r>
            <w:r w:rsidR="00A17BB1" w:rsidRPr="0000090B">
              <w:rPr>
                <w:lang w:val="uk-UA"/>
              </w:rPr>
              <w:t>Надання допомоги Борівській</w:t>
            </w:r>
            <w:r w:rsidRPr="0000090B">
              <w:rPr>
                <w:lang w:val="uk-UA"/>
              </w:rPr>
              <w:t xml:space="preserve"> та </w:t>
            </w:r>
            <w:proofErr w:type="spellStart"/>
            <w:r w:rsidRPr="0000090B">
              <w:rPr>
                <w:lang w:val="uk-UA"/>
              </w:rPr>
              <w:t>Сиротянськ</w:t>
            </w:r>
            <w:r w:rsidR="00A17BB1" w:rsidRPr="0000090B">
              <w:rPr>
                <w:lang w:val="uk-UA"/>
              </w:rPr>
              <w:t>ій</w:t>
            </w:r>
            <w:proofErr w:type="spellEnd"/>
            <w:r w:rsidRPr="0000090B">
              <w:rPr>
                <w:lang w:val="uk-UA"/>
              </w:rPr>
              <w:t xml:space="preserve"> </w:t>
            </w:r>
            <w:r w:rsidR="00A17BB1" w:rsidRPr="0000090B">
              <w:rPr>
                <w:lang w:val="uk-UA"/>
              </w:rPr>
              <w:t xml:space="preserve">селищним </w:t>
            </w:r>
            <w:r w:rsidRPr="0000090B">
              <w:rPr>
                <w:lang w:val="uk-UA"/>
              </w:rPr>
              <w:t>рад</w:t>
            </w:r>
            <w:r w:rsidR="00A17BB1" w:rsidRPr="0000090B">
              <w:rPr>
                <w:lang w:val="uk-UA"/>
              </w:rPr>
              <w:t>ам</w:t>
            </w:r>
            <w:r w:rsidRPr="0000090B">
              <w:rPr>
                <w:lang w:val="uk-UA"/>
              </w:rPr>
              <w:t xml:space="preserve"> з п</w:t>
            </w:r>
            <w:r w:rsidR="00B53D0B" w:rsidRPr="0000090B">
              <w:rPr>
                <w:lang w:val="uk-UA"/>
              </w:rPr>
              <w:t>итань соціального захисту дітей</w:t>
            </w:r>
            <w:r w:rsidR="00BA70AF" w:rsidRPr="0000090B">
              <w:rPr>
                <w:lang w:val="uk-UA"/>
              </w:rPr>
              <w:t>.</w:t>
            </w:r>
          </w:p>
        </w:tc>
        <w:tc>
          <w:tcPr>
            <w:tcW w:w="1134" w:type="dxa"/>
          </w:tcPr>
          <w:p w:rsidR="00F74703"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F74703" w:rsidRPr="0000090B" w:rsidRDefault="00F74703" w:rsidP="00F74703">
            <w:pPr>
              <w:widowControl w:val="0"/>
              <w:autoSpaceDE w:val="0"/>
              <w:autoSpaceDN w:val="0"/>
              <w:adjustRightInd w:val="0"/>
              <w:contextualSpacing/>
              <w:rPr>
                <w:lang w:val="uk-UA"/>
              </w:rPr>
            </w:pPr>
            <w:r w:rsidRPr="0000090B">
              <w:rPr>
                <w:lang w:val="uk-UA"/>
              </w:rPr>
              <w:t>Служба у справах дітей міської ради</w:t>
            </w:r>
          </w:p>
        </w:tc>
        <w:tc>
          <w:tcPr>
            <w:tcW w:w="2268" w:type="dxa"/>
          </w:tcPr>
          <w:p w:rsidR="00F74703" w:rsidRPr="0000090B" w:rsidRDefault="00F74703" w:rsidP="00F74703">
            <w:pPr>
              <w:contextualSpacing/>
              <w:jc w:val="center"/>
              <w:rPr>
                <w:lang w:val="uk-UA"/>
              </w:rPr>
            </w:pPr>
            <w:r w:rsidRPr="0000090B">
              <w:rPr>
                <w:lang w:val="uk-UA"/>
              </w:rPr>
              <w:t>-</w:t>
            </w:r>
          </w:p>
        </w:tc>
        <w:tc>
          <w:tcPr>
            <w:tcW w:w="1701" w:type="dxa"/>
          </w:tcPr>
          <w:p w:rsidR="00F74703" w:rsidRPr="0000090B" w:rsidRDefault="00F74703" w:rsidP="00F74703">
            <w:pPr>
              <w:contextualSpacing/>
              <w:jc w:val="center"/>
              <w:rPr>
                <w:color w:val="000000"/>
                <w:lang w:val="uk-UA"/>
              </w:rPr>
            </w:pPr>
          </w:p>
          <w:p w:rsidR="00F74703" w:rsidRPr="0000090B" w:rsidRDefault="00F74703" w:rsidP="00F74703">
            <w:pPr>
              <w:contextualSpacing/>
              <w:jc w:val="center"/>
              <w:rPr>
                <w:color w:val="000000"/>
                <w:lang w:val="uk-UA"/>
              </w:rPr>
            </w:pPr>
            <w:r w:rsidRPr="0000090B">
              <w:rPr>
                <w:color w:val="000000"/>
                <w:lang w:val="uk-UA"/>
              </w:rPr>
              <w:t>постійно</w:t>
            </w:r>
          </w:p>
        </w:tc>
      </w:tr>
      <w:tr w:rsidR="00F74703" w:rsidRPr="006A2BED" w:rsidTr="000C4D60">
        <w:trPr>
          <w:trHeight w:val="1601"/>
        </w:trPr>
        <w:tc>
          <w:tcPr>
            <w:tcW w:w="1985" w:type="dxa"/>
            <w:vMerge/>
            <w:vAlign w:val="center"/>
          </w:tcPr>
          <w:p w:rsidR="00F74703" w:rsidRPr="0000090B" w:rsidRDefault="00F74703" w:rsidP="00F74703">
            <w:pPr>
              <w:contextualSpacing/>
              <w:jc w:val="center"/>
              <w:rPr>
                <w:lang w:val="uk-UA"/>
              </w:rPr>
            </w:pPr>
          </w:p>
        </w:tc>
        <w:tc>
          <w:tcPr>
            <w:tcW w:w="6237" w:type="dxa"/>
          </w:tcPr>
          <w:p w:rsidR="00F74703" w:rsidRPr="0000090B" w:rsidRDefault="00F74703" w:rsidP="00F74703">
            <w:pPr>
              <w:widowControl w:val="0"/>
              <w:autoSpaceDE w:val="0"/>
              <w:autoSpaceDN w:val="0"/>
              <w:adjustRightInd w:val="0"/>
              <w:contextualSpacing/>
              <w:jc w:val="both"/>
              <w:rPr>
                <w:lang w:val="uk-UA"/>
              </w:rPr>
            </w:pPr>
            <w:r w:rsidRPr="0000090B">
              <w:rPr>
                <w:b/>
                <w:lang w:val="uk-UA"/>
              </w:rPr>
              <w:t>1.</w:t>
            </w:r>
            <w:r w:rsidR="0051134C" w:rsidRPr="0000090B">
              <w:rPr>
                <w:b/>
                <w:lang w:val="uk-UA"/>
              </w:rPr>
              <w:t>6</w:t>
            </w:r>
            <w:r w:rsidRPr="0000090B">
              <w:rPr>
                <w:lang w:val="uk-UA"/>
              </w:rPr>
              <w:t xml:space="preserve"> Створення соціальної реклами, спрямованої на запобігання ранньому сирітству, дитячій бездоглядності, жорстокому поводженню з дітьми. Пропаганда сімейних форм виховання дітей – сиріт та дітей, позбавлених батьківського піклування.</w:t>
            </w:r>
          </w:p>
        </w:tc>
        <w:tc>
          <w:tcPr>
            <w:tcW w:w="1134" w:type="dxa"/>
          </w:tcPr>
          <w:p w:rsidR="00F74703"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F74703" w:rsidRPr="0000090B" w:rsidRDefault="00F74703" w:rsidP="00F74703">
            <w:pPr>
              <w:widowControl w:val="0"/>
              <w:autoSpaceDE w:val="0"/>
              <w:autoSpaceDN w:val="0"/>
              <w:adjustRightInd w:val="0"/>
              <w:contextualSpacing/>
              <w:rPr>
                <w:lang w:val="uk-UA"/>
              </w:rPr>
            </w:pPr>
            <w:r w:rsidRPr="0000090B">
              <w:rPr>
                <w:lang w:val="uk-UA"/>
              </w:rPr>
              <w:t xml:space="preserve">ССД , Відділ  молоді та спорту, ЦСССДМ, Відділ внутрішньої політики, Засоби масової інформації </w:t>
            </w:r>
          </w:p>
        </w:tc>
        <w:tc>
          <w:tcPr>
            <w:tcW w:w="2268" w:type="dxa"/>
          </w:tcPr>
          <w:p w:rsidR="00F74703" w:rsidRPr="0000090B" w:rsidRDefault="00DC017F" w:rsidP="00F74703">
            <w:pPr>
              <w:contextualSpacing/>
              <w:jc w:val="center"/>
              <w:rPr>
                <w:lang w:val="uk-UA"/>
              </w:rPr>
            </w:pPr>
            <w:r w:rsidRPr="0000090B">
              <w:rPr>
                <w:lang w:val="uk-UA"/>
              </w:rPr>
              <w:t xml:space="preserve">Міська </w:t>
            </w:r>
            <w:r>
              <w:rPr>
                <w:lang w:val="uk-UA"/>
              </w:rPr>
              <w:t>комплексна цільова п</w:t>
            </w:r>
            <w:r w:rsidRPr="0000090B">
              <w:rPr>
                <w:lang w:val="uk-UA"/>
              </w:rPr>
              <w:t xml:space="preserve">рограма «Освіта </w:t>
            </w:r>
            <w:proofErr w:type="spellStart"/>
            <w:r w:rsidRPr="0000090B">
              <w:rPr>
                <w:lang w:val="uk-UA"/>
              </w:rPr>
              <w:t>Сєвєродонецька</w:t>
            </w:r>
            <w:proofErr w:type="spellEnd"/>
            <w:r w:rsidRPr="0000090B">
              <w:rPr>
                <w:lang w:val="uk-UA"/>
              </w:rPr>
              <w:t xml:space="preserve">» на </w:t>
            </w:r>
            <w:r>
              <w:rPr>
                <w:lang w:val="uk-UA"/>
              </w:rPr>
              <w:t>2018-2020</w:t>
            </w:r>
            <w:r w:rsidRPr="0000090B">
              <w:rPr>
                <w:lang w:val="uk-UA"/>
              </w:rPr>
              <w:t xml:space="preserve"> роки</w:t>
            </w:r>
          </w:p>
        </w:tc>
        <w:tc>
          <w:tcPr>
            <w:tcW w:w="1701" w:type="dxa"/>
          </w:tcPr>
          <w:p w:rsidR="00F74703" w:rsidRPr="0000090B" w:rsidRDefault="00F74703" w:rsidP="00F74703">
            <w:pPr>
              <w:contextualSpacing/>
              <w:jc w:val="center"/>
              <w:rPr>
                <w:lang w:val="uk-UA"/>
              </w:rPr>
            </w:pPr>
            <w:r w:rsidRPr="0000090B">
              <w:rPr>
                <w:lang w:val="uk-UA"/>
              </w:rPr>
              <w:t xml:space="preserve">інформування більшої кількості дітей та дорослих міста про служби та органи, які займаються  вирішенням відповідних питань  </w:t>
            </w:r>
          </w:p>
        </w:tc>
      </w:tr>
      <w:tr w:rsidR="005278CB" w:rsidRPr="0000090B" w:rsidTr="000C4D60">
        <w:trPr>
          <w:trHeight w:val="1022"/>
        </w:trPr>
        <w:tc>
          <w:tcPr>
            <w:tcW w:w="1985" w:type="dxa"/>
            <w:vMerge w:val="restart"/>
            <w:vAlign w:val="center"/>
          </w:tcPr>
          <w:p w:rsidR="005278CB" w:rsidRPr="0000090B" w:rsidRDefault="005278CB" w:rsidP="00F74703">
            <w:pPr>
              <w:contextualSpacing/>
              <w:jc w:val="center"/>
              <w:rPr>
                <w:b/>
                <w:lang w:val="uk-UA"/>
              </w:rPr>
            </w:pPr>
            <w:r w:rsidRPr="0000090B">
              <w:rPr>
                <w:b/>
                <w:lang w:val="uk-UA"/>
              </w:rPr>
              <w:lastRenderedPageBreak/>
              <w:t>2.</w:t>
            </w:r>
          </w:p>
          <w:p w:rsidR="005278CB" w:rsidRPr="0000090B" w:rsidRDefault="005278CB" w:rsidP="00F74703">
            <w:pPr>
              <w:widowControl w:val="0"/>
              <w:autoSpaceDE w:val="0"/>
              <w:autoSpaceDN w:val="0"/>
              <w:adjustRightInd w:val="0"/>
              <w:contextualSpacing/>
              <w:jc w:val="center"/>
              <w:rPr>
                <w:rFonts w:ascii="Times New Roman CYR" w:hAnsi="Times New Roman CYR" w:cs="Times New Roman CYR"/>
                <w:b/>
                <w:bCs/>
                <w:lang w:val="uk-UA"/>
              </w:rPr>
            </w:pPr>
            <w:r w:rsidRPr="0000090B">
              <w:rPr>
                <w:rFonts w:ascii="Times New Roman CYR" w:hAnsi="Times New Roman CYR" w:cs="Times New Roman CYR"/>
                <w:b/>
                <w:bCs/>
                <w:lang w:val="uk-UA"/>
              </w:rPr>
              <w:t>Заходи щодо соціального захисту дітей.</w:t>
            </w: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p>
        </w:tc>
        <w:tc>
          <w:tcPr>
            <w:tcW w:w="6237" w:type="dxa"/>
          </w:tcPr>
          <w:p w:rsidR="005278CB" w:rsidRPr="0000090B" w:rsidRDefault="005278CB" w:rsidP="00F74703">
            <w:pPr>
              <w:widowControl w:val="0"/>
              <w:autoSpaceDE w:val="0"/>
              <w:autoSpaceDN w:val="0"/>
              <w:adjustRightInd w:val="0"/>
              <w:ind w:left="34"/>
              <w:contextualSpacing/>
              <w:rPr>
                <w:lang w:val="uk-UA"/>
              </w:rPr>
            </w:pPr>
            <w:r w:rsidRPr="0000090B">
              <w:rPr>
                <w:b/>
                <w:lang w:val="uk-UA"/>
              </w:rPr>
              <w:lastRenderedPageBreak/>
              <w:t>2.1</w:t>
            </w:r>
            <w:r w:rsidRPr="0000090B">
              <w:rPr>
                <w:lang w:val="uk-UA"/>
              </w:rPr>
              <w:t xml:space="preserve"> Виявлення дітей, що залишилися без батьківського піклування та забезпечення  їх тимчасового влаштування</w:t>
            </w:r>
          </w:p>
        </w:tc>
        <w:tc>
          <w:tcPr>
            <w:tcW w:w="1134" w:type="dxa"/>
          </w:tcPr>
          <w:p w:rsidR="005278CB"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F74703">
            <w:pPr>
              <w:widowControl w:val="0"/>
              <w:autoSpaceDE w:val="0"/>
              <w:autoSpaceDN w:val="0"/>
              <w:adjustRightInd w:val="0"/>
              <w:contextualSpacing/>
              <w:rPr>
                <w:lang w:val="uk-UA"/>
              </w:rPr>
            </w:pPr>
            <w:r w:rsidRPr="0000090B">
              <w:rPr>
                <w:lang w:val="uk-UA"/>
              </w:rPr>
              <w:t>Служба у справах дітей,               Відділ освіти,    УОЗ,      Національна поліція</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r w:rsidRPr="0000090B">
              <w:rPr>
                <w:lang w:val="uk-UA"/>
              </w:rPr>
              <w:t>30 дітей,</w:t>
            </w:r>
          </w:p>
          <w:p w:rsidR="005278CB" w:rsidRPr="0000090B" w:rsidRDefault="005278CB" w:rsidP="00F74703">
            <w:pPr>
              <w:contextualSpacing/>
              <w:jc w:val="center"/>
              <w:rPr>
                <w:lang w:val="uk-UA"/>
              </w:rPr>
            </w:pPr>
            <w:r w:rsidRPr="0000090B">
              <w:rPr>
                <w:lang w:val="uk-UA"/>
              </w:rPr>
              <w:t xml:space="preserve"> протягом року</w:t>
            </w:r>
          </w:p>
        </w:tc>
      </w:tr>
      <w:tr w:rsidR="005278CB" w:rsidRPr="0000090B" w:rsidTr="000C4D60">
        <w:trPr>
          <w:trHeight w:val="1022"/>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widowControl w:val="0"/>
              <w:autoSpaceDE w:val="0"/>
              <w:autoSpaceDN w:val="0"/>
              <w:adjustRightInd w:val="0"/>
              <w:ind w:left="34"/>
              <w:contextualSpacing/>
              <w:rPr>
                <w:lang w:val="uk-UA"/>
              </w:rPr>
            </w:pPr>
            <w:r w:rsidRPr="0000090B">
              <w:rPr>
                <w:b/>
                <w:lang w:val="uk-UA"/>
              </w:rPr>
              <w:t>2.2</w:t>
            </w:r>
            <w:r w:rsidRPr="0000090B">
              <w:rPr>
                <w:lang w:val="uk-UA"/>
              </w:rPr>
              <w:t xml:space="preserve"> Організація роботи по встановленню відповідного статусу дітям, які залишилися без батьківського піклування </w:t>
            </w:r>
          </w:p>
        </w:tc>
        <w:tc>
          <w:tcPr>
            <w:tcW w:w="1134" w:type="dxa"/>
          </w:tcPr>
          <w:p w:rsidR="005278CB"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F74703">
            <w:pPr>
              <w:widowControl w:val="0"/>
              <w:autoSpaceDE w:val="0"/>
              <w:autoSpaceDN w:val="0"/>
              <w:adjustRightInd w:val="0"/>
              <w:contextualSpacing/>
              <w:rPr>
                <w:lang w:val="uk-UA"/>
              </w:rPr>
            </w:pPr>
            <w:r w:rsidRPr="0000090B">
              <w:rPr>
                <w:lang w:val="uk-UA"/>
              </w:rPr>
              <w:t>Служба у справах дітей міської ради</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color w:val="FF0000"/>
                <w:lang w:val="uk-UA"/>
              </w:rPr>
            </w:pPr>
          </w:p>
          <w:p w:rsidR="005278CB" w:rsidRPr="0000090B" w:rsidRDefault="005278CB" w:rsidP="00F74703">
            <w:pPr>
              <w:contextualSpacing/>
              <w:jc w:val="center"/>
              <w:rPr>
                <w:lang w:val="uk-UA"/>
              </w:rPr>
            </w:pPr>
            <w:r w:rsidRPr="0000090B">
              <w:rPr>
                <w:lang w:val="uk-UA"/>
              </w:rPr>
              <w:t xml:space="preserve">30 дітей, </w:t>
            </w:r>
          </w:p>
          <w:p w:rsidR="005278CB" w:rsidRPr="0000090B" w:rsidRDefault="005278CB" w:rsidP="00F74703">
            <w:pPr>
              <w:contextualSpacing/>
              <w:jc w:val="center"/>
              <w:rPr>
                <w:lang w:val="uk-UA"/>
              </w:rPr>
            </w:pPr>
            <w:r w:rsidRPr="0000090B">
              <w:rPr>
                <w:lang w:val="uk-UA"/>
              </w:rPr>
              <w:t>протягом року</w:t>
            </w:r>
          </w:p>
        </w:tc>
      </w:tr>
      <w:tr w:rsidR="005278CB" w:rsidRPr="0000090B" w:rsidTr="000C4D60">
        <w:trPr>
          <w:trHeight w:val="1022"/>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widowControl w:val="0"/>
              <w:autoSpaceDE w:val="0"/>
              <w:autoSpaceDN w:val="0"/>
              <w:adjustRightInd w:val="0"/>
              <w:ind w:left="34"/>
              <w:contextualSpacing/>
              <w:rPr>
                <w:lang w:val="uk-UA"/>
              </w:rPr>
            </w:pPr>
            <w:r w:rsidRPr="0000090B">
              <w:rPr>
                <w:b/>
                <w:lang w:val="uk-UA"/>
              </w:rPr>
              <w:t>2.3</w:t>
            </w:r>
            <w:r w:rsidRPr="0000090B">
              <w:rPr>
                <w:lang w:val="uk-UA"/>
              </w:rPr>
              <w:t xml:space="preserve"> Забезпечення пріоритетного влаштування дітей-сиріт та дітей, позбавлених батьківського піклування,  на сімейні форми виховання.</w:t>
            </w:r>
          </w:p>
        </w:tc>
        <w:tc>
          <w:tcPr>
            <w:tcW w:w="1134" w:type="dxa"/>
          </w:tcPr>
          <w:p w:rsidR="005278CB"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lang w:val="uk-UA"/>
              </w:rPr>
            </w:pPr>
          </w:p>
          <w:p w:rsidR="005278CB" w:rsidRPr="0000090B" w:rsidRDefault="00F20C0D" w:rsidP="00F74703">
            <w:pPr>
              <w:contextualSpacing/>
              <w:jc w:val="center"/>
              <w:rPr>
                <w:lang w:val="uk-UA"/>
              </w:rPr>
            </w:pPr>
            <w:r>
              <w:rPr>
                <w:lang w:val="uk-UA"/>
              </w:rPr>
              <w:t>95</w:t>
            </w:r>
            <w:r w:rsidR="005278CB" w:rsidRPr="0000090B">
              <w:rPr>
                <w:lang w:val="uk-UA"/>
              </w:rPr>
              <w:t xml:space="preserve"> %</w:t>
            </w:r>
          </w:p>
        </w:tc>
      </w:tr>
      <w:tr w:rsidR="005278CB" w:rsidRPr="0000090B" w:rsidTr="000C4D60">
        <w:trPr>
          <w:trHeight w:val="1022"/>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widowControl w:val="0"/>
              <w:autoSpaceDE w:val="0"/>
              <w:autoSpaceDN w:val="0"/>
              <w:adjustRightInd w:val="0"/>
              <w:ind w:left="34"/>
              <w:contextualSpacing/>
              <w:rPr>
                <w:lang w:val="uk-UA"/>
              </w:rPr>
            </w:pPr>
            <w:r w:rsidRPr="0000090B">
              <w:rPr>
                <w:b/>
                <w:lang w:val="uk-UA"/>
              </w:rPr>
              <w:t>2.4</w:t>
            </w:r>
            <w:r w:rsidRPr="0000090B">
              <w:rPr>
                <w:lang w:val="uk-UA"/>
              </w:rPr>
              <w:t xml:space="preserve"> Здійснення заходів щодо усиновлення українськими та іноземними громадянами дітей-сиріт та дітей, позбавлених батьківського піклування.</w:t>
            </w:r>
          </w:p>
        </w:tc>
        <w:tc>
          <w:tcPr>
            <w:tcW w:w="1134" w:type="dxa"/>
          </w:tcPr>
          <w:p w:rsidR="005278CB"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5278CB" w:rsidRPr="0000090B" w:rsidRDefault="005278CB"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color w:val="FF0000"/>
                <w:lang w:val="uk-UA"/>
              </w:rPr>
            </w:pPr>
          </w:p>
          <w:p w:rsidR="005278CB" w:rsidRPr="0000090B" w:rsidRDefault="00F20C0D" w:rsidP="00F74703">
            <w:pPr>
              <w:contextualSpacing/>
              <w:jc w:val="center"/>
              <w:rPr>
                <w:lang w:val="uk-UA"/>
              </w:rPr>
            </w:pPr>
            <w:r>
              <w:rPr>
                <w:lang w:val="uk-UA"/>
              </w:rPr>
              <w:t>3</w:t>
            </w:r>
            <w:r w:rsidR="005278CB" w:rsidRPr="0000090B">
              <w:rPr>
                <w:lang w:val="uk-UA"/>
              </w:rPr>
              <w:t>0 дітей на рік</w:t>
            </w:r>
          </w:p>
        </w:tc>
      </w:tr>
      <w:tr w:rsidR="005278CB" w:rsidRPr="0000090B" w:rsidTr="000C4D60">
        <w:trPr>
          <w:trHeight w:val="1022"/>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widowControl w:val="0"/>
              <w:autoSpaceDE w:val="0"/>
              <w:autoSpaceDN w:val="0"/>
              <w:adjustRightInd w:val="0"/>
              <w:ind w:left="34"/>
              <w:contextualSpacing/>
              <w:rPr>
                <w:lang w:val="uk-UA"/>
              </w:rPr>
            </w:pPr>
            <w:r w:rsidRPr="0000090B">
              <w:rPr>
                <w:b/>
                <w:lang w:val="uk-UA"/>
              </w:rPr>
              <w:t>2.5</w:t>
            </w:r>
            <w:r w:rsidRPr="0000090B">
              <w:rPr>
                <w:lang w:val="uk-UA"/>
              </w:rPr>
              <w:t xml:space="preserve"> Вирішення питання негайного відібрання дітей з сімей, життю та здоров’ю яких загрожує небезпека</w:t>
            </w:r>
            <w:r w:rsidR="00382758" w:rsidRPr="0000090B">
              <w:rPr>
                <w:lang w:val="uk-UA"/>
              </w:rPr>
              <w:t xml:space="preserve"> та подальшого влаштування дітей.</w:t>
            </w:r>
          </w:p>
        </w:tc>
        <w:tc>
          <w:tcPr>
            <w:tcW w:w="1134" w:type="dxa"/>
          </w:tcPr>
          <w:p w:rsidR="005278CB"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5278CB" w:rsidRPr="0000090B" w:rsidRDefault="005278CB" w:rsidP="00F74703">
            <w:pPr>
              <w:widowControl w:val="0"/>
              <w:autoSpaceDE w:val="0"/>
              <w:autoSpaceDN w:val="0"/>
              <w:adjustRightInd w:val="0"/>
              <w:contextualSpacing/>
              <w:rPr>
                <w:lang w:val="uk-UA"/>
              </w:rPr>
            </w:pPr>
            <w:r w:rsidRPr="0000090B">
              <w:rPr>
                <w:lang w:val="uk-UA"/>
              </w:rPr>
              <w:t>Служба у справах дітей,   УОЗ,      Національна поліція</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color w:val="FF0000"/>
                <w:lang w:val="uk-UA"/>
              </w:rPr>
            </w:pPr>
          </w:p>
          <w:p w:rsidR="005278CB" w:rsidRPr="0000090B" w:rsidRDefault="005278CB" w:rsidP="00F74703">
            <w:pPr>
              <w:contextualSpacing/>
              <w:jc w:val="center"/>
              <w:rPr>
                <w:lang w:val="uk-UA"/>
              </w:rPr>
            </w:pPr>
            <w:r w:rsidRPr="0000090B">
              <w:rPr>
                <w:lang w:val="uk-UA"/>
              </w:rPr>
              <w:t>5 дітей на рік</w:t>
            </w:r>
          </w:p>
        </w:tc>
      </w:tr>
      <w:tr w:rsidR="005278CB" w:rsidRPr="0000090B" w:rsidTr="000C4D60">
        <w:trPr>
          <w:trHeight w:val="1447"/>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contextualSpacing/>
              <w:jc w:val="both"/>
              <w:rPr>
                <w:lang w:val="uk-UA"/>
              </w:rPr>
            </w:pPr>
            <w:r w:rsidRPr="0000090B">
              <w:rPr>
                <w:b/>
                <w:lang w:val="uk-UA"/>
              </w:rPr>
              <w:t>2.6</w:t>
            </w:r>
            <w:r w:rsidRPr="0000090B">
              <w:rPr>
                <w:lang w:val="uk-UA"/>
              </w:rPr>
              <w:t xml:space="preserve"> Забезпечення своєчасного надання за рахунок коштів державного бюджету, державної соціальної допомоги на дітей-сиріт, дітей позбавлених батьківського піклування, які виховуються в сім’ях опікунів, прийомних сім’ях, ДБСТ. </w:t>
            </w:r>
          </w:p>
        </w:tc>
        <w:tc>
          <w:tcPr>
            <w:tcW w:w="1134" w:type="dxa"/>
          </w:tcPr>
          <w:p w:rsidR="005278CB"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F74703">
            <w:pPr>
              <w:contextualSpacing/>
              <w:jc w:val="both"/>
              <w:rPr>
                <w:lang w:val="uk-UA"/>
              </w:rPr>
            </w:pPr>
            <w:r w:rsidRPr="0000090B">
              <w:rPr>
                <w:lang w:val="uk-UA"/>
              </w:rPr>
              <w:t xml:space="preserve">УП та СЗН </w:t>
            </w:r>
          </w:p>
          <w:p w:rsidR="005278CB" w:rsidRPr="0000090B" w:rsidRDefault="005278CB" w:rsidP="00F74703">
            <w:pPr>
              <w:contextualSpacing/>
              <w:jc w:val="both"/>
              <w:rPr>
                <w:lang w:val="uk-UA"/>
              </w:rPr>
            </w:pPr>
            <w:r w:rsidRPr="0000090B">
              <w:rPr>
                <w:lang w:val="uk-UA"/>
              </w:rPr>
              <w:t>ССД</w:t>
            </w:r>
          </w:p>
        </w:tc>
        <w:tc>
          <w:tcPr>
            <w:tcW w:w="2268" w:type="dxa"/>
          </w:tcPr>
          <w:p w:rsidR="005278CB" w:rsidRPr="0000090B" w:rsidRDefault="005278CB" w:rsidP="00F74703">
            <w:pPr>
              <w:contextualSpacing/>
              <w:jc w:val="center"/>
              <w:rPr>
                <w:lang w:val="uk-UA"/>
              </w:rPr>
            </w:pPr>
            <w:r w:rsidRPr="0000090B">
              <w:rPr>
                <w:lang w:val="uk-UA"/>
              </w:rPr>
              <w:t>Закон України «Про державну допомогу сім</w:t>
            </w:r>
            <w:r w:rsidRPr="0000090B">
              <w:t>’</w:t>
            </w:r>
            <w:r w:rsidRPr="0000090B">
              <w:rPr>
                <w:lang w:val="uk-UA"/>
              </w:rPr>
              <w:t>ям з дітьми»,</w:t>
            </w:r>
          </w:p>
          <w:p w:rsidR="005278CB" w:rsidRPr="0000090B" w:rsidRDefault="005278CB" w:rsidP="00F74703">
            <w:pPr>
              <w:contextualSpacing/>
              <w:jc w:val="center"/>
              <w:rPr>
                <w:lang w:val="uk-UA"/>
              </w:rPr>
            </w:pPr>
            <w:r w:rsidRPr="0000090B">
              <w:rPr>
                <w:lang w:val="uk-UA"/>
              </w:rPr>
              <w:t>державний бюджет</w:t>
            </w:r>
          </w:p>
        </w:tc>
        <w:tc>
          <w:tcPr>
            <w:tcW w:w="1701" w:type="dxa"/>
          </w:tcPr>
          <w:p w:rsidR="005278CB" w:rsidRPr="0000090B" w:rsidRDefault="005278CB" w:rsidP="00F74703">
            <w:pPr>
              <w:contextualSpacing/>
              <w:jc w:val="center"/>
            </w:pPr>
          </w:p>
          <w:p w:rsidR="005278CB" w:rsidRPr="0000090B" w:rsidRDefault="005278CB" w:rsidP="00F74703">
            <w:pPr>
              <w:contextualSpacing/>
              <w:jc w:val="center"/>
              <w:rPr>
                <w:lang w:val="en-US"/>
              </w:rPr>
            </w:pPr>
            <w:r w:rsidRPr="0000090B">
              <w:rPr>
                <w:lang w:val="en-US"/>
              </w:rPr>
              <w:t>100%</w:t>
            </w:r>
          </w:p>
          <w:p w:rsidR="005278CB" w:rsidRPr="0000090B" w:rsidRDefault="005278CB" w:rsidP="00F74703">
            <w:pPr>
              <w:contextualSpacing/>
              <w:jc w:val="center"/>
              <w:rPr>
                <w:color w:val="FF0000"/>
                <w:lang w:val="en-US"/>
              </w:rPr>
            </w:pPr>
          </w:p>
        </w:tc>
      </w:tr>
      <w:tr w:rsidR="005278CB" w:rsidRPr="0000090B" w:rsidTr="000C4D60">
        <w:trPr>
          <w:trHeight w:val="1022"/>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contextualSpacing/>
              <w:jc w:val="both"/>
              <w:rPr>
                <w:lang w:val="uk-UA"/>
              </w:rPr>
            </w:pPr>
            <w:r w:rsidRPr="0000090B">
              <w:rPr>
                <w:b/>
                <w:lang w:val="uk-UA"/>
              </w:rPr>
              <w:t>2.7</w:t>
            </w:r>
            <w:r w:rsidRPr="0000090B">
              <w:rPr>
                <w:lang w:val="uk-UA"/>
              </w:rPr>
              <w:t xml:space="preserve"> Забезпечення своєчасного проходження безкоштовних обов’язкових медичних оглядів дітей-сиріт та дітей, позбавлених батьківського піклування</w:t>
            </w:r>
          </w:p>
        </w:tc>
        <w:tc>
          <w:tcPr>
            <w:tcW w:w="1134" w:type="dxa"/>
          </w:tcPr>
          <w:p w:rsidR="005278CB"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227740" w:rsidP="00F74703">
            <w:pPr>
              <w:contextualSpacing/>
              <w:jc w:val="both"/>
              <w:rPr>
                <w:lang w:val="uk-UA"/>
              </w:rPr>
            </w:pPr>
            <w:r w:rsidRPr="0000090B">
              <w:rPr>
                <w:lang w:val="uk-UA"/>
              </w:rPr>
              <w:t xml:space="preserve">Відділ освіти, </w:t>
            </w:r>
            <w:r w:rsidR="005278CB" w:rsidRPr="0000090B">
              <w:rPr>
                <w:lang w:val="uk-UA"/>
              </w:rPr>
              <w:t>Управління охорони здоров</w:t>
            </w:r>
            <w:r w:rsidR="005278CB" w:rsidRPr="0000090B">
              <w:t>’</w:t>
            </w:r>
            <w:r w:rsidR="005278CB" w:rsidRPr="0000090B">
              <w:rPr>
                <w:lang w:val="uk-UA"/>
              </w:rPr>
              <w:t>я, ССД</w:t>
            </w:r>
          </w:p>
        </w:tc>
        <w:tc>
          <w:tcPr>
            <w:tcW w:w="2268" w:type="dxa"/>
          </w:tcPr>
          <w:p w:rsidR="005278CB" w:rsidRPr="0000090B" w:rsidRDefault="005278CB" w:rsidP="00DC017F">
            <w:pPr>
              <w:contextualSpacing/>
              <w:jc w:val="center"/>
              <w:rPr>
                <w:lang w:val="uk-UA"/>
              </w:rPr>
            </w:pPr>
            <w:r w:rsidRPr="0000090B">
              <w:rPr>
                <w:lang w:val="uk-UA"/>
              </w:rPr>
              <w:t xml:space="preserve">Міська </w:t>
            </w:r>
            <w:r w:rsidR="00DC017F">
              <w:rPr>
                <w:lang w:val="uk-UA"/>
              </w:rPr>
              <w:t>комплексна цільова п</w:t>
            </w:r>
            <w:r w:rsidRPr="0000090B">
              <w:rPr>
                <w:lang w:val="uk-UA"/>
              </w:rPr>
              <w:t xml:space="preserve">рограма «Освіта </w:t>
            </w:r>
            <w:proofErr w:type="spellStart"/>
            <w:r w:rsidRPr="0000090B">
              <w:rPr>
                <w:lang w:val="uk-UA"/>
              </w:rPr>
              <w:t>Сєвєродонецька</w:t>
            </w:r>
            <w:proofErr w:type="spellEnd"/>
            <w:r w:rsidRPr="0000090B">
              <w:rPr>
                <w:lang w:val="uk-UA"/>
              </w:rPr>
              <w:t xml:space="preserve">» на </w:t>
            </w:r>
            <w:r w:rsidR="00DC017F">
              <w:rPr>
                <w:lang w:val="uk-UA"/>
              </w:rPr>
              <w:t>2018-2020</w:t>
            </w:r>
            <w:r w:rsidRPr="0000090B">
              <w:rPr>
                <w:lang w:val="uk-UA"/>
              </w:rPr>
              <w:t xml:space="preserve"> роки</w:t>
            </w:r>
          </w:p>
        </w:tc>
        <w:tc>
          <w:tcPr>
            <w:tcW w:w="1701" w:type="dxa"/>
          </w:tcPr>
          <w:p w:rsidR="005278CB" w:rsidRPr="0000090B" w:rsidRDefault="005278CB" w:rsidP="00F74703">
            <w:pPr>
              <w:contextualSpacing/>
              <w:jc w:val="center"/>
              <w:rPr>
                <w:color w:val="FF0000"/>
              </w:rPr>
            </w:pPr>
          </w:p>
          <w:p w:rsidR="005278CB" w:rsidRPr="0000090B" w:rsidRDefault="005278CB" w:rsidP="00F74703">
            <w:pPr>
              <w:contextualSpacing/>
              <w:jc w:val="center"/>
              <w:rPr>
                <w:lang w:val="en-US"/>
              </w:rPr>
            </w:pPr>
            <w:r w:rsidRPr="0000090B">
              <w:rPr>
                <w:lang w:val="en-US"/>
              </w:rPr>
              <w:t>100%</w:t>
            </w:r>
          </w:p>
        </w:tc>
      </w:tr>
      <w:tr w:rsidR="005278CB" w:rsidRPr="0000090B" w:rsidTr="000C4D60">
        <w:trPr>
          <w:trHeight w:val="1022"/>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contextualSpacing/>
              <w:jc w:val="both"/>
              <w:rPr>
                <w:lang w:val="uk-UA"/>
              </w:rPr>
            </w:pPr>
            <w:r w:rsidRPr="0000090B">
              <w:rPr>
                <w:b/>
                <w:lang w:val="uk-UA"/>
              </w:rPr>
              <w:t>2.8</w:t>
            </w:r>
            <w:r w:rsidRPr="0000090B">
              <w:rPr>
                <w:lang w:val="uk-UA"/>
              </w:rPr>
              <w:t xml:space="preserve"> Здійснення контролю за виконанням опікунами та піклувальниками, прийомними батьками, батьками - вихователями своїх обов’язків щодо забезпечення умов утримання, навчання та виховання дітей – сиріт та дітей, позбавлених батьківського піклування, в сім’ях </w:t>
            </w:r>
          </w:p>
        </w:tc>
        <w:tc>
          <w:tcPr>
            <w:tcW w:w="1134" w:type="dxa"/>
          </w:tcPr>
          <w:p w:rsidR="005278CB"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F74703">
            <w:pPr>
              <w:contextualSpacing/>
              <w:jc w:val="both"/>
              <w:rPr>
                <w:lang w:val="uk-UA"/>
              </w:rPr>
            </w:pPr>
            <w:r w:rsidRPr="0000090B">
              <w:rPr>
                <w:lang w:val="uk-UA"/>
              </w:rPr>
              <w:t>Служба у справах дітей,</w:t>
            </w:r>
          </w:p>
          <w:p w:rsidR="005278CB" w:rsidRPr="0000090B" w:rsidRDefault="005278CB" w:rsidP="00F74703">
            <w:pPr>
              <w:contextualSpacing/>
              <w:jc w:val="both"/>
              <w:rPr>
                <w:lang w:val="uk-UA"/>
              </w:rPr>
            </w:pPr>
            <w:r w:rsidRPr="0000090B">
              <w:rPr>
                <w:lang w:val="uk-UA"/>
              </w:rPr>
              <w:t>ЦСССДМ</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lang w:val="uk-UA"/>
              </w:rPr>
            </w:pPr>
          </w:p>
          <w:p w:rsidR="005278CB" w:rsidRPr="0000090B" w:rsidRDefault="00F20C0D" w:rsidP="00F74703">
            <w:pPr>
              <w:contextualSpacing/>
              <w:jc w:val="center"/>
              <w:rPr>
                <w:lang w:val="uk-UA"/>
              </w:rPr>
            </w:pPr>
            <w:r>
              <w:rPr>
                <w:lang w:val="uk-UA"/>
              </w:rPr>
              <w:t>13</w:t>
            </w:r>
            <w:r w:rsidR="005278CB" w:rsidRPr="0000090B">
              <w:rPr>
                <w:lang w:val="uk-UA"/>
              </w:rPr>
              <w:t xml:space="preserve">0 сімей, </w:t>
            </w:r>
          </w:p>
          <w:p w:rsidR="005278CB" w:rsidRPr="0000090B" w:rsidRDefault="005278CB" w:rsidP="00F74703">
            <w:pPr>
              <w:contextualSpacing/>
              <w:jc w:val="center"/>
              <w:rPr>
                <w:lang w:val="uk-UA"/>
              </w:rPr>
            </w:pPr>
            <w:r w:rsidRPr="0000090B">
              <w:rPr>
                <w:lang w:val="uk-UA"/>
              </w:rPr>
              <w:t>згідно графіку</w:t>
            </w:r>
          </w:p>
        </w:tc>
      </w:tr>
      <w:tr w:rsidR="005278CB" w:rsidRPr="0000090B" w:rsidTr="000C4D60">
        <w:trPr>
          <w:trHeight w:val="1022"/>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widowControl w:val="0"/>
              <w:autoSpaceDE w:val="0"/>
              <w:autoSpaceDN w:val="0"/>
              <w:adjustRightInd w:val="0"/>
              <w:contextualSpacing/>
              <w:rPr>
                <w:lang w:val="uk-UA"/>
              </w:rPr>
            </w:pPr>
            <w:r w:rsidRPr="0000090B">
              <w:rPr>
                <w:b/>
                <w:lang w:val="uk-UA"/>
              </w:rPr>
              <w:t>2.9</w:t>
            </w:r>
            <w:r w:rsidRPr="0000090B">
              <w:rPr>
                <w:lang w:val="uk-UA"/>
              </w:rPr>
              <w:t xml:space="preserve"> Здійснення соціального супроводу та  контролю за умовами утримання та виховання дітей у закладах освіти, охорони здоров</w:t>
            </w:r>
            <w:r w:rsidRPr="0000090B">
              <w:t>’</w:t>
            </w:r>
            <w:r w:rsidRPr="0000090B">
              <w:rPr>
                <w:lang w:val="uk-UA"/>
              </w:rPr>
              <w:t>я, прийомних сім</w:t>
            </w:r>
            <w:r w:rsidRPr="0000090B">
              <w:t>’</w:t>
            </w:r>
            <w:proofErr w:type="spellStart"/>
            <w:r w:rsidRPr="0000090B">
              <w:rPr>
                <w:lang w:val="uk-UA"/>
              </w:rPr>
              <w:t>ях</w:t>
            </w:r>
            <w:proofErr w:type="spellEnd"/>
            <w:r w:rsidRPr="0000090B">
              <w:rPr>
                <w:lang w:val="uk-UA"/>
              </w:rPr>
              <w:t xml:space="preserve">, дитячих будинках сімейного типу. </w:t>
            </w:r>
          </w:p>
        </w:tc>
        <w:tc>
          <w:tcPr>
            <w:tcW w:w="1134" w:type="dxa"/>
          </w:tcPr>
          <w:p w:rsidR="005278CB"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F74703">
            <w:pPr>
              <w:widowControl w:val="0"/>
              <w:autoSpaceDE w:val="0"/>
              <w:autoSpaceDN w:val="0"/>
              <w:adjustRightInd w:val="0"/>
              <w:contextualSpacing/>
              <w:rPr>
                <w:lang w:val="uk-UA"/>
              </w:rPr>
            </w:pPr>
            <w:r w:rsidRPr="0000090B">
              <w:rPr>
                <w:lang w:val="uk-UA"/>
              </w:rPr>
              <w:t>Служба у справах дітей,</w:t>
            </w:r>
          </w:p>
          <w:p w:rsidR="005278CB" w:rsidRPr="0000090B" w:rsidRDefault="005278CB" w:rsidP="00F74703">
            <w:pPr>
              <w:widowControl w:val="0"/>
              <w:autoSpaceDE w:val="0"/>
              <w:autoSpaceDN w:val="0"/>
              <w:adjustRightInd w:val="0"/>
              <w:contextualSpacing/>
              <w:rPr>
                <w:lang w:val="uk-UA"/>
              </w:rPr>
            </w:pPr>
            <w:r w:rsidRPr="0000090B">
              <w:rPr>
                <w:lang w:val="uk-UA"/>
              </w:rPr>
              <w:t>ЦСССДМ</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lang w:val="uk-UA"/>
              </w:rPr>
            </w:pPr>
          </w:p>
          <w:p w:rsidR="005278CB" w:rsidRPr="0000090B" w:rsidRDefault="005278CB" w:rsidP="00F74703">
            <w:pPr>
              <w:contextualSpacing/>
              <w:jc w:val="center"/>
              <w:rPr>
                <w:lang w:val="uk-UA"/>
              </w:rPr>
            </w:pPr>
            <w:r w:rsidRPr="0000090B">
              <w:rPr>
                <w:lang w:val="uk-UA"/>
              </w:rPr>
              <w:t>10 закладів</w:t>
            </w:r>
          </w:p>
        </w:tc>
      </w:tr>
      <w:tr w:rsidR="005278CB" w:rsidRPr="0000090B" w:rsidTr="000C4D60">
        <w:trPr>
          <w:trHeight w:val="746"/>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widowControl w:val="0"/>
              <w:autoSpaceDE w:val="0"/>
              <w:autoSpaceDN w:val="0"/>
              <w:adjustRightInd w:val="0"/>
              <w:contextualSpacing/>
              <w:rPr>
                <w:lang w:val="uk-UA"/>
              </w:rPr>
            </w:pPr>
            <w:r w:rsidRPr="0000090B">
              <w:rPr>
                <w:b/>
                <w:lang w:val="uk-UA"/>
              </w:rPr>
              <w:t>2.10</w:t>
            </w:r>
            <w:r w:rsidRPr="0000090B">
              <w:rPr>
                <w:lang w:val="uk-UA"/>
              </w:rPr>
              <w:t xml:space="preserve"> Здійснення контролю за умовами утримання та виховання усиновлених дітей</w:t>
            </w:r>
          </w:p>
        </w:tc>
        <w:tc>
          <w:tcPr>
            <w:tcW w:w="1134" w:type="dxa"/>
          </w:tcPr>
          <w:p w:rsidR="005278CB"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5278CB" w:rsidRPr="0000090B" w:rsidRDefault="005278CB"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lang w:val="uk-UA"/>
              </w:rPr>
            </w:pPr>
            <w:r w:rsidRPr="0000090B">
              <w:rPr>
                <w:lang w:val="uk-UA"/>
              </w:rPr>
              <w:t xml:space="preserve">60 дітей, </w:t>
            </w:r>
          </w:p>
          <w:p w:rsidR="005278CB" w:rsidRPr="0000090B" w:rsidRDefault="005278CB" w:rsidP="00F74703">
            <w:pPr>
              <w:contextualSpacing/>
              <w:jc w:val="center"/>
              <w:rPr>
                <w:lang w:val="uk-UA"/>
              </w:rPr>
            </w:pPr>
            <w:r w:rsidRPr="0000090B">
              <w:rPr>
                <w:lang w:val="uk-UA"/>
              </w:rPr>
              <w:t>за графіком</w:t>
            </w:r>
          </w:p>
        </w:tc>
      </w:tr>
      <w:tr w:rsidR="005278CB" w:rsidRPr="0000090B" w:rsidTr="000C4D60">
        <w:trPr>
          <w:trHeight w:val="1022"/>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widowControl w:val="0"/>
              <w:autoSpaceDE w:val="0"/>
              <w:autoSpaceDN w:val="0"/>
              <w:adjustRightInd w:val="0"/>
              <w:contextualSpacing/>
              <w:rPr>
                <w:lang w:val="uk-UA"/>
              </w:rPr>
            </w:pPr>
            <w:r w:rsidRPr="0000090B">
              <w:rPr>
                <w:b/>
                <w:lang w:val="uk-UA"/>
              </w:rPr>
              <w:t>2.11</w:t>
            </w:r>
            <w:r w:rsidRPr="0000090B">
              <w:rPr>
                <w:lang w:val="uk-UA"/>
              </w:rPr>
              <w:t xml:space="preserve"> Надання необхідної допомоги дітям, переміщеним з тимчасово окупованої території України або району проведення АТО, у вирішенні питань поновлення документів, влаштування на навчання, призначення відповідних виплат, тощо.</w:t>
            </w:r>
          </w:p>
        </w:tc>
        <w:tc>
          <w:tcPr>
            <w:tcW w:w="1134" w:type="dxa"/>
          </w:tcPr>
          <w:p w:rsidR="005278CB"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5278CB" w:rsidRPr="0000090B" w:rsidRDefault="005278CB" w:rsidP="00F74703">
            <w:pPr>
              <w:widowControl w:val="0"/>
              <w:autoSpaceDE w:val="0"/>
              <w:autoSpaceDN w:val="0"/>
              <w:adjustRightInd w:val="0"/>
              <w:contextualSpacing/>
              <w:rPr>
                <w:lang w:val="uk-UA"/>
              </w:rPr>
            </w:pPr>
            <w:r w:rsidRPr="0000090B">
              <w:rPr>
                <w:lang w:val="uk-UA"/>
              </w:rPr>
              <w:t>ССД,        ЦСССДМ,           УП та СЗН,       відділ освіти</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F74703">
            <w:pPr>
              <w:contextualSpacing/>
              <w:jc w:val="center"/>
              <w:rPr>
                <w:lang w:val="uk-UA"/>
              </w:rPr>
            </w:pPr>
            <w:r w:rsidRPr="0000090B">
              <w:rPr>
                <w:lang w:val="uk-UA"/>
              </w:rPr>
              <w:t>за зверненням</w:t>
            </w:r>
          </w:p>
        </w:tc>
      </w:tr>
      <w:tr w:rsidR="005278CB" w:rsidRPr="0000090B" w:rsidTr="000C4D60">
        <w:trPr>
          <w:trHeight w:val="1258"/>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F74703">
            <w:pPr>
              <w:contextualSpacing/>
              <w:jc w:val="both"/>
              <w:rPr>
                <w:lang w:val="uk-UA"/>
              </w:rPr>
            </w:pPr>
            <w:r w:rsidRPr="0000090B">
              <w:rPr>
                <w:b/>
                <w:lang w:val="uk-UA"/>
              </w:rPr>
              <w:t>2.12</w:t>
            </w:r>
            <w:r w:rsidRPr="0000090B">
              <w:rPr>
                <w:lang w:val="uk-UA"/>
              </w:rPr>
              <w:t xml:space="preserve"> Проведення перевірок щодо стану утримання, навчання, виховання, оздоровлення та соціального захисту дітей-сиріт і дітей позбавлених батьківського піклування, </w:t>
            </w:r>
          </w:p>
          <w:p w:rsidR="005278CB" w:rsidRPr="0000090B" w:rsidRDefault="005278CB" w:rsidP="00F74703">
            <w:pPr>
              <w:contextualSpacing/>
              <w:jc w:val="both"/>
              <w:rPr>
                <w:lang w:val="uk-UA"/>
              </w:rPr>
            </w:pPr>
            <w:r w:rsidRPr="0000090B">
              <w:rPr>
                <w:lang w:val="uk-UA"/>
              </w:rPr>
              <w:t xml:space="preserve">які виховуються в </w:t>
            </w:r>
            <w:proofErr w:type="spellStart"/>
            <w:r w:rsidRPr="0000090B">
              <w:rPr>
                <w:lang w:val="uk-UA"/>
              </w:rPr>
              <w:t>інтернатних</w:t>
            </w:r>
            <w:proofErr w:type="spellEnd"/>
            <w:r w:rsidRPr="0000090B">
              <w:rPr>
                <w:lang w:val="uk-UA"/>
              </w:rPr>
              <w:t xml:space="preserve"> закладах</w:t>
            </w:r>
          </w:p>
        </w:tc>
        <w:tc>
          <w:tcPr>
            <w:tcW w:w="1134" w:type="dxa"/>
          </w:tcPr>
          <w:p w:rsidR="005278CB"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F74703">
            <w:pPr>
              <w:contextualSpacing/>
              <w:jc w:val="both"/>
              <w:rPr>
                <w:lang w:val="uk-UA"/>
              </w:rPr>
            </w:pPr>
            <w:r w:rsidRPr="0000090B">
              <w:rPr>
                <w:lang w:val="uk-UA"/>
              </w:rPr>
              <w:t xml:space="preserve">Служба у справах дітей </w:t>
            </w:r>
          </w:p>
        </w:tc>
        <w:tc>
          <w:tcPr>
            <w:tcW w:w="2268" w:type="dxa"/>
          </w:tcPr>
          <w:p w:rsidR="005278CB" w:rsidRPr="0000090B" w:rsidRDefault="005278CB" w:rsidP="00F74703">
            <w:pPr>
              <w:contextualSpacing/>
              <w:jc w:val="center"/>
              <w:rPr>
                <w:lang w:val="uk-UA"/>
              </w:rPr>
            </w:pPr>
            <w:r w:rsidRPr="0000090B">
              <w:rPr>
                <w:lang w:val="uk-UA"/>
              </w:rPr>
              <w:t>-</w:t>
            </w:r>
          </w:p>
        </w:tc>
        <w:tc>
          <w:tcPr>
            <w:tcW w:w="1701" w:type="dxa"/>
          </w:tcPr>
          <w:p w:rsidR="005278CB" w:rsidRPr="0000090B" w:rsidRDefault="005278CB" w:rsidP="00E60E58">
            <w:pPr>
              <w:ind w:right="68"/>
              <w:contextualSpacing/>
              <w:jc w:val="center"/>
              <w:rPr>
                <w:lang w:val="uk-UA"/>
              </w:rPr>
            </w:pPr>
            <w:r w:rsidRPr="0000090B">
              <w:rPr>
                <w:lang w:val="uk-UA"/>
              </w:rPr>
              <w:t>1 заклад та за необхідністю</w:t>
            </w:r>
          </w:p>
        </w:tc>
      </w:tr>
      <w:tr w:rsidR="005278CB" w:rsidRPr="0000090B" w:rsidTr="000C4D60">
        <w:trPr>
          <w:trHeight w:val="1258"/>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2019D5">
            <w:pPr>
              <w:contextualSpacing/>
              <w:jc w:val="both"/>
              <w:rPr>
                <w:lang w:val="uk-UA"/>
              </w:rPr>
            </w:pPr>
            <w:r w:rsidRPr="0000090B">
              <w:rPr>
                <w:b/>
                <w:lang w:val="uk-UA"/>
              </w:rPr>
              <w:t>2.13</w:t>
            </w:r>
            <w:r w:rsidRPr="0000090B">
              <w:rPr>
                <w:lang w:val="uk-UA"/>
              </w:rPr>
              <w:t xml:space="preserve"> Забезпечення надання дітям-сиротам та дітям, позбавленим батьківського піклування, які не мають власного житла, або житло яких знаходиться у непридатному для проживання стані, позачергово житлових приміщень, після повернення їх від опікуна, або після закінчення навчання.</w:t>
            </w:r>
          </w:p>
        </w:tc>
        <w:tc>
          <w:tcPr>
            <w:tcW w:w="1134" w:type="dxa"/>
          </w:tcPr>
          <w:p w:rsidR="005278CB" w:rsidRPr="0000090B" w:rsidRDefault="00D169D7" w:rsidP="002019D5">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2019D5">
            <w:pPr>
              <w:contextualSpacing/>
              <w:jc w:val="both"/>
              <w:rPr>
                <w:lang w:val="uk-UA"/>
              </w:rPr>
            </w:pPr>
            <w:r w:rsidRPr="0000090B">
              <w:rPr>
                <w:lang w:val="uk-UA"/>
              </w:rPr>
              <w:t>Відділ по обліку та розподілу житла,</w:t>
            </w:r>
          </w:p>
          <w:p w:rsidR="005278CB" w:rsidRPr="0000090B" w:rsidRDefault="005278CB" w:rsidP="002019D5">
            <w:pPr>
              <w:contextualSpacing/>
              <w:jc w:val="both"/>
              <w:rPr>
                <w:lang w:val="uk-UA"/>
              </w:rPr>
            </w:pPr>
            <w:r w:rsidRPr="0000090B">
              <w:rPr>
                <w:lang w:val="uk-UA"/>
              </w:rPr>
              <w:t>Служба у справах дітей</w:t>
            </w:r>
          </w:p>
        </w:tc>
        <w:tc>
          <w:tcPr>
            <w:tcW w:w="2268" w:type="dxa"/>
          </w:tcPr>
          <w:p w:rsidR="005278CB" w:rsidRPr="0000090B" w:rsidRDefault="00227740" w:rsidP="002019D5">
            <w:pPr>
              <w:contextualSpacing/>
              <w:jc w:val="center"/>
              <w:rPr>
                <w:lang w:val="uk-UA"/>
              </w:rPr>
            </w:pPr>
            <w:r w:rsidRPr="0000090B">
              <w:rPr>
                <w:lang w:val="uk-UA"/>
              </w:rPr>
              <w:t>Програма забезпечення житлом дітей-сиріт та дітей позбавлених батьківського піклування, а також осіб з їх числа</w:t>
            </w:r>
            <w:r w:rsidR="00A17BB1" w:rsidRPr="0000090B">
              <w:rPr>
                <w:lang w:val="uk-UA"/>
              </w:rPr>
              <w:t>, Сєвє</w:t>
            </w:r>
            <w:r w:rsidR="00B0347E">
              <w:rPr>
                <w:lang w:val="uk-UA"/>
              </w:rPr>
              <w:t>родонецької міської ради на 2018</w:t>
            </w:r>
            <w:r w:rsidR="00A17BB1" w:rsidRPr="0000090B">
              <w:rPr>
                <w:lang w:val="uk-UA"/>
              </w:rPr>
              <w:t xml:space="preserve"> рік</w:t>
            </w:r>
          </w:p>
        </w:tc>
        <w:tc>
          <w:tcPr>
            <w:tcW w:w="1701" w:type="dxa"/>
          </w:tcPr>
          <w:p w:rsidR="005278CB" w:rsidRPr="0000090B" w:rsidRDefault="005278CB" w:rsidP="002019D5">
            <w:pPr>
              <w:contextualSpacing/>
              <w:jc w:val="center"/>
              <w:rPr>
                <w:lang w:val="uk-UA"/>
              </w:rPr>
            </w:pPr>
          </w:p>
          <w:p w:rsidR="005278CB" w:rsidRPr="0000090B" w:rsidRDefault="00A17BB1" w:rsidP="002019D5">
            <w:pPr>
              <w:contextualSpacing/>
              <w:jc w:val="center"/>
              <w:rPr>
                <w:lang w:val="uk-UA"/>
              </w:rPr>
            </w:pPr>
            <w:r w:rsidRPr="0000090B">
              <w:rPr>
                <w:lang w:val="uk-UA"/>
              </w:rPr>
              <w:t>за зверненням</w:t>
            </w:r>
          </w:p>
        </w:tc>
      </w:tr>
      <w:tr w:rsidR="005278CB" w:rsidRPr="0000090B" w:rsidTr="000C4D60">
        <w:trPr>
          <w:trHeight w:val="1258"/>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2019D5">
            <w:pPr>
              <w:contextualSpacing/>
              <w:jc w:val="both"/>
              <w:rPr>
                <w:lang w:val="uk-UA"/>
              </w:rPr>
            </w:pPr>
            <w:r w:rsidRPr="0000090B">
              <w:rPr>
                <w:b/>
                <w:lang w:val="uk-UA"/>
              </w:rPr>
              <w:t>2.14</w:t>
            </w:r>
            <w:r w:rsidRPr="0000090B">
              <w:rPr>
                <w:lang w:val="uk-UA"/>
              </w:rPr>
              <w:t xml:space="preserve"> Забезпечення постановки на квартирний облік дітей-сиріт та дітей, позбавлених батьківського піклування, які не мають власного житла, або житло яких знаходиться у непридатному для проживання стані, після досягнення ними 16-річного віку. </w:t>
            </w:r>
          </w:p>
        </w:tc>
        <w:tc>
          <w:tcPr>
            <w:tcW w:w="1134" w:type="dxa"/>
          </w:tcPr>
          <w:p w:rsidR="005278CB" w:rsidRPr="0000090B" w:rsidRDefault="00D169D7" w:rsidP="002019D5">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2019D5">
            <w:pPr>
              <w:contextualSpacing/>
              <w:jc w:val="both"/>
              <w:rPr>
                <w:lang w:val="uk-UA"/>
              </w:rPr>
            </w:pPr>
            <w:r w:rsidRPr="0000090B">
              <w:rPr>
                <w:lang w:val="uk-UA"/>
              </w:rPr>
              <w:t>Відділ по обліку та розподілу житла</w:t>
            </w:r>
          </w:p>
          <w:p w:rsidR="005278CB" w:rsidRPr="0000090B" w:rsidRDefault="005278CB" w:rsidP="002019D5">
            <w:pPr>
              <w:contextualSpacing/>
              <w:jc w:val="both"/>
              <w:rPr>
                <w:lang w:val="uk-UA"/>
              </w:rPr>
            </w:pPr>
            <w:r w:rsidRPr="0000090B">
              <w:rPr>
                <w:lang w:val="uk-UA"/>
              </w:rPr>
              <w:t>Служба у справах дітей</w:t>
            </w:r>
          </w:p>
        </w:tc>
        <w:tc>
          <w:tcPr>
            <w:tcW w:w="2268" w:type="dxa"/>
          </w:tcPr>
          <w:p w:rsidR="005278CB" w:rsidRPr="0000090B" w:rsidRDefault="00A17BB1" w:rsidP="002019D5">
            <w:pPr>
              <w:contextualSpacing/>
              <w:jc w:val="center"/>
              <w:rPr>
                <w:lang w:val="uk-UA"/>
              </w:rPr>
            </w:pPr>
            <w:r w:rsidRPr="0000090B">
              <w:rPr>
                <w:lang w:val="uk-UA"/>
              </w:rPr>
              <w:t>Програма забезпечення житлом дітей-сиріт та дітей позбавлених батьківського піклування, а також осіб з їх числа, Сєвє</w:t>
            </w:r>
            <w:r w:rsidR="00B0347E">
              <w:rPr>
                <w:lang w:val="uk-UA"/>
              </w:rPr>
              <w:t>родонецької міської ради на 2018</w:t>
            </w:r>
            <w:r w:rsidRPr="0000090B">
              <w:rPr>
                <w:lang w:val="uk-UA"/>
              </w:rPr>
              <w:t xml:space="preserve"> рік</w:t>
            </w:r>
          </w:p>
        </w:tc>
        <w:tc>
          <w:tcPr>
            <w:tcW w:w="1701" w:type="dxa"/>
          </w:tcPr>
          <w:p w:rsidR="005278CB" w:rsidRPr="0000090B" w:rsidRDefault="005278CB" w:rsidP="002019D5">
            <w:pPr>
              <w:contextualSpacing/>
              <w:jc w:val="center"/>
              <w:rPr>
                <w:lang w:val="uk-UA"/>
              </w:rPr>
            </w:pPr>
          </w:p>
          <w:p w:rsidR="005278CB" w:rsidRPr="0000090B" w:rsidRDefault="00A17BB1" w:rsidP="002019D5">
            <w:pPr>
              <w:contextualSpacing/>
              <w:jc w:val="center"/>
              <w:rPr>
                <w:lang w:val="uk-UA"/>
              </w:rPr>
            </w:pPr>
            <w:r w:rsidRPr="0000090B">
              <w:rPr>
                <w:lang w:val="uk-UA"/>
              </w:rPr>
              <w:t>за зверненням</w:t>
            </w:r>
          </w:p>
        </w:tc>
      </w:tr>
      <w:tr w:rsidR="005278CB" w:rsidRPr="0000090B" w:rsidTr="000C4D60">
        <w:trPr>
          <w:trHeight w:val="1258"/>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2019D5">
            <w:pPr>
              <w:contextualSpacing/>
              <w:jc w:val="both"/>
              <w:rPr>
                <w:lang w:val="uk-UA"/>
              </w:rPr>
            </w:pPr>
            <w:r w:rsidRPr="0000090B">
              <w:rPr>
                <w:b/>
                <w:lang w:val="uk-UA"/>
              </w:rPr>
              <w:t>2.15</w:t>
            </w:r>
            <w:r w:rsidRPr="0000090B">
              <w:rPr>
                <w:lang w:val="uk-UA"/>
              </w:rPr>
              <w:t xml:space="preserve"> Забезпечення безкоштовного проїзду у міському електротранспорті  дітей-сиріт та дітей, позбавлених  батьківського піклування (надання єдиних квитків)</w:t>
            </w:r>
          </w:p>
        </w:tc>
        <w:tc>
          <w:tcPr>
            <w:tcW w:w="1134" w:type="dxa"/>
          </w:tcPr>
          <w:p w:rsidR="005278CB" w:rsidRPr="0000090B" w:rsidRDefault="00D169D7" w:rsidP="002019D5">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2019D5">
            <w:pPr>
              <w:contextualSpacing/>
              <w:jc w:val="both"/>
              <w:rPr>
                <w:lang w:val="uk-UA"/>
              </w:rPr>
            </w:pPr>
            <w:r w:rsidRPr="0000090B">
              <w:rPr>
                <w:lang w:val="uk-UA"/>
              </w:rPr>
              <w:t>Відділ освіти,</w:t>
            </w:r>
          </w:p>
          <w:p w:rsidR="005278CB" w:rsidRPr="0000090B" w:rsidRDefault="005278CB" w:rsidP="002019D5">
            <w:pPr>
              <w:contextualSpacing/>
              <w:jc w:val="both"/>
              <w:rPr>
                <w:lang w:val="uk-UA"/>
              </w:rPr>
            </w:pPr>
            <w:r w:rsidRPr="0000090B">
              <w:rPr>
                <w:lang w:val="uk-UA"/>
              </w:rPr>
              <w:t>УП та СЗН,        ССД</w:t>
            </w:r>
          </w:p>
        </w:tc>
        <w:tc>
          <w:tcPr>
            <w:tcW w:w="2268" w:type="dxa"/>
          </w:tcPr>
          <w:p w:rsidR="005278CB" w:rsidRPr="0000090B" w:rsidRDefault="00DC017F" w:rsidP="002019D5">
            <w:pPr>
              <w:contextualSpacing/>
              <w:jc w:val="center"/>
              <w:rPr>
                <w:lang w:val="uk-UA"/>
              </w:rPr>
            </w:pPr>
            <w:r w:rsidRPr="0000090B">
              <w:rPr>
                <w:lang w:val="uk-UA"/>
              </w:rPr>
              <w:t xml:space="preserve">Міська </w:t>
            </w:r>
            <w:r>
              <w:rPr>
                <w:lang w:val="uk-UA"/>
              </w:rPr>
              <w:t>комплексна цільова п</w:t>
            </w:r>
            <w:r w:rsidRPr="0000090B">
              <w:rPr>
                <w:lang w:val="uk-UA"/>
              </w:rPr>
              <w:t xml:space="preserve">рограма «Освіта </w:t>
            </w:r>
            <w:proofErr w:type="spellStart"/>
            <w:r w:rsidRPr="0000090B">
              <w:rPr>
                <w:lang w:val="uk-UA"/>
              </w:rPr>
              <w:t>Сєвєродонецька</w:t>
            </w:r>
            <w:proofErr w:type="spellEnd"/>
            <w:r w:rsidRPr="0000090B">
              <w:rPr>
                <w:lang w:val="uk-UA"/>
              </w:rPr>
              <w:t xml:space="preserve">» на </w:t>
            </w:r>
            <w:r>
              <w:rPr>
                <w:lang w:val="uk-UA"/>
              </w:rPr>
              <w:t>2018-2020</w:t>
            </w:r>
            <w:r w:rsidRPr="0000090B">
              <w:rPr>
                <w:lang w:val="uk-UA"/>
              </w:rPr>
              <w:t xml:space="preserve"> роки</w:t>
            </w:r>
          </w:p>
        </w:tc>
        <w:tc>
          <w:tcPr>
            <w:tcW w:w="1701" w:type="dxa"/>
          </w:tcPr>
          <w:p w:rsidR="005278CB" w:rsidRPr="0000090B" w:rsidRDefault="005278CB" w:rsidP="002019D5">
            <w:pPr>
              <w:contextualSpacing/>
              <w:jc w:val="center"/>
              <w:rPr>
                <w:lang w:val="uk-UA"/>
              </w:rPr>
            </w:pPr>
          </w:p>
          <w:p w:rsidR="005278CB" w:rsidRPr="0000090B" w:rsidRDefault="005278CB" w:rsidP="002019D5">
            <w:pPr>
              <w:contextualSpacing/>
              <w:jc w:val="center"/>
              <w:rPr>
                <w:lang w:val="uk-UA"/>
              </w:rPr>
            </w:pPr>
            <w:r w:rsidRPr="0000090B">
              <w:rPr>
                <w:lang w:val="uk-UA"/>
              </w:rPr>
              <w:t>100%</w:t>
            </w:r>
          </w:p>
        </w:tc>
      </w:tr>
      <w:tr w:rsidR="005278CB" w:rsidRPr="0000090B" w:rsidTr="000C4D60">
        <w:trPr>
          <w:trHeight w:val="1258"/>
        </w:trPr>
        <w:tc>
          <w:tcPr>
            <w:tcW w:w="1985" w:type="dxa"/>
            <w:vMerge/>
            <w:vAlign w:val="center"/>
          </w:tcPr>
          <w:p w:rsidR="005278CB" w:rsidRPr="0000090B" w:rsidRDefault="005278CB" w:rsidP="00F74703">
            <w:pPr>
              <w:contextualSpacing/>
              <w:jc w:val="center"/>
              <w:rPr>
                <w:lang w:val="uk-UA"/>
              </w:rPr>
            </w:pPr>
          </w:p>
        </w:tc>
        <w:tc>
          <w:tcPr>
            <w:tcW w:w="6237" w:type="dxa"/>
          </w:tcPr>
          <w:p w:rsidR="005278CB" w:rsidRPr="0000090B" w:rsidRDefault="005278CB" w:rsidP="002019D5">
            <w:pPr>
              <w:contextualSpacing/>
              <w:jc w:val="both"/>
              <w:rPr>
                <w:lang w:val="uk-UA"/>
              </w:rPr>
            </w:pPr>
            <w:r w:rsidRPr="0000090B">
              <w:rPr>
                <w:b/>
                <w:lang w:val="uk-UA"/>
              </w:rPr>
              <w:t>2.1</w:t>
            </w:r>
            <w:r w:rsidR="00A17BB1" w:rsidRPr="0000090B">
              <w:rPr>
                <w:b/>
                <w:lang w:val="uk-UA"/>
              </w:rPr>
              <w:t>6</w:t>
            </w:r>
            <w:r w:rsidRPr="0000090B">
              <w:rPr>
                <w:lang w:val="uk-UA"/>
              </w:rPr>
              <w:t xml:space="preserve"> Забезпечення надання безкоштовних путівок для літнього оздоровлення дітей-сиріт та дітей, позбавлених батьківського піклування. Оздоровлення дітей-сиріт та дітей, позбавлених батьківського піклування в пришкільних таборах.</w:t>
            </w:r>
          </w:p>
        </w:tc>
        <w:tc>
          <w:tcPr>
            <w:tcW w:w="1134" w:type="dxa"/>
          </w:tcPr>
          <w:p w:rsidR="005278CB" w:rsidRPr="0000090B" w:rsidRDefault="00D169D7" w:rsidP="002019D5">
            <w:pPr>
              <w:contextualSpacing/>
              <w:jc w:val="center"/>
              <w:rPr>
                <w:color w:val="FF0000"/>
                <w:lang w:val="uk-UA"/>
              </w:rPr>
            </w:pPr>
            <w:r>
              <w:rPr>
                <w:lang w:val="uk-UA"/>
              </w:rPr>
              <w:t>2018</w:t>
            </w:r>
            <w:r w:rsidRPr="0000090B">
              <w:rPr>
                <w:lang w:val="uk-UA"/>
              </w:rPr>
              <w:t xml:space="preserve"> рік</w:t>
            </w:r>
          </w:p>
        </w:tc>
        <w:tc>
          <w:tcPr>
            <w:tcW w:w="2127" w:type="dxa"/>
          </w:tcPr>
          <w:p w:rsidR="005278CB" w:rsidRPr="0000090B" w:rsidRDefault="005278CB" w:rsidP="002019D5">
            <w:pPr>
              <w:contextualSpacing/>
              <w:jc w:val="both"/>
              <w:rPr>
                <w:lang w:val="uk-UA"/>
              </w:rPr>
            </w:pPr>
            <w:r w:rsidRPr="0000090B">
              <w:rPr>
                <w:lang w:val="uk-UA"/>
              </w:rPr>
              <w:t>Відділ молоді та спорту,   Відділ освіти</w:t>
            </w:r>
            <w:r w:rsidR="001D05D9" w:rsidRPr="0000090B">
              <w:rPr>
                <w:lang w:val="uk-UA"/>
              </w:rPr>
              <w:t>, ССД</w:t>
            </w:r>
          </w:p>
        </w:tc>
        <w:tc>
          <w:tcPr>
            <w:tcW w:w="2268" w:type="dxa"/>
          </w:tcPr>
          <w:p w:rsidR="005278CB" w:rsidRPr="0000090B" w:rsidRDefault="00DC017F" w:rsidP="00B0347E">
            <w:pPr>
              <w:contextualSpacing/>
              <w:jc w:val="center"/>
              <w:rPr>
                <w:lang w:val="uk-UA"/>
              </w:rPr>
            </w:pPr>
            <w:r w:rsidRPr="0000090B">
              <w:rPr>
                <w:lang w:val="uk-UA"/>
              </w:rPr>
              <w:t xml:space="preserve">Міська </w:t>
            </w:r>
            <w:r>
              <w:rPr>
                <w:lang w:val="uk-UA"/>
              </w:rPr>
              <w:t>комплексна цільова п</w:t>
            </w:r>
            <w:r w:rsidRPr="0000090B">
              <w:rPr>
                <w:lang w:val="uk-UA"/>
              </w:rPr>
              <w:t xml:space="preserve">рограма «Освіта </w:t>
            </w:r>
            <w:proofErr w:type="spellStart"/>
            <w:r w:rsidRPr="0000090B">
              <w:rPr>
                <w:lang w:val="uk-UA"/>
              </w:rPr>
              <w:t>Сєвєродонецька</w:t>
            </w:r>
            <w:proofErr w:type="spellEnd"/>
            <w:r w:rsidRPr="0000090B">
              <w:rPr>
                <w:lang w:val="uk-UA"/>
              </w:rPr>
              <w:t xml:space="preserve">» на </w:t>
            </w:r>
            <w:r>
              <w:rPr>
                <w:lang w:val="uk-UA"/>
              </w:rPr>
              <w:t>2018-2020</w:t>
            </w:r>
            <w:r w:rsidRPr="0000090B">
              <w:rPr>
                <w:lang w:val="uk-UA"/>
              </w:rPr>
              <w:t xml:space="preserve"> роки</w:t>
            </w:r>
            <w:r w:rsidR="005278CB" w:rsidRPr="0000090B">
              <w:rPr>
                <w:lang w:val="uk-UA"/>
              </w:rPr>
              <w:t xml:space="preserve">, </w:t>
            </w:r>
            <w:r w:rsidR="005278CB" w:rsidRPr="00B0347E">
              <w:rPr>
                <w:lang w:val="uk-UA"/>
              </w:rPr>
              <w:t>міська</w:t>
            </w:r>
            <w:r w:rsidR="00B0347E" w:rsidRPr="00B0347E">
              <w:rPr>
                <w:lang w:val="uk-UA"/>
              </w:rPr>
              <w:t xml:space="preserve"> ціль</w:t>
            </w:r>
            <w:r w:rsidR="00B0347E">
              <w:rPr>
                <w:lang w:val="uk-UA"/>
              </w:rPr>
              <w:t>о</w:t>
            </w:r>
            <w:r w:rsidR="00B0347E" w:rsidRPr="00B0347E">
              <w:rPr>
                <w:lang w:val="uk-UA"/>
              </w:rPr>
              <w:t>ва к</w:t>
            </w:r>
            <w:r w:rsidR="005278CB" w:rsidRPr="00B0347E">
              <w:rPr>
                <w:lang w:val="uk-UA"/>
              </w:rPr>
              <w:t>омплексна про</w:t>
            </w:r>
            <w:r w:rsidR="00B0347E" w:rsidRPr="00B0347E">
              <w:rPr>
                <w:lang w:val="uk-UA"/>
              </w:rPr>
              <w:t>грама «Оздоровлення та відпочинок дітей» на 2018</w:t>
            </w:r>
            <w:r w:rsidR="005278CB" w:rsidRPr="00B0347E">
              <w:rPr>
                <w:lang w:val="uk-UA"/>
              </w:rPr>
              <w:t xml:space="preserve"> рік</w:t>
            </w:r>
            <w:r w:rsidR="005278CB" w:rsidRPr="0000090B">
              <w:rPr>
                <w:lang w:val="uk-UA"/>
              </w:rPr>
              <w:t xml:space="preserve"> </w:t>
            </w:r>
          </w:p>
        </w:tc>
        <w:tc>
          <w:tcPr>
            <w:tcW w:w="1701" w:type="dxa"/>
          </w:tcPr>
          <w:p w:rsidR="005278CB" w:rsidRPr="0000090B" w:rsidRDefault="005278CB" w:rsidP="002019D5">
            <w:pPr>
              <w:contextualSpacing/>
              <w:jc w:val="center"/>
              <w:rPr>
                <w:lang w:val="uk-UA"/>
              </w:rPr>
            </w:pPr>
          </w:p>
          <w:p w:rsidR="005278CB" w:rsidRPr="0000090B" w:rsidRDefault="005278CB" w:rsidP="002019D5">
            <w:pPr>
              <w:contextualSpacing/>
              <w:jc w:val="center"/>
              <w:rPr>
                <w:lang w:val="uk-UA"/>
              </w:rPr>
            </w:pPr>
            <w:r w:rsidRPr="0000090B">
              <w:rPr>
                <w:lang w:val="uk-UA"/>
              </w:rPr>
              <w:t>100%</w:t>
            </w:r>
          </w:p>
        </w:tc>
      </w:tr>
      <w:tr w:rsidR="00792383" w:rsidRPr="0000090B" w:rsidTr="000C4D60">
        <w:trPr>
          <w:trHeight w:val="1258"/>
        </w:trPr>
        <w:tc>
          <w:tcPr>
            <w:tcW w:w="1985" w:type="dxa"/>
            <w:vMerge/>
            <w:vAlign w:val="center"/>
          </w:tcPr>
          <w:p w:rsidR="00792383" w:rsidRPr="0000090B" w:rsidRDefault="00792383" w:rsidP="00F74703">
            <w:pPr>
              <w:contextualSpacing/>
              <w:jc w:val="center"/>
              <w:rPr>
                <w:lang w:val="uk-UA"/>
              </w:rPr>
            </w:pPr>
          </w:p>
        </w:tc>
        <w:tc>
          <w:tcPr>
            <w:tcW w:w="6237" w:type="dxa"/>
          </w:tcPr>
          <w:p w:rsidR="00792383" w:rsidRPr="0000090B" w:rsidRDefault="00792383" w:rsidP="001F3B22">
            <w:pPr>
              <w:contextualSpacing/>
              <w:jc w:val="both"/>
              <w:rPr>
                <w:lang w:val="uk-UA"/>
              </w:rPr>
            </w:pPr>
            <w:r w:rsidRPr="0000090B">
              <w:rPr>
                <w:b/>
                <w:lang w:val="uk-UA"/>
              </w:rPr>
              <w:t>2.17</w:t>
            </w:r>
            <w:r w:rsidRPr="0000090B">
              <w:rPr>
                <w:lang w:val="uk-UA"/>
              </w:rPr>
              <w:t xml:space="preserve"> Забезпечення безкоштовного харчування дітей-сиріт та дітей, позбавлених батьківського піклування в школі.</w:t>
            </w:r>
          </w:p>
        </w:tc>
        <w:tc>
          <w:tcPr>
            <w:tcW w:w="1134" w:type="dxa"/>
          </w:tcPr>
          <w:p w:rsidR="00792383" w:rsidRPr="0000090B" w:rsidRDefault="00D169D7" w:rsidP="001F3B22">
            <w:pPr>
              <w:contextualSpacing/>
              <w:jc w:val="center"/>
              <w:rPr>
                <w:color w:val="FF0000"/>
                <w:lang w:val="uk-UA"/>
              </w:rPr>
            </w:pPr>
            <w:r>
              <w:rPr>
                <w:lang w:val="uk-UA"/>
              </w:rPr>
              <w:t>2018</w:t>
            </w:r>
            <w:r w:rsidRPr="0000090B">
              <w:rPr>
                <w:lang w:val="uk-UA"/>
              </w:rPr>
              <w:t xml:space="preserve"> рік</w:t>
            </w:r>
          </w:p>
        </w:tc>
        <w:tc>
          <w:tcPr>
            <w:tcW w:w="2127" w:type="dxa"/>
          </w:tcPr>
          <w:p w:rsidR="00792383" w:rsidRPr="0000090B" w:rsidRDefault="00792383" w:rsidP="001F3B22">
            <w:pPr>
              <w:contextualSpacing/>
              <w:jc w:val="both"/>
              <w:rPr>
                <w:lang w:val="uk-UA"/>
              </w:rPr>
            </w:pPr>
            <w:r w:rsidRPr="0000090B">
              <w:rPr>
                <w:lang w:val="uk-UA"/>
              </w:rPr>
              <w:t>Відділ освіти,            ССД</w:t>
            </w:r>
          </w:p>
        </w:tc>
        <w:tc>
          <w:tcPr>
            <w:tcW w:w="2268" w:type="dxa"/>
          </w:tcPr>
          <w:p w:rsidR="00792383" w:rsidRPr="0000090B" w:rsidRDefault="00DC017F" w:rsidP="001F3B22">
            <w:pPr>
              <w:contextualSpacing/>
              <w:jc w:val="center"/>
              <w:rPr>
                <w:lang w:val="uk-UA"/>
              </w:rPr>
            </w:pPr>
            <w:r w:rsidRPr="0000090B">
              <w:rPr>
                <w:lang w:val="uk-UA"/>
              </w:rPr>
              <w:t xml:space="preserve">Міська </w:t>
            </w:r>
            <w:r>
              <w:rPr>
                <w:lang w:val="uk-UA"/>
              </w:rPr>
              <w:t>комплексна цільова п</w:t>
            </w:r>
            <w:r w:rsidRPr="0000090B">
              <w:rPr>
                <w:lang w:val="uk-UA"/>
              </w:rPr>
              <w:t xml:space="preserve">рограма «Освіта </w:t>
            </w:r>
            <w:proofErr w:type="spellStart"/>
            <w:r w:rsidRPr="0000090B">
              <w:rPr>
                <w:lang w:val="uk-UA"/>
              </w:rPr>
              <w:t>Сєвєродонецька</w:t>
            </w:r>
            <w:proofErr w:type="spellEnd"/>
            <w:r w:rsidRPr="0000090B">
              <w:rPr>
                <w:lang w:val="uk-UA"/>
              </w:rPr>
              <w:t xml:space="preserve">» на </w:t>
            </w:r>
            <w:r>
              <w:rPr>
                <w:lang w:val="uk-UA"/>
              </w:rPr>
              <w:t>2018-2020</w:t>
            </w:r>
            <w:r w:rsidRPr="0000090B">
              <w:rPr>
                <w:lang w:val="uk-UA"/>
              </w:rPr>
              <w:t xml:space="preserve"> роки</w:t>
            </w:r>
          </w:p>
        </w:tc>
        <w:tc>
          <w:tcPr>
            <w:tcW w:w="1701" w:type="dxa"/>
          </w:tcPr>
          <w:p w:rsidR="00792383" w:rsidRPr="0000090B" w:rsidRDefault="00792383" w:rsidP="001F3B22">
            <w:pPr>
              <w:contextualSpacing/>
              <w:jc w:val="center"/>
              <w:rPr>
                <w:lang w:val="uk-UA"/>
              </w:rPr>
            </w:pPr>
          </w:p>
          <w:p w:rsidR="00792383" w:rsidRPr="0000090B" w:rsidRDefault="00792383" w:rsidP="001F3B22">
            <w:pPr>
              <w:contextualSpacing/>
              <w:jc w:val="center"/>
              <w:rPr>
                <w:lang w:val="uk-UA"/>
              </w:rPr>
            </w:pPr>
            <w:r w:rsidRPr="0000090B">
              <w:rPr>
                <w:lang w:val="uk-UA"/>
              </w:rPr>
              <w:t>100%</w:t>
            </w:r>
          </w:p>
        </w:tc>
      </w:tr>
      <w:tr w:rsidR="00FD2C48" w:rsidRPr="0000090B" w:rsidTr="000C4D60">
        <w:trPr>
          <w:trHeight w:val="1258"/>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B67EE5">
            <w:pPr>
              <w:contextualSpacing/>
              <w:jc w:val="both"/>
              <w:rPr>
                <w:lang w:val="uk-UA"/>
              </w:rPr>
            </w:pPr>
            <w:r w:rsidRPr="0000090B">
              <w:rPr>
                <w:b/>
                <w:lang w:val="uk-UA"/>
              </w:rPr>
              <w:t xml:space="preserve">2.18 </w:t>
            </w:r>
            <w:r w:rsidRPr="0000090B">
              <w:rPr>
                <w:lang w:val="uk-UA"/>
              </w:rPr>
              <w:t>Забезпечення організації роботи Комісії з питань захисту прав дітей щодо: встановлення способів участі батьків у вихованні дитини, місця проживання дітей, цільового використання аліментів, тощо.</w:t>
            </w:r>
          </w:p>
          <w:p w:rsidR="00FD2C48" w:rsidRPr="0000090B" w:rsidRDefault="00FD2C48" w:rsidP="00B67EE5">
            <w:pPr>
              <w:contextualSpacing/>
              <w:jc w:val="both"/>
              <w:rPr>
                <w:b/>
                <w:lang w:val="uk-UA"/>
              </w:rPr>
            </w:pPr>
          </w:p>
        </w:tc>
        <w:tc>
          <w:tcPr>
            <w:tcW w:w="1134" w:type="dxa"/>
          </w:tcPr>
          <w:p w:rsidR="00FD2C48" w:rsidRPr="0000090B" w:rsidRDefault="00D169D7" w:rsidP="00B67EE5">
            <w:pPr>
              <w:contextualSpacing/>
              <w:jc w:val="center"/>
              <w:rPr>
                <w:lang w:val="uk-UA"/>
              </w:rPr>
            </w:pPr>
            <w:r>
              <w:rPr>
                <w:lang w:val="uk-UA"/>
              </w:rPr>
              <w:t>2018</w:t>
            </w:r>
            <w:r w:rsidRPr="0000090B">
              <w:rPr>
                <w:lang w:val="uk-UA"/>
              </w:rPr>
              <w:t xml:space="preserve"> рік</w:t>
            </w:r>
          </w:p>
        </w:tc>
        <w:tc>
          <w:tcPr>
            <w:tcW w:w="2127" w:type="dxa"/>
          </w:tcPr>
          <w:p w:rsidR="00FD2C48" w:rsidRPr="0000090B" w:rsidRDefault="00FD2C48" w:rsidP="001F3B22">
            <w:pPr>
              <w:contextualSpacing/>
              <w:jc w:val="both"/>
              <w:rPr>
                <w:lang w:val="uk-UA"/>
              </w:rPr>
            </w:pPr>
            <w:r w:rsidRPr="0000090B">
              <w:rPr>
                <w:lang w:val="uk-UA"/>
              </w:rPr>
              <w:t xml:space="preserve">ССД, </w:t>
            </w:r>
          </w:p>
          <w:p w:rsidR="00FD2C48" w:rsidRPr="0000090B" w:rsidRDefault="00FD2C48" w:rsidP="001F3B22">
            <w:pPr>
              <w:contextualSpacing/>
              <w:jc w:val="both"/>
              <w:rPr>
                <w:lang w:val="uk-UA"/>
              </w:rPr>
            </w:pPr>
            <w:r w:rsidRPr="0000090B">
              <w:rPr>
                <w:lang w:val="uk-UA"/>
              </w:rPr>
              <w:t>Відділ освіти,</w:t>
            </w:r>
          </w:p>
          <w:p w:rsidR="00FD2C48" w:rsidRPr="0000090B" w:rsidRDefault="00FD2C48" w:rsidP="001F3B22">
            <w:pPr>
              <w:contextualSpacing/>
              <w:jc w:val="both"/>
              <w:rPr>
                <w:lang w:val="uk-UA"/>
              </w:rPr>
            </w:pPr>
            <w:r w:rsidRPr="0000090B">
              <w:rPr>
                <w:lang w:val="uk-UA"/>
              </w:rPr>
              <w:t xml:space="preserve">ЦСССДМ, </w:t>
            </w:r>
          </w:p>
          <w:p w:rsidR="00FD2C48" w:rsidRPr="0000090B" w:rsidRDefault="00FD2C48" w:rsidP="001F3B22">
            <w:pPr>
              <w:contextualSpacing/>
              <w:jc w:val="both"/>
              <w:rPr>
                <w:lang w:val="uk-UA"/>
              </w:rPr>
            </w:pPr>
            <w:r w:rsidRPr="0000090B">
              <w:rPr>
                <w:lang w:val="uk-UA"/>
              </w:rPr>
              <w:t xml:space="preserve">НП, </w:t>
            </w:r>
          </w:p>
          <w:p w:rsidR="00FD2C48" w:rsidRPr="0000090B" w:rsidRDefault="00FD2C48" w:rsidP="001F3B22">
            <w:pPr>
              <w:contextualSpacing/>
              <w:jc w:val="both"/>
              <w:rPr>
                <w:lang w:val="uk-UA"/>
              </w:rPr>
            </w:pPr>
            <w:r w:rsidRPr="0000090B">
              <w:rPr>
                <w:lang w:val="uk-UA"/>
              </w:rPr>
              <w:t>УП та СЗН,</w:t>
            </w:r>
          </w:p>
          <w:p w:rsidR="00FD2C48" w:rsidRPr="0000090B" w:rsidRDefault="00FD2C48" w:rsidP="001F3B22">
            <w:pPr>
              <w:contextualSpacing/>
              <w:jc w:val="both"/>
              <w:rPr>
                <w:lang w:val="uk-UA"/>
              </w:rPr>
            </w:pPr>
            <w:r w:rsidRPr="0000090B">
              <w:rPr>
                <w:lang w:val="uk-UA"/>
              </w:rPr>
              <w:t>УОЗ</w:t>
            </w:r>
          </w:p>
        </w:tc>
        <w:tc>
          <w:tcPr>
            <w:tcW w:w="2268" w:type="dxa"/>
          </w:tcPr>
          <w:p w:rsidR="00FD2C48" w:rsidRPr="0000090B" w:rsidRDefault="00FD2C48" w:rsidP="00B67EE5">
            <w:pPr>
              <w:contextualSpacing/>
              <w:jc w:val="center"/>
              <w:rPr>
                <w:lang w:val="uk-UA"/>
              </w:rPr>
            </w:pPr>
          </w:p>
          <w:p w:rsidR="00FD2C48" w:rsidRPr="0000090B" w:rsidRDefault="00FD2C48" w:rsidP="00B67EE5">
            <w:pPr>
              <w:contextualSpacing/>
              <w:jc w:val="center"/>
              <w:rPr>
                <w:lang w:val="uk-UA"/>
              </w:rPr>
            </w:pPr>
            <w:r w:rsidRPr="0000090B">
              <w:rPr>
                <w:lang w:val="uk-UA"/>
              </w:rPr>
              <w:t>-</w:t>
            </w:r>
          </w:p>
        </w:tc>
        <w:tc>
          <w:tcPr>
            <w:tcW w:w="1701" w:type="dxa"/>
          </w:tcPr>
          <w:p w:rsidR="00FD2C48" w:rsidRPr="0000090B" w:rsidRDefault="00FD2C48" w:rsidP="00B67EE5">
            <w:pPr>
              <w:contextualSpacing/>
              <w:jc w:val="center"/>
              <w:rPr>
                <w:lang w:val="uk-UA"/>
              </w:rPr>
            </w:pPr>
          </w:p>
          <w:p w:rsidR="00FD2C48" w:rsidRPr="0000090B" w:rsidRDefault="00FD2C48" w:rsidP="00B67EE5">
            <w:pPr>
              <w:contextualSpacing/>
              <w:jc w:val="center"/>
              <w:rPr>
                <w:lang w:val="uk-UA"/>
              </w:rPr>
            </w:pPr>
            <w:r w:rsidRPr="0000090B">
              <w:rPr>
                <w:lang w:val="uk-UA"/>
              </w:rPr>
              <w:t>розгляд 100% звернень</w:t>
            </w:r>
          </w:p>
        </w:tc>
      </w:tr>
      <w:tr w:rsidR="00FD2C48" w:rsidRPr="0000090B" w:rsidTr="000C4D60">
        <w:trPr>
          <w:trHeight w:val="1268"/>
        </w:trPr>
        <w:tc>
          <w:tcPr>
            <w:tcW w:w="1985" w:type="dxa"/>
            <w:vMerge w:val="restart"/>
            <w:vAlign w:val="center"/>
          </w:tcPr>
          <w:p w:rsidR="00FD2C48" w:rsidRPr="0000090B" w:rsidRDefault="00FD2C48" w:rsidP="00F74703">
            <w:pPr>
              <w:contextualSpacing/>
              <w:jc w:val="center"/>
              <w:rPr>
                <w:b/>
                <w:lang w:val="uk-UA"/>
              </w:rPr>
            </w:pPr>
            <w:r w:rsidRPr="0000090B">
              <w:rPr>
                <w:b/>
                <w:lang w:val="uk-UA"/>
              </w:rPr>
              <w:t>3.</w:t>
            </w:r>
          </w:p>
          <w:p w:rsidR="00FD2C48" w:rsidRPr="0000090B" w:rsidRDefault="00FD2C48" w:rsidP="00F74703">
            <w:pPr>
              <w:widowControl w:val="0"/>
              <w:autoSpaceDE w:val="0"/>
              <w:autoSpaceDN w:val="0"/>
              <w:adjustRightInd w:val="0"/>
              <w:contextualSpacing/>
              <w:jc w:val="center"/>
              <w:rPr>
                <w:rFonts w:ascii="Times New Roman CYR" w:hAnsi="Times New Roman CYR" w:cs="Times New Roman CYR"/>
                <w:b/>
                <w:bCs/>
                <w:lang w:val="uk-UA"/>
              </w:rPr>
            </w:pPr>
            <w:r w:rsidRPr="0000090B">
              <w:rPr>
                <w:rFonts w:ascii="Times New Roman CYR" w:hAnsi="Times New Roman CYR" w:cs="Times New Roman CYR"/>
                <w:b/>
                <w:bCs/>
                <w:lang w:val="uk-UA"/>
              </w:rPr>
              <w:t>Профілактичні заходи.</w:t>
            </w:r>
          </w:p>
          <w:p w:rsidR="00FD2C48" w:rsidRPr="0000090B" w:rsidRDefault="00FD2C48" w:rsidP="00F74703">
            <w:pPr>
              <w:contextualSpacing/>
              <w:jc w:val="center"/>
              <w:rPr>
                <w:lang w:val="uk-UA"/>
              </w:rPr>
            </w:pPr>
          </w:p>
        </w:tc>
        <w:tc>
          <w:tcPr>
            <w:tcW w:w="6237" w:type="dxa"/>
          </w:tcPr>
          <w:p w:rsidR="00FD2C48" w:rsidRPr="0000090B" w:rsidRDefault="00FD2C48" w:rsidP="00F74703">
            <w:pPr>
              <w:contextualSpacing/>
              <w:jc w:val="both"/>
              <w:rPr>
                <w:lang w:val="uk-UA"/>
              </w:rPr>
            </w:pPr>
            <w:r w:rsidRPr="0000090B">
              <w:rPr>
                <w:b/>
                <w:lang w:val="uk-UA"/>
              </w:rPr>
              <w:t>3.1</w:t>
            </w:r>
            <w:r w:rsidRPr="0000090B">
              <w:rPr>
                <w:lang w:val="uk-UA"/>
              </w:rPr>
              <w:t xml:space="preserve"> Здійснення заходів щодо збереження майнових та житлових прав дітей м. Сєвєродонецька та особливо дітей – сиріт та дітей, позбавлених батьківського піклування</w:t>
            </w:r>
          </w:p>
        </w:tc>
        <w:tc>
          <w:tcPr>
            <w:tcW w:w="1134" w:type="dxa"/>
          </w:tcPr>
          <w:p w:rsidR="00FD2C48"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FD2C48" w:rsidRPr="0000090B" w:rsidRDefault="00FD2C48" w:rsidP="00F74703">
            <w:pPr>
              <w:contextualSpacing/>
              <w:jc w:val="both"/>
              <w:rPr>
                <w:lang w:val="uk-UA"/>
              </w:rPr>
            </w:pPr>
            <w:r w:rsidRPr="0000090B">
              <w:rPr>
                <w:lang w:val="uk-UA"/>
              </w:rPr>
              <w:t xml:space="preserve">Служба у справах дітей,                    </w:t>
            </w:r>
            <w:proofErr w:type="spellStart"/>
            <w:r w:rsidRPr="0000090B">
              <w:rPr>
                <w:lang w:val="uk-UA"/>
              </w:rPr>
              <w:t>КП</w:t>
            </w:r>
            <w:proofErr w:type="spellEnd"/>
            <w:r w:rsidRPr="0000090B">
              <w:rPr>
                <w:lang w:val="uk-UA"/>
              </w:rPr>
              <w:t xml:space="preserve"> «ЄРЦС»,УЖКГ</w:t>
            </w:r>
          </w:p>
        </w:tc>
        <w:tc>
          <w:tcPr>
            <w:tcW w:w="2268"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100%</w:t>
            </w:r>
          </w:p>
        </w:tc>
      </w:tr>
      <w:tr w:rsidR="00FD2C48" w:rsidRPr="0000090B" w:rsidTr="000C4D60">
        <w:trPr>
          <w:trHeight w:val="1268"/>
        </w:trPr>
        <w:tc>
          <w:tcPr>
            <w:tcW w:w="1985" w:type="dxa"/>
            <w:vMerge/>
            <w:vAlign w:val="center"/>
          </w:tcPr>
          <w:p w:rsidR="00FD2C48" w:rsidRPr="0000090B" w:rsidRDefault="00FD2C48" w:rsidP="00F74703">
            <w:pPr>
              <w:contextualSpacing/>
              <w:jc w:val="center"/>
              <w:rPr>
                <w:b/>
                <w:lang w:val="uk-UA"/>
              </w:rPr>
            </w:pPr>
          </w:p>
        </w:tc>
        <w:tc>
          <w:tcPr>
            <w:tcW w:w="6237" w:type="dxa"/>
          </w:tcPr>
          <w:p w:rsidR="00FD2C48" w:rsidRPr="0000090B" w:rsidRDefault="00FD2C48" w:rsidP="00A17BB1">
            <w:pPr>
              <w:contextualSpacing/>
              <w:jc w:val="both"/>
              <w:rPr>
                <w:lang w:val="uk-UA"/>
              </w:rPr>
            </w:pPr>
            <w:r w:rsidRPr="0000090B">
              <w:rPr>
                <w:b/>
                <w:lang w:val="uk-UA"/>
              </w:rPr>
              <w:t xml:space="preserve">3.2 </w:t>
            </w:r>
            <w:r w:rsidRPr="0000090B">
              <w:rPr>
                <w:lang w:val="uk-UA"/>
              </w:rPr>
              <w:t>Прийняття участі в заходах щодо правової освіти дітей: профілактичних бесідах, лекціях. Участь у радах профілактики, батьківських зборах, тижнях права, тощо.</w:t>
            </w:r>
          </w:p>
        </w:tc>
        <w:tc>
          <w:tcPr>
            <w:tcW w:w="1134" w:type="dxa"/>
          </w:tcPr>
          <w:p w:rsidR="00FD2C48"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FD2C48" w:rsidRPr="0000090B" w:rsidRDefault="00FD2C48" w:rsidP="00382758">
            <w:pPr>
              <w:contextualSpacing/>
              <w:jc w:val="both"/>
              <w:rPr>
                <w:lang w:val="uk-UA"/>
              </w:rPr>
            </w:pPr>
            <w:r w:rsidRPr="0000090B">
              <w:rPr>
                <w:lang w:val="uk-UA"/>
              </w:rPr>
              <w:t xml:space="preserve">Служба у справах дітей, </w:t>
            </w:r>
          </w:p>
          <w:p w:rsidR="00FD2C48" w:rsidRPr="0000090B" w:rsidRDefault="00FD2C48" w:rsidP="00382758">
            <w:pPr>
              <w:contextualSpacing/>
              <w:jc w:val="both"/>
              <w:rPr>
                <w:lang w:val="uk-UA"/>
              </w:rPr>
            </w:pPr>
            <w:r w:rsidRPr="0000090B">
              <w:rPr>
                <w:lang w:val="uk-UA"/>
              </w:rPr>
              <w:t>Відділ освіти,</w:t>
            </w:r>
          </w:p>
          <w:p w:rsidR="00FD2C48" w:rsidRPr="0000090B" w:rsidRDefault="00FD2C48" w:rsidP="00382758">
            <w:pPr>
              <w:contextualSpacing/>
              <w:jc w:val="both"/>
              <w:rPr>
                <w:lang w:val="uk-UA"/>
              </w:rPr>
            </w:pPr>
            <w:r w:rsidRPr="0000090B">
              <w:rPr>
                <w:lang w:val="uk-UA"/>
              </w:rPr>
              <w:t xml:space="preserve">ЦСССДМ, </w:t>
            </w:r>
          </w:p>
          <w:p w:rsidR="00FD2C48" w:rsidRPr="0000090B" w:rsidRDefault="00FD2C48" w:rsidP="00382758">
            <w:pPr>
              <w:contextualSpacing/>
              <w:jc w:val="both"/>
              <w:rPr>
                <w:lang w:val="uk-UA"/>
              </w:rPr>
            </w:pPr>
            <w:r w:rsidRPr="0000090B">
              <w:rPr>
                <w:lang w:val="uk-UA"/>
              </w:rPr>
              <w:t>НП</w:t>
            </w:r>
          </w:p>
        </w:tc>
        <w:tc>
          <w:tcPr>
            <w:tcW w:w="2268"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 xml:space="preserve">участь у </w:t>
            </w:r>
          </w:p>
          <w:p w:rsidR="00FD2C48" w:rsidRPr="0000090B" w:rsidRDefault="00FD2C48" w:rsidP="00F74703">
            <w:pPr>
              <w:contextualSpacing/>
              <w:jc w:val="center"/>
              <w:rPr>
                <w:lang w:val="uk-UA"/>
              </w:rPr>
            </w:pPr>
            <w:r w:rsidRPr="0000090B">
              <w:rPr>
                <w:lang w:val="uk-UA"/>
              </w:rPr>
              <w:t>30</w:t>
            </w:r>
          </w:p>
          <w:p w:rsidR="00FD2C48" w:rsidRPr="0000090B" w:rsidRDefault="00FD2C48" w:rsidP="00F74703">
            <w:pPr>
              <w:contextualSpacing/>
              <w:jc w:val="center"/>
              <w:rPr>
                <w:lang w:val="uk-UA"/>
              </w:rPr>
            </w:pPr>
            <w:r w:rsidRPr="0000090B">
              <w:rPr>
                <w:lang w:val="uk-UA"/>
              </w:rPr>
              <w:t>заходах</w:t>
            </w:r>
          </w:p>
        </w:tc>
      </w:tr>
      <w:tr w:rsidR="00FD2C48" w:rsidRPr="0000090B" w:rsidTr="000C4D60">
        <w:trPr>
          <w:trHeight w:val="1022"/>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F74703">
            <w:pPr>
              <w:widowControl w:val="0"/>
              <w:autoSpaceDE w:val="0"/>
              <w:autoSpaceDN w:val="0"/>
              <w:adjustRightInd w:val="0"/>
              <w:contextualSpacing/>
              <w:rPr>
                <w:lang w:val="uk-UA"/>
              </w:rPr>
            </w:pPr>
            <w:r w:rsidRPr="0000090B">
              <w:rPr>
                <w:b/>
                <w:lang w:val="uk-UA"/>
              </w:rPr>
              <w:t>3.3</w:t>
            </w:r>
            <w:r w:rsidRPr="0000090B">
              <w:rPr>
                <w:lang w:val="uk-UA"/>
              </w:rPr>
              <w:t xml:space="preserve"> Своєчасна підготовка матеріалів для висновків органу опіки та піклування про доцільність позбавлення батьківських прав та позовних заяв стосовно батьків, які ухиляються від виконання своїх обов’язків.</w:t>
            </w:r>
          </w:p>
        </w:tc>
        <w:tc>
          <w:tcPr>
            <w:tcW w:w="1134" w:type="dxa"/>
          </w:tcPr>
          <w:p w:rsidR="00FD2C48"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FD2C48" w:rsidRPr="0000090B" w:rsidRDefault="00FD2C48" w:rsidP="00F74703">
            <w:pPr>
              <w:widowControl w:val="0"/>
              <w:autoSpaceDE w:val="0"/>
              <w:autoSpaceDN w:val="0"/>
              <w:adjustRightInd w:val="0"/>
              <w:contextualSpacing/>
              <w:rPr>
                <w:lang w:val="uk-UA"/>
              </w:rPr>
            </w:pPr>
            <w:r w:rsidRPr="0000090B">
              <w:rPr>
                <w:lang w:val="uk-UA"/>
              </w:rPr>
              <w:t>ССД</w:t>
            </w:r>
          </w:p>
        </w:tc>
        <w:tc>
          <w:tcPr>
            <w:tcW w:w="2268"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15 дітей</w:t>
            </w:r>
          </w:p>
          <w:p w:rsidR="00FD2C48" w:rsidRPr="0000090B" w:rsidRDefault="00FD2C48" w:rsidP="00F74703">
            <w:pPr>
              <w:contextualSpacing/>
              <w:jc w:val="center"/>
              <w:rPr>
                <w:lang w:val="uk-UA"/>
              </w:rPr>
            </w:pPr>
          </w:p>
        </w:tc>
      </w:tr>
      <w:tr w:rsidR="00FD2C48" w:rsidRPr="0000090B" w:rsidTr="000C4D60">
        <w:trPr>
          <w:trHeight w:val="1022"/>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F74703">
            <w:pPr>
              <w:contextualSpacing/>
              <w:jc w:val="both"/>
              <w:rPr>
                <w:lang w:val="uk-UA"/>
              </w:rPr>
            </w:pPr>
            <w:r w:rsidRPr="0000090B">
              <w:rPr>
                <w:b/>
                <w:lang w:val="uk-UA"/>
              </w:rPr>
              <w:t>3.4</w:t>
            </w:r>
            <w:r w:rsidRPr="0000090B">
              <w:rPr>
                <w:lang w:val="uk-UA"/>
              </w:rPr>
              <w:t xml:space="preserve"> Сприяння оздоровленню виявленої патології у  дітей-сиріт та дітей, позбавлених батьківського піклування, у тому числі санаторно-курортному, згідно медичних показань</w:t>
            </w:r>
          </w:p>
        </w:tc>
        <w:tc>
          <w:tcPr>
            <w:tcW w:w="1134" w:type="dxa"/>
          </w:tcPr>
          <w:p w:rsidR="00FD2C48"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FD2C48" w:rsidRPr="0000090B" w:rsidRDefault="00FD2C48" w:rsidP="00F74703">
            <w:pPr>
              <w:contextualSpacing/>
              <w:jc w:val="both"/>
              <w:rPr>
                <w:lang w:val="uk-UA"/>
              </w:rPr>
            </w:pPr>
            <w:r w:rsidRPr="0000090B">
              <w:rPr>
                <w:lang w:val="uk-UA"/>
              </w:rPr>
              <w:t>Управління охорони здоров’я   ССД</w:t>
            </w:r>
          </w:p>
        </w:tc>
        <w:tc>
          <w:tcPr>
            <w:tcW w:w="2268"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5 дітей</w:t>
            </w:r>
          </w:p>
        </w:tc>
      </w:tr>
      <w:tr w:rsidR="00FD2C48" w:rsidRPr="0000090B" w:rsidTr="000C4D60">
        <w:trPr>
          <w:trHeight w:val="1022"/>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5D14DA">
            <w:pPr>
              <w:contextualSpacing/>
              <w:jc w:val="both"/>
              <w:rPr>
                <w:lang w:val="uk-UA"/>
              </w:rPr>
            </w:pPr>
            <w:r w:rsidRPr="0000090B">
              <w:rPr>
                <w:b/>
                <w:lang w:val="uk-UA"/>
              </w:rPr>
              <w:t>3.5</w:t>
            </w:r>
            <w:r w:rsidRPr="0000090B">
              <w:rPr>
                <w:lang w:val="uk-UA"/>
              </w:rPr>
              <w:t xml:space="preserve"> Участь у судових засіданнях з метою захисту законних прав та інтересів дітей</w:t>
            </w:r>
          </w:p>
        </w:tc>
        <w:tc>
          <w:tcPr>
            <w:tcW w:w="1134" w:type="dxa"/>
          </w:tcPr>
          <w:p w:rsidR="00FD2C48"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FD2C48" w:rsidRPr="0000090B" w:rsidRDefault="00FD2C48" w:rsidP="00F74703">
            <w:pPr>
              <w:contextualSpacing/>
              <w:jc w:val="both"/>
              <w:rPr>
                <w:lang w:val="uk-UA"/>
              </w:rPr>
            </w:pPr>
            <w:r w:rsidRPr="0000090B">
              <w:rPr>
                <w:lang w:val="uk-UA"/>
              </w:rPr>
              <w:t>Служба у справах дітей</w:t>
            </w:r>
          </w:p>
        </w:tc>
        <w:tc>
          <w:tcPr>
            <w:tcW w:w="2268"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r w:rsidRPr="0000090B">
              <w:rPr>
                <w:lang w:val="uk-UA"/>
              </w:rPr>
              <w:t>250 засідань,</w:t>
            </w:r>
          </w:p>
          <w:p w:rsidR="00FD2C48" w:rsidRPr="0000090B" w:rsidRDefault="00FD2C48" w:rsidP="00F74703">
            <w:pPr>
              <w:contextualSpacing/>
              <w:jc w:val="center"/>
              <w:rPr>
                <w:lang w:val="uk-UA"/>
              </w:rPr>
            </w:pPr>
            <w:r w:rsidRPr="0000090B">
              <w:rPr>
                <w:lang w:val="uk-UA"/>
              </w:rPr>
              <w:t xml:space="preserve"> протягом року</w:t>
            </w:r>
          </w:p>
        </w:tc>
      </w:tr>
      <w:tr w:rsidR="00FD2C48" w:rsidRPr="0000090B" w:rsidTr="000C4D60">
        <w:trPr>
          <w:trHeight w:val="960"/>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F74703">
            <w:pPr>
              <w:widowControl w:val="0"/>
              <w:autoSpaceDE w:val="0"/>
              <w:autoSpaceDN w:val="0"/>
              <w:adjustRightInd w:val="0"/>
              <w:contextualSpacing/>
              <w:rPr>
                <w:lang w:val="uk-UA"/>
              </w:rPr>
            </w:pPr>
            <w:r w:rsidRPr="0000090B">
              <w:rPr>
                <w:b/>
                <w:lang w:val="uk-UA"/>
              </w:rPr>
              <w:t>3.6</w:t>
            </w:r>
            <w:r w:rsidRPr="0000090B">
              <w:rPr>
                <w:lang w:val="uk-UA"/>
              </w:rPr>
              <w:t xml:space="preserve"> Здійснення профілактичних заходів щодо виявлення та вилучення з громадських місць дітей, які бродяжать та жебракують. Вирішення питань щодо їх подальшого  влаштування та соціального захисту. </w:t>
            </w:r>
          </w:p>
        </w:tc>
        <w:tc>
          <w:tcPr>
            <w:tcW w:w="1134" w:type="dxa"/>
          </w:tcPr>
          <w:p w:rsidR="00FD2C48"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FD2C48" w:rsidRPr="0000090B" w:rsidRDefault="00FD2C48" w:rsidP="00F74703">
            <w:pPr>
              <w:widowControl w:val="0"/>
              <w:autoSpaceDE w:val="0"/>
              <w:autoSpaceDN w:val="0"/>
              <w:adjustRightInd w:val="0"/>
              <w:contextualSpacing/>
              <w:rPr>
                <w:lang w:val="uk-UA"/>
              </w:rPr>
            </w:pPr>
            <w:r w:rsidRPr="0000090B">
              <w:rPr>
                <w:lang w:val="uk-UA"/>
              </w:rPr>
              <w:t xml:space="preserve">Національна поліція,         Служба у справах дітей,              Відділ освіти </w:t>
            </w:r>
          </w:p>
        </w:tc>
        <w:tc>
          <w:tcPr>
            <w:tcW w:w="2268"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 xml:space="preserve">15 дітей, </w:t>
            </w:r>
          </w:p>
          <w:p w:rsidR="00FD2C48" w:rsidRPr="0000090B" w:rsidRDefault="00FD2C48" w:rsidP="00F74703">
            <w:pPr>
              <w:contextualSpacing/>
              <w:jc w:val="center"/>
              <w:rPr>
                <w:lang w:val="uk-UA"/>
              </w:rPr>
            </w:pPr>
            <w:r w:rsidRPr="0000090B">
              <w:rPr>
                <w:lang w:val="uk-UA"/>
              </w:rPr>
              <w:t>протягом року</w:t>
            </w:r>
          </w:p>
        </w:tc>
      </w:tr>
      <w:tr w:rsidR="00FD2C48" w:rsidRPr="0000090B" w:rsidTr="000C4D60">
        <w:trPr>
          <w:trHeight w:val="1113"/>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F74703">
            <w:pPr>
              <w:widowControl w:val="0"/>
              <w:autoSpaceDE w:val="0"/>
              <w:autoSpaceDN w:val="0"/>
              <w:adjustRightInd w:val="0"/>
              <w:contextualSpacing/>
              <w:rPr>
                <w:lang w:val="uk-UA"/>
              </w:rPr>
            </w:pPr>
            <w:r w:rsidRPr="0000090B">
              <w:rPr>
                <w:b/>
                <w:lang w:val="uk-UA"/>
              </w:rPr>
              <w:t>3.7</w:t>
            </w:r>
            <w:r w:rsidRPr="0000090B">
              <w:rPr>
                <w:lang w:val="uk-UA"/>
              </w:rPr>
              <w:t xml:space="preserve"> Забезпечення своєчасного виявлення та проведення роботи з сім’ями, що опинилися в складних життєвих обставинах, контроль за умовами виховання та утримання дітей у цих сім’ях.</w:t>
            </w:r>
          </w:p>
        </w:tc>
        <w:tc>
          <w:tcPr>
            <w:tcW w:w="1134" w:type="dxa"/>
          </w:tcPr>
          <w:p w:rsidR="00FD2C48"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FD2C48" w:rsidRPr="0000090B" w:rsidRDefault="00FD2C48" w:rsidP="00F74703">
            <w:pPr>
              <w:widowControl w:val="0"/>
              <w:autoSpaceDE w:val="0"/>
              <w:autoSpaceDN w:val="0"/>
              <w:adjustRightInd w:val="0"/>
              <w:contextualSpacing/>
              <w:rPr>
                <w:lang w:val="uk-UA"/>
              </w:rPr>
            </w:pPr>
            <w:r w:rsidRPr="0000090B">
              <w:rPr>
                <w:lang w:val="uk-UA"/>
              </w:rPr>
              <w:t xml:space="preserve">Відділ освіти,      Національна поліція,       УОЗ,            ЦСССДМ,       Відділ молоді та спорту, УП та СЗН,                                                                                  заклади </w:t>
            </w:r>
            <w:proofErr w:type="spellStart"/>
            <w:r w:rsidRPr="0000090B">
              <w:rPr>
                <w:lang w:val="uk-UA"/>
              </w:rPr>
              <w:t>профтехосвіти</w:t>
            </w:r>
            <w:proofErr w:type="spellEnd"/>
            <w:r w:rsidRPr="0000090B">
              <w:rPr>
                <w:lang w:val="uk-UA"/>
              </w:rPr>
              <w:t xml:space="preserve">, ССД  </w:t>
            </w:r>
          </w:p>
        </w:tc>
        <w:tc>
          <w:tcPr>
            <w:tcW w:w="2268" w:type="dxa"/>
          </w:tcPr>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p>
          <w:p w:rsidR="00FD2C48" w:rsidRPr="0000090B" w:rsidRDefault="002A3E78" w:rsidP="00F74703">
            <w:pPr>
              <w:contextualSpacing/>
              <w:jc w:val="center"/>
              <w:rPr>
                <w:lang w:val="uk-UA"/>
              </w:rPr>
            </w:pPr>
            <w:r>
              <w:rPr>
                <w:lang w:val="uk-UA"/>
              </w:rPr>
              <w:t>12</w:t>
            </w:r>
            <w:r w:rsidR="00FD2C48" w:rsidRPr="0000090B">
              <w:rPr>
                <w:lang w:val="uk-UA"/>
              </w:rPr>
              <w:t>0 сімей,</w:t>
            </w:r>
          </w:p>
          <w:p w:rsidR="00FD2C48" w:rsidRPr="0000090B" w:rsidRDefault="00FD2C48" w:rsidP="00F74703">
            <w:pPr>
              <w:contextualSpacing/>
              <w:jc w:val="center"/>
              <w:rPr>
                <w:lang w:val="uk-UA"/>
              </w:rPr>
            </w:pPr>
            <w:r w:rsidRPr="0000090B">
              <w:rPr>
                <w:lang w:val="uk-UA"/>
              </w:rPr>
              <w:t xml:space="preserve"> протягом року</w:t>
            </w:r>
          </w:p>
        </w:tc>
      </w:tr>
      <w:tr w:rsidR="00FD2C48" w:rsidRPr="0000090B" w:rsidTr="000C4D60">
        <w:trPr>
          <w:trHeight w:val="988"/>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F74703">
            <w:pPr>
              <w:widowControl w:val="0"/>
              <w:autoSpaceDE w:val="0"/>
              <w:autoSpaceDN w:val="0"/>
              <w:adjustRightInd w:val="0"/>
              <w:contextualSpacing/>
              <w:rPr>
                <w:lang w:val="uk-UA"/>
              </w:rPr>
            </w:pPr>
            <w:r w:rsidRPr="0000090B">
              <w:rPr>
                <w:b/>
                <w:lang w:val="uk-UA"/>
              </w:rPr>
              <w:t>3.8</w:t>
            </w:r>
            <w:r w:rsidRPr="0000090B">
              <w:rPr>
                <w:lang w:val="uk-UA"/>
              </w:rPr>
              <w:t xml:space="preserve"> Проведення профілактичної та роз’яснювальної роботи в сім’ях з метою попередження насильства та жорстокого поводження з дітьми. За необхідністю направлення дітей постраждалих від насилля та жорстокого поводження  в сім’ї, до центрів соціальної реабілітації.</w:t>
            </w:r>
          </w:p>
        </w:tc>
        <w:tc>
          <w:tcPr>
            <w:tcW w:w="1134" w:type="dxa"/>
          </w:tcPr>
          <w:p w:rsidR="00FD2C48"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00090B" w:rsidRPr="0000090B" w:rsidRDefault="00FD2C48" w:rsidP="00BA70AF">
            <w:pPr>
              <w:widowControl w:val="0"/>
              <w:autoSpaceDE w:val="0"/>
              <w:autoSpaceDN w:val="0"/>
              <w:adjustRightInd w:val="0"/>
              <w:contextualSpacing/>
              <w:rPr>
                <w:lang w:val="uk-UA"/>
              </w:rPr>
            </w:pPr>
            <w:r w:rsidRPr="0000090B">
              <w:rPr>
                <w:lang w:val="uk-UA"/>
              </w:rPr>
              <w:t>ССД,                Відділ освіти,      Національна поліція,  Відділ молоді та спорту,             ЦСССДМ,  УОЗ</w:t>
            </w:r>
          </w:p>
        </w:tc>
        <w:tc>
          <w:tcPr>
            <w:tcW w:w="2268" w:type="dxa"/>
          </w:tcPr>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p>
          <w:p w:rsidR="00FD2C48" w:rsidRPr="0000090B" w:rsidRDefault="002A3E78" w:rsidP="00F74703">
            <w:pPr>
              <w:contextualSpacing/>
              <w:jc w:val="center"/>
              <w:rPr>
                <w:lang w:val="uk-UA"/>
              </w:rPr>
            </w:pPr>
            <w:r>
              <w:rPr>
                <w:lang w:val="uk-UA"/>
              </w:rPr>
              <w:t>12</w:t>
            </w:r>
            <w:r w:rsidR="00FD2C48" w:rsidRPr="0000090B">
              <w:rPr>
                <w:lang w:val="uk-UA"/>
              </w:rPr>
              <w:t xml:space="preserve">0 сімей </w:t>
            </w:r>
          </w:p>
          <w:p w:rsidR="00FD2C48" w:rsidRPr="0000090B" w:rsidRDefault="00FD2C48" w:rsidP="00F74703">
            <w:pPr>
              <w:contextualSpacing/>
              <w:jc w:val="center"/>
              <w:rPr>
                <w:lang w:val="uk-UA"/>
              </w:rPr>
            </w:pPr>
            <w:r w:rsidRPr="0000090B">
              <w:rPr>
                <w:lang w:val="uk-UA"/>
              </w:rPr>
              <w:t xml:space="preserve"> протягом року</w:t>
            </w:r>
          </w:p>
        </w:tc>
      </w:tr>
      <w:tr w:rsidR="00FD2C48" w:rsidRPr="0000090B" w:rsidTr="000C4D60">
        <w:trPr>
          <w:trHeight w:val="1022"/>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F74703">
            <w:pPr>
              <w:widowControl w:val="0"/>
              <w:autoSpaceDE w:val="0"/>
              <w:autoSpaceDN w:val="0"/>
              <w:adjustRightInd w:val="0"/>
              <w:contextualSpacing/>
              <w:rPr>
                <w:lang w:val="uk-UA"/>
              </w:rPr>
            </w:pPr>
            <w:r w:rsidRPr="0000090B">
              <w:rPr>
                <w:b/>
                <w:lang w:val="uk-UA"/>
              </w:rPr>
              <w:t>3.9</w:t>
            </w:r>
            <w:r w:rsidRPr="0000090B">
              <w:rPr>
                <w:lang w:val="uk-UA"/>
              </w:rPr>
              <w:t xml:space="preserve"> Забезпечення реалізації права дітей на захист від виконання будь-якої роботи, що може бути небезпечною для її здоров’я. Прийняття участі у перевірках установ, підприємств, щодо використання дитячої праці відповідно до чинного законодавства. </w:t>
            </w:r>
          </w:p>
        </w:tc>
        <w:tc>
          <w:tcPr>
            <w:tcW w:w="1134" w:type="dxa"/>
          </w:tcPr>
          <w:p w:rsidR="00FD2C48"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00090B" w:rsidRPr="0000090B" w:rsidRDefault="00FD2C48" w:rsidP="00F74703">
            <w:pPr>
              <w:widowControl w:val="0"/>
              <w:autoSpaceDE w:val="0"/>
              <w:autoSpaceDN w:val="0"/>
              <w:adjustRightInd w:val="0"/>
              <w:contextualSpacing/>
              <w:rPr>
                <w:lang w:val="uk-UA"/>
              </w:rPr>
            </w:pPr>
            <w:r w:rsidRPr="0000090B">
              <w:rPr>
                <w:lang w:val="uk-UA"/>
              </w:rPr>
              <w:t xml:space="preserve">Центр зайнятості, ССД, Національна поліція, державний інспектор з охорони праці </w:t>
            </w:r>
          </w:p>
        </w:tc>
        <w:tc>
          <w:tcPr>
            <w:tcW w:w="2268" w:type="dxa"/>
          </w:tcPr>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5 перевірок,</w:t>
            </w:r>
          </w:p>
          <w:p w:rsidR="00FD2C48" w:rsidRPr="0000090B" w:rsidRDefault="00FD2C48" w:rsidP="00F74703">
            <w:pPr>
              <w:contextualSpacing/>
              <w:jc w:val="center"/>
              <w:rPr>
                <w:lang w:val="uk-UA"/>
              </w:rPr>
            </w:pPr>
            <w:r w:rsidRPr="0000090B">
              <w:rPr>
                <w:lang w:val="uk-UA"/>
              </w:rPr>
              <w:t>та за необхідністю</w:t>
            </w:r>
          </w:p>
        </w:tc>
      </w:tr>
      <w:tr w:rsidR="00FD2C48" w:rsidRPr="0000090B" w:rsidTr="000C4D60">
        <w:trPr>
          <w:trHeight w:val="1038"/>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F74703">
            <w:pPr>
              <w:widowControl w:val="0"/>
              <w:autoSpaceDE w:val="0"/>
              <w:autoSpaceDN w:val="0"/>
              <w:adjustRightInd w:val="0"/>
              <w:contextualSpacing/>
              <w:rPr>
                <w:lang w:val="uk-UA"/>
              </w:rPr>
            </w:pPr>
            <w:r w:rsidRPr="0000090B">
              <w:rPr>
                <w:b/>
                <w:lang w:val="uk-UA"/>
              </w:rPr>
              <w:t>3.10</w:t>
            </w:r>
            <w:r w:rsidRPr="0000090B">
              <w:rPr>
                <w:lang w:val="uk-UA"/>
              </w:rPr>
              <w:t xml:space="preserve"> Проведення профілактичних рейдів щодо виявлення незаконного використання дитячої праці</w:t>
            </w:r>
          </w:p>
        </w:tc>
        <w:tc>
          <w:tcPr>
            <w:tcW w:w="1134" w:type="dxa"/>
          </w:tcPr>
          <w:p w:rsidR="00FD2C48"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00090B" w:rsidRPr="0000090B" w:rsidRDefault="00FD2C48" w:rsidP="00F74703">
            <w:pPr>
              <w:widowControl w:val="0"/>
              <w:autoSpaceDE w:val="0"/>
              <w:autoSpaceDN w:val="0"/>
              <w:adjustRightInd w:val="0"/>
              <w:contextualSpacing/>
              <w:rPr>
                <w:lang w:val="uk-UA"/>
              </w:rPr>
            </w:pPr>
            <w:r w:rsidRPr="0000090B">
              <w:rPr>
                <w:lang w:val="uk-UA"/>
              </w:rPr>
              <w:t>ССД, Національна поліція, державний інспектор з охорони праці</w:t>
            </w:r>
          </w:p>
        </w:tc>
        <w:tc>
          <w:tcPr>
            <w:tcW w:w="2268" w:type="dxa"/>
          </w:tcPr>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r w:rsidRPr="0000090B">
              <w:rPr>
                <w:lang w:val="uk-UA"/>
              </w:rPr>
              <w:t>12 рейдів</w:t>
            </w:r>
          </w:p>
        </w:tc>
      </w:tr>
      <w:tr w:rsidR="00FD2C48" w:rsidRPr="0000090B" w:rsidTr="000C4D60">
        <w:trPr>
          <w:trHeight w:val="1126"/>
        </w:trPr>
        <w:tc>
          <w:tcPr>
            <w:tcW w:w="1985" w:type="dxa"/>
            <w:vMerge/>
            <w:vAlign w:val="center"/>
          </w:tcPr>
          <w:p w:rsidR="00FD2C48" w:rsidRPr="0000090B" w:rsidRDefault="00FD2C48" w:rsidP="00F74703">
            <w:pPr>
              <w:contextualSpacing/>
              <w:jc w:val="center"/>
              <w:rPr>
                <w:lang w:val="uk-UA"/>
              </w:rPr>
            </w:pPr>
          </w:p>
        </w:tc>
        <w:tc>
          <w:tcPr>
            <w:tcW w:w="6237" w:type="dxa"/>
          </w:tcPr>
          <w:p w:rsidR="00FD2C48" w:rsidRPr="0000090B" w:rsidRDefault="00FD2C48" w:rsidP="00F74703">
            <w:pPr>
              <w:widowControl w:val="0"/>
              <w:autoSpaceDE w:val="0"/>
              <w:autoSpaceDN w:val="0"/>
              <w:adjustRightInd w:val="0"/>
              <w:contextualSpacing/>
              <w:rPr>
                <w:lang w:val="uk-UA"/>
              </w:rPr>
            </w:pPr>
            <w:r w:rsidRPr="0000090B">
              <w:rPr>
                <w:b/>
                <w:lang w:val="uk-UA"/>
              </w:rPr>
              <w:t>3.11</w:t>
            </w:r>
            <w:r w:rsidRPr="0000090B">
              <w:rPr>
                <w:lang w:val="uk-UA"/>
              </w:rPr>
              <w:t xml:space="preserve"> Проведення комплексних заходів по виявленню та  ліквідації місць, де можуть скупчуютьс</w:t>
            </w:r>
            <w:r w:rsidR="0000090B">
              <w:rPr>
                <w:lang w:val="uk-UA"/>
              </w:rPr>
              <w:t>я діти, схильні до бродяжництва</w:t>
            </w:r>
          </w:p>
        </w:tc>
        <w:tc>
          <w:tcPr>
            <w:tcW w:w="1134" w:type="dxa"/>
          </w:tcPr>
          <w:p w:rsidR="00FD2C48"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FD2C48" w:rsidRPr="0000090B" w:rsidRDefault="00FD2C48" w:rsidP="00F74703">
            <w:pPr>
              <w:widowControl w:val="0"/>
              <w:autoSpaceDE w:val="0"/>
              <w:autoSpaceDN w:val="0"/>
              <w:adjustRightInd w:val="0"/>
              <w:contextualSpacing/>
              <w:rPr>
                <w:lang w:val="uk-UA"/>
              </w:rPr>
            </w:pPr>
            <w:r w:rsidRPr="0000090B">
              <w:rPr>
                <w:lang w:val="uk-UA"/>
              </w:rPr>
              <w:t>Управління ЖКГ,  Національна поліція,              ССД</w:t>
            </w:r>
          </w:p>
        </w:tc>
        <w:tc>
          <w:tcPr>
            <w:tcW w:w="2268" w:type="dxa"/>
          </w:tcPr>
          <w:p w:rsidR="00FD2C48" w:rsidRPr="0000090B" w:rsidRDefault="00FD2C48" w:rsidP="00F74703">
            <w:pPr>
              <w:contextualSpacing/>
              <w:jc w:val="center"/>
              <w:rPr>
                <w:lang w:val="uk-UA"/>
              </w:rPr>
            </w:pPr>
            <w:r w:rsidRPr="0000090B">
              <w:rPr>
                <w:lang w:val="uk-UA"/>
              </w:rPr>
              <w:t>-</w:t>
            </w:r>
          </w:p>
        </w:tc>
        <w:tc>
          <w:tcPr>
            <w:tcW w:w="1701" w:type="dxa"/>
          </w:tcPr>
          <w:p w:rsidR="00FD2C48" w:rsidRPr="0000090B" w:rsidRDefault="00FD2C48" w:rsidP="00F74703">
            <w:pPr>
              <w:contextualSpacing/>
              <w:jc w:val="center"/>
              <w:rPr>
                <w:lang w:val="uk-UA"/>
              </w:rPr>
            </w:pPr>
            <w:r w:rsidRPr="0000090B">
              <w:rPr>
                <w:lang w:val="uk-UA"/>
              </w:rPr>
              <w:t xml:space="preserve">10 перевірок, </w:t>
            </w:r>
          </w:p>
          <w:p w:rsidR="00FD2C48" w:rsidRPr="0000090B" w:rsidRDefault="00FD2C48" w:rsidP="00F74703">
            <w:pPr>
              <w:contextualSpacing/>
              <w:jc w:val="center"/>
              <w:rPr>
                <w:lang w:val="uk-UA"/>
              </w:rPr>
            </w:pPr>
            <w:r w:rsidRPr="0000090B">
              <w:rPr>
                <w:lang w:val="uk-UA"/>
              </w:rPr>
              <w:t>протягом року та за необхідністю</w:t>
            </w:r>
          </w:p>
        </w:tc>
      </w:tr>
      <w:tr w:rsidR="00FD2C48" w:rsidRPr="0000090B" w:rsidTr="000C4D60">
        <w:trPr>
          <w:trHeight w:val="1022"/>
        </w:trPr>
        <w:tc>
          <w:tcPr>
            <w:tcW w:w="1985" w:type="dxa"/>
            <w:vMerge/>
            <w:vAlign w:val="center"/>
          </w:tcPr>
          <w:p w:rsidR="00FD2C48" w:rsidRPr="0000090B" w:rsidRDefault="00FD2C48" w:rsidP="00F74703">
            <w:pPr>
              <w:contextualSpacing/>
              <w:jc w:val="center"/>
              <w:rPr>
                <w:lang w:val="uk-UA"/>
              </w:rPr>
            </w:pPr>
          </w:p>
        </w:tc>
        <w:tc>
          <w:tcPr>
            <w:tcW w:w="6237" w:type="dxa"/>
          </w:tcPr>
          <w:p w:rsidR="0000090B" w:rsidRPr="0000090B" w:rsidRDefault="00FD2C48" w:rsidP="00F74703">
            <w:pPr>
              <w:widowControl w:val="0"/>
              <w:autoSpaceDE w:val="0"/>
              <w:autoSpaceDN w:val="0"/>
              <w:adjustRightInd w:val="0"/>
              <w:contextualSpacing/>
              <w:rPr>
                <w:lang w:val="uk-UA"/>
              </w:rPr>
            </w:pPr>
            <w:r w:rsidRPr="0000090B">
              <w:rPr>
                <w:b/>
                <w:lang w:val="uk-UA"/>
              </w:rPr>
              <w:t>3.12</w:t>
            </w:r>
            <w:r w:rsidRPr="0000090B">
              <w:rPr>
                <w:lang w:val="uk-UA"/>
              </w:rPr>
              <w:t xml:space="preserve"> Забезпечення здобуття повної загальної середньої освіти дітьми, які не навчалися тривалий час або не навчалися взагалі, на базі вечірніх шкіл і професійно – технічних навчальних закладів, індивідуального навчання.</w:t>
            </w:r>
          </w:p>
        </w:tc>
        <w:tc>
          <w:tcPr>
            <w:tcW w:w="1134" w:type="dxa"/>
          </w:tcPr>
          <w:p w:rsidR="00FD2C48" w:rsidRPr="0000090B" w:rsidRDefault="00D169D7" w:rsidP="00F74703">
            <w:pPr>
              <w:contextualSpacing/>
              <w:jc w:val="center"/>
              <w:rPr>
                <w:color w:val="FF0000"/>
                <w:lang w:val="uk-UA"/>
              </w:rPr>
            </w:pPr>
            <w:r>
              <w:rPr>
                <w:lang w:val="uk-UA"/>
              </w:rPr>
              <w:t>2018</w:t>
            </w:r>
            <w:r w:rsidRPr="0000090B">
              <w:rPr>
                <w:lang w:val="uk-UA"/>
              </w:rPr>
              <w:t xml:space="preserve"> рік</w:t>
            </w:r>
          </w:p>
        </w:tc>
        <w:tc>
          <w:tcPr>
            <w:tcW w:w="2127" w:type="dxa"/>
          </w:tcPr>
          <w:p w:rsidR="00FD2C48" w:rsidRPr="0000090B" w:rsidRDefault="00FD2C48" w:rsidP="00F74703">
            <w:pPr>
              <w:widowControl w:val="0"/>
              <w:autoSpaceDE w:val="0"/>
              <w:autoSpaceDN w:val="0"/>
              <w:adjustRightInd w:val="0"/>
              <w:contextualSpacing/>
              <w:rPr>
                <w:lang w:val="uk-UA"/>
              </w:rPr>
            </w:pPr>
            <w:r w:rsidRPr="0000090B">
              <w:rPr>
                <w:lang w:val="uk-UA"/>
              </w:rPr>
              <w:t xml:space="preserve">Відділ освіти,  Заклади </w:t>
            </w:r>
            <w:proofErr w:type="spellStart"/>
            <w:r w:rsidRPr="0000090B">
              <w:rPr>
                <w:lang w:val="uk-UA"/>
              </w:rPr>
              <w:t>профтехосвіти</w:t>
            </w:r>
            <w:proofErr w:type="spellEnd"/>
            <w:r w:rsidRPr="0000090B">
              <w:rPr>
                <w:lang w:val="uk-UA"/>
              </w:rPr>
              <w:t>, ССД</w:t>
            </w:r>
          </w:p>
        </w:tc>
        <w:tc>
          <w:tcPr>
            <w:tcW w:w="2268" w:type="dxa"/>
          </w:tcPr>
          <w:p w:rsidR="00FD2C48" w:rsidRPr="0000090B" w:rsidRDefault="00DC017F" w:rsidP="00F74703">
            <w:pPr>
              <w:contextualSpacing/>
              <w:jc w:val="center"/>
              <w:rPr>
                <w:lang w:val="uk-UA"/>
              </w:rPr>
            </w:pPr>
            <w:r w:rsidRPr="0000090B">
              <w:rPr>
                <w:lang w:val="uk-UA"/>
              </w:rPr>
              <w:t xml:space="preserve">Міська </w:t>
            </w:r>
            <w:r>
              <w:rPr>
                <w:lang w:val="uk-UA"/>
              </w:rPr>
              <w:t>комплексна цільова п</w:t>
            </w:r>
            <w:r w:rsidRPr="0000090B">
              <w:rPr>
                <w:lang w:val="uk-UA"/>
              </w:rPr>
              <w:t xml:space="preserve">рограма «Освіта </w:t>
            </w:r>
            <w:proofErr w:type="spellStart"/>
            <w:r w:rsidRPr="0000090B">
              <w:rPr>
                <w:lang w:val="uk-UA"/>
              </w:rPr>
              <w:t>Сєвєродонецька</w:t>
            </w:r>
            <w:proofErr w:type="spellEnd"/>
            <w:r w:rsidRPr="0000090B">
              <w:rPr>
                <w:lang w:val="uk-UA"/>
              </w:rPr>
              <w:t xml:space="preserve">» на </w:t>
            </w:r>
            <w:r>
              <w:rPr>
                <w:lang w:val="uk-UA"/>
              </w:rPr>
              <w:t>2018-2020</w:t>
            </w:r>
            <w:r w:rsidRPr="0000090B">
              <w:rPr>
                <w:lang w:val="uk-UA"/>
              </w:rPr>
              <w:t xml:space="preserve"> роки</w:t>
            </w:r>
          </w:p>
        </w:tc>
        <w:tc>
          <w:tcPr>
            <w:tcW w:w="1701" w:type="dxa"/>
          </w:tcPr>
          <w:p w:rsidR="00FD2C48" w:rsidRPr="0000090B" w:rsidRDefault="00FD2C48" w:rsidP="00F74703">
            <w:pPr>
              <w:contextualSpacing/>
              <w:jc w:val="center"/>
              <w:rPr>
                <w:lang w:val="uk-UA"/>
              </w:rPr>
            </w:pPr>
          </w:p>
          <w:p w:rsidR="00FD2C48" w:rsidRPr="0000090B" w:rsidRDefault="00FD2C48" w:rsidP="00F74703">
            <w:pPr>
              <w:contextualSpacing/>
              <w:jc w:val="center"/>
              <w:rPr>
                <w:lang w:val="uk-UA"/>
              </w:rPr>
            </w:pPr>
            <w:r w:rsidRPr="0000090B">
              <w:rPr>
                <w:lang w:val="uk-UA"/>
              </w:rPr>
              <w:t>100%</w:t>
            </w:r>
          </w:p>
        </w:tc>
      </w:tr>
      <w:tr w:rsidR="003A7C1F" w:rsidRPr="0000090B" w:rsidTr="000C4D60">
        <w:trPr>
          <w:trHeight w:val="1022"/>
        </w:trPr>
        <w:tc>
          <w:tcPr>
            <w:tcW w:w="1985" w:type="dxa"/>
            <w:vMerge w:val="restart"/>
            <w:vAlign w:val="center"/>
          </w:tcPr>
          <w:p w:rsidR="003A7C1F" w:rsidRPr="0000090B" w:rsidRDefault="003A7C1F" w:rsidP="00F74703">
            <w:pPr>
              <w:contextualSpacing/>
              <w:jc w:val="center"/>
              <w:rPr>
                <w:b/>
                <w:lang w:val="uk-UA"/>
              </w:rPr>
            </w:pPr>
            <w:r w:rsidRPr="0000090B">
              <w:rPr>
                <w:b/>
                <w:lang w:val="uk-UA"/>
              </w:rPr>
              <w:t xml:space="preserve">4. Здійснення Службою у справах дітей наданих законодавством повноважень у сфері захисту законних прав та інтересів дітей </w:t>
            </w:r>
          </w:p>
        </w:tc>
        <w:tc>
          <w:tcPr>
            <w:tcW w:w="6237" w:type="dxa"/>
          </w:tcPr>
          <w:p w:rsidR="003A7C1F" w:rsidRPr="0000090B" w:rsidRDefault="003A7C1F" w:rsidP="00F74703">
            <w:pPr>
              <w:widowControl w:val="0"/>
              <w:autoSpaceDE w:val="0"/>
              <w:autoSpaceDN w:val="0"/>
              <w:adjustRightInd w:val="0"/>
              <w:contextualSpacing/>
              <w:rPr>
                <w:lang w:val="uk-UA"/>
              </w:rPr>
            </w:pPr>
            <w:r w:rsidRPr="003147A9">
              <w:rPr>
                <w:b/>
                <w:lang w:val="uk-UA"/>
              </w:rPr>
              <w:t>4.1</w:t>
            </w:r>
            <w:r>
              <w:rPr>
                <w:lang w:val="uk-UA"/>
              </w:rPr>
              <w:t xml:space="preserve"> </w:t>
            </w:r>
            <w:r w:rsidRPr="0000090B">
              <w:rPr>
                <w:lang w:val="uk-UA"/>
              </w:rPr>
              <w:t>Виконання Службою у справах дітей наданих законодавством повноважень у сфері захисту законних прав та інтересів дітей</w:t>
            </w:r>
            <w:r>
              <w:rPr>
                <w:lang w:val="uk-UA"/>
              </w:rPr>
              <w:t>.</w:t>
            </w:r>
          </w:p>
        </w:tc>
        <w:tc>
          <w:tcPr>
            <w:tcW w:w="1134" w:type="dxa"/>
          </w:tcPr>
          <w:p w:rsidR="003A7C1F"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3A7C1F" w:rsidRPr="0000090B" w:rsidRDefault="003A7C1F"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3A7C1F" w:rsidRPr="0000090B" w:rsidRDefault="003A7C1F" w:rsidP="00F74703">
            <w:pPr>
              <w:contextualSpacing/>
              <w:jc w:val="center"/>
              <w:rPr>
                <w:lang w:val="uk-UA"/>
              </w:rPr>
            </w:pPr>
          </w:p>
          <w:p w:rsidR="003A7C1F" w:rsidRPr="0000090B" w:rsidRDefault="002142CF" w:rsidP="004D26A1">
            <w:pPr>
              <w:contextualSpacing/>
              <w:jc w:val="center"/>
              <w:rPr>
                <w:lang w:val="uk-UA"/>
              </w:rPr>
            </w:pPr>
            <w:r>
              <w:rPr>
                <w:rFonts w:ascii="Times New Roman CYR" w:hAnsi="Times New Roman CYR" w:cs="Times New Roman CYR"/>
                <w:bCs/>
                <w:lang w:val="en-US"/>
              </w:rPr>
              <w:t>1226</w:t>
            </w:r>
            <w:r>
              <w:rPr>
                <w:rFonts w:ascii="Times New Roman CYR" w:hAnsi="Times New Roman CYR" w:cs="Times New Roman CYR"/>
                <w:bCs/>
                <w:lang w:val="uk-UA"/>
              </w:rPr>
              <w:t>,282</w:t>
            </w:r>
          </w:p>
        </w:tc>
        <w:tc>
          <w:tcPr>
            <w:tcW w:w="1701" w:type="dxa"/>
          </w:tcPr>
          <w:p w:rsidR="003A7C1F" w:rsidRPr="0000090B" w:rsidRDefault="003A7C1F" w:rsidP="00F74703">
            <w:pPr>
              <w:contextualSpacing/>
              <w:jc w:val="center"/>
              <w:rPr>
                <w:lang w:val="uk-UA"/>
              </w:rPr>
            </w:pPr>
          </w:p>
          <w:p w:rsidR="003A7C1F" w:rsidRPr="0000090B" w:rsidRDefault="003A7C1F" w:rsidP="00F74703">
            <w:pPr>
              <w:contextualSpacing/>
              <w:jc w:val="center"/>
              <w:rPr>
                <w:lang w:val="uk-UA"/>
              </w:rPr>
            </w:pPr>
            <w:r w:rsidRPr="0000090B">
              <w:rPr>
                <w:lang w:val="uk-UA"/>
              </w:rPr>
              <w:t>100%</w:t>
            </w:r>
          </w:p>
        </w:tc>
      </w:tr>
      <w:tr w:rsidR="003A7C1F" w:rsidRPr="0000090B" w:rsidTr="003147A9">
        <w:trPr>
          <w:trHeight w:val="541"/>
        </w:trPr>
        <w:tc>
          <w:tcPr>
            <w:tcW w:w="1985" w:type="dxa"/>
            <w:vMerge/>
            <w:vAlign w:val="center"/>
          </w:tcPr>
          <w:p w:rsidR="003A7C1F" w:rsidRPr="0000090B" w:rsidRDefault="003A7C1F" w:rsidP="00F74703">
            <w:pPr>
              <w:contextualSpacing/>
              <w:jc w:val="center"/>
              <w:rPr>
                <w:b/>
                <w:lang w:val="uk-UA"/>
              </w:rPr>
            </w:pPr>
          </w:p>
        </w:tc>
        <w:tc>
          <w:tcPr>
            <w:tcW w:w="6237" w:type="dxa"/>
          </w:tcPr>
          <w:p w:rsidR="003A7C1F" w:rsidRPr="003147A9" w:rsidRDefault="003A7C1F" w:rsidP="003147A9">
            <w:pPr>
              <w:widowControl w:val="0"/>
              <w:autoSpaceDE w:val="0"/>
              <w:autoSpaceDN w:val="0"/>
              <w:adjustRightInd w:val="0"/>
              <w:contextualSpacing/>
              <w:rPr>
                <w:b/>
                <w:lang w:val="uk-UA"/>
              </w:rPr>
            </w:pPr>
            <w:r w:rsidRPr="003147A9">
              <w:rPr>
                <w:b/>
                <w:lang w:val="uk-UA"/>
              </w:rPr>
              <w:t>4.2</w:t>
            </w:r>
            <w:r>
              <w:rPr>
                <w:b/>
                <w:lang w:val="uk-UA"/>
              </w:rPr>
              <w:t xml:space="preserve"> </w:t>
            </w:r>
            <w:r w:rsidRPr="003147A9">
              <w:rPr>
                <w:lang w:val="uk-UA"/>
              </w:rPr>
              <w:t>Заробітна плата</w:t>
            </w:r>
            <w:r>
              <w:rPr>
                <w:lang w:val="uk-UA"/>
              </w:rPr>
              <w:t xml:space="preserve"> працівників ССД</w:t>
            </w:r>
          </w:p>
        </w:tc>
        <w:tc>
          <w:tcPr>
            <w:tcW w:w="1134" w:type="dxa"/>
          </w:tcPr>
          <w:p w:rsidR="003A7C1F"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3A7C1F" w:rsidRPr="0000090B" w:rsidRDefault="003A7C1F"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3A7C1F" w:rsidRPr="0000090B" w:rsidRDefault="002142CF" w:rsidP="00F74703">
            <w:pPr>
              <w:contextualSpacing/>
              <w:jc w:val="center"/>
              <w:rPr>
                <w:lang w:val="uk-UA"/>
              </w:rPr>
            </w:pPr>
            <w:r>
              <w:rPr>
                <w:lang w:val="uk-UA"/>
              </w:rPr>
              <w:t>930,000</w:t>
            </w:r>
          </w:p>
        </w:tc>
        <w:tc>
          <w:tcPr>
            <w:tcW w:w="1701" w:type="dxa"/>
          </w:tcPr>
          <w:p w:rsidR="003A7C1F" w:rsidRPr="0000090B" w:rsidRDefault="003A7C1F" w:rsidP="00F74703">
            <w:pPr>
              <w:contextualSpacing/>
              <w:jc w:val="center"/>
              <w:rPr>
                <w:lang w:val="uk-UA"/>
              </w:rPr>
            </w:pPr>
            <w:r w:rsidRPr="0000090B">
              <w:rPr>
                <w:lang w:val="uk-UA"/>
              </w:rPr>
              <w:t>100%</w:t>
            </w:r>
          </w:p>
        </w:tc>
      </w:tr>
      <w:tr w:rsidR="003A7C1F" w:rsidRPr="0000090B" w:rsidTr="000C4D60">
        <w:trPr>
          <w:trHeight w:val="1022"/>
        </w:trPr>
        <w:tc>
          <w:tcPr>
            <w:tcW w:w="1985" w:type="dxa"/>
            <w:vMerge/>
            <w:vAlign w:val="center"/>
          </w:tcPr>
          <w:p w:rsidR="003A7C1F" w:rsidRPr="0000090B" w:rsidRDefault="003A7C1F" w:rsidP="00F74703">
            <w:pPr>
              <w:contextualSpacing/>
              <w:jc w:val="center"/>
              <w:rPr>
                <w:b/>
                <w:lang w:val="uk-UA"/>
              </w:rPr>
            </w:pPr>
          </w:p>
        </w:tc>
        <w:tc>
          <w:tcPr>
            <w:tcW w:w="6237" w:type="dxa"/>
          </w:tcPr>
          <w:p w:rsidR="003A7C1F" w:rsidRPr="0000090B" w:rsidRDefault="003A7C1F" w:rsidP="00F74703">
            <w:pPr>
              <w:widowControl w:val="0"/>
              <w:autoSpaceDE w:val="0"/>
              <w:autoSpaceDN w:val="0"/>
              <w:adjustRightInd w:val="0"/>
              <w:contextualSpacing/>
              <w:rPr>
                <w:lang w:val="uk-UA"/>
              </w:rPr>
            </w:pPr>
            <w:r w:rsidRPr="008D0D43">
              <w:rPr>
                <w:b/>
                <w:lang w:val="uk-UA"/>
              </w:rPr>
              <w:t>4.3</w:t>
            </w:r>
            <w:r>
              <w:rPr>
                <w:lang w:val="uk-UA"/>
              </w:rPr>
              <w:t xml:space="preserve"> Нарахування на заробітну плату працівників ССД</w:t>
            </w:r>
          </w:p>
        </w:tc>
        <w:tc>
          <w:tcPr>
            <w:tcW w:w="1134" w:type="dxa"/>
          </w:tcPr>
          <w:p w:rsidR="003A7C1F"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3A7C1F" w:rsidRPr="0000090B" w:rsidRDefault="003A7C1F"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3A7C1F" w:rsidRPr="0000090B" w:rsidRDefault="002142CF" w:rsidP="00F74703">
            <w:pPr>
              <w:contextualSpacing/>
              <w:jc w:val="center"/>
              <w:rPr>
                <w:lang w:val="uk-UA"/>
              </w:rPr>
            </w:pPr>
            <w:r>
              <w:rPr>
                <w:lang w:val="uk-UA"/>
              </w:rPr>
              <w:t>204,600</w:t>
            </w:r>
          </w:p>
        </w:tc>
        <w:tc>
          <w:tcPr>
            <w:tcW w:w="1701" w:type="dxa"/>
          </w:tcPr>
          <w:p w:rsidR="003A7C1F" w:rsidRPr="0000090B" w:rsidRDefault="003A7C1F" w:rsidP="00F74703">
            <w:pPr>
              <w:contextualSpacing/>
              <w:jc w:val="center"/>
              <w:rPr>
                <w:lang w:val="uk-UA"/>
              </w:rPr>
            </w:pPr>
            <w:r w:rsidRPr="0000090B">
              <w:rPr>
                <w:lang w:val="uk-UA"/>
              </w:rPr>
              <w:t>100%</w:t>
            </w:r>
          </w:p>
        </w:tc>
      </w:tr>
      <w:tr w:rsidR="003A7C1F" w:rsidRPr="0000090B" w:rsidTr="000C4D60">
        <w:trPr>
          <w:trHeight w:val="1022"/>
        </w:trPr>
        <w:tc>
          <w:tcPr>
            <w:tcW w:w="1985" w:type="dxa"/>
            <w:vMerge/>
            <w:vAlign w:val="center"/>
          </w:tcPr>
          <w:p w:rsidR="003A7C1F" w:rsidRPr="0000090B" w:rsidRDefault="003A7C1F" w:rsidP="00F74703">
            <w:pPr>
              <w:contextualSpacing/>
              <w:jc w:val="center"/>
              <w:rPr>
                <w:b/>
                <w:lang w:val="uk-UA"/>
              </w:rPr>
            </w:pPr>
          </w:p>
        </w:tc>
        <w:tc>
          <w:tcPr>
            <w:tcW w:w="6237" w:type="dxa"/>
          </w:tcPr>
          <w:p w:rsidR="003A7C1F" w:rsidRDefault="003A7C1F" w:rsidP="00F74703">
            <w:pPr>
              <w:widowControl w:val="0"/>
              <w:autoSpaceDE w:val="0"/>
              <w:autoSpaceDN w:val="0"/>
              <w:adjustRightInd w:val="0"/>
              <w:contextualSpacing/>
              <w:rPr>
                <w:lang w:val="uk-UA"/>
              </w:rPr>
            </w:pPr>
            <w:r w:rsidRPr="008D0D43">
              <w:rPr>
                <w:b/>
                <w:lang w:val="uk-UA"/>
              </w:rPr>
              <w:t>4.4</w:t>
            </w:r>
            <w:r>
              <w:rPr>
                <w:b/>
                <w:lang w:val="uk-UA"/>
              </w:rPr>
              <w:t xml:space="preserve"> </w:t>
            </w:r>
            <w:r w:rsidRPr="008D0D43">
              <w:rPr>
                <w:lang w:val="uk-UA"/>
              </w:rPr>
              <w:t>Оплата комунальних послуг приміщення ССД</w:t>
            </w:r>
          </w:p>
          <w:p w:rsidR="003A7C1F" w:rsidRPr="008D0D43" w:rsidRDefault="003A7C1F" w:rsidP="00F74703">
            <w:pPr>
              <w:widowControl w:val="0"/>
              <w:autoSpaceDE w:val="0"/>
              <w:autoSpaceDN w:val="0"/>
              <w:adjustRightInd w:val="0"/>
              <w:contextualSpacing/>
              <w:rPr>
                <w:b/>
                <w:lang w:val="uk-UA"/>
              </w:rPr>
            </w:pPr>
            <w:r>
              <w:rPr>
                <w:lang w:val="uk-UA"/>
              </w:rPr>
              <w:t>(електроенергія, вода, тепло)</w:t>
            </w:r>
          </w:p>
        </w:tc>
        <w:tc>
          <w:tcPr>
            <w:tcW w:w="1134" w:type="dxa"/>
          </w:tcPr>
          <w:p w:rsidR="003A7C1F"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3A7C1F" w:rsidRPr="0000090B" w:rsidRDefault="003A7C1F"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3A7C1F" w:rsidRPr="0000090B" w:rsidRDefault="00F652D7" w:rsidP="00F74703">
            <w:pPr>
              <w:contextualSpacing/>
              <w:jc w:val="center"/>
              <w:rPr>
                <w:lang w:val="uk-UA"/>
              </w:rPr>
            </w:pPr>
            <w:r>
              <w:rPr>
                <w:lang w:val="uk-UA"/>
              </w:rPr>
              <w:t>30,8</w:t>
            </w:r>
            <w:r w:rsidR="002142CF">
              <w:rPr>
                <w:lang w:val="uk-UA"/>
              </w:rPr>
              <w:t>82</w:t>
            </w:r>
          </w:p>
        </w:tc>
        <w:tc>
          <w:tcPr>
            <w:tcW w:w="1701" w:type="dxa"/>
          </w:tcPr>
          <w:p w:rsidR="003A7C1F" w:rsidRPr="0000090B" w:rsidRDefault="003A7C1F" w:rsidP="00F74703">
            <w:pPr>
              <w:contextualSpacing/>
              <w:jc w:val="center"/>
              <w:rPr>
                <w:lang w:val="uk-UA"/>
              </w:rPr>
            </w:pPr>
            <w:r w:rsidRPr="0000090B">
              <w:rPr>
                <w:lang w:val="uk-UA"/>
              </w:rPr>
              <w:t>100%</w:t>
            </w:r>
          </w:p>
        </w:tc>
      </w:tr>
      <w:tr w:rsidR="003A7C1F" w:rsidRPr="0000090B" w:rsidTr="000C4D60">
        <w:trPr>
          <w:trHeight w:val="1022"/>
        </w:trPr>
        <w:tc>
          <w:tcPr>
            <w:tcW w:w="1985" w:type="dxa"/>
            <w:vMerge/>
            <w:vAlign w:val="center"/>
          </w:tcPr>
          <w:p w:rsidR="003A7C1F" w:rsidRPr="0000090B" w:rsidRDefault="003A7C1F" w:rsidP="00F74703">
            <w:pPr>
              <w:contextualSpacing/>
              <w:jc w:val="center"/>
              <w:rPr>
                <w:b/>
                <w:lang w:val="uk-UA"/>
              </w:rPr>
            </w:pPr>
          </w:p>
        </w:tc>
        <w:tc>
          <w:tcPr>
            <w:tcW w:w="6237" w:type="dxa"/>
          </w:tcPr>
          <w:p w:rsidR="003A7C1F" w:rsidRPr="008D0D43" w:rsidRDefault="003A7C1F" w:rsidP="00F74703">
            <w:pPr>
              <w:widowControl w:val="0"/>
              <w:autoSpaceDE w:val="0"/>
              <w:autoSpaceDN w:val="0"/>
              <w:adjustRightInd w:val="0"/>
              <w:contextualSpacing/>
              <w:rPr>
                <w:b/>
                <w:lang w:val="uk-UA"/>
              </w:rPr>
            </w:pPr>
            <w:r w:rsidRPr="008D0D43">
              <w:rPr>
                <w:b/>
                <w:lang w:val="uk-UA"/>
              </w:rPr>
              <w:t>4.5</w:t>
            </w:r>
            <w:r>
              <w:rPr>
                <w:b/>
                <w:lang w:val="uk-UA"/>
              </w:rPr>
              <w:t xml:space="preserve"> </w:t>
            </w:r>
            <w:r w:rsidRPr="008D0D43">
              <w:rPr>
                <w:lang w:val="uk-UA"/>
              </w:rPr>
              <w:t>Інші послуги</w:t>
            </w:r>
            <w:r w:rsidR="00202EFB">
              <w:rPr>
                <w:lang w:val="uk-UA"/>
              </w:rPr>
              <w:t xml:space="preserve"> (телекомунікаційні, послуги охорони та пожежної сигналізації, транспортні послуги, заправка картриджів та вогнегасників, тощо)</w:t>
            </w:r>
          </w:p>
        </w:tc>
        <w:tc>
          <w:tcPr>
            <w:tcW w:w="1134" w:type="dxa"/>
          </w:tcPr>
          <w:p w:rsidR="003A7C1F" w:rsidRPr="0000090B" w:rsidRDefault="00D169D7" w:rsidP="00F74703">
            <w:pPr>
              <w:contextualSpacing/>
              <w:jc w:val="center"/>
              <w:rPr>
                <w:lang w:val="uk-UA"/>
              </w:rPr>
            </w:pPr>
            <w:r>
              <w:rPr>
                <w:lang w:val="uk-UA"/>
              </w:rPr>
              <w:t>2018</w:t>
            </w:r>
            <w:r w:rsidRPr="0000090B">
              <w:rPr>
                <w:lang w:val="uk-UA"/>
              </w:rPr>
              <w:t xml:space="preserve"> рік</w:t>
            </w:r>
          </w:p>
        </w:tc>
        <w:tc>
          <w:tcPr>
            <w:tcW w:w="2127" w:type="dxa"/>
          </w:tcPr>
          <w:p w:rsidR="003A7C1F" w:rsidRPr="0000090B" w:rsidRDefault="003A7C1F"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3A7C1F" w:rsidRPr="0000090B" w:rsidRDefault="002142CF" w:rsidP="00F74703">
            <w:pPr>
              <w:contextualSpacing/>
              <w:jc w:val="center"/>
              <w:rPr>
                <w:lang w:val="uk-UA"/>
              </w:rPr>
            </w:pPr>
            <w:r>
              <w:rPr>
                <w:lang w:val="uk-UA"/>
              </w:rPr>
              <w:t>34,880</w:t>
            </w:r>
          </w:p>
        </w:tc>
        <w:tc>
          <w:tcPr>
            <w:tcW w:w="1701" w:type="dxa"/>
          </w:tcPr>
          <w:p w:rsidR="003A7C1F" w:rsidRPr="0000090B" w:rsidRDefault="003A7C1F" w:rsidP="00F74703">
            <w:pPr>
              <w:contextualSpacing/>
              <w:jc w:val="center"/>
              <w:rPr>
                <w:lang w:val="uk-UA"/>
              </w:rPr>
            </w:pPr>
            <w:r w:rsidRPr="0000090B">
              <w:rPr>
                <w:lang w:val="uk-UA"/>
              </w:rPr>
              <w:t>100%</w:t>
            </w:r>
          </w:p>
        </w:tc>
      </w:tr>
      <w:tr w:rsidR="003A7C1F" w:rsidRPr="0000090B" w:rsidTr="000C4D60">
        <w:trPr>
          <w:trHeight w:val="1022"/>
        </w:trPr>
        <w:tc>
          <w:tcPr>
            <w:tcW w:w="1985" w:type="dxa"/>
            <w:vMerge/>
            <w:vAlign w:val="center"/>
          </w:tcPr>
          <w:p w:rsidR="003A7C1F" w:rsidRPr="0000090B" w:rsidRDefault="003A7C1F" w:rsidP="00F74703">
            <w:pPr>
              <w:contextualSpacing/>
              <w:jc w:val="center"/>
              <w:rPr>
                <w:b/>
                <w:lang w:val="uk-UA"/>
              </w:rPr>
            </w:pPr>
          </w:p>
        </w:tc>
        <w:tc>
          <w:tcPr>
            <w:tcW w:w="6237" w:type="dxa"/>
          </w:tcPr>
          <w:p w:rsidR="003A7C1F" w:rsidRPr="008D0D43" w:rsidRDefault="003A7C1F" w:rsidP="00F74703">
            <w:pPr>
              <w:widowControl w:val="0"/>
              <w:autoSpaceDE w:val="0"/>
              <w:autoSpaceDN w:val="0"/>
              <w:adjustRightInd w:val="0"/>
              <w:contextualSpacing/>
              <w:rPr>
                <w:b/>
                <w:lang w:val="uk-UA"/>
              </w:rPr>
            </w:pPr>
            <w:r>
              <w:rPr>
                <w:b/>
                <w:lang w:val="uk-UA"/>
              </w:rPr>
              <w:t xml:space="preserve">4.6 </w:t>
            </w:r>
            <w:r w:rsidRPr="008D0D43">
              <w:rPr>
                <w:lang w:val="uk-UA"/>
              </w:rPr>
              <w:t>Матеріали</w:t>
            </w:r>
          </w:p>
        </w:tc>
        <w:tc>
          <w:tcPr>
            <w:tcW w:w="1134" w:type="dxa"/>
          </w:tcPr>
          <w:p w:rsidR="003A7C1F" w:rsidRDefault="00D169D7" w:rsidP="00F74703">
            <w:pPr>
              <w:contextualSpacing/>
              <w:jc w:val="center"/>
              <w:rPr>
                <w:lang w:val="uk-UA"/>
              </w:rPr>
            </w:pPr>
            <w:r>
              <w:rPr>
                <w:lang w:val="uk-UA"/>
              </w:rPr>
              <w:t>2018</w:t>
            </w:r>
            <w:r w:rsidRPr="0000090B">
              <w:rPr>
                <w:lang w:val="uk-UA"/>
              </w:rPr>
              <w:t xml:space="preserve"> рік</w:t>
            </w:r>
          </w:p>
        </w:tc>
        <w:tc>
          <w:tcPr>
            <w:tcW w:w="2127" w:type="dxa"/>
          </w:tcPr>
          <w:p w:rsidR="003A7C1F" w:rsidRPr="0000090B" w:rsidRDefault="003A7C1F"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3A7C1F" w:rsidRDefault="002142CF" w:rsidP="00F74703">
            <w:pPr>
              <w:contextualSpacing/>
              <w:jc w:val="center"/>
              <w:rPr>
                <w:lang w:val="uk-UA"/>
              </w:rPr>
            </w:pPr>
            <w:r>
              <w:rPr>
                <w:lang w:val="uk-UA"/>
              </w:rPr>
              <w:t>25,000</w:t>
            </w:r>
          </w:p>
        </w:tc>
        <w:tc>
          <w:tcPr>
            <w:tcW w:w="1701" w:type="dxa"/>
          </w:tcPr>
          <w:p w:rsidR="003A7C1F" w:rsidRPr="0000090B" w:rsidRDefault="003A7C1F" w:rsidP="00F74703">
            <w:pPr>
              <w:contextualSpacing/>
              <w:jc w:val="center"/>
              <w:rPr>
                <w:lang w:val="uk-UA"/>
              </w:rPr>
            </w:pPr>
            <w:r w:rsidRPr="0000090B">
              <w:rPr>
                <w:lang w:val="uk-UA"/>
              </w:rPr>
              <w:t>100%</w:t>
            </w:r>
          </w:p>
        </w:tc>
      </w:tr>
      <w:tr w:rsidR="003A7C1F" w:rsidRPr="0000090B" w:rsidTr="000C4D60">
        <w:trPr>
          <w:trHeight w:val="1022"/>
        </w:trPr>
        <w:tc>
          <w:tcPr>
            <w:tcW w:w="1985" w:type="dxa"/>
            <w:vMerge/>
            <w:vAlign w:val="center"/>
          </w:tcPr>
          <w:p w:rsidR="003A7C1F" w:rsidRPr="0000090B" w:rsidRDefault="003A7C1F" w:rsidP="00F74703">
            <w:pPr>
              <w:contextualSpacing/>
              <w:jc w:val="center"/>
              <w:rPr>
                <w:b/>
                <w:lang w:val="uk-UA"/>
              </w:rPr>
            </w:pPr>
          </w:p>
        </w:tc>
        <w:tc>
          <w:tcPr>
            <w:tcW w:w="6237" w:type="dxa"/>
          </w:tcPr>
          <w:p w:rsidR="003A7C1F" w:rsidRPr="003A7C1F" w:rsidRDefault="003A7C1F" w:rsidP="00F74703">
            <w:pPr>
              <w:widowControl w:val="0"/>
              <w:autoSpaceDE w:val="0"/>
              <w:autoSpaceDN w:val="0"/>
              <w:adjustRightInd w:val="0"/>
              <w:contextualSpacing/>
              <w:rPr>
                <w:lang w:val="uk-UA"/>
              </w:rPr>
            </w:pPr>
            <w:r>
              <w:rPr>
                <w:b/>
                <w:lang w:val="uk-UA"/>
              </w:rPr>
              <w:t xml:space="preserve">4.7 </w:t>
            </w:r>
            <w:r>
              <w:rPr>
                <w:lang w:val="uk-UA"/>
              </w:rPr>
              <w:t>Видатки на відрядження</w:t>
            </w:r>
          </w:p>
        </w:tc>
        <w:tc>
          <w:tcPr>
            <w:tcW w:w="1134" w:type="dxa"/>
          </w:tcPr>
          <w:p w:rsidR="003A7C1F" w:rsidRDefault="00D169D7" w:rsidP="00F74703">
            <w:pPr>
              <w:contextualSpacing/>
              <w:jc w:val="center"/>
              <w:rPr>
                <w:lang w:val="uk-UA"/>
              </w:rPr>
            </w:pPr>
            <w:r>
              <w:rPr>
                <w:lang w:val="uk-UA"/>
              </w:rPr>
              <w:t>2018</w:t>
            </w:r>
            <w:r w:rsidRPr="0000090B">
              <w:rPr>
                <w:lang w:val="uk-UA"/>
              </w:rPr>
              <w:t xml:space="preserve"> рік</w:t>
            </w:r>
          </w:p>
        </w:tc>
        <w:tc>
          <w:tcPr>
            <w:tcW w:w="2127" w:type="dxa"/>
          </w:tcPr>
          <w:p w:rsidR="003A7C1F" w:rsidRPr="0000090B" w:rsidRDefault="003A7C1F" w:rsidP="00F74703">
            <w:pPr>
              <w:widowControl w:val="0"/>
              <w:autoSpaceDE w:val="0"/>
              <w:autoSpaceDN w:val="0"/>
              <w:adjustRightInd w:val="0"/>
              <w:contextualSpacing/>
              <w:rPr>
                <w:lang w:val="uk-UA"/>
              </w:rPr>
            </w:pPr>
            <w:r w:rsidRPr="0000090B">
              <w:rPr>
                <w:lang w:val="uk-UA"/>
              </w:rPr>
              <w:t>Служба у справах дітей</w:t>
            </w:r>
          </w:p>
        </w:tc>
        <w:tc>
          <w:tcPr>
            <w:tcW w:w="2268" w:type="dxa"/>
          </w:tcPr>
          <w:p w:rsidR="003A7C1F" w:rsidRDefault="002142CF" w:rsidP="00F74703">
            <w:pPr>
              <w:contextualSpacing/>
              <w:jc w:val="center"/>
              <w:rPr>
                <w:lang w:val="uk-UA"/>
              </w:rPr>
            </w:pPr>
            <w:r>
              <w:rPr>
                <w:lang w:val="uk-UA"/>
              </w:rPr>
              <w:t>920</w:t>
            </w:r>
          </w:p>
        </w:tc>
        <w:tc>
          <w:tcPr>
            <w:tcW w:w="1701" w:type="dxa"/>
          </w:tcPr>
          <w:p w:rsidR="003A7C1F" w:rsidRPr="0000090B" w:rsidRDefault="003A7C1F" w:rsidP="00F74703">
            <w:pPr>
              <w:contextualSpacing/>
              <w:jc w:val="center"/>
              <w:rPr>
                <w:lang w:val="uk-UA"/>
              </w:rPr>
            </w:pPr>
            <w:r>
              <w:rPr>
                <w:lang w:val="uk-UA"/>
              </w:rPr>
              <w:t>100%</w:t>
            </w:r>
          </w:p>
        </w:tc>
      </w:tr>
    </w:tbl>
    <w:p w:rsidR="00F40CCA" w:rsidRPr="00C154A3" w:rsidRDefault="00F40CCA" w:rsidP="00EE617E">
      <w:pPr>
        <w:spacing w:before="240"/>
        <w:jc w:val="center"/>
        <w:rPr>
          <w:b/>
        </w:rPr>
        <w:sectPr w:rsidR="00F40CCA" w:rsidRPr="00C154A3" w:rsidSect="00F40CCA">
          <w:pgSz w:w="15840" w:h="12240" w:orient="landscape"/>
          <w:pgMar w:top="567" w:right="567" w:bottom="567" w:left="567" w:header="709" w:footer="709" w:gutter="0"/>
          <w:cols w:space="720"/>
          <w:noEndnote/>
        </w:sectPr>
      </w:pPr>
    </w:p>
    <w:p w:rsidR="00F40CCA" w:rsidRDefault="00F40CCA" w:rsidP="00F40CCA">
      <w:pPr>
        <w:ind w:left="60" w:firstLine="465"/>
        <w:jc w:val="both"/>
        <w:rPr>
          <w:b/>
          <w:bCs/>
        </w:rPr>
      </w:pPr>
      <w:r w:rsidRPr="000C4D60">
        <w:rPr>
          <w:b/>
          <w:bCs/>
          <w:sz w:val="28"/>
          <w:szCs w:val="28"/>
          <w:lang w:val="uk-UA"/>
        </w:rPr>
        <w:lastRenderedPageBreak/>
        <w:t>7.</w:t>
      </w:r>
      <w:r>
        <w:rPr>
          <w:b/>
          <w:bCs/>
          <w:lang w:val="uk-UA"/>
        </w:rPr>
        <w:t xml:space="preserve"> </w:t>
      </w:r>
      <w:r w:rsidRPr="000C4D60">
        <w:rPr>
          <w:b/>
          <w:bCs/>
          <w:sz w:val="28"/>
          <w:szCs w:val="28"/>
          <w:lang w:val="uk-UA"/>
        </w:rPr>
        <w:t>Р</w:t>
      </w:r>
      <w:r w:rsidR="000C4D60">
        <w:rPr>
          <w:b/>
          <w:bCs/>
          <w:sz w:val="28"/>
          <w:szCs w:val="28"/>
          <w:lang w:val="uk-UA"/>
        </w:rPr>
        <w:t>есурсне забезпечення програми</w:t>
      </w:r>
    </w:p>
    <w:p w:rsidR="00F40CCA" w:rsidRDefault="00FE6D3F" w:rsidP="00F40CCA">
      <w:pPr>
        <w:spacing w:after="60"/>
        <w:ind w:firstLine="708"/>
        <w:jc w:val="both"/>
      </w:pPr>
      <w:r>
        <w:rPr>
          <w:lang w:val="uk-UA"/>
        </w:rPr>
        <w:t>Усі</w:t>
      </w:r>
      <w:r w:rsidR="00F40CCA" w:rsidRPr="00376C24">
        <w:rPr>
          <w:lang w:val="uk-UA"/>
        </w:rPr>
        <w:t xml:space="preserve"> заход</w:t>
      </w:r>
      <w:r>
        <w:rPr>
          <w:lang w:val="uk-UA"/>
        </w:rPr>
        <w:t>и</w:t>
      </w:r>
      <w:r w:rsidR="00F40CCA" w:rsidRPr="00376C24">
        <w:rPr>
          <w:lang w:val="uk-UA"/>
        </w:rPr>
        <w:t xml:space="preserve"> Програми </w:t>
      </w:r>
      <w:r>
        <w:rPr>
          <w:lang w:val="uk-UA"/>
        </w:rPr>
        <w:t>виконуються</w:t>
      </w:r>
      <w:r w:rsidR="00F40CCA" w:rsidRPr="00376C24">
        <w:rPr>
          <w:lang w:val="uk-UA"/>
        </w:rPr>
        <w:t xml:space="preserve"> за рахунок коштів місцевого бюджету </w:t>
      </w:r>
      <w:r>
        <w:rPr>
          <w:lang w:val="uk-UA"/>
        </w:rPr>
        <w:t>та в</w:t>
      </w:r>
      <w:r w:rsidR="00F40CCA" w:rsidRPr="00376C24">
        <w:rPr>
          <w:lang w:val="uk-UA"/>
        </w:rPr>
        <w:t xml:space="preserve"> межах </w:t>
      </w:r>
      <w:r>
        <w:rPr>
          <w:lang w:val="uk-UA"/>
        </w:rPr>
        <w:t>функціональних повноважень служби у справах дітей та інших зацікавлен</w:t>
      </w:r>
      <w:r w:rsidR="00417C41">
        <w:rPr>
          <w:lang w:val="uk-UA"/>
        </w:rPr>
        <w:t>их структур і не потребує залучення додаткових коштів.</w:t>
      </w:r>
      <w:r w:rsidR="00F40CCA" w:rsidRPr="00376C24">
        <w:rPr>
          <w:lang w:val="uk-UA"/>
        </w:rPr>
        <w:t xml:space="preserve"> </w:t>
      </w:r>
    </w:p>
    <w:p w:rsidR="00F40CCA" w:rsidRPr="00E0037D" w:rsidRDefault="00F40CCA" w:rsidP="00F40CCA">
      <w:pPr>
        <w:spacing w:after="60"/>
        <w:ind w:firstLine="709"/>
        <w:jc w:val="both"/>
        <w:rPr>
          <w:rFonts w:ascii="Times New Roman CYR" w:hAnsi="Times New Roman CYR" w:cs="Times New Roman CYR"/>
          <w:bCs/>
          <w:lang w:val="uk-UA"/>
        </w:rPr>
      </w:pPr>
      <w:r>
        <w:rPr>
          <w:color w:val="000000"/>
          <w:lang w:val="uk-UA"/>
        </w:rPr>
        <w:t xml:space="preserve">На </w:t>
      </w:r>
      <w:r w:rsidR="00D169D7">
        <w:rPr>
          <w:color w:val="000000"/>
          <w:lang w:val="uk-UA"/>
        </w:rPr>
        <w:t xml:space="preserve">2018 </w:t>
      </w:r>
      <w:r>
        <w:rPr>
          <w:color w:val="000000"/>
          <w:lang w:val="uk-UA"/>
        </w:rPr>
        <w:t xml:space="preserve">р. планується </w:t>
      </w:r>
      <w:r w:rsidRPr="00B03D5A">
        <w:rPr>
          <w:color w:val="000000"/>
          <w:lang w:val="uk-UA"/>
        </w:rPr>
        <w:t xml:space="preserve"> </w:t>
      </w:r>
      <w:r>
        <w:rPr>
          <w:color w:val="000000"/>
          <w:lang w:val="uk-UA"/>
        </w:rPr>
        <w:t xml:space="preserve">фінансування в обсязі </w:t>
      </w:r>
      <w:r w:rsidR="002142CF" w:rsidRPr="002142CF">
        <w:rPr>
          <w:rFonts w:ascii="Times New Roman CYR" w:hAnsi="Times New Roman CYR" w:cs="Times New Roman CYR"/>
          <w:bCs/>
        </w:rPr>
        <w:t>1226</w:t>
      </w:r>
      <w:r w:rsidR="002142CF">
        <w:rPr>
          <w:rFonts w:ascii="Times New Roman CYR" w:hAnsi="Times New Roman CYR" w:cs="Times New Roman CYR"/>
          <w:bCs/>
          <w:lang w:val="uk-UA"/>
        </w:rPr>
        <w:t xml:space="preserve">,282 </w:t>
      </w:r>
      <w:r>
        <w:rPr>
          <w:color w:val="000000"/>
          <w:lang w:val="uk-UA"/>
        </w:rPr>
        <w:t>тис. грн., в тому числі:</w:t>
      </w:r>
    </w:p>
    <w:p w:rsidR="00F40CCA" w:rsidRDefault="00F40CCA" w:rsidP="00F40CCA">
      <w:pPr>
        <w:widowControl w:val="0"/>
        <w:numPr>
          <w:ilvl w:val="0"/>
          <w:numId w:val="25"/>
        </w:numPr>
        <w:tabs>
          <w:tab w:val="left" w:pos="993"/>
        </w:tabs>
        <w:suppressAutoHyphens/>
        <w:spacing w:after="60"/>
        <w:ind w:firstLine="349"/>
        <w:jc w:val="both"/>
        <w:rPr>
          <w:color w:val="000000"/>
        </w:rPr>
      </w:pPr>
      <w:r>
        <w:rPr>
          <w:color w:val="000000"/>
          <w:lang w:val="uk-UA"/>
        </w:rPr>
        <w:t xml:space="preserve">кошти місцевого бюджету — </w:t>
      </w:r>
      <w:r w:rsidR="002142CF" w:rsidRPr="002142CF">
        <w:rPr>
          <w:rFonts w:ascii="Times New Roman CYR" w:hAnsi="Times New Roman CYR" w:cs="Times New Roman CYR"/>
          <w:bCs/>
        </w:rPr>
        <w:t>1226</w:t>
      </w:r>
      <w:r w:rsidR="002142CF">
        <w:rPr>
          <w:rFonts w:ascii="Times New Roman CYR" w:hAnsi="Times New Roman CYR" w:cs="Times New Roman CYR"/>
          <w:bCs/>
          <w:lang w:val="uk-UA"/>
        </w:rPr>
        <w:t xml:space="preserve">,282 </w:t>
      </w:r>
      <w:r w:rsidR="00231115">
        <w:rPr>
          <w:color w:val="000000"/>
          <w:lang w:val="uk-UA"/>
        </w:rPr>
        <w:t>тис. грн.</w:t>
      </w:r>
    </w:p>
    <w:p w:rsidR="00F40CCA" w:rsidRPr="00231115" w:rsidRDefault="00D169D7" w:rsidP="00F40CCA">
      <w:pPr>
        <w:spacing w:after="60"/>
        <w:ind w:firstLine="708"/>
        <w:jc w:val="both"/>
        <w:rPr>
          <w:lang w:val="uk-UA"/>
        </w:rPr>
      </w:pPr>
      <w:r>
        <w:rPr>
          <w:lang w:val="uk-UA"/>
        </w:rPr>
        <w:t>В 2016</w:t>
      </w:r>
      <w:r w:rsidR="00F40CCA">
        <w:rPr>
          <w:lang w:val="uk-UA"/>
        </w:rPr>
        <w:t xml:space="preserve"> році факт</w:t>
      </w:r>
      <w:r w:rsidR="00231115">
        <w:rPr>
          <w:lang w:val="uk-UA"/>
        </w:rPr>
        <w:t>ичний обсяг фінансування діяльності ССД</w:t>
      </w:r>
      <w:r w:rsidR="00EB0EF4">
        <w:rPr>
          <w:lang w:val="uk-UA"/>
        </w:rPr>
        <w:t xml:space="preserve"> складав </w:t>
      </w:r>
      <w:r>
        <w:rPr>
          <w:lang w:val="uk-UA"/>
        </w:rPr>
        <w:t>1003,607</w:t>
      </w:r>
      <w:r w:rsidR="00F40CCA">
        <w:rPr>
          <w:lang w:val="uk-UA"/>
        </w:rPr>
        <w:t xml:space="preserve"> тис. грн., в тому числі</w:t>
      </w:r>
      <w:r w:rsidR="00231115">
        <w:rPr>
          <w:lang w:val="uk-UA"/>
        </w:rPr>
        <w:t xml:space="preserve"> сплачено з міського бюджету.</w:t>
      </w:r>
    </w:p>
    <w:p w:rsidR="00EE617E" w:rsidRPr="00C154A3" w:rsidRDefault="00D169D7" w:rsidP="00C154A3">
      <w:pPr>
        <w:spacing w:after="60"/>
        <w:ind w:firstLine="708"/>
        <w:jc w:val="both"/>
        <w:rPr>
          <w:lang w:val="uk-UA"/>
        </w:rPr>
      </w:pPr>
      <w:r>
        <w:rPr>
          <w:lang w:val="uk-UA"/>
        </w:rPr>
        <w:t>На 2017 рік програмою передбачено фінансування діяльності ССД в обсязі 914,512 тис. грн., в тому числі затверджено в міському бюджеті</w:t>
      </w:r>
    </w:p>
    <w:p w:rsidR="00425D7A" w:rsidRPr="00AC2D87" w:rsidRDefault="00C154A3" w:rsidP="00D169D7">
      <w:pPr>
        <w:spacing w:before="240" w:after="240"/>
        <w:contextualSpacing/>
        <w:jc w:val="center"/>
        <w:rPr>
          <w:b/>
          <w:sz w:val="28"/>
          <w:szCs w:val="28"/>
          <w:lang w:val="uk-UA"/>
        </w:rPr>
      </w:pPr>
      <w:r w:rsidRPr="000C4D60">
        <w:rPr>
          <w:b/>
          <w:sz w:val="28"/>
          <w:szCs w:val="28"/>
          <w:lang w:val="uk-UA"/>
        </w:rPr>
        <w:t xml:space="preserve">8. </w:t>
      </w:r>
      <w:r w:rsidR="000C4D60">
        <w:rPr>
          <w:b/>
          <w:sz w:val="28"/>
          <w:szCs w:val="28"/>
          <w:lang w:val="uk-UA"/>
        </w:rPr>
        <w:t>Організація управління та контролю за ходом виконання програми</w:t>
      </w:r>
    </w:p>
    <w:p w:rsidR="00C154A3" w:rsidRPr="002B258D" w:rsidRDefault="00C154A3" w:rsidP="00C154A3">
      <w:pPr>
        <w:widowControl w:val="0"/>
        <w:autoSpaceDE w:val="0"/>
        <w:autoSpaceDN w:val="0"/>
        <w:adjustRightInd w:val="0"/>
        <w:contextualSpacing/>
        <w:jc w:val="both"/>
        <w:rPr>
          <w:rFonts w:ascii="Times New Roman CYR" w:hAnsi="Times New Roman CYR" w:cs="Times New Roman CYR"/>
          <w:lang w:val="uk-UA"/>
        </w:rPr>
      </w:pPr>
      <w:r w:rsidRPr="00BA70AF">
        <w:rPr>
          <w:rFonts w:ascii="Times New Roman CYR" w:hAnsi="Times New Roman CYR" w:cs="Times New Roman CYR"/>
        </w:rPr>
        <w:tab/>
      </w:r>
      <w:r w:rsidRPr="00622C4D">
        <w:rPr>
          <w:rFonts w:ascii="Times New Roman CYR" w:hAnsi="Times New Roman CYR" w:cs="Times New Roman CYR"/>
          <w:lang w:val="uk-UA"/>
        </w:rPr>
        <w:t xml:space="preserve">Організація виконання Програми покладається на службу у справах дітей Сєвєродонецької міської ради, яка </w:t>
      </w:r>
      <w:r w:rsidR="005D2674">
        <w:rPr>
          <w:rFonts w:ascii="Times New Roman CYR" w:hAnsi="Times New Roman CYR" w:cs="Times New Roman CYR"/>
          <w:lang w:val="uk-UA"/>
        </w:rPr>
        <w:t>щоквартально</w:t>
      </w:r>
      <w:r w:rsidR="00CB2F28">
        <w:rPr>
          <w:rFonts w:ascii="Times New Roman CYR" w:hAnsi="Times New Roman CYR" w:cs="Times New Roman CYR"/>
          <w:lang w:val="uk-UA"/>
        </w:rPr>
        <w:t xml:space="preserve"> </w:t>
      </w:r>
      <w:r w:rsidR="005D2674" w:rsidRPr="00622C4D">
        <w:rPr>
          <w:rFonts w:ascii="Times New Roman CYR" w:hAnsi="Times New Roman CYR" w:cs="Times New Roman CYR"/>
          <w:lang w:val="uk-UA"/>
        </w:rPr>
        <w:t>надає</w:t>
      </w:r>
      <w:r w:rsidR="005D2674">
        <w:rPr>
          <w:rFonts w:ascii="Times New Roman CYR" w:hAnsi="Times New Roman CYR" w:cs="Times New Roman CYR"/>
          <w:lang w:val="uk-UA"/>
        </w:rPr>
        <w:t xml:space="preserve"> інформацію</w:t>
      </w:r>
      <w:r w:rsidR="00CB2F28">
        <w:rPr>
          <w:rFonts w:ascii="Times New Roman CYR" w:hAnsi="Times New Roman CYR" w:cs="Times New Roman CYR"/>
          <w:lang w:val="uk-UA"/>
        </w:rPr>
        <w:t xml:space="preserve">, </w:t>
      </w:r>
      <w:r w:rsidR="005D2674">
        <w:rPr>
          <w:rFonts w:ascii="Times New Roman CYR" w:hAnsi="Times New Roman CYR" w:cs="Times New Roman CYR"/>
          <w:lang w:val="uk-UA"/>
        </w:rPr>
        <w:t>та один раз на рік надає</w:t>
      </w:r>
      <w:r w:rsidR="00CB2F28">
        <w:rPr>
          <w:rFonts w:ascii="Times New Roman CYR" w:hAnsi="Times New Roman CYR" w:cs="Times New Roman CYR"/>
          <w:lang w:val="uk-UA"/>
        </w:rPr>
        <w:t xml:space="preserve"> заключний звіт</w:t>
      </w:r>
      <w:r w:rsidR="005D2674" w:rsidRPr="005D2674">
        <w:rPr>
          <w:rFonts w:ascii="Times New Roman CYR" w:hAnsi="Times New Roman CYR" w:cs="Times New Roman CYR"/>
          <w:lang w:val="uk-UA"/>
        </w:rPr>
        <w:t xml:space="preserve"> </w:t>
      </w:r>
      <w:r w:rsidR="005D2674" w:rsidRPr="00622C4D">
        <w:rPr>
          <w:rFonts w:ascii="Times New Roman CYR" w:hAnsi="Times New Roman CYR" w:cs="Times New Roman CYR"/>
          <w:lang w:val="uk-UA"/>
        </w:rPr>
        <w:t>про хід виконання заходів, передбачених цією Програмою</w:t>
      </w:r>
      <w:r w:rsidR="00417C41">
        <w:rPr>
          <w:rFonts w:ascii="Times New Roman CYR" w:hAnsi="Times New Roman CYR" w:cs="Times New Roman CYR"/>
          <w:lang w:val="uk-UA"/>
        </w:rPr>
        <w:t>,</w:t>
      </w:r>
      <w:r w:rsidRPr="00622C4D">
        <w:rPr>
          <w:rFonts w:ascii="Times New Roman CYR" w:hAnsi="Times New Roman CYR" w:cs="Times New Roman CYR"/>
          <w:lang w:val="uk-UA"/>
        </w:rPr>
        <w:t xml:space="preserve"> на розгля</w:t>
      </w:r>
      <w:r w:rsidR="005D2674">
        <w:rPr>
          <w:rFonts w:ascii="Times New Roman CYR" w:hAnsi="Times New Roman CYR" w:cs="Times New Roman CYR"/>
          <w:lang w:val="uk-UA"/>
        </w:rPr>
        <w:t>д сесії міської ради.</w:t>
      </w:r>
    </w:p>
    <w:p w:rsidR="00EE617E" w:rsidRPr="000C4D60" w:rsidRDefault="00C154A3" w:rsidP="00EE617E">
      <w:pPr>
        <w:spacing w:before="240"/>
        <w:contextualSpacing/>
        <w:jc w:val="center"/>
        <w:rPr>
          <w:b/>
          <w:sz w:val="28"/>
          <w:szCs w:val="28"/>
          <w:lang w:val="uk-UA"/>
        </w:rPr>
      </w:pPr>
      <w:r w:rsidRPr="000C4D60">
        <w:rPr>
          <w:b/>
          <w:sz w:val="28"/>
          <w:szCs w:val="28"/>
        </w:rPr>
        <w:t>9</w:t>
      </w:r>
      <w:r w:rsidR="00EE617E" w:rsidRPr="000C4D60">
        <w:rPr>
          <w:b/>
          <w:sz w:val="28"/>
          <w:szCs w:val="28"/>
          <w:lang w:val="uk-UA"/>
        </w:rPr>
        <w:t xml:space="preserve">. </w:t>
      </w:r>
      <w:r w:rsidR="000C4D60">
        <w:rPr>
          <w:b/>
          <w:sz w:val="28"/>
          <w:szCs w:val="28"/>
          <w:lang w:val="uk-UA"/>
        </w:rPr>
        <w:t>Очікувані результати виконання програми, визначення її ефективності</w:t>
      </w:r>
    </w:p>
    <w:p w:rsidR="00EE617E" w:rsidRPr="000C4D60" w:rsidRDefault="00EE617E" w:rsidP="00EE617E">
      <w:pPr>
        <w:jc w:val="center"/>
        <w:rPr>
          <w:b/>
          <w:sz w:val="28"/>
          <w:szCs w:val="28"/>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3"/>
        <w:gridCol w:w="4340"/>
        <w:gridCol w:w="1215"/>
        <w:gridCol w:w="1364"/>
      </w:tblGrid>
      <w:tr w:rsidR="00EE617E" w:rsidRPr="00FB0D6E" w:rsidTr="00E44C18">
        <w:tc>
          <w:tcPr>
            <w:tcW w:w="2913" w:type="dxa"/>
            <w:vAlign w:val="center"/>
          </w:tcPr>
          <w:p w:rsidR="00EE617E" w:rsidRPr="00FB0D6E" w:rsidRDefault="00EE617E" w:rsidP="002657B4">
            <w:pPr>
              <w:pStyle w:val="a4"/>
              <w:spacing w:before="0" w:beforeAutospacing="0" w:after="0"/>
              <w:jc w:val="center"/>
              <w:rPr>
                <w:lang w:val="uk-UA"/>
              </w:rPr>
            </w:pPr>
            <w:r w:rsidRPr="00FB0D6E">
              <w:rPr>
                <w:b/>
                <w:bCs/>
                <w:lang w:val="uk-UA"/>
              </w:rPr>
              <w:t>Найменування завдання</w:t>
            </w:r>
          </w:p>
        </w:tc>
        <w:tc>
          <w:tcPr>
            <w:tcW w:w="4340" w:type="dxa"/>
            <w:vAlign w:val="center"/>
          </w:tcPr>
          <w:p w:rsidR="00EE617E" w:rsidRPr="00FB0D6E" w:rsidRDefault="00EE617E" w:rsidP="002657B4">
            <w:pPr>
              <w:pStyle w:val="a4"/>
              <w:spacing w:before="0" w:beforeAutospacing="0" w:after="0"/>
              <w:jc w:val="center"/>
              <w:rPr>
                <w:lang w:val="uk-UA"/>
              </w:rPr>
            </w:pPr>
            <w:r w:rsidRPr="00FB0D6E">
              <w:rPr>
                <w:b/>
                <w:bCs/>
                <w:lang w:val="uk-UA"/>
              </w:rPr>
              <w:t>Найменування показника</w:t>
            </w:r>
          </w:p>
        </w:tc>
        <w:tc>
          <w:tcPr>
            <w:tcW w:w="1215" w:type="dxa"/>
            <w:vAlign w:val="center"/>
          </w:tcPr>
          <w:p w:rsidR="00EE617E" w:rsidRPr="00FB0D6E" w:rsidRDefault="00EE617E" w:rsidP="002657B4">
            <w:pPr>
              <w:pStyle w:val="a4"/>
              <w:spacing w:before="0" w:beforeAutospacing="0" w:after="0"/>
              <w:jc w:val="center"/>
              <w:rPr>
                <w:lang w:val="uk-UA"/>
              </w:rPr>
            </w:pPr>
            <w:r w:rsidRPr="00FB0D6E">
              <w:rPr>
                <w:b/>
                <w:bCs/>
                <w:lang w:val="uk-UA"/>
              </w:rPr>
              <w:t>Одиниця виміру</w:t>
            </w:r>
          </w:p>
        </w:tc>
        <w:tc>
          <w:tcPr>
            <w:tcW w:w="1364" w:type="dxa"/>
            <w:vAlign w:val="center"/>
          </w:tcPr>
          <w:p w:rsidR="00EE617E" w:rsidRPr="00FB0D6E" w:rsidRDefault="00EE617E" w:rsidP="002657B4">
            <w:pPr>
              <w:pStyle w:val="a4"/>
              <w:spacing w:before="0" w:beforeAutospacing="0" w:after="0"/>
              <w:jc w:val="center"/>
              <w:rPr>
                <w:b/>
                <w:lang w:val="uk-UA"/>
              </w:rPr>
            </w:pPr>
            <w:r w:rsidRPr="00FB0D6E">
              <w:rPr>
                <w:b/>
                <w:lang w:val="uk-UA"/>
              </w:rPr>
              <w:t>Значення показника</w:t>
            </w:r>
          </w:p>
        </w:tc>
      </w:tr>
      <w:tr w:rsidR="00EE617E" w:rsidRPr="00FB0D6E" w:rsidTr="00E44C18">
        <w:trPr>
          <w:trHeight w:val="626"/>
        </w:trPr>
        <w:tc>
          <w:tcPr>
            <w:tcW w:w="2913" w:type="dxa"/>
            <w:vMerge w:val="restart"/>
            <w:vAlign w:val="center"/>
          </w:tcPr>
          <w:p w:rsidR="00EE617E" w:rsidRPr="00FB0D6E" w:rsidRDefault="00855E89" w:rsidP="00855E89">
            <w:pPr>
              <w:numPr>
                <w:ilvl w:val="0"/>
                <w:numId w:val="24"/>
              </w:numPr>
              <w:rPr>
                <w:lang w:val="uk-UA"/>
              </w:rPr>
            </w:pPr>
            <w:r w:rsidRPr="00FB0D6E">
              <w:rPr>
                <w:rFonts w:ascii="Times New Roman CYR" w:hAnsi="Times New Roman CYR" w:cs="Times New Roman CYR"/>
                <w:b/>
                <w:bCs/>
                <w:lang w:val="uk-UA"/>
              </w:rPr>
              <w:t>Інформаційно-аналітична, методична робота.</w:t>
            </w:r>
          </w:p>
        </w:tc>
        <w:tc>
          <w:tcPr>
            <w:tcW w:w="4340" w:type="dxa"/>
          </w:tcPr>
          <w:p w:rsidR="00EE617E" w:rsidRPr="00FB0D6E" w:rsidRDefault="00EE617E" w:rsidP="002657B4">
            <w:pPr>
              <w:pStyle w:val="a4"/>
              <w:spacing w:before="0" w:beforeAutospacing="0" w:after="0"/>
              <w:rPr>
                <w:b/>
                <w:lang w:val="uk-UA"/>
              </w:rPr>
            </w:pPr>
            <w:r w:rsidRPr="00FB0D6E">
              <w:rPr>
                <w:b/>
                <w:lang w:val="uk-UA"/>
              </w:rPr>
              <w:t>Показник витрат</w:t>
            </w:r>
          </w:p>
          <w:p w:rsidR="00EE617E" w:rsidRPr="00FB0D6E" w:rsidRDefault="00EE617E" w:rsidP="002657B4">
            <w:pPr>
              <w:pStyle w:val="a4"/>
              <w:spacing w:before="0" w:beforeAutospacing="0" w:after="0"/>
              <w:rPr>
                <w:lang w:val="uk-UA"/>
              </w:rPr>
            </w:pPr>
            <w:r w:rsidRPr="00FB0D6E">
              <w:rPr>
                <w:lang w:val="uk-UA"/>
              </w:rPr>
              <w:t>Бюджетні витрати</w:t>
            </w:r>
          </w:p>
        </w:tc>
        <w:tc>
          <w:tcPr>
            <w:tcW w:w="1215" w:type="dxa"/>
          </w:tcPr>
          <w:p w:rsidR="00EE617E" w:rsidRPr="00FB0D6E" w:rsidRDefault="00EE617E" w:rsidP="002657B4">
            <w:pPr>
              <w:jc w:val="center"/>
              <w:rPr>
                <w:lang w:val="uk-UA"/>
              </w:rPr>
            </w:pPr>
          </w:p>
          <w:p w:rsidR="00EE617E" w:rsidRPr="00FB0D6E" w:rsidRDefault="00EE617E" w:rsidP="002657B4">
            <w:pPr>
              <w:jc w:val="center"/>
              <w:rPr>
                <w:lang w:val="uk-UA"/>
              </w:rPr>
            </w:pPr>
            <w:r w:rsidRPr="00FB0D6E">
              <w:rPr>
                <w:lang w:val="uk-UA"/>
              </w:rPr>
              <w:t>Грн.</w:t>
            </w:r>
          </w:p>
        </w:tc>
        <w:tc>
          <w:tcPr>
            <w:tcW w:w="1364" w:type="dxa"/>
          </w:tcPr>
          <w:p w:rsidR="00EE617E" w:rsidRPr="00FB0D6E" w:rsidRDefault="00EE617E" w:rsidP="002657B4">
            <w:pPr>
              <w:jc w:val="center"/>
              <w:rPr>
                <w:lang w:val="uk-UA"/>
              </w:rPr>
            </w:pPr>
          </w:p>
          <w:p w:rsidR="00EE617E" w:rsidRPr="00FB0D6E" w:rsidRDefault="00EE617E" w:rsidP="002657B4">
            <w:pPr>
              <w:jc w:val="center"/>
              <w:rPr>
                <w:lang w:val="uk-UA"/>
              </w:rPr>
            </w:pPr>
            <w:r w:rsidRPr="00FB0D6E">
              <w:rPr>
                <w:lang w:val="uk-UA"/>
              </w:rPr>
              <w:t>0</w:t>
            </w:r>
          </w:p>
        </w:tc>
      </w:tr>
      <w:tr w:rsidR="00EE617E" w:rsidRPr="00FB0D6E" w:rsidTr="00E44C18">
        <w:trPr>
          <w:trHeight w:val="626"/>
        </w:trPr>
        <w:tc>
          <w:tcPr>
            <w:tcW w:w="2913" w:type="dxa"/>
            <w:vMerge/>
            <w:vAlign w:val="center"/>
          </w:tcPr>
          <w:p w:rsidR="00EE617E" w:rsidRPr="00FB0D6E" w:rsidRDefault="00EE617E" w:rsidP="002657B4">
            <w:pPr>
              <w:spacing w:after="120"/>
              <w:jc w:val="center"/>
              <w:rPr>
                <w:lang w:val="uk-UA"/>
              </w:rPr>
            </w:pPr>
          </w:p>
        </w:tc>
        <w:tc>
          <w:tcPr>
            <w:tcW w:w="4340" w:type="dxa"/>
          </w:tcPr>
          <w:p w:rsidR="00EE617E" w:rsidRPr="00FB0D6E" w:rsidRDefault="00EE617E" w:rsidP="002657B4">
            <w:pPr>
              <w:pStyle w:val="a4"/>
              <w:spacing w:before="0" w:beforeAutospacing="0" w:after="0"/>
              <w:rPr>
                <w:b/>
                <w:lang w:val="uk-UA"/>
              </w:rPr>
            </w:pPr>
            <w:r w:rsidRPr="00FB0D6E">
              <w:rPr>
                <w:lang w:val="uk-UA"/>
              </w:rPr>
              <w:t xml:space="preserve">Кількість працівників необхідних для </w:t>
            </w:r>
            <w:r w:rsidR="00692C89">
              <w:rPr>
                <w:lang w:val="uk-UA"/>
              </w:rPr>
              <w:t>проведення інформ</w:t>
            </w:r>
            <w:r w:rsidR="00855E89" w:rsidRPr="00FB0D6E">
              <w:rPr>
                <w:lang w:val="uk-UA"/>
              </w:rPr>
              <w:t>аційно-аналітичної та методичної роботи</w:t>
            </w:r>
          </w:p>
        </w:tc>
        <w:tc>
          <w:tcPr>
            <w:tcW w:w="1215" w:type="dxa"/>
          </w:tcPr>
          <w:p w:rsidR="00EE617E" w:rsidRPr="00FB0D6E" w:rsidRDefault="00EE617E" w:rsidP="002657B4">
            <w:pPr>
              <w:pStyle w:val="a4"/>
              <w:spacing w:before="0" w:beforeAutospacing="0" w:after="0"/>
              <w:jc w:val="center"/>
              <w:rPr>
                <w:lang w:val="uk-UA"/>
              </w:rPr>
            </w:pPr>
            <w:r w:rsidRPr="00FB0D6E">
              <w:rPr>
                <w:lang w:val="uk-UA"/>
              </w:rPr>
              <w:t>Осіб</w:t>
            </w:r>
          </w:p>
        </w:tc>
        <w:tc>
          <w:tcPr>
            <w:tcW w:w="1364" w:type="dxa"/>
          </w:tcPr>
          <w:p w:rsidR="00EE617E" w:rsidRPr="00FB0D6E" w:rsidRDefault="00855E89" w:rsidP="002657B4">
            <w:pPr>
              <w:pStyle w:val="a4"/>
              <w:spacing w:before="0" w:beforeAutospacing="0" w:after="0"/>
              <w:jc w:val="center"/>
              <w:rPr>
                <w:lang w:val="uk-UA"/>
              </w:rPr>
            </w:pPr>
            <w:r w:rsidRPr="00FB0D6E">
              <w:rPr>
                <w:lang w:val="uk-UA"/>
              </w:rPr>
              <w:t>6</w:t>
            </w:r>
          </w:p>
        </w:tc>
      </w:tr>
      <w:tr w:rsidR="00EE617E" w:rsidRPr="00FB0D6E" w:rsidTr="00E44C18">
        <w:trPr>
          <w:trHeight w:val="532"/>
        </w:trPr>
        <w:tc>
          <w:tcPr>
            <w:tcW w:w="2913" w:type="dxa"/>
            <w:vMerge/>
          </w:tcPr>
          <w:p w:rsidR="00EE617E" w:rsidRPr="00FB0D6E" w:rsidRDefault="00EE617E" w:rsidP="002657B4">
            <w:pPr>
              <w:spacing w:after="120"/>
              <w:jc w:val="both"/>
              <w:rPr>
                <w:lang w:val="uk-UA"/>
              </w:rPr>
            </w:pPr>
          </w:p>
        </w:tc>
        <w:tc>
          <w:tcPr>
            <w:tcW w:w="4340" w:type="dxa"/>
          </w:tcPr>
          <w:p w:rsidR="00EE617E" w:rsidRPr="00FB0D6E" w:rsidRDefault="00EE617E" w:rsidP="002657B4">
            <w:pPr>
              <w:pStyle w:val="a4"/>
              <w:spacing w:before="0" w:beforeAutospacing="0" w:after="0"/>
              <w:rPr>
                <w:b/>
                <w:lang w:val="uk-UA"/>
              </w:rPr>
            </w:pPr>
            <w:r w:rsidRPr="00FB0D6E">
              <w:rPr>
                <w:b/>
                <w:lang w:val="uk-UA"/>
              </w:rPr>
              <w:t>Показник продукту</w:t>
            </w:r>
          </w:p>
          <w:p w:rsidR="00EE617E" w:rsidRPr="00FB0D6E" w:rsidRDefault="00EE617E" w:rsidP="002657B4">
            <w:pPr>
              <w:pStyle w:val="a4"/>
              <w:spacing w:before="0" w:beforeAutospacing="0" w:after="0"/>
              <w:rPr>
                <w:lang w:val="uk-UA"/>
              </w:rPr>
            </w:pPr>
            <w:r w:rsidRPr="00FB0D6E">
              <w:rPr>
                <w:lang w:val="uk-UA"/>
              </w:rPr>
              <w:t xml:space="preserve">Кількість </w:t>
            </w:r>
            <w:r w:rsidR="00855E89" w:rsidRPr="00FB0D6E">
              <w:rPr>
                <w:lang w:val="uk-UA"/>
              </w:rPr>
              <w:t>дітей-сиріт та дітей, позбавлених батьківського піклування, які перебувають на обліку в ССД</w:t>
            </w:r>
          </w:p>
        </w:tc>
        <w:tc>
          <w:tcPr>
            <w:tcW w:w="1215" w:type="dxa"/>
          </w:tcPr>
          <w:p w:rsidR="00EE617E" w:rsidRPr="00FB0D6E" w:rsidRDefault="00EE617E" w:rsidP="002657B4">
            <w:pPr>
              <w:jc w:val="center"/>
              <w:rPr>
                <w:lang w:val="uk-UA"/>
              </w:rPr>
            </w:pPr>
          </w:p>
          <w:p w:rsidR="00EE617E" w:rsidRPr="00FB0D6E" w:rsidRDefault="00855E89" w:rsidP="002657B4">
            <w:pPr>
              <w:jc w:val="center"/>
              <w:rPr>
                <w:lang w:val="uk-UA"/>
              </w:rPr>
            </w:pPr>
            <w:r w:rsidRPr="00FB0D6E">
              <w:rPr>
                <w:lang w:val="uk-UA"/>
              </w:rPr>
              <w:t>Осіб</w:t>
            </w:r>
          </w:p>
        </w:tc>
        <w:tc>
          <w:tcPr>
            <w:tcW w:w="1364" w:type="dxa"/>
          </w:tcPr>
          <w:p w:rsidR="00EE617E" w:rsidRPr="00FB0D6E" w:rsidRDefault="00EE617E" w:rsidP="002657B4">
            <w:pPr>
              <w:jc w:val="center"/>
              <w:rPr>
                <w:lang w:val="uk-UA"/>
              </w:rPr>
            </w:pPr>
          </w:p>
          <w:p w:rsidR="00EE617E" w:rsidRPr="00FB0D6E" w:rsidRDefault="00855E89" w:rsidP="002657B4">
            <w:pPr>
              <w:jc w:val="center"/>
              <w:rPr>
                <w:lang w:val="uk-UA"/>
              </w:rPr>
            </w:pPr>
            <w:r w:rsidRPr="00FB0D6E">
              <w:rPr>
                <w:lang w:val="uk-UA"/>
              </w:rPr>
              <w:t>1</w:t>
            </w:r>
            <w:r w:rsidR="00F652D7">
              <w:rPr>
                <w:lang w:val="uk-UA"/>
              </w:rPr>
              <w:t>76</w:t>
            </w:r>
          </w:p>
        </w:tc>
      </w:tr>
      <w:tr w:rsidR="00EE617E" w:rsidRPr="00FB0D6E" w:rsidTr="00E44C18">
        <w:trPr>
          <w:trHeight w:val="532"/>
        </w:trPr>
        <w:tc>
          <w:tcPr>
            <w:tcW w:w="2913" w:type="dxa"/>
            <w:vMerge/>
          </w:tcPr>
          <w:p w:rsidR="00EE617E" w:rsidRPr="00FB0D6E" w:rsidRDefault="00EE617E" w:rsidP="002657B4">
            <w:pPr>
              <w:spacing w:after="120"/>
              <w:jc w:val="both"/>
              <w:rPr>
                <w:lang w:val="uk-UA"/>
              </w:rPr>
            </w:pPr>
          </w:p>
        </w:tc>
        <w:tc>
          <w:tcPr>
            <w:tcW w:w="4340" w:type="dxa"/>
          </w:tcPr>
          <w:p w:rsidR="00EE617E" w:rsidRPr="00FB0D6E" w:rsidRDefault="00EE617E" w:rsidP="00855E89">
            <w:pPr>
              <w:pStyle w:val="a4"/>
              <w:spacing w:before="0" w:beforeAutospacing="0" w:after="0"/>
              <w:rPr>
                <w:lang w:val="uk-UA"/>
              </w:rPr>
            </w:pPr>
            <w:r w:rsidRPr="00FB0D6E">
              <w:rPr>
                <w:lang w:val="uk-UA"/>
              </w:rPr>
              <w:t xml:space="preserve">Кількість </w:t>
            </w:r>
            <w:r w:rsidR="00855E89" w:rsidRPr="00FB0D6E">
              <w:rPr>
                <w:lang w:val="uk-UA"/>
              </w:rPr>
              <w:t>дітей</w:t>
            </w:r>
            <w:r w:rsidR="0069520D" w:rsidRPr="00FB0D6E">
              <w:rPr>
                <w:lang w:val="uk-UA"/>
              </w:rPr>
              <w:t xml:space="preserve"> з сімей, які опинилися у складних життєвих обставинах та перебувають на профілактичному обліку в ССД</w:t>
            </w:r>
          </w:p>
        </w:tc>
        <w:tc>
          <w:tcPr>
            <w:tcW w:w="1215" w:type="dxa"/>
            <w:vAlign w:val="center"/>
          </w:tcPr>
          <w:p w:rsidR="00EE617E" w:rsidRPr="00FB0D6E" w:rsidRDefault="00EE617E" w:rsidP="002657B4">
            <w:pPr>
              <w:pStyle w:val="a4"/>
              <w:spacing w:before="0" w:beforeAutospacing="0" w:after="0"/>
              <w:jc w:val="center"/>
              <w:rPr>
                <w:lang w:val="uk-UA"/>
              </w:rPr>
            </w:pPr>
            <w:r w:rsidRPr="00FB0D6E">
              <w:rPr>
                <w:lang w:val="uk-UA"/>
              </w:rPr>
              <w:t>Осіб</w:t>
            </w:r>
          </w:p>
        </w:tc>
        <w:tc>
          <w:tcPr>
            <w:tcW w:w="1364" w:type="dxa"/>
            <w:vAlign w:val="center"/>
          </w:tcPr>
          <w:p w:rsidR="00EE617E" w:rsidRPr="00FB0D6E" w:rsidRDefault="00AE2507" w:rsidP="002657B4">
            <w:pPr>
              <w:pStyle w:val="a4"/>
              <w:spacing w:before="0" w:beforeAutospacing="0" w:after="0"/>
              <w:jc w:val="center"/>
              <w:rPr>
                <w:lang w:val="uk-UA"/>
              </w:rPr>
            </w:pPr>
            <w:r>
              <w:rPr>
                <w:lang w:val="uk-UA"/>
              </w:rPr>
              <w:t>10</w:t>
            </w:r>
          </w:p>
        </w:tc>
      </w:tr>
      <w:tr w:rsidR="0084686C" w:rsidRPr="00FB0D6E" w:rsidTr="00E44C18">
        <w:trPr>
          <w:trHeight w:val="532"/>
        </w:trPr>
        <w:tc>
          <w:tcPr>
            <w:tcW w:w="2913" w:type="dxa"/>
            <w:vMerge/>
          </w:tcPr>
          <w:p w:rsidR="0084686C" w:rsidRPr="00FB0D6E" w:rsidRDefault="0084686C" w:rsidP="002657B4">
            <w:pPr>
              <w:spacing w:after="120"/>
              <w:jc w:val="both"/>
              <w:rPr>
                <w:lang w:val="uk-UA"/>
              </w:rPr>
            </w:pPr>
          </w:p>
        </w:tc>
        <w:tc>
          <w:tcPr>
            <w:tcW w:w="4340" w:type="dxa"/>
          </w:tcPr>
          <w:p w:rsidR="0084686C" w:rsidRPr="00FB0D6E" w:rsidRDefault="0084686C" w:rsidP="00855E89">
            <w:pPr>
              <w:pStyle w:val="a4"/>
              <w:spacing w:before="0" w:beforeAutospacing="0" w:after="0"/>
              <w:rPr>
                <w:lang w:val="uk-UA"/>
              </w:rPr>
            </w:pPr>
            <w:r w:rsidRPr="00FB0D6E">
              <w:rPr>
                <w:lang w:val="uk-UA"/>
              </w:rPr>
              <w:t>Кількість перевірок стану виховної роботи</w:t>
            </w:r>
          </w:p>
        </w:tc>
        <w:tc>
          <w:tcPr>
            <w:tcW w:w="1215" w:type="dxa"/>
            <w:vAlign w:val="center"/>
          </w:tcPr>
          <w:p w:rsidR="0084686C" w:rsidRPr="00FB0D6E" w:rsidRDefault="0084686C" w:rsidP="002657B4">
            <w:pPr>
              <w:pStyle w:val="a4"/>
              <w:spacing w:before="0" w:beforeAutospacing="0" w:after="0"/>
              <w:jc w:val="center"/>
              <w:rPr>
                <w:lang w:val="uk-UA"/>
              </w:rPr>
            </w:pPr>
            <w:r w:rsidRPr="00FB0D6E">
              <w:rPr>
                <w:lang w:val="uk-UA"/>
              </w:rPr>
              <w:t>шт.</w:t>
            </w:r>
          </w:p>
        </w:tc>
        <w:tc>
          <w:tcPr>
            <w:tcW w:w="1364" w:type="dxa"/>
            <w:vAlign w:val="center"/>
          </w:tcPr>
          <w:p w:rsidR="0084686C" w:rsidRPr="00FB0D6E" w:rsidRDefault="0084686C" w:rsidP="002657B4">
            <w:pPr>
              <w:pStyle w:val="a4"/>
              <w:spacing w:before="0" w:beforeAutospacing="0" w:after="0"/>
              <w:jc w:val="center"/>
              <w:rPr>
                <w:lang w:val="uk-UA"/>
              </w:rPr>
            </w:pPr>
            <w:r w:rsidRPr="00FB0D6E">
              <w:rPr>
                <w:lang w:val="uk-UA"/>
              </w:rPr>
              <w:t>5</w:t>
            </w:r>
          </w:p>
        </w:tc>
      </w:tr>
      <w:tr w:rsidR="0084686C" w:rsidRPr="00FB0D6E" w:rsidTr="00E44C18">
        <w:trPr>
          <w:trHeight w:val="532"/>
        </w:trPr>
        <w:tc>
          <w:tcPr>
            <w:tcW w:w="2913" w:type="dxa"/>
            <w:vMerge/>
          </w:tcPr>
          <w:p w:rsidR="0084686C" w:rsidRPr="00FB0D6E" w:rsidRDefault="0084686C" w:rsidP="002657B4">
            <w:pPr>
              <w:spacing w:after="120"/>
              <w:jc w:val="both"/>
              <w:rPr>
                <w:lang w:val="uk-UA"/>
              </w:rPr>
            </w:pPr>
          </w:p>
        </w:tc>
        <w:tc>
          <w:tcPr>
            <w:tcW w:w="4340" w:type="dxa"/>
          </w:tcPr>
          <w:p w:rsidR="0084686C" w:rsidRPr="00FB0D6E" w:rsidRDefault="0084686C" w:rsidP="00855E89">
            <w:pPr>
              <w:pStyle w:val="a4"/>
              <w:spacing w:before="0" w:beforeAutospacing="0" w:after="0"/>
              <w:rPr>
                <w:lang w:val="uk-UA"/>
              </w:rPr>
            </w:pPr>
            <w:r w:rsidRPr="00FB0D6E">
              <w:rPr>
                <w:lang w:val="uk-UA"/>
              </w:rPr>
              <w:t>Кількість семінарів, нарад</w:t>
            </w:r>
          </w:p>
        </w:tc>
        <w:tc>
          <w:tcPr>
            <w:tcW w:w="1215" w:type="dxa"/>
            <w:vAlign w:val="center"/>
          </w:tcPr>
          <w:p w:rsidR="0084686C" w:rsidRPr="00FB0D6E" w:rsidRDefault="0084686C" w:rsidP="002657B4">
            <w:pPr>
              <w:pStyle w:val="a4"/>
              <w:spacing w:before="0" w:beforeAutospacing="0" w:after="0"/>
              <w:jc w:val="center"/>
              <w:rPr>
                <w:lang w:val="uk-UA"/>
              </w:rPr>
            </w:pPr>
            <w:r w:rsidRPr="00FB0D6E">
              <w:rPr>
                <w:lang w:val="uk-UA"/>
              </w:rPr>
              <w:t>шт.</w:t>
            </w:r>
          </w:p>
        </w:tc>
        <w:tc>
          <w:tcPr>
            <w:tcW w:w="1364" w:type="dxa"/>
            <w:vAlign w:val="center"/>
          </w:tcPr>
          <w:p w:rsidR="0084686C" w:rsidRPr="00FB0D6E" w:rsidRDefault="0084686C" w:rsidP="002657B4">
            <w:pPr>
              <w:pStyle w:val="a4"/>
              <w:spacing w:before="0" w:beforeAutospacing="0" w:after="0"/>
              <w:jc w:val="center"/>
              <w:rPr>
                <w:lang w:val="uk-UA"/>
              </w:rPr>
            </w:pPr>
            <w:r w:rsidRPr="00FB0D6E">
              <w:rPr>
                <w:lang w:val="uk-UA"/>
              </w:rPr>
              <w:t>2</w:t>
            </w:r>
          </w:p>
        </w:tc>
      </w:tr>
      <w:tr w:rsidR="00EE617E" w:rsidRPr="00FB0D6E" w:rsidTr="00E44C18">
        <w:trPr>
          <w:trHeight w:val="532"/>
        </w:trPr>
        <w:tc>
          <w:tcPr>
            <w:tcW w:w="2913" w:type="dxa"/>
            <w:vMerge/>
          </w:tcPr>
          <w:p w:rsidR="00EE617E" w:rsidRPr="00FB0D6E" w:rsidRDefault="00EE617E" w:rsidP="002657B4">
            <w:pPr>
              <w:spacing w:after="120"/>
              <w:jc w:val="both"/>
              <w:rPr>
                <w:lang w:val="uk-UA"/>
              </w:rPr>
            </w:pPr>
          </w:p>
        </w:tc>
        <w:tc>
          <w:tcPr>
            <w:tcW w:w="4340" w:type="dxa"/>
            <w:vAlign w:val="center"/>
          </w:tcPr>
          <w:p w:rsidR="00EE617E" w:rsidRPr="00FB0D6E" w:rsidRDefault="00EE617E" w:rsidP="002657B4">
            <w:pPr>
              <w:pStyle w:val="a4"/>
              <w:spacing w:before="0" w:beforeAutospacing="0" w:after="0"/>
              <w:rPr>
                <w:b/>
                <w:lang w:val="uk-UA"/>
              </w:rPr>
            </w:pPr>
            <w:r w:rsidRPr="00FB0D6E">
              <w:rPr>
                <w:b/>
                <w:lang w:val="uk-UA"/>
              </w:rPr>
              <w:t>Показник ефективності</w:t>
            </w:r>
          </w:p>
          <w:p w:rsidR="00EE617E" w:rsidRPr="00FB0D6E" w:rsidRDefault="00EE617E" w:rsidP="0049555A">
            <w:pPr>
              <w:pStyle w:val="a4"/>
              <w:spacing w:before="0" w:beforeAutospacing="0" w:after="0"/>
              <w:rPr>
                <w:lang w:val="uk-UA"/>
              </w:rPr>
            </w:pPr>
            <w:r w:rsidRPr="00FB0D6E">
              <w:rPr>
                <w:lang w:val="uk-UA"/>
              </w:rPr>
              <w:t xml:space="preserve">Відсоток працівників, які </w:t>
            </w:r>
            <w:r w:rsidR="0049555A" w:rsidRPr="00FB0D6E">
              <w:rPr>
                <w:lang w:val="uk-UA"/>
              </w:rPr>
              <w:t>залучаються до проведення відповідної роботи</w:t>
            </w:r>
          </w:p>
        </w:tc>
        <w:tc>
          <w:tcPr>
            <w:tcW w:w="1215" w:type="dxa"/>
            <w:vAlign w:val="center"/>
          </w:tcPr>
          <w:p w:rsidR="00EE617E" w:rsidRPr="00FB0D6E" w:rsidRDefault="00EE617E" w:rsidP="002657B4">
            <w:pPr>
              <w:jc w:val="center"/>
              <w:rPr>
                <w:lang w:val="uk-UA"/>
              </w:rPr>
            </w:pPr>
            <w:r w:rsidRPr="00FB0D6E">
              <w:rPr>
                <w:lang w:val="uk-UA"/>
              </w:rPr>
              <w:t>%</w:t>
            </w:r>
          </w:p>
        </w:tc>
        <w:tc>
          <w:tcPr>
            <w:tcW w:w="1364" w:type="dxa"/>
            <w:vAlign w:val="center"/>
          </w:tcPr>
          <w:p w:rsidR="00EE617E" w:rsidRPr="00FB0D6E" w:rsidRDefault="00EE617E" w:rsidP="002657B4">
            <w:pPr>
              <w:jc w:val="center"/>
              <w:rPr>
                <w:lang w:val="uk-UA"/>
              </w:rPr>
            </w:pPr>
            <w:r w:rsidRPr="00FB0D6E">
              <w:rPr>
                <w:lang w:val="uk-UA"/>
              </w:rPr>
              <w:t>100</w:t>
            </w:r>
            <w:r w:rsidR="004C1F5B">
              <w:rPr>
                <w:lang w:val="uk-UA"/>
              </w:rPr>
              <w:t>,0</w:t>
            </w:r>
          </w:p>
        </w:tc>
      </w:tr>
      <w:tr w:rsidR="005D2674" w:rsidRPr="00FB0D6E" w:rsidTr="000B6256">
        <w:trPr>
          <w:trHeight w:val="532"/>
        </w:trPr>
        <w:tc>
          <w:tcPr>
            <w:tcW w:w="2913" w:type="dxa"/>
            <w:vMerge/>
          </w:tcPr>
          <w:p w:rsidR="005D2674" w:rsidRPr="00FB0D6E" w:rsidRDefault="005D2674" w:rsidP="002657B4">
            <w:pPr>
              <w:spacing w:after="120"/>
              <w:jc w:val="both"/>
              <w:rPr>
                <w:lang w:val="uk-UA"/>
              </w:rPr>
            </w:pPr>
          </w:p>
        </w:tc>
        <w:tc>
          <w:tcPr>
            <w:tcW w:w="4340" w:type="dxa"/>
          </w:tcPr>
          <w:p w:rsidR="005D2674" w:rsidRPr="00FB0D6E" w:rsidRDefault="005D2674" w:rsidP="000B6256">
            <w:pPr>
              <w:pStyle w:val="a4"/>
              <w:spacing w:before="0" w:beforeAutospacing="0" w:after="0"/>
              <w:rPr>
                <w:b/>
                <w:lang w:val="uk-UA"/>
              </w:rPr>
            </w:pPr>
            <w:r w:rsidRPr="00FB0D6E">
              <w:rPr>
                <w:lang w:val="uk-UA"/>
              </w:rPr>
              <w:t>Відсоток дітей, які охоплені роботою ССД</w:t>
            </w:r>
          </w:p>
        </w:tc>
        <w:tc>
          <w:tcPr>
            <w:tcW w:w="1215" w:type="dxa"/>
            <w:vAlign w:val="center"/>
          </w:tcPr>
          <w:p w:rsidR="005D2674" w:rsidRPr="00FB0D6E" w:rsidRDefault="005D2674" w:rsidP="000B6256">
            <w:pPr>
              <w:spacing w:after="120"/>
              <w:jc w:val="center"/>
              <w:rPr>
                <w:lang w:val="uk-UA"/>
              </w:rPr>
            </w:pPr>
            <w:r w:rsidRPr="00FB0D6E">
              <w:rPr>
                <w:lang w:val="uk-UA"/>
              </w:rPr>
              <w:t>%</w:t>
            </w:r>
          </w:p>
        </w:tc>
        <w:tc>
          <w:tcPr>
            <w:tcW w:w="1364" w:type="dxa"/>
            <w:vAlign w:val="center"/>
          </w:tcPr>
          <w:p w:rsidR="005D2674" w:rsidRPr="00FB0D6E" w:rsidRDefault="005D2674" w:rsidP="000B6256">
            <w:pPr>
              <w:spacing w:after="120"/>
              <w:jc w:val="center"/>
              <w:rPr>
                <w:lang w:val="uk-UA"/>
              </w:rPr>
            </w:pPr>
            <w:r w:rsidRPr="00FB0D6E">
              <w:rPr>
                <w:lang w:val="uk-UA"/>
              </w:rPr>
              <w:t>100</w:t>
            </w:r>
            <w:r w:rsidR="004C1F5B">
              <w:rPr>
                <w:lang w:val="uk-UA"/>
              </w:rPr>
              <w:t>,0</w:t>
            </w:r>
          </w:p>
        </w:tc>
      </w:tr>
      <w:tr w:rsidR="00EE617E" w:rsidRPr="00FB0D6E" w:rsidTr="00E44C18">
        <w:trPr>
          <w:trHeight w:val="695"/>
        </w:trPr>
        <w:tc>
          <w:tcPr>
            <w:tcW w:w="2913" w:type="dxa"/>
            <w:vMerge/>
          </w:tcPr>
          <w:p w:rsidR="00EE617E" w:rsidRPr="00FB0D6E" w:rsidRDefault="00EE617E" w:rsidP="002657B4">
            <w:pPr>
              <w:spacing w:after="120"/>
              <w:jc w:val="both"/>
              <w:rPr>
                <w:lang w:val="uk-UA"/>
              </w:rPr>
            </w:pPr>
          </w:p>
        </w:tc>
        <w:tc>
          <w:tcPr>
            <w:tcW w:w="4340" w:type="dxa"/>
          </w:tcPr>
          <w:p w:rsidR="00EE617E" w:rsidRPr="00FB0D6E" w:rsidRDefault="00EE617E" w:rsidP="002657B4">
            <w:pPr>
              <w:pStyle w:val="a4"/>
              <w:spacing w:before="0" w:beforeAutospacing="0" w:after="0"/>
              <w:rPr>
                <w:b/>
                <w:lang w:val="uk-UA"/>
              </w:rPr>
            </w:pPr>
            <w:r w:rsidRPr="00FB0D6E">
              <w:rPr>
                <w:b/>
                <w:lang w:val="uk-UA"/>
              </w:rPr>
              <w:t>Показник якості</w:t>
            </w:r>
          </w:p>
          <w:p w:rsidR="00EE617E" w:rsidRDefault="00EE617E" w:rsidP="0069520D">
            <w:pPr>
              <w:pStyle w:val="a4"/>
              <w:spacing w:before="0" w:beforeAutospacing="0" w:after="0"/>
              <w:rPr>
                <w:lang w:val="uk-UA"/>
              </w:rPr>
            </w:pPr>
            <w:r w:rsidRPr="00FB0D6E">
              <w:rPr>
                <w:lang w:val="uk-UA"/>
              </w:rPr>
              <w:t xml:space="preserve">Виконання вимог законодавства щодо </w:t>
            </w:r>
            <w:r w:rsidR="0069520D" w:rsidRPr="00FB0D6E">
              <w:rPr>
                <w:lang w:val="uk-UA"/>
              </w:rPr>
              <w:t>виконання заходів щодо захисту законних прав т</w:t>
            </w:r>
            <w:r w:rsidR="00E44C18" w:rsidRPr="00FB0D6E">
              <w:rPr>
                <w:lang w:val="uk-UA"/>
              </w:rPr>
              <w:t>а інтересів дітей-</w:t>
            </w:r>
            <w:r w:rsidR="0069520D" w:rsidRPr="00FB0D6E">
              <w:rPr>
                <w:lang w:val="uk-UA"/>
              </w:rPr>
              <w:t>сиріт та дітей, позбавлених батьківського піклування та дітей з сімей, що опинилися у СЖО</w:t>
            </w:r>
          </w:p>
          <w:p w:rsidR="00C771A2" w:rsidRPr="00FB0D6E" w:rsidRDefault="00C771A2" w:rsidP="0069520D">
            <w:pPr>
              <w:pStyle w:val="a4"/>
              <w:spacing w:before="0" w:beforeAutospacing="0" w:after="0"/>
              <w:rPr>
                <w:lang w:val="uk-UA"/>
              </w:rPr>
            </w:pPr>
          </w:p>
        </w:tc>
        <w:tc>
          <w:tcPr>
            <w:tcW w:w="1215" w:type="dxa"/>
            <w:vAlign w:val="center"/>
          </w:tcPr>
          <w:p w:rsidR="00EE617E" w:rsidRPr="00FB0D6E" w:rsidRDefault="00EE617E" w:rsidP="002657B4">
            <w:pPr>
              <w:spacing w:after="120"/>
              <w:jc w:val="center"/>
              <w:rPr>
                <w:lang w:val="uk-UA"/>
              </w:rPr>
            </w:pPr>
            <w:r w:rsidRPr="00FB0D6E">
              <w:rPr>
                <w:lang w:val="uk-UA"/>
              </w:rPr>
              <w:t>%</w:t>
            </w:r>
          </w:p>
        </w:tc>
        <w:tc>
          <w:tcPr>
            <w:tcW w:w="1364" w:type="dxa"/>
            <w:vAlign w:val="center"/>
          </w:tcPr>
          <w:p w:rsidR="00EE617E" w:rsidRPr="00FB0D6E" w:rsidRDefault="00EE617E" w:rsidP="002657B4">
            <w:pPr>
              <w:spacing w:after="120"/>
              <w:jc w:val="center"/>
              <w:rPr>
                <w:lang w:val="uk-UA"/>
              </w:rPr>
            </w:pPr>
            <w:r w:rsidRPr="00FB0D6E">
              <w:rPr>
                <w:lang w:val="uk-UA"/>
              </w:rPr>
              <w:t>100</w:t>
            </w:r>
            <w:r w:rsidR="004C1F5B">
              <w:rPr>
                <w:lang w:val="uk-UA"/>
              </w:rPr>
              <w:t>,0</w:t>
            </w:r>
          </w:p>
        </w:tc>
      </w:tr>
      <w:tr w:rsidR="00E44C18" w:rsidRPr="00FB0D6E" w:rsidTr="00E44C18">
        <w:trPr>
          <w:trHeight w:val="768"/>
        </w:trPr>
        <w:tc>
          <w:tcPr>
            <w:tcW w:w="2913" w:type="dxa"/>
            <w:vMerge w:val="restart"/>
            <w:vAlign w:val="center"/>
          </w:tcPr>
          <w:p w:rsidR="00E44C18" w:rsidRPr="00FB0D6E" w:rsidRDefault="00E44C18" w:rsidP="00855E89">
            <w:pPr>
              <w:contextualSpacing/>
              <w:jc w:val="center"/>
              <w:rPr>
                <w:b/>
                <w:lang w:val="uk-UA"/>
              </w:rPr>
            </w:pPr>
            <w:r w:rsidRPr="00FB0D6E">
              <w:rPr>
                <w:b/>
                <w:lang w:val="uk-UA"/>
              </w:rPr>
              <w:lastRenderedPageBreak/>
              <w:t>2.</w:t>
            </w:r>
          </w:p>
          <w:p w:rsidR="00E44C18" w:rsidRPr="00FB0D6E" w:rsidRDefault="00E44C18" w:rsidP="00855E89">
            <w:pPr>
              <w:widowControl w:val="0"/>
              <w:autoSpaceDE w:val="0"/>
              <w:autoSpaceDN w:val="0"/>
              <w:adjustRightInd w:val="0"/>
              <w:contextualSpacing/>
              <w:jc w:val="center"/>
              <w:rPr>
                <w:rFonts w:ascii="Times New Roman CYR" w:hAnsi="Times New Roman CYR" w:cs="Times New Roman CYR"/>
                <w:b/>
                <w:bCs/>
                <w:lang w:val="uk-UA"/>
              </w:rPr>
            </w:pPr>
            <w:r w:rsidRPr="00FB0D6E">
              <w:rPr>
                <w:rFonts w:ascii="Times New Roman CYR" w:hAnsi="Times New Roman CYR" w:cs="Times New Roman CYR"/>
                <w:b/>
                <w:bCs/>
                <w:lang w:val="uk-UA"/>
              </w:rPr>
              <w:t>Заходи щодо соціального захисту дітей.</w:t>
            </w: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p w:rsidR="00E44C18" w:rsidRPr="00FB0D6E" w:rsidRDefault="00E44C18" w:rsidP="002657B4">
            <w:pPr>
              <w:rPr>
                <w:lang w:val="uk-UA"/>
              </w:rPr>
            </w:pPr>
          </w:p>
        </w:tc>
        <w:tc>
          <w:tcPr>
            <w:tcW w:w="4340" w:type="dxa"/>
          </w:tcPr>
          <w:p w:rsidR="00E44C18" w:rsidRPr="00FB0D6E" w:rsidRDefault="00E44C18" w:rsidP="002657B4">
            <w:pPr>
              <w:pStyle w:val="a4"/>
              <w:spacing w:before="0" w:beforeAutospacing="0" w:after="0"/>
              <w:rPr>
                <w:b/>
                <w:lang w:val="uk-UA"/>
              </w:rPr>
            </w:pPr>
            <w:r w:rsidRPr="00FB0D6E">
              <w:rPr>
                <w:b/>
                <w:lang w:val="uk-UA"/>
              </w:rPr>
              <w:lastRenderedPageBreak/>
              <w:t>Показник витрат</w:t>
            </w:r>
          </w:p>
          <w:p w:rsidR="00E44C18" w:rsidRPr="00FB0D6E" w:rsidRDefault="00E44C18" w:rsidP="0049555A">
            <w:pPr>
              <w:pStyle w:val="a4"/>
              <w:spacing w:before="0" w:beforeAutospacing="0" w:after="0"/>
              <w:rPr>
                <w:lang w:val="uk-UA"/>
              </w:rPr>
            </w:pPr>
            <w:r w:rsidRPr="00FB0D6E">
              <w:rPr>
                <w:lang w:val="uk-UA"/>
              </w:rPr>
              <w:t>Бюджетні витрати</w:t>
            </w:r>
          </w:p>
        </w:tc>
        <w:tc>
          <w:tcPr>
            <w:tcW w:w="1215" w:type="dxa"/>
          </w:tcPr>
          <w:p w:rsidR="00E44C18" w:rsidRPr="00FB0D6E" w:rsidRDefault="00E44C18" w:rsidP="002657B4">
            <w:pPr>
              <w:jc w:val="center"/>
            </w:pPr>
          </w:p>
          <w:p w:rsidR="00E44C18" w:rsidRPr="00FB0D6E" w:rsidRDefault="00E44C18" w:rsidP="002657B4">
            <w:pPr>
              <w:jc w:val="center"/>
              <w:rPr>
                <w:lang w:val="uk-UA"/>
              </w:rPr>
            </w:pPr>
            <w:r w:rsidRPr="00FB0D6E">
              <w:rPr>
                <w:lang w:val="en-US"/>
              </w:rPr>
              <w:t>Т</w:t>
            </w:r>
            <w:proofErr w:type="spellStart"/>
            <w:r w:rsidRPr="00FB0D6E">
              <w:rPr>
                <w:lang w:val="uk-UA"/>
              </w:rPr>
              <w:t>ис</w:t>
            </w:r>
            <w:proofErr w:type="spellEnd"/>
            <w:r w:rsidRPr="00FB0D6E">
              <w:rPr>
                <w:lang w:val="uk-UA"/>
              </w:rPr>
              <w:t>. грн.</w:t>
            </w:r>
          </w:p>
        </w:tc>
        <w:tc>
          <w:tcPr>
            <w:tcW w:w="1364" w:type="dxa"/>
          </w:tcPr>
          <w:p w:rsidR="00E44C18" w:rsidRPr="00FB0D6E" w:rsidRDefault="00E44C18" w:rsidP="002657B4">
            <w:pPr>
              <w:jc w:val="center"/>
            </w:pPr>
          </w:p>
          <w:p w:rsidR="00E44C18" w:rsidRPr="00FB0D6E" w:rsidRDefault="00E44C18" w:rsidP="002657B4">
            <w:pPr>
              <w:jc w:val="center"/>
              <w:rPr>
                <w:lang w:val="uk-UA"/>
              </w:rPr>
            </w:pPr>
            <w:r w:rsidRPr="00FB0D6E">
              <w:rPr>
                <w:lang w:val="uk-UA"/>
              </w:rPr>
              <w:t>0</w:t>
            </w:r>
          </w:p>
        </w:tc>
      </w:tr>
      <w:tr w:rsidR="00E44C18" w:rsidRPr="00FB0D6E" w:rsidTr="00E44C18">
        <w:trPr>
          <w:trHeight w:val="768"/>
        </w:trPr>
        <w:tc>
          <w:tcPr>
            <w:tcW w:w="2913" w:type="dxa"/>
            <w:vMerge/>
            <w:vAlign w:val="center"/>
          </w:tcPr>
          <w:p w:rsidR="00E44C18" w:rsidRPr="00FB0D6E" w:rsidRDefault="00E44C18" w:rsidP="00855E89">
            <w:pPr>
              <w:contextualSpacing/>
              <w:jc w:val="center"/>
              <w:rPr>
                <w:b/>
                <w:lang w:val="uk-UA"/>
              </w:rPr>
            </w:pPr>
          </w:p>
        </w:tc>
        <w:tc>
          <w:tcPr>
            <w:tcW w:w="4340" w:type="dxa"/>
          </w:tcPr>
          <w:p w:rsidR="00E44C18" w:rsidRPr="00FB0D6E" w:rsidRDefault="00E44C18" w:rsidP="000C7B36">
            <w:pPr>
              <w:pStyle w:val="a4"/>
              <w:spacing w:before="0" w:beforeAutospacing="0" w:after="0"/>
              <w:rPr>
                <w:b/>
                <w:lang w:val="uk-UA"/>
              </w:rPr>
            </w:pPr>
            <w:r w:rsidRPr="00FB0D6E">
              <w:rPr>
                <w:lang w:val="uk-UA"/>
              </w:rPr>
              <w:t>Кількість працівників необхідних для здійснення заходів соціального захисту дітей</w:t>
            </w:r>
          </w:p>
        </w:tc>
        <w:tc>
          <w:tcPr>
            <w:tcW w:w="1215" w:type="dxa"/>
          </w:tcPr>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Осіб</w:t>
            </w:r>
          </w:p>
        </w:tc>
        <w:tc>
          <w:tcPr>
            <w:tcW w:w="1364" w:type="dxa"/>
          </w:tcPr>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6</w:t>
            </w:r>
          </w:p>
        </w:tc>
      </w:tr>
      <w:tr w:rsidR="00E44C18" w:rsidRPr="00FB0D6E" w:rsidTr="00E44C18">
        <w:trPr>
          <w:trHeight w:val="768"/>
        </w:trPr>
        <w:tc>
          <w:tcPr>
            <w:tcW w:w="2913" w:type="dxa"/>
            <w:vMerge/>
            <w:vAlign w:val="center"/>
          </w:tcPr>
          <w:p w:rsidR="00E44C18" w:rsidRPr="00FB0D6E" w:rsidRDefault="00E44C18" w:rsidP="002657B4">
            <w:pPr>
              <w:spacing w:after="120"/>
              <w:rPr>
                <w:lang w:val="uk-UA"/>
              </w:rPr>
            </w:pPr>
          </w:p>
        </w:tc>
        <w:tc>
          <w:tcPr>
            <w:tcW w:w="4340" w:type="dxa"/>
          </w:tcPr>
          <w:p w:rsidR="00E44C18" w:rsidRPr="00FB0D6E" w:rsidRDefault="00E44C18" w:rsidP="002657B4">
            <w:pPr>
              <w:pStyle w:val="a4"/>
              <w:spacing w:before="0" w:beforeAutospacing="0" w:after="0"/>
              <w:rPr>
                <w:b/>
                <w:lang w:val="uk-UA"/>
              </w:rPr>
            </w:pPr>
            <w:r w:rsidRPr="00FB0D6E">
              <w:rPr>
                <w:b/>
                <w:lang w:val="uk-UA"/>
              </w:rPr>
              <w:t>Показник продукту</w:t>
            </w:r>
          </w:p>
          <w:p w:rsidR="00E44C18" w:rsidRPr="00FB0D6E" w:rsidRDefault="00E44C18" w:rsidP="000C7B36">
            <w:pPr>
              <w:pStyle w:val="a4"/>
              <w:spacing w:before="0" w:beforeAutospacing="0" w:after="0"/>
              <w:rPr>
                <w:lang w:val="uk-UA"/>
              </w:rPr>
            </w:pPr>
            <w:r w:rsidRPr="00FB0D6E">
              <w:rPr>
                <w:lang w:val="uk-UA"/>
              </w:rPr>
              <w:t>Прогнозована кількість дітей, що залишилися без батьківського піклування протягом року</w:t>
            </w:r>
          </w:p>
          <w:p w:rsidR="00E44C18" w:rsidRPr="00FB0D6E" w:rsidRDefault="00E44C18" w:rsidP="000C7B36">
            <w:pPr>
              <w:pStyle w:val="a4"/>
              <w:spacing w:before="0" w:beforeAutospacing="0" w:after="0"/>
              <w:rPr>
                <w:lang w:val="uk-UA"/>
              </w:rPr>
            </w:pPr>
            <w:r w:rsidRPr="00FB0D6E">
              <w:rPr>
                <w:lang w:val="uk-UA"/>
              </w:rPr>
              <w:t>Прогнозована кількість дітей, яким необхідно встановлювати статус дітей, що залишилися без батьківського піклування протягом року</w:t>
            </w:r>
          </w:p>
          <w:p w:rsidR="00E44C18" w:rsidRPr="00FB0D6E" w:rsidRDefault="00E44C18" w:rsidP="00BC2836">
            <w:pPr>
              <w:pStyle w:val="a4"/>
              <w:spacing w:before="0" w:beforeAutospacing="0" w:after="0"/>
              <w:rPr>
                <w:lang w:val="uk-UA"/>
              </w:rPr>
            </w:pPr>
            <w:r w:rsidRPr="00FB0D6E">
              <w:rPr>
                <w:lang w:val="uk-UA"/>
              </w:rPr>
              <w:t>Прогнозована кількість дітей, яких буде влаштовано на сімейні форми виховання протягом року</w:t>
            </w:r>
          </w:p>
          <w:p w:rsidR="00E44C18" w:rsidRPr="00FB0D6E" w:rsidRDefault="00E44C18" w:rsidP="00BC2836">
            <w:pPr>
              <w:pStyle w:val="a4"/>
              <w:spacing w:before="0" w:beforeAutospacing="0" w:after="0"/>
              <w:rPr>
                <w:lang w:val="uk-UA"/>
              </w:rPr>
            </w:pPr>
            <w:r w:rsidRPr="00FB0D6E">
              <w:rPr>
                <w:lang w:val="uk-UA"/>
              </w:rPr>
              <w:t>Прогнозована кількість дітей, яки буде усиновлено протягом року</w:t>
            </w:r>
          </w:p>
          <w:p w:rsidR="00E44C18" w:rsidRPr="00FB0D6E" w:rsidRDefault="00E44C18" w:rsidP="00BC2836">
            <w:pPr>
              <w:pStyle w:val="a4"/>
              <w:spacing w:before="0" w:beforeAutospacing="0" w:after="0"/>
              <w:rPr>
                <w:lang w:val="uk-UA"/>
              </w:rPr>
            </w:pPr>
            <w:r w:rsidRPr="00FB0D6E">
              <w:rPr>
                <w:lang w:val="uk-UA"/>
              </w:rPr>
              <w:t>Прогнозована кількість дітей, яких буде відібрано з сімей протягом року</w:t>
            </w:r>
          </w:p>
          <w:p w:rsidR="00E44C18" w:rsidRPr="000B6256" w:rsidRDefault="00E44C18" w:rsidP="000C7B36">
            <w:pPr>
              <w:pStyle w:val="a4"/>
              <w:spacing w:before="0" w:beforeAutospacing="0" w:after="0"/>
              <w:rPr>
                <w:rStyle w:val="10"/>
                <w:rFonts w:ascii="Times New Roman" w:hAnsi="Times New Roman"/>
                <w:b w:val="0"/>
                <w:sz w:val="24"/>
                <w:szCs w:val="24"/>
                <w:lang w:val="uk-UA"/>
              </w:rPr>
            </w:pPr>
            <w:r w:rsidRPr="00FB0D6E">
              <w:rPr>
                <w:lang w:val="uk-UA"/>
              </w:rPr>
              <w:t xml:space="preserve">Надання державної соціальної </w:t>
            </w:r>
            <w:r w:rsidRPr="000B6256">
              <w:rPr>
                <w:rStyle w:val="10"/>
                <w:rFonts w:ascii="Times New Roman" w:hAnsi="Times New Roman"/>
                <w:b w:val="0"/>
                <w:sz w:val="24"/>
                <w:szCs w:val="24"/>
                <w:lang w:val="uk-UA"/>
              </w:rPr>
              <w:t>допомоги на дітей, над якими встановлено опіку чи піклування</w:t>
            </w:r>
          </w:p>
          <w:p w:rsidR="00E44C18" w:rsidRPr="000B6256" w:rsidRDefault="00E44C18" w:rsidP="000C7B36">
            <w:pPr>
              <w:pStyle w:val="a4"/>
              <w:spacing w:before="0" w:beforeAutospacing="0" w:after="0"/>
              <w:rPr>
                <w:rStyle w:val="10"/>
                <w:rFonts w:ascii="Times New Roman" w:hAnsi="Times New Roman"/>
                <w:b w:val="0"/>
                <w:sz w:val="24"/>
                <w:szCs w:val="24"/>
                <w:lang w:val="uk-UA"/>
              </w:rPr>
            </w:pPr>
            <w:r w:rsidRPr="000B6256">
              <w:rPr>
                <w:rStyle w:val="10"/>
                <w:rFonts w:ascii="Times New Roman" w:hAnsi="Times New Roman"/>
                <w:b w:val="0"/>
                <w:sz w:val="24"/>
                <w:szCs w:val="24"/>
                <w:lang w:val="uk-UA"/>
              </w:rPr>
              <w:t>Проходження медичного огляду дітьми-сиротами та дітьми позбавленими батьківського піклування</w:t>
            </w:r>
          </w:p>
          <w:p w:rsidR="00E44C18" w:rsidRPr="000B6256" w:rsidRDefault="00E44C18" w:rsidP="000C7B36">
            <w:pPr>
              <w:pStyle w:val="a4"/>
              <w:spacing w:before="0" w:beforeAutospacing="0" w:after="0"/>
              <w:rPr>
                <w:rStyle w:val="10"/>
                <w:rFonts w:ascii="Times New Roman" w:hAnsi="Times New Roman"/>
                <w:b w:val="0"/>
                <w:sz w:val="24"/>
                <w:szCs w:val="24"/>
                <w:lang w:val="uk-UA"/>
              </w:rPr>
            </w:pPr>
            <w:r w:rsidRPr="000B6256">
              <w:rPr>
                <w:rStyle w:val="10"/>
                <w:rFonts w:ascii="Times New Roman" w:hAnsi="Times New Roman"/>
                <w:b w:val="0"/>
                <w:sz w:val="24"/>
                <w:szCs w:val="24"/>
                <w:lang w:val="uk-UA"/>
              </w:rPr>
              <w:t xml:space="preserve">Здійснення перевірок сімей опікунів, прийомних батьків, батьків вихователів протягом року </w:t>
            </w:r>
          </w:p>
          <w:p w:rsidR="00E44C18" w:rsidRPr="000B6256" w:rsidRDefault="00E44C18" w:rsidP="000C7B36">
            <w:pPr>
              <w:pStyle w:val="a4"/>
              <w:spacing w:before="0" w:beforeAutospacing="0" w:after="0"/>
              <w:rPr>
                <w:rStyle w:val="10"/>
                <w:rFonts w:ascii="Times New Roman" w:hAnsi="Times New Roman"/>
                <w:b w:val="0"/>
                <w:sz w:val="24"/>
                <w:szCs w:val="24"/>
                <w:lang w:val="uk-UA"/>
              </w:rPr>
            </w:pPr>
            <w:r w:rsidRPr="000B6256">
              <w:rPr>
                <w:rStyle w:val="10"/>
                <w:rFonts w:ascii="Times New Roman" w:hAnsi="Times New Roman"/>
                <w:b w:val="0"/>
                <w:sz w:val="24"/>
                <w:szCs w:val="24"/>
                <w:lang w:val="uk-UA"/>
              </w:rPr>
              <w:t>Здійснення контролю за умовами виховання усиновлених дітей</w:t>
            </w:r>
          </w:p>
          <w:p w:rsidR="00E44C18" w:rsidRPr="000B6256" w:rsidRDefault="00E44C18" w:rsidP="000C7B36">
            <w:pPr>
              <w:pStyle w:val="a4"/>
              <w:spacing w:before="0" w:beforeAutospacing="0" w:after="0"/>
              <w:rPr>
                <w:rStyle w:val="10"/>
                <w:rFonts w:ascii="Times New Roman" w:hAnsi="Times New Roman"/>
                <w:b w:val="0"/>
                <w:sz w:val="24"/>
                <w:szCs w:val="24"/>
                <w:lang w:val="uk-UA"/>
              </w:rPr>
            </w:pPr>
            <w:r w:rsidRPr="000B6256">
              <w:rPr>
                <w:rStyle w:val="10"/>
                <w:rFonts w:ascii="Times New Roman" w:hAnsi="Times New Roman"/>
                <w:b w:val="0"/>
                <w:sz w:val="24"/>
                <w:szCs w:val="24"/>
                <w:lang w:val="uk-UA"/>
              </w:rPr>
              <w:t>Надання допомоги дітям-переселенцям за зверненням</w:t>
            </w:r>
          </w:p>
          <w:p w:rsidR="00E44C18" w:rsidRPr="000B6256" w:rsidRDefault="00E44C18" w:rsidP="000C7B36">
            <w:pPr>
              <w:pStyle w:val="a4"/>
              <w:spacing w:before="0" w:beforeAutospacing="0" w:after="0"/>
              <w:rPr>
                <w:rStyle w:val="10"/>
                <w:rFonts w:ascii="Times New Roman" w:hAnsi="Times New Roman"/>
                <w:b w:val="0"/>
                <w:sz w:val="24"/>
                <w:szCs w:val="24"/>
                <w:lang w:val="uk-UA"/>
              </w:rPr>
            </w:pPr>
            <w:r w:rsidRPr="000B6256">
              <w:rPr>
                <w:rStyle w:val="10"/>
                <w:rFonts w:ascii="Times New Roman" w:hAnsi="Times New Roman"/>
                <w:b w:val="0"/>
                <w:sz w:val="24"/>
                <w:szCs w:val="24"/>
                <w:lang w:val="uk-UA"/>
              </w:rPr>
              <w:t>Надання житла дітям-сиротам та дітьми позбавленим батьківського піклування</w:t>
            </w:r>
          </w:p>
          <w:p w:rsidR="00E44C18" w:rsidRPr="000B6256" w:rsidRDefault="00E44C18" w:rsidP="00FB447D">
            <w:pPr>
              <w:pStyle w:val="a4"/>
              <w:spacing w:before="0" w:beforeAutospacing="0" w:after="0"/>
              <w:rPr>
                <w:rStyle w:val="10"/>
                <w:rFonts w:ascii="Times New Roman" w:hAnsi="Times New Roman"/>
                <w:b w:val="0"/>
                <w:sz w:val="24"/>
                <w:szCs w:val="24"/>
                <w:lang w:val="uk-UA"/>
              </w:rPr>
            </w:pPr>
            <w:r w:rsidRPr="000B6256">
              <w:rPr>
                <w:rStyle w:val="10"/>
                <w:rFonts w:ascii="Times New Roman" w:hAnsi="Times New Roman"/>
                <w:b w:val="0"/>
                <w:sz w:val="24"/>
                <w:szCs w:val="24"/>
                <w:lang w:val="uk-UA"/>
              </w:rPr>
              <w:t>Постановка на квартирний облік дітей-сиріт та дітей позбавлених батьківського піклування</w:t>
            </w:r>
          </w:p>
          <w:p w:rsidR="00E44C18" w:rsidRPr="00FB0D6E" w:rsidRDefault="00E44C18" w:rsidP="00FB447D">
            <w:pPr>
              <w:pStyle w:val="a4"/>
              <w:spacing w:before="0" w:beforeAutospacing="0" w:after="0"/>
              <w:rPr>
                <w:b/>
                <w:lang w:val="uk-UA"/>
              </w:rPr>
            </w:pPr>
            <w:r w:rsidRPr="000B6256">
              <w:rPr>
                <w:rStyle w:val="10"/>
                <w:rFonts w:ascii="Times New Roman" w:hAnsi="Times New Roman"/>
                <w:b w:val="0"/>
                <w:sz w:val="24"/>
                <w:szCs w:val="24"/>
                <w:lang w:val="uk-UA"/>
              </w:rPr>
              <w:t>Забезпечення безкоштовним проїздом у міському транспорті дітей-сиріт та дітей позбавлених батьківського піклування</w:t>
            </w:r>
            <w:r w:rsidRPr="00FB0D6E">
              <w:rPr>
                <w:b/>
                <w:lang w:val="uk-UA"/>
              </w:rPr>
              <w:t xml:space="preserve"> </w:t>
            </w:r>
          </w:p>
          <w:p w:rsidR="00E44C18" w:rsidRDefault="00E44C18" w:rsidP="00EB742F">
            <w:pPr>
              <w:pStyle w:val="a4"/>
              <w:spacing w:before="0" w:beforeAutospacing="0" w:after="0"/>
              <w:rPr>
                <w:b/>
                <w:lang w:val="uk-UA"/>
              </w:rPr>
            </w:pPr>
            <w:r w:rsidRPr="000B6256">
              <w:rPr>
                <w:rStyle w:val="10"/>
                <w:rFonts w:ascii="Times New Roman" w:hAnsi="Times New Roman"/>
                <w:b w:val="0"/>
                <w:sz w:val="24"/>
                <w:szCs w:val="24"/>
                <w:lang w:val="uk-UA"/>
              </w:rPr>
              <w:t>Забезпечення безкоштовними путівками для літнього оздоровлення дітей-сиріт та дітей позбавлених батьківського піклування</w:t>
            </w:r>
            <w:r w:rsidRPr="00FB0D6E">
              <w:rPr>
                <w:b/>
                <w:lang w:val="uk-UA"/>
              </w:rPr>
              <w:t xml:space="preserve"> </w:t>
            </w:r>
          </w:p>
          <w:p w:rsidR="00FD2C48" w:rsidRDefault="00FD2C48" w:rsidP="00EB742F">
            <w:pPr>
              <w:pStyle w:val="a4"/>
              <w:spacing w:before="0" w:beforeAutospacing="0" w:after="0"/>
              <w:rPr>
                <w:lang w:val="uk-UA"/>
              </w:rPr>
            </w:pPr>
            <w:r>
              <w:rPr>
                <w:lang w:val="uk-UA"/>
              </w:rPr>
              <w:t>Отримання заяв до Комісії з питань захисту прав дітей та їх попередній розгляд</w:t>
            </w:r>
            <w:r w:rsidRPr="00FD2C48">
              <w:rPr>
                <w:lang w:val="uk-UA"/>
              </w:rPr>
              <w:t xml:space="preserve"> </w:t>
            </w:r>
          </w:p>
          <w:p w:rsidR="004B135C" w:rsidRDefault="00EB742F" w:rsidP="00EB742F">
            <w:pPr>
              <w:pStyle w:val="a4"/>
              <w:spacing w:before="0" w:beforeAutospacing="0" w:after="0"/>
              <w:rPr>
                <w:lang w:val="uk-UA"/>
              </w:rPr>
            </w:pPr>
            <w:r>
              <w:rPr>
                <w:lang w:val="uk-UA"/>
              </w:rPr>
              <w:t>П</w:t>
            </w:r>
            <w:r w:rsidR="00FD2C48" w:rsidRPr="00FD2C48">
              <w:rPr>
                <w:lang w:val="uk-UA"/>
              </w:rPr>
              <w:t>роведення Комісії</w:t>
            </w:r>
            <w:r>
              <w:rPr>
                <w:lang w:val="uk-UA"/>
              </w:rPr>
              <w:t xml:space="preserve"> з питань захисту прав дітей</w:t>
            </w:r>
          </w:p>
          <w:p w:rsidR="00C771A2" w:rsidRDefault="00C771A2" w:rsidP="00EB742F">
            <w:pPr>
              <w:pStyle w:val="a4"/>
              <w:spacing w:before="0" w:beforeAutospacing="0" w:after="0"/>
              <w:rPr>
                <w:lang w:val="uk-UA"/>
              </w:rPr>
            </w:pPr>
          </w:p>
          <w:p w:rsidR="00FD2C48" w:rsidRPr="00EB742F" w:rsidRDefault="00EB742F" w:rsidP="00EB742F">
            <w:pPr>
              <w:pStyle w:val="a4"/>
              <w:spacing w:before="0" w:beforeAutospacing="0" w:after="0"/>
              <w:rPr>
                <w:lang w:val="uk-UA"/>
              </w:rPr>
            </w:pPr>
            <w:r>
              <w:rPr>
                <w:lang w:val="uk-UA"/>
              </w:rPr>
              <w:lastRenderedPageBreak/>
              <w:t>П</w:t>
            </w:r>
            <w:r w:rsidR="00FD2C48" w:rsidRPr="00FD2C48">
              <w:rPr>
                <w:lang w:val="uk-UA"/>
              </w:rPr>
              <w:t>ідготовка проектів рішень виконкому</w:t>
            </w:r>
            <w:r>
              <w:rPr>
                <w:lang w:val="uk-UA"/>
              </w:rPr>
              <w:t>, щодо</w:t>
            </w:r>
            <w:r>
              <w:rPr>
                <w:sz w:val="26"/>
                <w:szCs w:val="26"/>
                <w:lang w:val="uk-UA"/>
              </w:rPr>
              <w:t xml:space="preserve"> </w:t>
            </w:r>
            <w:r w:rsidRPr="00EB742F">
              <w:rPr>
                <w:lang w:val="uk-UA"/>
              </w:rPr>
              <w:t>встановлення способів участі батьків у вихованні дитини, місця проживання дітей, цільового використання аліментів</w:t>
            </w:r>
            <w:r>
              <w:rPr>
                <w:lang w:val="uk-UA"/>
              </w:rPr>
              <w:t>, тощо.</w:t>
            </w:r>
          </w:p>
        </w:tc>
        <w:tc>
          <w:tcPr>
            <w:tcW w:w="1215" w:type="dxa"/>
          </w:tcPr>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Осіб</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Осіб</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Осіб</w:t>
            </w: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Осіб</w:t>
            </w: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Осіб</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4C1F5B" w:rsidP="002657B4">
            <w:pPr>
              <w:jc w:val="center"/>
              <w:rPr>
                <w:lang w:val="uk-UA"/>
              </w:rPr>
            </w:pPr>
            <w:r>
              <w:rPr>
                <w:lang w:val="uk-UA"/>
              </w:rPr>
              <w:t>Осіб</w:t>
            </w:r>
          </w:p>
          <w:p w:rsidR="00E44C18" w:rsidRPr="00FB0D6E" w:rsidRDefault="00E44C18" w:rsidP="002657B4">
            <w:pPr>
              <w:jc w:val="center"/>
              <w:rPr>
                <w:lang w:val="uk-UA"/>
              </w:rPr>
            </w:pPr>
          </w:p>
          <w:p w:rsidR="00E44C18" w:rsidRDefault="00E44C18" w:rsidP="00AA0982">
            <w:pPr>
              <w:jc w:val="center"/>
              <w:rPr>
                <w:lang w:val="uk-UA"/>
              </w:rPr>
            </w:pPr>
          </w:p>
          <w:p w:rsidR="004C1F5B" w:rsidRPr="00FB0D6E" w:rsidRDefault="004C1F5B" w:rsidP="00AA0982">
            <w:pPr>
              <w:jc w:val="center"/>
              <w:rPr>
                <w:lang w:val="uk-UA"/>
              </w:rPr>
            </w:pPr>
            <w:r>
              <w:rPr>
                <w:lang w:val="uk-UA"/>
              </w:rPr>
              <w:t>Осіб</w:t>
            </w:r>
          </w:p>
          <w:p w:rsidR="00E44C18" w:rsidRPr="00FB0D6E" w:rsidRDefault="00E44C18" w:rsidP="00AA0982">
            <w:pPr>
              <w:jc w:val="center"/>
              <w:rPr>
                <w:lang w:val="uk-UA"/>
              </w:rPr>
            </w:pPr>
          </w:p>
          <w:p w:rsidR="00E44C18" w:rsidRPr="00FB0D6E" w:rsidRDefault="00E44C18" w:rsidP="00AA0982">
            <w:pPr>
              <w:jc w:val="center"/>
              <w:rPr>
                <w:lang w:val="uk-UA"/>
              </w:rPr>
            </w:pPr>
            <w:r w:rsidRPr="00FB0D6E">
              <w:rPr>
                <w:lang w:val="uk-UA"/>
              </w:rPr>
              <w:t>шт.. перевірок</w:t>
            </w:r>
          </w:p>
          <w:p w:rsidR="00E44C18" w:rsidRPr="00FB0D6E" w:rsidRDefault="00E44C18" w:rsidP="00AA0982">
            <w:pPr>
              <w:jc w:val="center"/>
              <w:rPr>
                <w:lang w:val="uk-UA"/>
              </w:rPr>
            </w:pPr>
            <w:r w:rsidRPr="00FB0D6E">
              <w:rPr>
                <w:lang w:val="uk-UA"/>
              </w:rPr>
              <w:t>шт.. перевірок</w:t>
            </w:r>
          </w:p>
          <w:p w:rsidR="00E44C18" w:rsidRPr="00FB0D6E" w:rsidRDefault="00E44C18" w:rsidP="00AA0982">
            <w:pPr>
              <w:jc w:val="center"/>
              <w:rPr>
                <w:lang w:val="uk-UA"/>
              </w:rPr>
            </w:pPr>
          </w:p>
          <w:p w:rsidR="00E44C18" w:rsidRPr="00FB0D6E" w:rsidRDefault="00E44C18" w:rsidP="00AA0982">
            <w:pPr>
              <w:jc w:val="center"/>
              <w:rPr>
                <w:lang w:val="uk-UA"/>
              </w:rPr>
            </w:pPr>
            <w:r w:rsidRPr="00FB0D6E">
              <w:rPr>
                <w:lang w:val="uk-UA"/>
              </w:rPr>
              <w:t>%</w:t>
            </w:r>
          </w:p>
          <w:p w:rsidR="001B05A8" w:rsidRDefault="001B05A8" w:rsidP="00AA0982">
            <w:pPr>
              <w:jc w:val="center"/>
              <w:rPr>
                <w:lang w:val="uk-UA"/>
              </w:rPr>
            </w:pPr>
          </w:p>
          <w:p w:rsidR="00E44C18" w:rsidRPr="00FB0D6E" w:rsidRDefault="001B05A8" w:rsidP="00AA0982">
            <w:pPr>
              <w:jc w:val="center"/>
              <w:rPr>
                <w:lang w:val="uk-UA"/>
              </w:rPr>
            </w:pPr>
            <w:r>
              <w:rPr>
                <w:lang w:val="uk-UA"/>
              </w:rPr>
              <w:t>О</w:t>
            </w:r>
            <w:r w:rsidR="00E44C18" w:rsidRPr="00FB0D6E">
              <w:rPr>
                <w:lang w:val="uk-UA"/>
              </w:rPr>
              <w:t>сіб</w:t>
            </w:r>
          </w:p>
          <w:p w:rsidR="00E44C18" w:rsidRPr="00FB0D6E" w:rsidRDefault="00E44C18" w:rsidP="00AA0982">
            <w:pPr>
              <w:jc w:val="center"/>
              <w:rPr>
                <w:lang w:val="uk-UA"/>
              </w:rPr>
            </w:pPr>
          </w:p>
          <w:p w:rsidR="00E44C18" w:rsidRPr="00FB0D6E" w:rsidRDefault="00E44C18" w:rsidP="00AA0982">
            <w:pPr>
              <w:jc w:val="center"/>
              <w:rPr>
                <w:lang w:val="uk-UA"/>
              </w:rPr>
            </w:pPr>
            <w:r w:rsidRPr="00FB0D6E">
              <w:rPr>
                <w:lang w:val="uk-UA"/>
              </w:rPr>
              <w:t>Осіб</w:t>
            </w:r>
          </w:p>
          <w:p w:rsidR="00E44C18" w:rsidRPr="00FB0D6E" w:rsidRDefault="00E44C18" w:rsidP="00AA0982">
            <w:pPr>
              <w:jc w:val="center"/>
              <w:rPr>
                <w:lang w:val="uk-UA"/>
              </w:rPr>
            </w:pPr>
            <w:r w:rsidRPr="00FB0D6E">
              <w:rPr>
                <w:lang w:val="uk-UA"/>
              </w:rPr>
              <w:t xml:space="preserve"> </w:t>
            </w:r>
          </w:p>
          <w:p w:rsidR="00E44C18" w:rsidRPr="00FB0D6E" w:rsidRDefault="00E44C18" w:rsidP="00AA0982">
            <w:pPr>
              <w:jc w:val="center"/>
              <w:rPr>
                <w:lang w:val="uk-UA"/>
              </w:rPr>
            </w:pPr>
          </w:p>
          <w:p w:rsidR="00E44C18" w:rsidRPr="00FB0D6E" w:rsidRDefault="00E44C18" w:rsidP="00AA0982">
            <w:pPr>
              <w:jc w:val="center"/>
              <w:rPr>
                <w:lang w:val="uk-UA"/>
              </w:rPr>
            </w:pPr>
          </w:p>
          <w:p w:rsidR="00E44C18" w:rsidRPr="00FB0D6E" w:rsidRDefault="004C1F5B" w:rsidP="00AA0982">
            <w:pPr>
              <w:jc w:val="center"/>
              <w:rPr>
                <w:lang w:val="uk-UA"/>
              </w:rPr>
            </w:pPr>
            <w:r>
              <w:rPr>
                <w:lang w:val="uk-UA"/>
              </w:rPr>
              <w:t>Осіб</w:t>
            </w:r>
          </w:p>
          <w:p w:rsidR="00E44C18" w:rsidRPr="00FB0D6E" w:rsidRDefault="00E44C18" w:rsidP="00AA0982">
            <w:pPr>
              <w:jc w:val="center"/>
              <w:rPr>
                <w:lang w:val="uk-UA"/>
              </w:rPr>
            </w:pPr>
          </w:p>
          <w:p w:rsidR="00E44C18" w:rsidRPr="00FB0D6E" w:rsidRDefault="00E44C18" w:rsidP="00AA0982">
            <w:pPr>
              <w:jc w:val="center"/>
              <w:rPr>
                <w:lang w:val="uk-UA"/>
              </w:rPr>
            </w:pPr>
          </w:p>
          <w:p w:rsidR="00E44C18" w:rsidRPr="00FB0D6E" w:rsidRDefault="00E44C18" w:rsidP="00AA0982">
            <w:pPr>
              <w:jc w:val="center"/>
              <w:rPr>
                <w:lang w:val="uk-UA"/>
              </w:rPr>
            </w:pPr>
          </w:p>
          <w:p w:rsidR="00E44C18" w:rsidRDefault="00E44C18" w:rsidP="00AA0982">
            <w:pPr>
              <w:jc w:val="center"/>
              <w:rPr>
                <w:lang w:val="uk-UA"/>
              </w:rPr>
            </w:pPr>
            <w:r w:rsidRPr="00FB0D6E">
              <w:rPr>
                <w:lang w:val="uk-UA"/>
              </w:rPr>
              <w:t>%</w:t>
            </w:r>
          </w:p>
          <w:p w:rsidR="00FD2C48" w:rsidRDefault="00FD2C48" w:rsidP="00AA0982">
            <w:pPr>
              <w:jc w:val="center"/>
              <w:rPr>
                <w:lang w:val="uk-UA"/>
              </w:rPr>
            </w:pPr>
          </w:p>
          <w:p w:rsidR="001B05A8" w:rsidRDefault="001B05A8" w:rsidP="00AA0982">
            <w:pPr>
              <w:jc w:val="center"/>
              <w:rPr>
                <w:lang w:val="uk-UA"/>
              </w:rPr>
            </w:pPr>
          </w:p>
          <w:p w:rsidR="00FD2C48" w:rsidRDefault="00FD2C48" w:rsidP="00AA0982">
            <w:pPr>
              <w:jc w:val="center"/>
              <w:rPr>
                <w:lang w:val="uk-UA"/>
              </w:rPr>
            </w:pPr>
            <w:r>
              <w:rPr>
                <w:lang w:val="uk-UA"/>
              </w:rPr>
              <w:t>шт.</w:t>
            </w:r>
          </w:p>
          <w:p w:rsidR="00EB742F" w:rsidRDefault="00EB742F" w:rsidP="00AA0982">
            <w:pPr>
              <w:jc w:val="center"/>
              <w:rPr>
                <w:lang w:val="uk-UA"/>
              </w:rPr>
            </w:pPr>
          </w:p>
          <w:p w:rsidR="00EB742F" w:rsidRDefault="00EB742F" w:rsidP="00AA0982">
            <w:pPr>
              <w:jc w:val="center"/>
              <w:rPr>
                <w:lang w:val="uk-UA"/>
              </w:rPr>
            </w:pPr>
            <w:r>
              <w:rPr>
                <w:lang w:val="uk-UA"/>
              </w:rPr>
              <w:t>шт.</w:t>
            </w:r>
          </w:p>
          <w:p w:rsidR="00EB742F" w:rsidRDefault="00EB742F" w:rsidP="00AA0982">
            <w:pPr>
              <w:jc w:val="center"/>
              <w:rPr>
                <w:lang w:val="uk-UA"/>
              </w:rPr>
            </w:pPr>
          </w:p>
          <w:p w:rsidR="00EB742F" w:rsidRDefault="00EB742F" w:rsidP="00AA0982">
            <w:pPr>
              <w:jc w:val="center"/>
              <w:rPr>
                <w:lang w:val="uk-UA"/>
              </w:rPr>
            </w:pPr>
          </w:p>
          <w:p w:rsidR="00EB742F" w:rsidRDefault="00EB742F" w:rsidP="00AA0982">
            <w:pPr>
              <w:jc w:val="center"/>
              <w:rPr>
                <w:lang w:val="uk-UA"/>
              </w:rPr>
            </w:pPr>
          </w:p>
          <w:p w:rsidR="00EB742F" w:rsidRDefault="00EB742F" w:rsidP="00AA0982">
            <w:pPr>
              <w:jc w:val="center"/>
              <w:rPr>
                <w:lang w:val="uk-UA"/>
              </w:rPr>
            </w:pPr>
          </w:p>
          <w:p w:rsidR="00EB742F" w:rsidRPr="00FB0D6E" w:rsidRDefault="00EB742F" w:rsidP="00AA0982">
            <w:pPr>
              <w:jc w:val="center"/>
              <w:rPr>
                <w:lang w:val="uk-UA"/>
              </w:rPr>
            </w:pPr>
            <w:r>
              <w:rPr>
                <w:lang w:val="uk-UA"/>
              </w:rPr>
              <w:t>шт.</w:t>
            </w:r>
          </w:p>
        </w:tc>
        <w:tc>
          <w:tcPr>
            <w:tcW w:w="1364" w:type="dxa"/>
          </w:tcPr>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30</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30</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27</w:t>
            </w:r>
          </w:p>
          <w:p w:rsidR="00E44C18" w:rsidRPr="00FB0D6E" w:rsidRDefault="00E44C18" w:rsidP="002657B4">
            <w:pPr>
              <w:jc w:val="center"/>
              <w:rPr>
                <w:lang w:val="uk-UA"/>
              </w:rPr>
            </w:pPr>
          </w:p>
          <w:p w:rsidR="00E44C18" w:rsidRPr="00FB0D6E" w:rsidRDefault="006A15CB" w:rsidP="002657B4">
            <w:pPr>
              <w:jc w:val="center"/>
              <w:rPr>
                <w:lang w:val="uk-UA"/>
              </w:rPr>
            </w:pPr>
            <w:r>
              <w:rPr>
                <w:lang w:val="uk-UA"/>
              </w:rPr>
              <w:t>3</w:t>
            </w:r>
            <w:r w:rsidR="00E44C18" w:rsidRPr="00FB0D6E">
              <w:rPr>
                <w:lang w:val="uk-UA"/>
              </w:rPr>
              <w:t>0</w:t>
            </w: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5</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6A15CB" w:rsidP="002657B4">
            <w:pPr>
              <w:jc w:val="center"/>
              <w:rPr>
                <w:lang w:val="uk-UA"/>
              </w:rPr>
            </w:pPr>
            <w:r>
              <w:rPr>
                <w:lang w:val="uk-UA"/>
              </w:rPr>
              <w:t>130</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742658" w:rsidP="002657B4">
            <w:pPr>
              <w:jc w:val="center"/>
              <w:rPr>
                <w:lang w:val="uk-UA"/>
              </w:rPr>
            </w:pPr>
            <w:r>
              <w:rPr>
                <w:lang w:val="uk-UA"/>
              </w:rPr>
              <w:t>176</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6A15CB" w:rsidP="002657B4">
            <w:pPr>
              <w:jc w:val="center"/>
              <w:rPr>
                <w:lang w:val="uk-UA"/>
              </w:rPr>
            </w:pPr>
            <w:r>
              <w:rPr>
                <w:lang w:val="uk-UA"/>
              </w:rPr>
              <w:t>130</w:t>
            </w: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60</w:t>
            </w: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100</w:t>
            </w:r>
            <w:r w:rsidR="004C1F5B">
              <w:rPr>
                <w:lang w:val="uk-UA"/>
              </w:rPr>
              <w:t>,0</w:t>
            </w:r>
          </w:p>
          <w:p w:rsidR="001B05A8" w:rsidRDefault="001B05A8" w:rsidP="002657B4">
            <w:pPr>
              <w:jc w:val="center"/>
              <w:rPr>
                <w:lang w:val="uk-UA"/>
              </w:rPr>
            </w:pPr>
          </w:p>
          <w:p w:rsidR="00E44C18" w:rsidRPr="00FB0D6E" w:rsidRDefault="006A15CB" w:rsidP="002657B4">
            <w:pPr>
              <w:jc w:val="center"/>
              <w:rPr>
                <w:lang w:val="uk-UA"/>
              </w:rPr>
            </w:pPr>
            <w:r>
              <w:rPr>
                <w:lang w:val="uk-UA"/>
              </w:rPr>
              <w:t>5</w:t>
            </w:r>
          </w:p>
          <w:p w:rsidR="00E44C18" w:rsidRPr="00FB0D6E" w:rsidRDefault="00E44C18" w:rsidP="002657B4">
            <w:pPr>
              <w:jc w:val="center"/>
              <w:rPr>
                <w:lang w:val="uk-UA"/>
              </w:rPr>
            </w:pPr>
          </w:p>
          <w:p w:rsidR="00E44C18" w:rsidRPr="00FB0D6E" w:rsidRDefault="00E44C18" w:rsidP="002657B4">
            <w:pPr>
              <w:jc w:val="center"/>
              <w:rPr>
                <w:lang w:val="uk-UA"/>
              </w:rPr>
            </w:pPr>
            <w:r w:rsidRPr="00FB0D6E">
              <w:rPr>
                <w:lang w:val="uk-UA"/>
              </w:rPr>
              <w:t>5</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4C1F5B" w:rsidP="002657B4">
            <w:pPr>
              <w:jc w:val="center"/>
              <w:rPr>
                <w:lang w:val="uk-UA"/>
              </w:rPr>
            </w:pPr>
            <w:r>
              <w:rPr>
                <w:lang w:val="uk-UA"/>
              </w:rPr>
              <w:t>1</w:t>
            </w:r>
            <w:r w:rsidR="00C771A2">
              <w:rPr>
                <w:lang w:val="uk-UA"/>
              </w:rPr>
              <w:t>76</w:t>
            </w:r>
          </w:p>
          <w:p w:rsidR="00E44C18" w:rsidRPr="00FB0D6E" w:rsidRDefault="00E44C18" w:rsidP="002657B4">
            <w:pPr>
              <w:jc w:val="center"/>
              <w:rPr>
                <w:lang w:val="uk-UA"/>
              </w:rPr>
            </w:pPr>
          </w:p>
          <w:p w:rsidR="00E44C18" w:rsidRPr="00FB0D6E" w:rsidRDefault="00E44C18" w:rsidP="002657B4">
            <w:pPr>
              <w:jc w:val="center"/>
              <w:rPr>
                <w:lang w:val="uk-UA"/>
              </w:rPr>
            </w:pPr>
          </w:p>
          <w:p w:rsidR="00E44C18" w:rsidRPr="00FB0D6E" w:rsidRDefault="00E44C18" w:rsidP="002657B4">
            <w:pPr>
              <w:jc w:val="center"/>
              <w:rPr>
                <w:lang w:val="uk-UA"/>
              </w:rPr>
            </w:pPr>
          </w:p>
          <w:p w:rsidR="00E44C18" w:rsidRDefault="00E44C18" w:rsidP="002657B4">
            <w:pPr>
              <w:jc w:val="center"/>
              <w:rPr>
                <w:lang w:val="uk-UA"/>
              </w:rPr>
            </w:pPr>
            <w:r w:rsidRPr="00FB0D6E">
              <w:rPr>
                <w:lang w:val="uk-UA"/>
              </w:rPr>
              <w:t>100</w:t>
            </w:r>
            <w:r w:rsidR="004C1F5B">
              <w:rPr>
                <w:lang w:val="uk-UA"/>
              </w:rPr>
              <w:t>,0</w:t>
            </w:r>
          </w:p>
          <w:p w:rsidR="00227740" w:rsidRDefault="00227740" w:rsidP="002657B4">
            <w:pPr>
              <w:jc w:val="center"/>
              <w:rPr>
                <w:lang w:val="uk-UA"/>
              </w:rPr>
            </w:pPr>
          </w:p>
          <w:p w:rsidR="001B05A8" w:rsidRDefault="001B05A8" w:rsidP="002657B4">
            <w:pPr>
              <w:jc w:val="center"/>
              <w:rPr>
                <w:lang w:val="uk-UA"/>
              </w:rPr>
            </w:pPr>
          </w:p>
          <w:p w:rsidR="00FD2C48" w:rsidRDefault="00EB742F" w:rsidP="002657B4">
            <w:pPr>
              <w:jc w:val="center"/>
              <w:rPr>
                <w:lang w:val="uk-UA"/>
              </w:rPr>
            </w:pPr>
            <w:r>
              <w:rPr>
                <w:lang w:val="uk-UA"/>
              </w:rPr>
              <w:t>60</w:t>
            </w:r>
          </w:p>
          <w:p w:rsidR="00EB742F" w:rsidRDefault="00EB742F" w:rsidP="002657B4">
            <w:pPr>
              <w:jc w:val="center"/>
              <w:rPr>
                <w:lang w:val="uk-UA"/>
              </w:rPr>
            </w:pPr>
          </w:p>
          <w:p w:rsidR="00EB742F" w:rsidRDefault="00703CEB" w:rsidP="002657B4">
            <w:pPr>
              <w:jc w:val="center"/>
              <w:rPr>
                <w:lang w:val="uk-UA"/>
              </w:rPr>
            </w:pPr>
            <w:r>
              <w:rPr>
                <w:lang w:val="uk-UA"/>
              </w:rPr>
              <w:t>48</w:t>
            </w:r>
          </w:p>
          <w:p w:rsidR="00EB742F" w:rsidRDefault="00EB742F" w:rsidP="002657B4">
            <w:pPr>
              <w:jc w:val="center"/>
              <w:rPr>
                <w:lang w:val="uk-UA"/>
              </w:rPr>
            </w:pPr>
          </w:p>
          <w:p w:rsidR="00EB742F" w:rsidRDefault="00EB742F" w:rsidP="002657B4">
            <w:pPr>
              <w:jc w:val="center"/>
              <w:rPr>
                <w:lang w:val="uk-UA"/>
              </w:rPr>
            </w:pPr>
          </w:p>
          <w:p w:rsidR="00EB742F" w:rsidRDefault="00EB742F" w:rsidP="002657B4">
            <w:pPr>
              <w:jc w:val="center"/>
              <w:rPr>
                <w:lang w:val="uk-UA"/>
              </w:rPr>
            </w:pPr>
          </w:p>
          <w:p w:rsidR="00EB742F" w:rsidRDefault="00EB742F" w:rsidP="002657B4">
            <w:pPr>
              <w:jc w:val="center"/>
              <w:rPr>
                <w:lang w:val="uk-UA"/>
              </w:rPr>
            </w:pPr>
          </w:p>
          <w:p w:rsidR="00EB742F" w:rsidRPr="00FB0D6E" w:rsidRDefault="006A15CB" w:rsidP="002657B4">
            <w:pPr>
              <w:jc w:val="center"/>
              <w:rPr>
                <w:lang w:val="uk-UA"/>
              </w:rPr>
            </w:pPr>
            <w:r>
              <w:rPr>
                <w:lang w:val="uk-UA"/>
              </w:rPr>
              <w:t>6</w:t>
            </w:r>
            <w:r w:rsidR="00EB742F">
              <w:rPr>
                <w:lang w:val="uk-UA"/>
              </w:rPr>
              <w:t>0</w:t>
            </w:r>
          </w:p>
        </w:tc>
      </w:tr>
      <w:tr w:rsidR="00227740" w:rsidRPr="00FB0D6E" w:rsidTr="00E44C18">
        <w:trPr>
          <w:trHeight w:val="768"/>
        </w:trPr>
        <w:tc>
          <w:tcPr>
            <w:tcW w:w="2913" w:type="dxa"/>
            <w:vMerge/>
            <w:vAlign w:val="center"/>
          </w:tcPr>
          <w:p w:rsidR="00227740" w:rsidRPr="00FB0D6E" w:rsidRDefault="00227740" w:rsidP="002657B4">
            <w:pPr>
              <w:spacing w:after="120"/>
              <w:rPr>
                <w:lang w:val="uk-UA"/>
              </w:rPr>
            </w:pPr>
          </w:p>
        </w:tc>
        <w:tc>
          <w:tcPr>
            <w:tcW w:w="4340" w:type="dxa"/>
          </w:tcPr>
          <w:p w:rsidR="00227740" w:rsidRPr="00FB0D6E" w:rsidRDefault="00227740" w:rsidP="002657B4">
            <w:pPr>
              <w:pStyle w:val="a4"/>
              <w:spacing w:before="0" w:beforeAutospacing="0" w:after="0"/>
              <w:rPr>
                <w:b/>
                <w:lang w:val="uk-UA"/>
              </w:rPr>
            </w:pPr>
            <w:r w:rsidRPr="00FB0D6E">
              <w:rPr>
                <w:lang w:val="uk-UA"/>
              </w:rPr>
              <w:t xml:space="preserve">Забезпечення безкоштовного харчування </w:t>
            </w:r>
            <w:r w:rsidRPr="000B6256">
              <w:rPr>
                <w:rStyle w:val="10"/>
                <w:rFonts w:ascii="Times New Roman" w:hAnsi="Times New Roman"/>
                <w:b w:val="0"/>
                <w:sz w:val="24"/>
                <w:szCs w:val="24"/>
                <w:lang w:val="uk-UA"/>
              </w:rPr>
              <w:t>дітей-сиріт та дітей позбавлених батьківського піклування</w:t>
            </w:r>
          </w:p>
        </w:tc>
        <w:tc>
          <w:tcPr>
            <w:tcW w:w="1215" w:type="dxa"/>
          </w:tcPr>
          <w:p w:rsidR="00227740" w:rsidRDefault="00227740" w:rsidP="002657B4">
            <w:pPr>
              <w:jc w:val="center"/>
              <w:rPr>
                <w:lang w:val="uk-UA"/>
              </w:rPr>
            </w:pPr>
          </w:p>
          <w:p w:rsidR="00227740" w:rsidRPr="00FB0D6E" w:rsidRDefault="00227740" w:rsidP="002657B4">
            <w:pPr>
              <w:jc w:val="center"/>
              <w:rPr>
                <w:lang w:val="uk-UA"/>
              </w:rPr>
            </w:pPr>
            <w:r>
              <w:rPr>
                <w:lang w:val="uk-UA"/>
              </w:rPr>
              <w:t>%</w:t>
            </w:r>
          </w:p>
        </w:tc>
        <w:tc>
          <w:tcPr>
            <w:tcW w:w="1364" w:type="dxa"/>
          </w:tcPr>
          <w:p w:rsidR="00227740" w:rsidRDefault="00227740" w:rsidP="002657B4">
            <w:pPr>
              <w:jc w:val="center"/>
              <w:rPr>
                <w:lang w:val="uk-UA"/>
              </w:rPr>
            </w:pPr>
          </w:p>
          <w:p w:rsidR="00227740" w:rsidRPr="00FB0D6E" w:rsidRDefault="00227740" w:rsidP="002657B4">
            <w:pPr>
              <w:jc w:val="center"/>
              <w:rPr>
                <w:lang w:val="uk-UA"/>
              </w:rPr>
            </w:pPr>
            <w:r>
              <w:rPr>
                <w:lang w:val="uk-UA"/>
              </w:rPr>
              <w:t>100,0</w:t>
            </w:r>
          </w:p>
        </w:tc>
      </w:tr>
      <w:tr w:rsidR="00E44C18" w:rsidRPr="00FB0D6E" w:rsidTr="00E44C18">
        <w:trPr>
          <w:trHeight w:val="695"/>
        </w:trPr>
        <w:tc>
          <w:tcPr>
            <w:tcW w:w="2913" w:type="dxa"/>
            <w:vMerge/>
            <w:vAlign w:val="center"/>
          </w:tcPr>
          <w:p w:rsidR="00E44C18" w:rsidRPr="00FB0D6E" w:rsidRDefault="00E44C18" w:rsidP="002657B4">
            <w:pPr>
              <w:spacing w:after="120"/>
              <w:rPr>
                <w:lang w:val="uk-UA"/>
              </w:rPr>
            </w:pPr>
          </w:p>
        </w:tc>
        <w:tc>
          <w:tcPr>
            <w:tcW w:w="4340" w:type="dxa"/>
          </w:tcPr>
          <w:p w:rsidR="00E44C18" w:rsidRPr="00FB0D6E" w:rsidRDefault="00E44C18" w:rsidP="002657B4">
            <w:pPr>
              <w:pStyle w:val="a4"/>
              <w:spacing w:before="0" w:beforeAutospacing="0" w:after="0"/>
              <w:rPr>
                <w:b/>
                <w:lang w:val="uk-UA"/>
              </w:rPr>
            </w:pPr>
            <w:r w:rsidRPr="00FB0D6E">
              <w:rPr>
                <w:b/>
                <w:lang w:val="uk-UA"/>
              </w:rPr>
              <w:t>Показник ефективності</w:t>
            </w:r>
          </w:p>
          <w:p w:rsidR="00E44C18" w:rsidRPr="00FB0D6E" w:rsidRDefault="004C1F5B" w:rsidP="002657B4">
            <w:pPr>
              <w:pStyle w:val="a4"/>
              <w:spacing w:before="0" w:beforeAutospacing="0" w:after="0"/>
              <w:rPr>
                <w:lang w:val="uk-UA"/>
              </w:rPr>
            </w:pPr>
            <w:r>
              <w:rPr>
                <w:lang w:val="uk-UA"/>
              </w:rPr>
              <w:t>Забезпечення соціального захисту дітей-сиріт та дітей позбавлених батьківського піклування</w:t>
            </w:r>
          </w:p>
        </w:tc>
        <w:tc>
          <w:tcPr>
            <w:tcW w:w="1215" w:type="dxa"/>
            <w:vAlign w:val="center"/>
          </w:tcPr>
          <w:p w:rsidR="00E44C18" w:rsidRPr="00FB0D6E" w:rsidRDefault="00E44C18" w:rsidP="002657B4">
            <w:pPr>
              <w:spacing w:after="120"/>
              <w:jc w:val="center"/>
              <w:rPr>
                <w:lang w:val="uk-UA"/>
              </w:rPr>
            </w:pPr>
            <w:r w:rsidRPr="00FB0D6E">
              <w:rPr>
                <w:lang w:val="uk-UA"/>
              </w:rPr>
              <w:t>%</w:t>
            </w:r>
          </w:p>
        </w:tc>
        <w:tc>
          <w:tcPr>
            <w:tcW w:w="1364" w:type="dxa"/>
            <w:vAlign w:val="center"/>
          </w:tcPr>
          <w:p w:rsidR="00E44C18" w:rsidRPr="00FB0D6E" w:rsidRDefault="00E44C18" w:rsidP="002657B4">
            <w:pPr>
              <w:spacing w:after="120"/>
              <w:jc w:val="center"/>
              <w:rPr>
                <w:lang w:val="uk-UA"/>
              </w:rPr>
            </w:pPr>
            <w:r w:rsidRPr="00FB0D6E">
              <w:rPr>
                <w:lang w:val="uk-UA"/>
              </w:rPr>
              <w:t>100</w:t>
            </w:r>
            <w:r w:rsidR="004C1F5B">
              <w:rPr>
                <w:lang w:val="uk-UA"/>
              </w:rPr>
              <w:t>,0</w:t>
            </w:r>
          </w:p>
        </w:tc>
      </w:tr>
      <w:tr w:rsidR="00EB742F" w:rsidRPr="00FB0D6E" w:rsidTr="00E44C18">
        <w:trPr>
          <w:trHeight w:val="695"/>
        </w:trPr>
        <w:tc>
          <w:tcPr>
            <w:tcW w:w="2913" w:type="dxa"/>
            <w:vMerge/>
            <w:vAlign w:val="center"/>
          </w:tcPr>
          <w:p w:rsidR="00EB742F" w:rsidRPr="00FB0D6E" w:rsidRDefault="00EB742F" w:rsidP="002657B4">
            <w:pPr>
              <w:spacing w:after="120"/>
              <w:rPr>
                <w:lang w:val="uk-UA"/>
              </w:rPr>
            </w:pPr>
          </w:p>
        </w:tc>
        <w:tc>
          <w:tcPr>
            <w:tcW w:w="4340" w:type="dxa"/>
          </w:tcPr>
          <w:p w:rsidR="00EB742F" w:rsidRPr="00EB742F" w:rsidRDefault="00EB742F" w:rsidP="002657B4">
            <w:pPr>
              <w:pStyle w:val="a4"/>
              <w:spacing w:before="0" w:beforeAutospacing="0" w:after="0"/>
              <w:rPr>
                <w:lang w:val="uk-UA"/>
              </w:rPr>
            </w:pPr>
            <w:r w:rsidRPr="00EB742F">
              <w:rPr>
                <w:lang w:val="uk-UA"/>
              </w:rPr>
              <w:t>Забезпечення</w:t>
            </w:r>
            <w:r>
              <w:rPr>
                <w:lang w:val="uk-UA"/>
              </w:rPr>
              <w:t xml:space="preserve"> розгляду поданих заяв та звернень громадян</w:t>
            </w:r>
          </w:p>
        </w:tc>
        <w:tc>
          <w:tcPr>
            <w:tcW w:w="1215" w:type="dxa"/>
            <w:vAlign w:val="center"/>
          </w:tcPr>
          <w:p w:rsidR="00EB742F" w:rsidRPr="00FB0D6E" w:rsidRDefault="00EB742F" w:rsidP="002657B4">
            <w:pPr>
              <w:spacing w:after="120"/>
              <w:jc w:val="center"/>
              <w:rPr>
                <w:lang w:val="uk-UA"/>
              </w:rPr>
            </w:pPr>
            <w:r>
              <w:rPr>
                <w:lang w:val="uk-UA"/>
              </w:rPr>
              <w:t>%</w:t>
            </w:r>
          </w:p>
        </w:tc>
        <w:tc>
          <w:tcPr>
            <w:tcW w:w="1364" w:type="dxa"/>
            <w:vAlign w:val="center"/>
          </w:tcPr>
          <w:p w:rsidR="00EB742F" w:rsidRPr="00FB0D6E" w:rsidRDefault="00EB742F" w:rsidP="002657B4">
            <w:pPr>
              <w:spacing w:after="120"/>
              <w:jc w:val="center"/>
              <w:rPr>
                <w:lang w:val="uk-UA"/>
              </w:rPr>
            </w:pPr>
            <w:r>
              <w:rPr>
                <w:lang w:val="uk-UA"/>
              </w:rPr>
              <w:t>100,0</w:t>
            </w:r>
          </w:p>
        </w:tc>
      </w:tr>
      <w:tr w:rsidR="00E44C18" w:rsidRPr="00FB0D6E" w:rsidTr="00E44C18">
        <w:tc>
          <w:tcPr>
            <w:tcW w:w="2913" w:type="dxa"/>
            <w:vMerge/>
          </w:tcPr>
          <w:p w:rsidR="00E44C18" w:rsidRPr="00FB0D6E" w:rsidRDefault="00E44C18" w:rsidP="002657B4">
            <w:pPr>
              <w:spacing w:after="120"/>
              <w:jc w:val="both"/>
              <w:rPr>
                <w:lang w:val="uk-UA"/>
              </w:rPr>
            </w:pPr>
          </w:p>
        </w:tc>
        <w:tc>
          <w:tcPr>
            <w:tcW w:w="4340" w:type="dxa"/>
          </w:tcPr>
          <w:p w:rsidR="00E44C18" w:rsidRPr="00FB0D6E" w:rsidRDefault="00E44C18" w:rsidP="002657B4">
            <w:pPr>
              <w:pStyle w:val="a4"/>
              <w:spacing w:before="0" w:beforeAutospacing="0" w:after="0"/>
              <w:rPr>
                <w:b/>
                <w:lang w:val="uk-UA"/>
              </w:rPr>
            </w:pPr>
            <w:r w:rsidRPr="00FB0D6E">
              <w:rPr>
                <w:b/>
                <w:lang w:val="uk-UA"/>
              </w:rPr>
              <w:t>Показник якості</w:t>
            </w:r>
          </w:p>
          <w:p w:rsidR="00E44C18" w:rsidRPr="00FB0D6E" w:rsidRDefault="00E44C18" w:rsidP="00E44C18">
            <w:pPr>
              <w:pStyle w:val="a4"/>
              <w:spacing w:before="0" w:beforeAutospacing="0" w:after="0"/>
              <w:rPr>
                <w:lang w:val="uk-UA"/>
              </w:rPr>
            </w:pPr>
            <w:r w:rsidRPr="00FB0D6E">
              <w:rPr>
                <w:lang w:val="uk-UA"/>
              </w:rPr>
              <w:t>Виконання вимог законодавства щодо захисту прав дітей</w:t>
            </w:r>
          </w:p>
        </w:tc>
        <w:tc>
          <w:tcPr>
            <w:tcW w:w="1215" w:type="dxa"/>
            <w:vAlign w:val="center"/>
          </w:tcPr>
          <w:p w:rsidR="00E44C18" w:rsidRPr="00FB0D6E" w:rsidRDefault="00E44C18" w:rsidP="002657B4">
            <w:pPr>
              <w:spacing w:after="120"/>
              <w:jc w:val="center"/>
              <w:rPr>
                <w:lang w:val="uk-UA"/>
              </w:rPr>
            </w:pPr>
            <w:r w:rsidRPr="00FB0D6E">
              <w:rPr>
                <w:lang w:val="uk-UA"/>
              </w:rPr>
              <w:t>%</w:t>
            </w:r>
          </w:p>
        </w:tc>
        <w:tc>
          <w:tcPr>
            <w:tcW w:w="1364" w:type="dxa"/>
            <w:vAlign w:val="center"/>
          </w:tcPr>
          <w:p w:rsidR="00E44C18" w:rsidRPr="00FB0D6E" w:rsidRDefault="00E44C18" w:rsidP="002657B4">
            <w:pPr>
              <w:spacing w:after="120"/>
              <w:jc w:val="center"/>
              <w:rPr>
                <w:lang w:val="uk-UA"/>
              </w:rPr>
            </w:pPr>
            <w:r w:rsidRPr="00FB0D6E">
              <w:rPr>
                <w:lang w:val="uk-UA"/>
              </w:rPr>
              <w:t>100</w:t>
            </w:r>
            <w:r w:rsidR="004C1F5B">
              <w:rPr>
                <w:lang w:val="uk-UA"/>
              </w:rPr>
              <w:t>,0</w:t>
            </w:r>
          </w:p>
        </w:tc>
      </w:tr>
      <w:tr w:rsidR="000C7B36" w:rsidRPr="00FB0D6E" w:rsidTr="00E44C18">
        <w:tc>
          <w:tcPr>
            <w:tcW w:w="2913" w:type="dxa"/>
            <w:vMerge w:val="restart"/>
            <w:vAlign w:val="center"/>
          </w:tcPr>
          <w:p w:rsidR="000C7B36" w:rsidRPr="00FB0D6E" w:rsidRDefault="000C7B36" w:rsidP="00855E89">
            <w:pPr>
              <w:contextualSpacing/>
              <w:jc w:val="center"/>
              <w:rPr>
                <w:b/>
                <w:lang w:val="uk-UA"/>
              </w:rPr>
            </w:pPr>
            <w:r w:rsidRPr="00FB0D6E">
              <w:rPr>
                <w:b/>
                <w:lang w:val="uk-UA"/>
              </w:rPr>
              <w:t>3.</w:t>
            </w:r>
          </w:p>
          <w:p w:rsidR="000C7B36" w:rsidRPr="00FB0D6E" w:rsidRDefault="000C7B36" w:rsidP="00855E89">
            <w:pPr>
              <w:widowControl w:val="0"/>
              <w:autoSpaceDE w:val="0"/>
              <w:autoSpaceDN w:val="0"/>
              <w:adjustRightInd w:val="0"/>
              <w:contextualSpacing/>
              <w:jc w:val="center"/>
              <w:rPr>
                <w:rFonts w:ascii="Times New Roman CYR" w:hAnsi="Times New Roman CYR" w:cs="Times New Roman CYR"/>
                <w:b/>
                <w:bCs/>
                <w:lang w:val="uk-UA"/>
              </w:rPr>
            </w:pPr>
            <w:r w:rsidRPr="00FB0D6E">
              <w:rPr>
                <w:rFonts w:ascii="Times New Roman CYR" w:hAnsi="Times New Roman CYR" w:cs="Times New Roman CYR"/>
                <w:b/>
                <w:bCs/>
                <w:lang w:val="uk-UA"/>
              </w:rPr>
              <w:t>Профілактичні заходи.</w:t>
            </w:r>
          </w:p>
          <w:p w:rsidR="000C7B36" w:rsidRPr="00FB0D6E" w:rsidRDefault="000C7B36" w:rsidP="002657B4">
            <w:pPr>
              <w:rPr>
                <w:lang w:val="uk-UA"/>
              </w:rPr>
            </w:pPr>
          </w:p>
        </w:tc>
        <w:tc>
          <w:tcPr>
            <w:tcW w:w="4340" w:type="dxa"/>
          </w:tcPr>
          <w:p w:rsidR="000C7B36" w:rsidRPr="00FB0D6E" w:rsidRDefault="000C7B36" w:rsidP="002657B4">
            <w:pPr>
              <w:pStyle w:val="a4"/>
              <w:spacing w:before="0" w:beforeAutospacing="0" w:after="0"/>
              <w:rPr>
                <w:b/>
                <w:lang w:val="uk-UA"/>
              </w:rPr>
            </w:pPr>
            <w:r w:rsidRPr="00FB0D6E">
              <w:rPr>
                <w:b/>
                <w:lang w:val="uk-UA"/>
              </w:rPr>
              <w:t>Показник витрат</w:t>
            </w:r>
          </w:p>
          <w:p w:rsidR="000C7B36" w:rsidRPr="00FB0D6E" w:rsidRDefault="00684ED6" w:rsidP="004B012B">
            <w:pPr>
              <w:pStyle w:val="a4"/>
              <w:spacing w:before="0" w:beforeAutospacing="0" w:after="0"/>
              <w:rPr>
                <w:lang w:val="uk-UA"/>
              </w:rPr>
            </w:pPr>
            <w:r w:rsidRPr="00FB0D6E">
              <w:rPr>
                <w:lang w:val="uk-UA"/>
              </w:rPr>
              <w:t>Кількість працівників</w:t>
            </w:r>
            <w:r>
              <w:rPr>
                <w:lang w:val="uk-UA"/>
              </w:rPr>
              <w:t xml:space="preserve"> служби необхідних для проведення профілактичних заходів</w:t>
            </w:r>
          </w:p>
        </w:tc>
        <w:tc>
          <w:tcPr>
            <w:tcW w:w="1215" w:type="dxa"/>
            <w:vAlign w:val="center"/>
          </w:tcPr>
          <w:p w:rsidR="000C7B36" w:rsidRPr="00684ED6" w:rsidRDefault="00684ED6" w:rsidP="002657B4">
            <w:pPr>
              <w:spacing w:after="120"/>
              <w:jc w:val="center"/>
              <w:rPr>
                <w:lang w:val="uk-UA"/>
              </w:rPr>
            </w:pPr>
            <w:r>
              <w:rPr>
                <w:lang w:val="uk-UA"/>
              </w:rPr>
              <w:t>Осіб</w:t>
            </w:r>
          </w:p>
        </w:tc>
        <w:tc>
          <w:tcPr>
            <w:tcW w:w="1364" w:type="dxa"/>
            <w:vAlign w:val="center"/>
          </w:tcPr>
          <w:p w:rsidR="000C7B36" w:rsidRPr="00FB0D6E" w:rsidRDefault="00684ED6" w:rsidP="002657B4">
            <w:pPr>
              <w:spacing w:after="120"/>
              <w:jc w:val="center"/>
              <w:rPr>
                <w:lang w:val="uk-UA"/>
              </w:rPr>
            </w:pPr>
            <w:r>
              <w:rPr>
                <w:lang w:val="uk-UA"/>
              </w:rPr>
              <w:t>6</w:t>
            </w:r>
          </w:p>
        </w:tc>
      </w:tr>
      <w:tr w:rsidR="000C7B36" w:rsidRPr="00FB0D6E" w:rsidTr="00751B22">
        <w:trPr>
          <w:trHeight w:val="856"/>
        </w:trPr>
        <w:tc>
          <w:tcPr>
            <w:tcW w:w="2913" w:type="dxa"/>
            <w:vMerge/>
          </w:tcPr>
          <w:p w:rsidR="000C7B36" w:rsidRPr="00FB0D6E" w:rsidRDefault="000C7B36" w:rsidP="002657B4">
            <w:pPr>
              <w:spacing w:after="120"/>
              <w:rPr>
                <w:lang w:val="uk-UA"/>
              </w:rPr>
            </w:pPr>
          </w:p>
        </w:tc>
        <w:tc>
          <w:tcPr>
            <w:tcW w:w="4340" w:type="dxa"/>
          </w:tcPr>
          <w:p w:rsidR="000C7B36" w:rsidRPr="00FB0D6E" w:rsidRDefault="000C7B36" w:rsidP="002657B4">
            <w:pPr>
              <w:pStyle w:val="a4"/>
              <w:spacing w:before="0" w:beforeAutospacing="0" w:after="0"/>
              <w:rPr>
                <w:b/>
                <w:lang w:val="uk-UA"/>
              </w:rPr>
            </w:pPr>
            <w:r w:rsidRPr="00FB0D6E">
              <w:rPr>
                <w:b/>
                <w:lang w:val="uk-UA"/>
              </w:rPr>
              <w:t>Показник продукту</w:t>
            </w:r>
          </w:p>
          <w:p w:rsidR="00F75BF4" w:rsidRPr="00FB0D6E" w:rsidRDefault="00147CFB" w:rsidP="002657B4">
            <w:pPr>
              <w:pStyle w:val="a4"/>
              <w:rPr>
                <w:lang w:val="uk-UA"/>
              </w:rPr>
            </w:pPr>
            <w:r w:rsidRPr="00FB0D6E">
              <w:rPr>
                <w:lang w:val="uk-UA"/>
              </w:rPr>
              <w:t>Підготовка проектів рішень виконкому щодо захисту майнових прав дітей</w:t>
            </w:r>
          </w:p>
        </w:tc>
        <w:tc>
          <w:tcPr>
            <w:tcW w:w="1215" w:type="dxa"/>
          </w:tcPr>
          <w:p w:rsidR="000C7B36" w:rsidRPr="00FB0D6E" w:rsidRDefault="000C7B36" w:rsidP="002657B4">
            <w:pPr>
              <w:jc w:val="center"/>
              <w:rPr>
                <w:lang w:val="uk-UA"/>
              </w:rPr>
            </w:pPr>
          </w:p>
          <w:p w:rsidR="000C7B36" w:rsidRPr="00FB0D6E" w:rsidRDefault="00147CFB" w:rsidP="002657B4">
            <w:pPr>
              <w:jc w:val="center"/>
            </w:pPr>
            <w:r w:rsidRPr="00FB0D6E">
              <w:rPr>
                <w:lang w:val="uk-UA"/>
              </w:rPr>
              <w:t>ш</w:t>
            </w:r>
            <w:r w:rsidR="000C7B36" w:rsidRPr="00FB0D6E">
              <w:t>т.</w:t>
            </w:r>
          </w:p>
          <w:p w:rsidR="00E75F2F" w:rsidRPr="00FB0D6E" w:rsidRDefault="00E75F2F" w:rsidP="002657B4">
            <w:pPr>
              <w:jc w:val="center"/>
              <w:rPr>
                <w:lang w:val="uk-UA"/>
              </w:rPr>
            </w:pPr>
          </w:p>
        </w:tc>
        <w:tc>
          <w:tcPr>
            <w:tcW w:w="1364" w:type="dxa"/>
          </w:tcPr>
          <w:p w:rsidR="000C7B36" w:rsidRPr="00FB0D6E" w:rsidRDefault="000C7B36" w:rsidP="002657B4">
            <w:pPr>
              <w:jc w:val="center"/>
              <w:rPr>
                <w:lang w:val="en-US"/>
              </w:rPr>
            </w:pPr>
          </w:p>
          <w:p w:rsidR="000C7B36" w:rsidRPr="00FB0D6E" w:rsidRDefault="00C93B37" w:rsidP="002657B4">
            <w:pPr>
              <w:jc w:val="center"/>
              <w:rPr>
                <w:lang w:val="uk-UA"/>
              </w:rPr>
            </w:pPr>
            <w:r>
              <w:rPr>
                <w:lang w:val="uk-UA"/>
              </w:rPr>
              <w:t>150</w:t>
            </w:r>
          </w:p>
          <w:p w:rsidR="00E75F2F" w:rsidRPr="00FB0D6E" w:rsidRDefault="00E75F2F" w:rsidP="002657B4">
            <w:pPr>
              <w:jc w:val="center"/>
              <w:rPr>
                <w:lang w:val="uk-UA"/>
              </w:rPr>
            </w:pPr>
          </w:p>
        </w:tc>
      </w:tr>
      <w:tr w:rsidR="00751B22" w:rsidRPr="00FB0D6E" w:rsidTr="00751B22">
        <w:trPr>
          <w:trHeight w:val="815"/>
        </w:trPr>
        <w:tc>
          <w:tcPr>
            <w:tcW w:w="2913" w:type="dxa"/>
            <w:vMerge/>
          </w:tcPr>
          <w:p w:rsidR="00751B22" w:rsidRPr="00FB0D6E" w:rsidRDefault="00751B22" w:rsidP="002657B4">
            <w:pPr>
              <w:spacing w:after="120"/>
              <w:rPr>
                <w:lang w:val="uk-UA"/>
              </w:rPr>
            </w:pPr>
          </w:p>
        </w:tc>
        <w:tc>
          <w:tcPr>
            <w:tcW w:w="4340" w:type="dxa"/>
          </w:tcPr>
          <w:p w:rsidR="00751B22" w:rsidRPr="00FB0D6E" w:rsidRDefault="00751B22" w:rsidP="002657B4">
            <w:pPr>
              <w:pStyle w:val="a4"/>
              <w:rPr>
                <w:b/>
                <w:lang w:val="uk-UA"/>
              </w:rPr>
            </w:pPr>
            <w:r>
              <w:rPr>
                <w:lang w:val="uk-UA"/>
              </w:rPr>
              <w:t>Прийняття</w:t>
            </w:r>
            <w:r w:rsidRPr="00FB0D6E">
              <w:rPr>
                <w:lang w:val="uk-UA"/>
              </w:rPr>
              <w:t xml:space="preserve"> участ</w:t>
            </w:r>
            <w:r>
              <w:rPr>
                <w:lang w:val="uk-UA"/>
              </w:rPr>
              <w:t>і</w:t>
            </w:r>
            <w:r w:rsidRPr="00FB0D6E">
              <w:rPr>
                <w:lang w:val="uk-UA"/>
              </w:rPr>
              <w:t xml:space="preserve"> у проведенні профілактичних бесід, лекцій серед учбових закладів міста</w:t>
            </w:r>
          </w:p>
        </w:tc>
        <w:tc>
          <w:tcPr>
            <w:tcW w:w="1215" w:type="dxa"/>
          </w:tcPr>
          <w:p w:rsidR="00751B22" w:rsidRPr="00FB0D6E" w:rsidRDefault="00751B22" w:rsidP="002657B4">
            <w:pPr>
              <w:jc w:val="center"/>
              <w:rPr>
                <w:lang w:val="uk-UA"/>
              </w:rPr>
            </w:pPr>
            <w:r w:rsidRPr="00FB0D6E">
              <w:rPr>
                <w:lang w:val="uk-UA"/>
              </w:rPr>
              <w:t>кількість заходів</w:t>
            </w:r>
          </w:p>
          <w:p w:rsidR="00751B22" w:rsidRPr="00FB0D6E" w:rsidRDefault="00751B22" w:rsidP="002657B4">
            <w:pPr>
              <w:jc w:val="center"/>
              <w:rPr>
                <w:lang w:val="uk-UA"/>
              </w:rPr>
            </w:pPr>
          </w:p>
        </w:tc>
        <w:tc>
          <w:tcPr>
            <w:tcW w:w="1364" w:type="dxa"/>
          </w:tcPr>
          <w:p w:rsidR="00751B22" w:rsidRPr="00FB0D6E" w:rsidRDefault="00751B22" w:rsidP="002657B4">
            <w:pPr>
              <w:jc w:val="center"/>
              <w:rPr>
                <w:lang w:val="uk-UA"/>
              </w:rPr>
            </w:pPr>
            <w:r w:rsidRPr="00FB0D6E">
              <w:rPr>
                <w:lang w:val="uk-UA"/>
              </w:rPr>
              <w:t>30</w:t>
            </w:r>
          </w:p>
          <w:p w:rsidR="00751B22" w:rsidRPr="00FB0D6E" w:rsidRDefault="00751B22" w:rsidP="002657B4">
            <w:pPr>
              <w:jc w:val="center"/>
              <w:rPr>
                <w:lang w:val="uk-UA"/>
              </w:rPr>
            </w:pPr>
          </w:p>
          <w:p w:rsidR="00751B22" w:rsidRPr="00FB0D6E" w:rsidRDefault="00751B22" w:rsidP="002657B4">
            <w:pPr>
              <w:jc w:val="center"/>
              <w:rPr>
                <w:lang w:val="en-US"/>
              </w:rPr>
            </w:pPr>
          </w:p>
        </w:tc>
      </w:tr>
      <w:tr w:rsidR="00751B22" w:rsidRPr="00FB0D6E" w:rsidTr="00751B22">
        <w:trPr>
          <w:trHeight w:val="829"/>
        </w:trPr>
        <w:tc>
          <w:tcPr>
            <w:tcW w:w="2913" w:type="dxa"/>
            <w:vMerge/>
          </w:tcPr>
          <w:p w:rsidR="00751B22" w:rsidRPr="00FB0D6E" w:rsidRDefault="00751B22" w:rsidP="002657B4">
            <w:pPr>
              <w:spacing w:after="120"/>
              <w:rPr>
                <w:lang w:val="uk-UA"/>
              </w:rPr>
            </w:pPr>
          </w:p>
        </w:tc>
        <w:tc>
          <w:tcPr>
            <w:tcW w:w="4340" w:type="dxa"/>
          </w:tcPr>
          <w:p w:rsidR="00751B22" w:rsidRDefault="00751B22" w:rsidP="002657B4">
            <w:pPr>
              <w:pStyle w:val="a4"/>
              <w:rPr>
                <w:lang w:val="uk-UA"/>
              </w:rPr>
            </w:pPr>
            <w:r w:rsidRPr="00FB0D6E">
              <w:rPr>
                <w:lang w:val="uk-UA"/>
              </w:rPr>
              <w:t>Підготовка висновків органу опіки та піклування щодо доцільності позбавлення батьківських прав батьків</w:t>
            </w:r>
          </w:p>
        </w:tc>
        <w:tc>
          <w:tcPr>
            <w:tcW w:w="1215" w:type="dxa"/>
          </w:tcPr>
          <w:p w:rsidR="00751B22" w:rsidRPr="00FB0D6E" w:rsidRDefault="00751B22" w:rsidP="002657B4">
            <w:pPr>
              <w:jc w:val="center"/>
              <w:rPr>
                <w:lang w:val="uk-UA"/>
              </w:rPr>
            </w:pPr>
            <w:r w:rsidRPr="00FB0D6E">
              <w:rPr>
                <w:lang w:val="uk-UA"/>
              </w:rPr>
              <w:t>шт.</w:t>
            </w:r>
          </w:p>
          <w:p w:rsidR="00751B22" w:rsidRPr="00FB0D6E" w:rsidRDefault="00751B22" w:rsidP="002657B4">
            <w:pPr>
              <w:jc w:val="center"/>
              <w:rPr>
                <w:lang w:val="uk-UA"/>
              </w:rPr>
            </w:pPr>
          </w:p>
          <w:p w:rsidR="00751B22" w:rsidRPr="00FB0D6E" w:rsidRDefault="00751B22" w:rsidP="002657B4">
            <w:pPr>
              <w:jc w:val="center"/>
              <w:rPr>
                <w:lang w:val="uk-UA"/>
              </w:rPr>
            </w:pPr>
          </w:p>
        </w:tc>
        <w:tc>
          <w:tcPr>
            <w:tcW w:w="1364" w:type="dxa"/>
          </w:tcPr>
          <w:p w:rsidR="00751B22" w:rsidRPr="00FB0D6E" w:rsidRDefault="00751B22" w:rsidP="002657B4">
            <w:pPr>
              <w:jc w:val="center"/>
              <w:rPr>
                <w:lang w:val="uk-UA"/>
              </w:rPr>
            </w:pPr>
            <w:r w:rsidRPr="00FB0D6E">
              <w:rPr>
                <w:lang w:val="uk-UA"/>
              </w:rPr>
              <w:t>30</w:t>
            </w:r>
          </w:p>
          <w:p w:rsidR="00751B22" w:rsidRPr="00FB0D6E" w:rsidRDefault="00751B22" w:rsidP="002657B4">
            <w:pPr>
              <w:jc w:val="center"/>
              <w:rPr>
                <w:lang w:val="uk-UA"/>
              </w:rPr>
            </w:pPr>
          </w:p>
          <w:p w:rsidR="00751B22" w:rsidRPr="00FB0D6E" w:rsidRDefault="00751B22" w:rsidP="002657B4">
            <w:pPr>
              <w:jc w:val="center"/>
              <w:rPr>
                <w:lang w:val="uk-UA"/>
              </w:rPr>
            </w:pPr>
          </w:p>
        </w:tc>
      </w:tr>
      <w:tr w:rsidR="00751B22" w:rsidRPr="00FB0D6E" w:rsidTr="00751B22">
        <w:trPr>
          <w:trHeight w:val="841"/>
        </w:trPr>
        <w:tc>
          <w:tcPr>
            <w:tcW w:w="2913" w:type="dxa"/>
            <w:vMerge/>
          </w:tcPr>
          <w:p w:rsidR="00751B22" w:rsidRPr="00FB0D6E" w:rsidRDefault="00751B22" w:rsidP="002657B4">
            <w:pPr>
              <w:spacing w:after="120"/>
              <w:rPr>
                <w:lang w:val="uk-UA"/>
              </w:rPr>
            </w:pPr>
          </w:p>
        </w:tc>
        <w:tc>
          <w:tcPr>
            <w:tcW w:w="4340" w:type="dxa"/>
          </w:tcPr>
          <w:p w:rsidR="00751B22" w:rsidRPr="00FB0D6E" w:rsidRDefault="00751B22" w:rsidP="002657B4">
            <w:pPr>
              <w:pStyle w:val="a4"/>
              <w:rPr>
                <w:lang w:val="uk-UA"/>
              </w:rPr>
            </w:pPr>
            <w:r w:rsidRPr="00FB0D6E">
              <w:rPr>
                <w:lang w:val="uk-UA"/>
              </w:rPr>
              <w:t>Підготовка позовних заяв від органу опіки та піклування до суду щодо позбавлення батьківських прав батьків</w:t>
            </w:r>
          </w:p>
        </w:tc>
        <w:tc>
          <w:tcPr>
            <w:tcW w:w="1215" w:type="dxa"/>
          </w:tcPr>
          <w:p w:rsidR="00751B22" w:rsidRDefault="00751B22" w:rsidP="002657B4">
            <w:pPr>
              <w:jc w:val="center"/>
              <w:rPr>
                <w:lang w:val="uk-UA"/>
              </w:rPr>
            </w:pPr>
            <w:r w:rsidRPr="00FB0D6E">
              <w:rPr>
                <w:lang w:val="uk-UA"/>
              </w:rPr>
              <w:t>шт.</w:t>
            </w:r>
          </w:p>
          <w:p w:rsidR="00751B22" w:rsidRDefault="00751B22" w:rsidP="002657B4">
            <w:pPr>
              <w:jc w:val="center"/>
              <w:rPr>
                <w:lang w:val="uk-UA"/>
              </w:rPr>
            </w:pPr>
          </w:p>
          <w:p w:rsidR="00751B22" w:rsidRPr="00FB0D6E" w:rsidRDefault="00751B22" w:rsidP="002657B4">
            <w:pPr>
              <w:jc w:val="center"/>
              <w:rPr>
                <w:lang w:val="uk-UA"/>
              </w:rPr>
            </w:pPr>
          </w:p>
        </w:tc>
        <w:tc>
          <w:tcPr>
            <w:tcW w:w="1364" w:type="dxa"/>
          </w:tcPr>
          <w:p w:rsidR="00751B22" w:rsidRPr="00FB0D6E" w:rsidRDefault="00751B22" w:rsidP="002657B4">
            <w:pPr>
              <w:jc w:val="center"/>
              <w:rPr>
                <w:lang w:val="uk-UA"/>
              </w:rPr>
            </w:pPr>
            <w:r w:rsidRPr="00FB0D6E">
              <w:rPr>
                <w:lang w:val="uk-UA"/>
              </w:rPr>
              <w:t>10</w:t>
            </w:r>
          </w:p>
          <w:p w:rsidR="00751B22" w:rsidRDefault="00751B22" w:rsidP="002657B4">
            <w:pPr>
              <w:jc w:val="center"/>
              <w:rPr>
                <w:lang w:val="uk-UA"/>
              </w:rPr>
            </w:pPr>
          </w:p>
          <w:p w:rsidR="00751B22" w:rsidRPr="00FB0D6E" w:rsidRDefault="00751B22" w:rsidP="002657B4">
            <w:pPr>
              <w:jc w:val="center"/>
              <w:rPr>
                <w:lang w:val="uk-UA"/>
              </w:rPr>
            </w:pPr>
          </w:p>
        </w:tc>
      </w:tr>
      <w:tr w:rsidR="00751B22" w:rsidRPr="00FB0D6E" w:rsidTr="00751B22">
        <w:trPr>
          <w:trHeight w:val="325"/>
        </w:trPr>
        <w:tc>
          <w:tcPr>
            <w:tcW w:w="2913" w:type="dxa"/>
            <w:vMerge/>
          </w:tcPr>
          <w:p w:rsidR="00751B22" w:rsidRPr="00FB0D6E" w:rsidRDefault="00751B22" w:rsidP="002657B4">
            <w:pPr>
              <w:spacing w:after="120"/>
              <w:rPr>
                <w:lang w:val="uk-UA"/>
              </w:rPr>
            </w:pPr>
          </w:p>
        </w:tc>
        <w:tc>
          <w:tcPr>
            <w:tcW w:w="4340" w:type="dxa"/>
          </w:tcPr>
          <w:p w:rsidR="00751B22" w:rsidRPr="00FB0D6E" w:rsidRDefault="00751B22" w:rsidP="002657B4">
            <w:pPr>
              <w:pStyle w:val="a4"/>
              <w:rPr>
                <w:lang w:val="uk-UA"/>
              </w:rPr>
            </w:pPr>
            <w:r w:rsidRPr="00FB0D6E">
              <w:rPr>
                <w:lang w:val="uk-UA"/>
              </w:rPr>
              <w:t>Прийняття участі у судових засіданнях</w:t>
            </w:r>
          </w:p>
        </w:tc>
        <w:tc>
          <w:tcPr>
            <w:tcW w:w="1215" w:type="dxa"/>
          </w:tcPr>
          <w:p w:rsidR="00751B22" w:rsidRPr="00FB0D6E" w:rsidRDefault="00751B22" w:rsidP="002657B4">
            <w:pPr>
              <w:jc w:val="center"/>
              <w:rPr>
                <w:lang w:val="uk-UA"/>
              </w:rPr>
            </w:pPr>
            <w:r w:rsidRPr="00FB0D6E">
              <w:rPr>
                <w:lang w:val="uk-UA"/>
              </w:rPr>
              <w:t>шт.</w:t>
            </w:r>
          </w:p>
        </w:tc>
        <w:tc>
          <w:tcPr>
            <w:tcW w:w="1364" w:type="dxa"/>
          </w:tcPr>
          <w:p w:rsidR="00751B22" w:rsidRPr="00FB0D6E" w:rsidRDefault="00751B22" w:rsidP="002657B4">
            <w:pPr>
              <w:jc w:val="center"/>
              <w:rPr>
                <w:lang w:val="uk-UA"/>
              </w:rPr>
            </w:pPr>
            <w:r w:rsidRPr="00FB0D6E">
              <w:rPr>
                <w:lang w:val="uk-UA"/>
              </w:rPr>
              <w:t>250</w:t>
            </w:r>
          </w:p>
        </w:tc>
      </w:tr>
      <w:tr w:rsidR="00751B22" w:rsidRPr="00FB0D6E" w:rsidTr="00751B22">
        <w:trPr>
          <w:trHeight w:val="552"/>
        </w:trPr>
        <w:tc>
          <w:tcPr>
            <w:tcW w:w="2913" w:type="dxa"/>
            <w:vMerge/>
          </w:tcPr>
          <w:p w:rsidR="00751B22" w:rsidRPr="00FB0D6E" w:rsidRDefault="00751B22" w:rsidP="002657B4">
            <w:pPr>
              <w:spacing w:after="120"/>
              <w:rPr>
                <w:lang w:val="uk-UA"/>
              </w:rPr>
            </w:pPr>
          </w:p>
        </w:tc>
        <w:tc>
          <w:tcPr>
            <w:tcW w:w="4340" w:type="dxa"/>
          </w:tcPr>
          <w:p w:rsidR="00751B22" w:rsidRPr="00FB0D6E" w:rsidRDefault="00751B22" w:rsidP="002657B4">
            <w:pPr>
              <w:pStyle w:val="a4"/>
              <w:rPr>
                <w:lang w:val="uk-UA"/>
              </w:rPr>
            </w:pPr>
            <w:r>
              <w:rPr>
                <w:lang w:val="uk-UA"/>
              </w:rPr>
              <w:t>Виявлення</w:t>
            </w:r>
            <w:r w:rsidRPr="00FB0D6E">
              <w:rPr>
                <w:lang w:val="uk-UA"/>
              </w:rPr>
              <w:t xml:space="preserve"> дітей під час проведення профілактичних рейдів</w:t>
            </w:r>
          </w:p>
        </w:tc>
        <w:tc>
          <w:tcPr>
            <w:tcW w:w="1215" w:type="dxa"/>
          </w:tcPr>
          <w:p w:rsidR="00751B22" w:rsidRDefault="00751B22" w:rsidP="002657B4">
            <w:pPr>
              <w:jc w:val="center"/>
              <w:rPr>
                <w:lang w:val="uk-UA"/>
              </w:rPr>
            </w:pPr>
          </w:p>
          <w:p w:rsidR="00751B22" w:rsidRPr="00FB0D6E" w:rsidRDefault="00751B22" w:rsidP="002657B4">
            <w:pPr>
              <w:jc w:val="center"/>
              <w:rPr>
                <w:lang w:val="uk-UA"/>
              </w:rPr>
            </w:pPr>
            <w:r w:rsidRPr="00FB0D6E">
              <w:rPr>
                <w:lang w:val="uk-UA"/>
              </w:rPr>
              <w:t>Осіб</w:t>
            </w:r>
          </w:p>
        </w:tc>
        <w:tc>
          <w:tcPr>
            <w:tcW w:w="1364" w:type="dxa"/>
          </w:tcPr>
          <w:p w:rsidR="00751B22" w:rsidRPr="00FB0D6E" w:rsidRDefault="00751B22" w:rsidP="002657B4">
            <w:pPr>
              <w:jc w:val="center"/>
              <w:rPr>
                <w:lang w:val="uk-UA"/>
              </w:rPr>
            </w:pPr>
          </w:p>
          <w:p w:rsidR="00751B22" w:rsidRPr="00FB0D6E" w:rsidRDefault="00751B22" w:rsidP="002657B4">
            <w:pPr>
              <w:jc w:val="center"/>
              <w:rPr>
                <w:lang w:val="uk-UA"/>
              </w:rPr>
            </w:pPr>
            <w:r w:rsidRPr="00FB0D6E">
              <w:rPr>
                <w:lang w:val="uk-UA"/>
              </w:rPr>
              <w:t>15</w:t>
            </w:r>
          </w:p>
        </w:tc>
      </w:tr>
      <w:tr w:rsidR="00751B22" w:rsidRPr="00FB0D6E" w:rsidTr="00751B22">
        <w:trPr>
          <w:trHeight w:val="598"/>
        </w:trPr>
        <w:tc>
          <w:tcPr>
            <w:tcW w:w="2913" w:type="dxa"/>
            <w:vMerge/>
          </w:tcPr>
          <w:p w:rsidR="00751B22" w:rsidRPr="00FB0D6E" w:rsidRDefault="00751B22" w:rsidP="002657B4">
            <w:pPr>
              <w:spacing w:after="120"/>
              <w:rPr>
                <w:lang w:val="uk-UA"/>
              </w:rPr>
            </w:pPr>
          </w:p>
        </w:tc>
        <w:tc>
          <w:tcPr>
            <w:tcW w:w="4340" w:type="dxa"/>
          </w:tcPr>
          <w:p w:rsidR="00751B22" w:rsidRDefault="00751B22" w:rsidP="002657B4">
            <w:pPr>
              <w:pStyle w:val="a4"/>
              <w:rPr>
                <w:lang w:val="uk-UA"/>
              </w:rPr>
            </w:pPr>
            <w:r w:rsidRPr="00FB0D6E">
              <w:rPr>
                <w:lang w:val="uk-UA"/>
              </w:rPr>
              <w:t>Проведення профілактичних бесід з батьками</w:t>
            </w:r>
          </w:p>
        </w:tc>
        <w:tc>
          <w:tcPr>
            <w:tcW w:w="1215" w:type="dxa"/>
          </w:tcPr>
          <w:p w:rsidR="00751B22" w:rsidRPr="00FB0D6E" w:rsidRDefault="00751B22" w:rsidP="002657B4">
            <w:pPr>
              <w:jc w:val="center"/>
              <w:rPr>
                <w:lang w:val="uk-UA"/>
              </w:rPr>
            </w:pPr>
          </w:p>
          <w:p w:rsidR="00751B22" w:rsidRDefault="00751B22" w:rsidP="002657B4">
            <w:pPr>
              <w:jc w:val="center"/>
              <w:rPr>
                <w:lang w:val="uk-UA"/>
              </w:rPr>
            </w:pPr>
            <w:r w:rsidRPr="00FB0D6E">
              <w:rPr>
                <w:lang w:val="uk-UA"/>
              </w:rPr>
              <w:t>шт.</w:t>
            </w:r>
          </w:p>
        </w:tc>
        <w:tc>
          <w:tcPr>
            <w:tcW w:w="1364" w:type="dxa"/>
          </w:tcPr>
          <w:p w:rsidR="00751B22" w:rsidRPr="00FB0D6E" w:rsidRDefault="00751B22" w:rsidP="002657B4">
            <w:pPr>
              <w:jc w:val="center"/>
              <w:rPr>
                <w:lang w:val="uk-UA"/>
              </w:rPr>
            </w:pPr>
          </w:p>
          <w:p w:rsidR="00751B22" w:rsidRPr="00FB0D6E" w:rsidRDefault="00C771A2" w:rsidP="002657B4">
            <w:pPr>
              <w:jc w:val="center"/>
              <w:rPr>
                <w:lang w:val="uk-UA"/>
              </w:rPr>
            </w:pPr>
            <w:r>
              <w:rPr>
                <w:lang w:val="uk-UA"/>
              </w:rPr>
              <w:t>12</w:t>
            </w:r>
            <w:r w:rsidR="00751B22" w:rsidRPr="00FB0D6E">
              <w:rPr>
                <w:lang w:val="uk-UA"/>
              </w:rPr>
              <w:t>0</w:t>
            </w:r>
          </w:p>
        </w:tc>
      </w:tr>
      <w:tr w:rsidR="00751B22" w:rsidRPr="00FB0D6E" w:rsidTr="00E44C18">
        <w:trPr>
          <w:trHeight w:val="1263"/>
        </w:trPr>
        <w:tc>
          <w:tcPr>
            <w:tcW w:w="2913" w:type="dxa"/>
            <w:vMerge/>
          </w:tcPr>
          <w:p w:rsidR="00751B22" w:rsidRPr="00FB0D6E" w:rsidRDefault="00751B22" w:rsidP="002657B4">
            <w:pPr>
              <w:spacing w:after="120"/>
              <w:rPr>
                <w:lang w:val="uk-UA"/>
              </w:rPr>
            </w:pPr>
          </w:p>
        </w:tc>
        <w:tc>
          <w:tcPr>
            <w:tcW w:w="4340" w:type="dxa"/>
          </w:tcPr>
          <w:p w:rsidR="00751B22" w:rsidRPr="00FB0D6E" w:rsidRDefault="00751B22" w:rsidP="002657B4">
            <w:pPr>
              <w:pStyle w:val="a4"/>
              <w:rPr>
                <w:lang w:val="uk-UA"/>
              </w:rPr>
            </w:pPr>
            <w:r>
              <w:rPr>
                <w:lang w:val="uk-UA"/>
              </w:rPr>
              <w:t>Перевірка</w:t>
            </w:r>
            <w:r w:rsidRPr="00FB0D6E">
              <w:rPr>
                <w:lang w:val="uk-UA"/>
              </w:rPr>
              <w:t xml:space="preserve"> підприємств, організацій щодо використання дитячої праці/проведення рейдів щодо виявлення незаконної дитячої праці</w:t>
            </w:r>
          </w:p>
        </w:tc>
        <w:tc>
          <w:tcPr>
            <w:tcW w:w="1215" w:type="dxa"/>
          </w:tcPr>
          <w:p w:rsidR="00751B22" w:rsidRPr="00FB0D6E" w:rsidRDefault="00751B22" w:rsidP="002657B4">
            <w:pPr>
              <w:jc w:val="center"/>
              <w:rPr>
                <w:lang w:val="uk-UA"/>
              </w:rPr>
            </w:pPr>
          </w:p>
          <w:p w:rsidR="00751B22" w:rsidRDefault="00751B22" w:rsidP="002657B4">
            <w:pPr>
              <w:jc w:val="center"/>
              <w:rPr>
                <w:lang w:val="uk-UA"/>
              </w:rPr>
            </w:pPr>
          </w:p>
          <w:p w:rsidR="00751B22" w:rsidRPr="00FB0D6E" w:rsidRDefault="00751B22" w:rsidP="002657B4">
            <w:pPr>
              <w:jc w:val="center"/>
              <w:rPr>
                <w:lang w:val="uk-UA"/>
              </w:rPr>
            </w:pPr>
            <w:r w:rsidRPr="00FB0D6E">
              <w:rPr>
                <w:lang w:val="uk-UA"/>
              </w:rPr>
              <w:t>шт.</w:t>
            </w:r>
          </w:p>
        </w:tc>
        <w:tc>
          <w:tcPr>
            <w:tcW w:w="1364" w:type="dxa"/>
          </w:tcPr>
          <w:p w:rsidR="00751B22" w:rsidRPr="00FB0D6E" w:rsidRDefault="00751B22" w:rsidP="002657B4">
            <w:pPr>
              <w:jc w:val="center"/>
              <w:rPr>
                <w:lang w:val="uk-UA"/>
              </w:rPr>
            </w:pPr>
          </w:p>
          <w:p w:rsidR="00751B22" w:rsidRPr="00FB0D6E" w:rsidRDefault="00751B22" w:rsidP="002657B4">
            <w:pPr>
              <w:jc w:val="center"/>
              <w:rPr>
                <w:lang w:val="uk-UA"/>
              </w:rPr>
            </w:pPr>
          </w:p>
          <w:p w:rsidR="00751B22" w:rsidRPr="00FB0D6E" w:rsidRDefault="00751B22" w:rsidP="002657B4">
            <w:pPr>
              <w:jc w:val="center"/>
              <w:rPr>
                <w:lang w:val="uk-UA"/>
              </w:rPr>
            </w:pPr>
            <w:r w:rsidRPr="00FB0D6E">
              <w:rPr>
                <w:lang w:val="uk-UA"/>
              </w:rPr>
              <w:t>5/5</w:t>
            </w:r>
          </w:p>
        </w:tc>
      </w:tr>
      <w:tr w:rsidR="00912025" w:rsidRPr="00FB0D6E" w:rsidTr="00E44C18">
        <w:tc>
          <w:tcPr>
            <w:tcW w:w="2913" w:type="dxa"/>
            <w:vMerge/>
            <w:vAlign w:val="center"/>
          </w:tcPr>
          <w:p w:rsidR="00912025" w:rsidRPr="00FB0D6E" w:rsidRDefault="00912025" w:rsidP="002657B4">
            <w:pPr>
              <w:spacing w:after="120"/>
              <w:rPr>
                <w:lang w:val="uk-UA"/>
              </w:rPr>
            </w:pPr>
          </w:p>
        </w:tc>
        <w:tc>
          <w:tcPr>
            <w:tcW w:w="4340" w:type="dxa"/>
          </w:tcPr>
          <w:p w:rsidR="00912025" w:rsidRPr="00FB0D6E" w:rsidRDefault="00912025" w:rsidP="00B67EE5">
            <w:pPr>
              <w:pStyle w:val="a4"/>
              <w:spacing w:before="0" w:beforeAutospacing="0" w:after="0"/>
              <w:rPr>
                <w:b/>
                <w:lang w:val="uk-UA"/>
              </w:rPr>
            </w:pPr>
            <w:r w:rsidRPr="00FB0D6E">
              <w:rPr>
                <w:b/>
                <w:lang w:val="uk-UA"/>
              </w:rPr>
              <w:t>Показник ефективності</w:t>
            </w:r>
          </w:p>
          <w:p w:rsidR="00912025" w:rsidRPr="00FB0D6E" w:rsidRDefault="00912025" w:rsidP="00B67EE5">
            <w:pPr>
              <w:pStyle w:val="a4"/>
              <w:spacing w:before="0" w:beforeAutospacing="0" w:after="0"/>
              <w:rPr>
                <w:lang w:val="uk-UA"/>
              </w:rPr>
            </w:pPr>
            <w:r w:rsidRPr="00FB0D6E">
              <w:rPr>
                <w:lang w:val="uk-UA"/>
              </w:rPr>
              <w:t>Відсоток працівників, які залучаються до проведення відповідної роботи</w:t>
            </w:r>
          </w:p>
        </w:tc>
        <w:tc>
          <w:tcPr>
            <w:tcW w:w="1215" w:type="dxa"/>
            <w:vAlign w:val="center"/>
          </w:tcPr>
          <w:p w:rsidR="00912025" w:rsidRPr="00FB0D6E" w:rsidRDefault="00912025" w:rsidP="00B67EE5">
            <w:pPr>
              <w:spacing w:after="120"/>
              <w:jc w:val="center"/>
              <w:rPr>
                <w:lang w:val="uk-UA"/>
              </w:rPr>
            </w:pPr>
            <w:r w:rsidRPr="00FB0D6E">
              <w:rPr>
                <w:lang w:val="uk-UA"/>
              </w:rPr>
              <w:t>%</w:t>
            </w:r>
          </w:p>
        </w:tc>
        <w:tc>
          <w:tcPr>
            <w:tcW w:w="1364" w:type="dxa"/>
            <w:vAlign w:val="center"/>
          </w:tcPr>
          <w:p w:rsidR="00912025" w:rsidRPr="00FB0D6E" w:rsidRDefault="00912025" w:rsidP="00B67EE5">
            <w:pPr>
              <w:spacing w:after="120"/>
              <w:jc w:val="center"/>
              <w:rPr>
                <w:lang w:val="uk-UA"/>
              </w:rPr>
            </w:pPr>
            <w:r w:rsidRPr="00FB0D6E">
              <w:rPr>
                <w:lang w:val="uk-UA"/>
              </w:rPr>
              <w:t>100</w:t>
            </w:r>
            <w:r w:rsidR="004C1F5B">
              <w:rPr>
                <w:lang w:val="uk-UA"/>
              </w:rPr>
              <w:t>,0</w:t>
            </w:r>
          </w:p>
        </w:tc>
      </w:tr>
      <w:tr w:rsidR="004C1F5B" w:rsidRPr="00FB0D6E" w:rsidTr="00E44C18">
        <w:tc>
          <w:tcPr>
            <w:tcW w:w="2913" w:type="dxa"/>
            <w:vMerge/>
            <w:vAlign w:val="center"/>
          </w:tcPr>
          <w:p w:rsidR="004C1F5B" w:rsidRPr="00FB0D6E" w:rsidRDefault="004C1F5B" w:rsidP="002657B4">
            <w:pPr>
              <w:spacing w:after="120"/>
              <w:rPr>
                <w:lang w:val="uk-UA"/>
              </w:rPr>
            </w:pPr>
          </w:p>
        </w:tc>
        <w:tc>
          <w:tcPr>
            <w:tcW w:w="4340" w:type="dxa"/>
          </w:tcPr>
          <w:p w:rsidR="00C771A2" w:rsidRDefault="004C1F5B" w:rsidP="00B67EE5">
            <w:pPr>
              <w:pStyle w:val="a4"/>
              <w:spacing w:before="0" w:beforeAutospacing="0" w:after="0"/>
              <w:rPr>
                <w:lang w:val="uk-UA"/>
              </w:rPr>
            </w:pPr>
            <w:r w:rsidRPr="00227740">
              <w:rPr>
                <w:lang w:val="uk-UA"/>
              </w:rPr>
              <w:t>Виконання профілактичних заходів</w:t>
            </w:r>
          </w:p>
          <w:p w:rsidR="00C771A2" w:rsidRPr="00227740" w:rsidRDefault="00C771A2" w:rsidP="00B67EE5">
            <w:pPr>
              <w:pStyle w:val="a4"/>
              <w:spacing w:before="0" w:beforeAutospacing="0" w:after="0"/>
              <w:rPr>
                <w:lang w:val="uk-UA"/>
              </w:rPr>
            </w:pPr>
          </w:p>
        </w:tc>
        <w:tc>
          <w:tcPr>
            <w:tcW w:w="1215" w:type="dxa"/>
            <w:vAlign w:val="center"/>
          </w:tcPr>
          <w:p w:rsidR="004C1F5B" w:rsidRPr="00FB0D6E" w:rsidRDefault="004C1F5B" w:rsidP="00B67EE5">
            <w:pPr>
              <w:spacing w:after="120"/>
              <w:jc w:val="center"/>
              <w:rPr>
                <w:lang w:val="uk-UA"/>
              </w:rPr>
            </w:pPr>
            <w:r>
              <w:rPr>
                <w:lang w:val="uk-UA"/>
              </w:rPr>
              <w:t>%</w:t>
            </w:r>
          </w:p>
        </w:tc>
        <w:tc>
          <w:tcPr>
            <w:tcW w:w="1364" w:type="dxa"/>
            <w:vAlign w:val="center"/>
          </w:tcPr>
          <w:p w:rsidR="004C1F5B" w:rsidRPr="00FB0D6E" w:rsidRDefault="004C1F5B" w:rsidP="00B67EE5">
            <w:pPr>
              <w:spacing w:after="120"/>
              <w:jc w:val="center"/>
              <w:rPr>
                <w:lang w:val="uk-UA"/>
              </w:rPr>
            </w:pPr>
            <w:r>
              <w:rPr>
                <w:lang w:val="uk-UA"/>
              </w:rPr>
              <w:t>100,0</w:t>
            </w:r>
          </w:p>
        </w:tc>
      </w:tr>
      <w:tr w:rsidR="00912025" w:rsidRPr="00FB0D6E" w:rsidTr="00E44C18">
        <w:tc>
          <w:tcPr>
            <w:tcW w:w="2913" w:type="dxa"/>
            <w:vMerge/>
          </w:tcPr>
          <w:p w:rsidR="00912025" w:rsidRPr="00FB0D6E" w:rsidRDefault="00912025" w:rsidP="002657B4">
            <w:pPr>
              <w:spacing w:after="120"/>
              <w:jc w:val="both"/>
              <w:rPr>
                <w:lang w:val="uk-UA"/>
              </w:rPr>
            </w:pPr>
          </w:p>
        </w:tc>
        <w:tc>
          <w:tcPr>
            <w:tcW w:w="4340" w:type="dxa"/>
          </w:tcPr>
          <w:p w:rsidR="00912025" w:rsidRPr="00FB0D6E" w:rsidRDefault="00912025" w:rsidP="00B67EE5">
            <w:pPr>
              <w:pStyle w:val="a4"/>
              <w:spacing w:before="0" w:beforeAutospacing="0" w:after="0"/>
              <w:rPr>
                <w:b/>
                <w:lang w:val="uk-UA"/>
              </w:rPr>
            </w:pPr>
            <w:r w:rsidRPr="00FB0D6E">
              <w:rPr>
                <w:b/>
                <w:lang w:val="uk-UA"/>
              </w:rPr>
              <w:t>Показник якості</w:t>
            </w:r>
          </w:p>
          <w:p w:rsidR="00912025" w:rsidRDefault="00912025" w:rsidP="00B67EE5">
            <w:pPr>
              <w:pStyle w:val="a4"/>
              <w:spacing w:before="0" w:beforeAutospacing="0" w:after="0"/>
              <w:rPr>
                <w:lang w:val="uk-UA"/>
              </w:rPr>
            </w:pPr>
            <w:r w:rsidRPr="00FB0D6E">
              <w:rPr>
                <w:lang w:val="uk-UA"/>
              </w:rPr>
              <w:t>Виконання вимог законодавства щодо захисту прав дітей</w:t>
            </w:r>
          </w:p>
          <w:p w:rsidR="00E0037D" w:rsidRPr="00FB0D6E" w:rsidRDefault="00E0037D" w:rsidP="00B67EE5">
            <w:pPr>
              <w:pStyle w:val="a4"/>
              <w:spacing w:before="0" w:beforeAutospacing="0" w:after="0"/>
              <w:rPr>
                <w:lang w:val="uk-UA"/>
              </w:rPr>
            </w:pPr>
          </w:p>
        </w:tc>
        <w:tc>
          <w:tcPr>
            <w:tcW w:w="1215" w:type="dxa"/>
            <w:vAlign w:val="center"/>
          </w:tcPr>
          <w:p w:rsidR="00912025" w:rsidRPr="00FB0D6E" w:rsidRDefault="00912025" w:rsidP="00B67EE5">
            <w:pPr>
              <w:spacing w:after="120"/>
              <w:jc w:val="center"/>
              <w:rPr>
                <w:lang w:val="uk-UA"/>
              </w:rPr>
            </w:pPr>
            <w:r w:rsidRPr="00FB0D6E">
              <w:rPr>
                <w:lang w:val="uk-UA"/>
              </w:rPr>
              <w:t>%</w:t>
            </w:r>
          </w:p>
        </w:tc>
        <w:tc>
          <w:tcPr>
            <w:tcW w:w="1364" w:type="dxa"/>
            <w:vAlign w:val="center"/>
          </w:tcPr>
          <w:p w:rsidR="00912025" w:rsidRPr="00FB0D6E" w:rsidRDefault="00912025" w:rsidP="00B67EE5">
            <w:pPr>
              <w:spacing w:after="120"/>
              <w:jc w:val="center"/>
              <w:rPr>
                <w:lang w:val="uk-UA"/>
              </w:rPr>
            </w:pPr>
            <w:r w:rsidRPr="00FB0D6E">
              <w:rPr>
                <w:lang w:val="uk-UA"/>
              </w:rPr>
              <w:t>100</w:t>
            </w:r>
            <w:r w:rsidR="00227740">
              <w:rPr>
                <w:lang w:val="uk-UA"/>
              </w:rPr>
              <w:t>,0</w:t>
            </w:r>
          </w:p>
        </w:tc>
      </w:tr>
      <w:tr w:rsidR="00B31D9B" w:rsidRPr="00FB0D6E" w:rsidTr="003A3399">
        <w:trPr>
          <w:trHeight w:val="1174"/>
        </w:trPr>
        <w:tc>
          <w:tcPr>
            <w:tcW w:w="2913" w:type="dxa"/>
            <w:vMerge w:val="restart"/>
          </w:tcPr>
          <w:p w:rsidR="00E0037D" w:rsidRDefault="00E0037D" w:rsidP="002657B4">
            <w:pPr>
              <w:spacing w:after="120"/>
              <w:jc w:val="both"/>
              <w:rPr>
                <w:b/>
                <w:lang w:val="uk-UA"/>
              </w:rPr>
            </w:pPr>
          </w:p>
          <w:p w:rsidR="00E0037D" w:rsidRDefault="00E0037D" w:rsidP="002657B4">
            <w:pPr>
              <w:spacing w:after="120"/>
              <w:jc w:val="both"/>
              <w:rPr>
                <w:b/>
                <w:lang w:val="uk-UA"/>
              </w:rPr>
            </w:pPr>
          </w:p>
          <w:p w:rsidR="00E0037D" w:rsidRDefault="00E0037D" w:rsidP="002657B4">
            <w:pPr>
              <w:spacing w:after="120"/>
              <w:jc w:val="both"/>
              <w:rPr>
                <w:b/>
                <w:lang w:val="uk-UA"/>
              </w:rPr>
            </w:pPr>
          </w:p>
          <w:p w:rsidR="00B31D9B" w:rsidRPr="00FB0D6E" w:rsidRDefault="00E0037D" w:rsidP="002657B4">
            <w:pPr>
              <w:spacing w:after="120"/>
              <w:jc w:val="both"/>
              <w:rPr>
                <w:lang w:val="uk-UA"/>
              </w:rPr>
            </w:pPr>
            <w:r w:rsidRPr="0000090B">
              <w:rPr>
                <w:b/>
                <w:lang w:val="uk-UA"/>
              </w:rPr>
              <w:t>4. Здійснення Службою у справах дітей наданих законодавством повноважень у сфері захисту законних прав та інтересів дітей</w:t>
            </w:r>
          </w:p>
        </w:tc>
        <w:tc>
          <w:tcPr>
            <w:tcW w:w="4340" w:type="dxa"/>
          </w:tcPr>
          <w:p w:rsidR="00B31D9B" w:rsidRDefault="00B31D9B" w:rsidP="00B67EE5">
            <w:pPr>
              <w:pStyle w:val="a4"/>
              <w:spacing w:before="0" w:beforeAutospacing="0" w:after="0"/>
              <w:rPr>
                <w:b/>
                <w:lang w:val="uk-UA"/>
              </w:rPr>
            </w:pPr>
            <w:r>
              <w:rPr>
                <w:b/>
                <w:lang w:val="uk-UA"/>
              </w:rPr>
              <w:t>Показник витрат</w:t>
            </w:r>
          </w:p>
          <w:p w:rsidR="00B31D9B" w:rsidRDefault="00B31D9B" w:rsidP="00B67EE5">
            <w:pPr>
              <w:pStyle w:val="a4"/>
              <w:spacing w:before="0" w:beforeAutospacing="0" w:after="0"/>
              <w:rPr>
                <w:lang w:val="uk-UA"/>
              </w:rPr>
            </w:pPr>
            <w:r w:rsidRPr="00297A71">
              <w:rPr>
                <w:lang w:val="uk-UA"/>
              </w:rPr>
              <w:t>Витрати на утримання</w:t>
            </w:r>
            <w:r>
              <w:rPr>
                <w:lang w:val="uk-UA"/>
              </w:rPr>
              <w:t xml:space="preserve"> служби у справах дітей</w:t>
            </w:r>
          </w:p>
          <w:p w:rsidR="00B31D9B" w:rsidRPr="00297A71" w:rsidRDefault="00B31D9B" w:rsidP="00B67EE5">
            <w:pPr>
              <w:pStyle w:val="a4"/>
              <w:spacing w:before="0" w:beforeAutospacing="0" w:after="0"/>
              <w:rPr>
                <w:lang w:val="uk-UA"/>
              </w:rPr>
            </w:pPr>
            <w:r>
              <w:rPr>
                <w:lang w:val="uk-UA"/>
              </w:rPr>
              <w:t>Кількість штатних одиниць</w:t>
            </w:r>
          </w:p>
        </w:tc>
        <w:tc>
          <w:tcPr>
            <w:tcW w:w="1215" w:type="dxa"/>
            <w:vAlign w:val="center"/>
          </w:tcPr>
          <w:p w:rsidR="00B31D9B" w:rsidRDefault="00B31D9B" w:rsidP="00B67EE5">
            <w:pPr>
              <w:spacing w:after="120"/>
              <w:jc w:val="center"/>
              <w:rPr>
                <w:lang w:val="uk-UA"/>
              </w:rPr>
            </w:pPr>
          </w:p>
          <w:p w:rsidR="00B31D9B" w:rsidRDefault="00B31D9B" w:rsidP="00B67EE5">
            <w:pPr>
              <w:spacing w:after="120"/>
              <w:jc w:val="center"/>
              <w:rPr>
                <w:lang w:val="uk-UA"/>
              </w:rPr>
            </w:pPr>
            <w:r>
              <w:rPr>
                <w:lang w:val="uk-UA"/>
              </w:rPr>
              <w:t>тис. грн.</w:t>
            </w:r>
          </w:p>
          <w:p w:rsidR="00B31D9B" w:rsidRPr="00FB0D6E" w:rsidRDefault="00B31D9B" w:rsidP="00B67EE5">
            <w:pPr>
              <w:spacing w:after="120"/>
              <w:jc w:val="center"/>
              <w:rPr>
                <w:lang w:val="uk-UA"/>
              </w:rPr>
            </w:pPr>
            <w:r>
              <w:rPr>
                <w:lang w:val="uk-UA"/>
              </w:rPr>
              <w:t>Осіб</w:t>
            </w:r>
          </w:p>
        </w:tc>
        <w:tc>
          <w:tcPr>
            <w:tcW w:w="1364" w:type="dxa"/>
            <w:vAlign w:val="center"/>
          </w:tcPr>
          <w:p w:rsidR="00B31D9B" w:rsidRDefault="00B31D9B" w:rsidP="00B67EE5">
            <w:pPr>
              <w:spacing w:after="120"/>
              <w:jc w:val="center"/>
              <w:rPr>
                <w:lang w:val="uk-UA"/>
              </w:rPr>
            </w:pPr>
          </w:p>
          <w:p w:rsidR="006E1F2C" w:rsidRDefault="002142CF" w:rsidP="00B67EE5">
            <w:pPr>
              <w:spacing w:after="120"/>
              <w:jc w:val="center"/>
              <w:rPr>
                <w:lang w:val="uk-UA"/>
              </w:rPr>
            </w:pPr>
            <w:r>
              <w:rPr>
                <w:lang w:val="uk-UA"/>
              </w:rPr>
              <w:t>930,000</w:t>
            </w:r>
          </w:p>
          <w:p w:rsidR="00B31D9B" w:rsidRPr="00FB0D6E" w:rsidRDefault="00B31D9B" w:rsidP="00B67EE5">
            <w:pPr>
              <w:spacing w:after="120"/>
              <w:jc w:val="center"/>
              <w:rPr>
                <w:lang w:val="uk-UA"/>
              </w:rPr>
            </w:pPr>
            <w:r>
              <w:rPr>
                <w:lang w:val="uk-UA"/>
              </w:rPr>
              <w:t>6</w:t>
            </w:r>
          </w:p>
        </w:tc>
      </w:tr>
      <w:tr w:rsidR="00B31D9B" w:rsidRPr="00FB0D6E" w:rsidTr="00202EFB">
        <w:trPr>
          <w:trHeight w:val="1346"/>
        </w:trPr>
        <w:tc>
          <w:tcPr>
            <w:tcW w:w="2913" w:type="dxa"/>
            <w:vMerge/>
          </w:tcPr>
          <w:p w:rsidR="00B31D9B" w:rsidRPr="0000090B" w:rsidRDefault="00B31D9B" w:rsidP="002657B4">
            <w:pPr>
              <w:spacing w:after="120"/>
              <w:jc w:val="both"/>
              <w:rPr>
                <w:b/>
                <w:lang w:val="uk-UA"/>
              </w:rPr>
            </w:pPr>
          </w:p>
        </w:tc>
        <w:tc>
          <w:tcPr>
            <w:tcW w:w="4340" w:type="dxa"/>
          </w:tcPr>
          <w:p w:rsidR="004B135C" w:rsidRDefault="00B31D9B" w:rsidP="004B135C">
            <w:pPr>
              <w:pStyle w:val="a4"/>
              <w:spacing w:before="0" w:beforeAutospacing="0" w:after="0"/>
              <w:contextualSpacing/>
              <w:rPr>
                <w:b/>
                <w:lang w:val="uk-UA"/>
              </w:rPr>
            </w:pPr>
            <w:r>
              <w:rPr>
                <w:b/>
                <w:lang w:val="uk-UA"/>
              </w:rPr>
              <w:t>Показник продукту</w:t>
            </w:r>
          </w:p>
          <w:p w:rsidR="00B31D9B" w:rsidRPr="008E4538" w:rsidRDefault="00B31D9B" w:rsidP="004B135C">
            <w:pPr>
              <w:pStyle w:val="a4"/>
              <w:spacing w:before="0" w:beforeAutospacing="0" w:after="0"/>
              <w:contextualSpacing/>
              <w:rPr>
                <w:lang w:val="uk-UA"/>
              </w:rPr>
            </w:pPr>
            <w:r w:rsidRPr="008E4538">
              <w:rPr>
                <w:lang w:val="uk-UA"/>
              </w:rPr>
              <w:t>Кількість</w:t>
            </w:r>
            <w:r>
              <w:rPr>
                <w:lang w:val="uk-UA"/>
              </w:rPr>
              <w:t xml:space="preserve"> отриманих листів, звернень громадян та організацій з питань захисту законних прав та інтересів дітей</w:t>
            </w:r>
          </w:p>
        </w:tc>
        <w:tc>
          <w:tcPr>
            <w:tcW w:w="1215" w:type="dxa"/>
            <w:vAlign w:val="center"/>
          </w:tcPr>
          <w:p w:rsidR="00B31D9B" w:rsidRDefault="00B31D9B" w:rsidP="00202EFB">
            <w:pPr>
              <w:spacing w:after="120"/>
              <w:contextualSpacing/>
              <w:jc w:val="center"/>
              <w:rPr>
                <w:lang w:val="uk-UA"/>
              </w:rPr>
            </w:pPr>
            <w:r>
              <w:rPr>
                <w:lang w:val="uk-UA"/>
              </w:rPr>
              <w:t>шт.</w:t>
            </w:r>
          </w:p>
        </w:tc>
        <w:tc>
          <w:tcPr>
            <w:tcW w:w="1364" w:type="dxa"/>
            <w:vAlign w:val="center"/>
          </w:tcPr>
          <w:p w:rsidR="00B31D9B" w:rsidRDefault="00C35FB0" w:rsidP="00202EFB">
            <w:pPr>
              <w:spacing w:after="120"/>
              <w:contextualSpacing/>
              <w:jc w:val="center"/>
              <w:rPr>
                <w:lang w:val="uk-UA"/>
              </w:rPr>
            </w:pPr>
            <w:r>
              <w:rPr>
                <w:lang w:val="uk-UA"/>
              </w:rPr>
              <w:t>1367</w:t>
            </w:r>
          </w:p>
        </w:tc>
      </w:tr>
      <w:tr w:rsidR="00202EFB" w:rsidRPr="00FB0D6E" w:rsidTr="00202EFB">
        <w:trPr>
          <w:trHeight w:val="1222"/>
        </w:trPr>
        <w:tc>
          <w:tcPr>
            <w:tcW w:w="2913" w:type="dxa"/>
            <w:vMerge/>
          </w:tcPr>
          <w:p w:rsidR="00202EFB" w:rsidRPr="0000090B" w:rsidRDefault="00202EFB" w:rsidP="002657B4">
            <w:pPr>
              <w:spacing w:after="120"/>
              <w:jc w:val="both"/>
              <w:rPr>
                <w:b/>
                <w:lang w:val="uk-UA"/>
              </w:rPr>
            </w:pPr>
          </w:p>
        </w:tc>
        <w:tc>
          <w:tcPr>
            <w:tcW w:w="4340" w:type="dxa"/>
          </w:tcPr>
          <w:p w:rsidR="00202EFB" w:rsidRDefault="00202EFB" w:rsidP="00202EFB">
            <w:pPr>
              <w:pStyle w:val="a4"/>
              <w:spacing w:before="0" w:beforeAutospacing="0" w:after="0"/>
              <w:contextualSpacing/>
              <w:rPr>
                <w:b/>
                <w:lang w:val="uk-UA"/>
              </w:rPr>
            </w:pPr>
            <w:r>
              <w:rPr>
                <w:lang w:val="uk-UA"/>
              </w:rPr>
              <w:t>Кількість прийнятих громадян, яким надана консультативна допомога у вирішенні питань захисту законних прав та інтересів дітей</w:t>
            </w:r>
          </w:p>
        </w:tc>
        <w:tc>
          <w:tcPr>
            <w:tcW w:w="1215" w:type="dxa"/>
          </w:tcPr>
          <w:p w:rsidR="004B135C" w:rsidRDefault="004B135C" w:rsidP="004B135C">
            <w:pPr>
              <w:tabs>
                <w:tab w:val="left" w:pos="217"/>
                <w:tab w:val="center" w:pos="499"/>
              </w:tabs>
              <w:spacing w:after="120"/>
              <w:contextualSpacing/>
              <w:rPr>
                <w:lang w:val="uk-UA"/>
              </w:rPr>
            </w:pPr>
            <w:r>
              <w:rPr>
                <w:lang w:val="uk-UA"/>
              </w:rPr>
              <w:tab/>
            </w:r>
          </w:p>
          <w:p w:rsidR="00202EFB" w:rsidRPr="00614182" w:rsidRDefault="004B135C" w:rsidP="004B135C">
            <w:pPr>
              <w:tabs>
                <w:tab w:val="left" w:pos="217"/>
                <w:tab w:val="center" w:pos="499"/>
              </w:tabs>
              <w:spacing w:after="120"/>
              <w:contextualSpacing/>
              <w:rPr>
                <w:lang w:val="uk-UA"/>
              </w:rPr>
            </w:pPr>
            <w:r>
              <w:rPr>
                <w:lang w:val="uk-UA"/>
              </w:rPr>
              <w:tab/>
              <w:t>шт.</w:t>
            </w:r>
          </w:p>
        </w:tc>
        <w:tc>
          <w:tcPr>
            <w:tcW w:w="1364" w:type="dxa"/>
            <w:vAlign w:val="center"/>
          </w:tcPr>
          <w:p w:rsidR="00202EFB" w:rsidRDefault="00202EFB" w:rsidP="00202EFB">
            <w:pPr>
              <w:spacing w:after="120"/>
              <w:contextualSpacing/>
              <w:jc w:val="center"/>
              <w:rPr>
                <w:lang w:val="uk-UA"/>
              </w:rPr>
            </w:pPr>
            <w:r>
              <w:rPr>
                <w:lang w:val="uk-UA"/>
              </w:rPr>
              <w:t>500</w:t>
            </w:r>
          </w:p>
        </w:tc>
      </w:tr>
      <w:tr w:rsidR="00202EFB" w:rsidRPr="00FB0D6E" w:rsidTr="00202EFB">
        <w:trPr>
          <w:trHeight w:val="991"/>
        </w:trPr>
        <w:tc>
          <w:tcPr>
            <w:tcW w:w="2913" w:type="dxa"/>
            <w:vMerge/>
          </w:tcPr>
          <w:p w:rsidR="00202EFB" w:rsidRPr="0000090B" w:rsidRDefault="00202EFB" w:rsidP="002657B4">
            <w:pPr>
              <w:spacing w:after="120"/>
              <w:jc w:val="both"/>
              <w:rPr>
                <w:b/>
                <w:lang w:val="uk-UA"/>
              </w:rPr>
            </w:pPr>
          </w:p>
        </w:tc>
        <w:tc>
          <w:tcPr>
            <w:tcW w:w="4340" w:type="dxa"/>
          </w:tcPr>
          <w:p w:rsidR="00202EFB" w:rsidRDefault="00202EFB" w:rsidP="00202EFB">
            <w:pPr>
              <w:pStyle w:val="a4"/>
              <w:spacing w:before="0" w:beforeAutospacing="0" w:after="0"/>
              <w:contextualSpacing/>
              <w:rPr>
                <w:lang w:val="uk-UA"/>
              </w:rPr>
            </w:pPr>
            <w:r>
              <w:rPr>
                <w:rStyle w:val="10"/>
                <w:rFonts w:ascii="Times New Roman" w:hAnsi="Times New Roman"/>
                <w:b w:val="0"/>
                <w:sz w:val="24"/>
                <w:szCs w:val="24"/>
                <w:lang w:val="uk-UA"/>
              </w:rPr>
              <w:t xml:space="preserve">Кількість </w:t>
            </w:r>
            <w:r w:rsidRPr="000B6256">
              <w:rPr>
                <w:rStyle w:val="10"/>
                <w:rFonts w:ascii="Times New Roman" w:hAnsi="Times New Roman"/>
                <w:b w:val="0"/>
                <w:sz w:val="24"/>
                <w:szCs w:val="24"/>
                <w:lang w:val="uk-UA"/>
              </w:rPr>
              <w:t xml:space="preserve">перевірок сімей опікунів, прийомних батьків, батьків вихователів протягом року </w:t>
            </w:r>
          </w:p>
        </w:tc>
        <w:tc>
          <w:tcPr>
            <w:tcW w:w="1215" w:type="dxa"/>
          </w:tcPr>
          <w:p w:rsidR="004B135C" w:rsidRDefault="004B135C" w:rsidP="00202EFB">
            <w:pPr>
              <w:spacing w:after="120"/>
              <w:contextualSpacing/>
              <w:jc w:val="center"/>
              <w:rPr>
                <w:lang w:val="uk-UA"/>
              </w:rPr>
            </w:pPr>
          </w:p>
          <w:p w:rsidR="00202EFB" w:rsidRPr="00614182" w:rsidRDefault="004B135C" w:rsidP="00202EFB">
            <w:pPr>
              <w:spacing w:after="120"/>
              <w:contextualSpacing/>
              <w:jc w:val="center"/>
              <w:rPr>
                <w:lang w:val="uk-UA"/>
              </w:rPr>
            </w:pPr>
            <w:r w:rsidRPr="00614182">
              <w:rPr>
                <w:lang w:val="uk-UA"/>
              </w:rPr>
              <w:t>Осіб.</w:t>
            </w:r>
          </w:p>
        </w:tc>
        <w:tc>
          <w:tcPr>
            <w:tcW w:w="1364" w:type="dxa"/>
            <w:vAlign w:val="center"/>
          </w:tcPr>
          <w:p w:rsidR="00202EFB" w:rsidRDefault="006A15CB" w:rsidP="00202EFB">
            <w:pPr>
              <w:spacing w:after="120"/>
              <w:contextualSpacing/>
              <w:jc w:val="center"/>
              <w:rPr>
                <w:lang w:val="uk-UA"/>
              </w:rPr>
            </w:pPr>
            <w:r>
              <w:rPr>
                <w:lang w:val="uk-UA"/>
              </w:rPr>
              <w:t>13</w:t>
            </w:r>
            <w:r w:rsidR="00202EFB">
              <w:rPr>
                <w:lang w:val="uk-UA"/>
              </w:rPr>
              <w:t>0</w:t>
            </w:r>
          </w:p>
        </w:tc>
      </w:tr>
      <w:tr w:rsidR="00202EFB" w:rsidRPr="00FB0D6E" w:rsidTr="00202EFB">
        <w:trPr>
          <w:trHeight w:val="774"/>
        </w:trPr>
        <w:tc>
          <w:tcPr>
            <w:tcW w:w="2913" w:type="dxa"/>
            <w:vMerge/>
          </w:tcPr>
          <w:p w:rsidR="00202EFB" w:rsidRPr="0000090B" w:rsidRDefault="00202EFB" w:rsidP="002657B4">
            <w:pPr>
              <w:spacing w:after="120"/>
              <w:jc w:val="both"/>
              <w:rPr>
                <w:b/>
                <w:lang w:val="uk-UA"/>
              </w:rPr>
            </w:pPr>
          </w:p>
        </w:tc>
        <w:tc>
          <w:tcPr>
            <w:tcW w:w="4340" w:type="dxa"/>
          </w:tcPr>
          <w:p w:rsidR="00202EFB" w:rsidRDefault="00202EFB" w:rsidP="00202EFB">
            <w:pPr>
              <w:pStyle w:val="a4"/>
              <w:spacing w:before="0" w:beforeAutospacing="0" w:after="0"/>
              <w:contextualSpacing/>
              <w:rPr>
                <w:rStyle w:val="10"/>
                <w:rFonts w:ascii="Times New Roman" w:hAnsi="Times New Roman"/>
                <w:b w:val="0"/>
                <w:sz w:val="24"/>
                <w:szCs w:val="24"/>
                <w:lang w:val="uk-UA"/>
              </w:rPr>
            </w:pPr>
            <w:r>
              <w:rPr>
                <w:rStyle w:val="10"/>
                <w:rFonts w:ascii="Times New Roman" w:hAnsi="Times New Roman"/>
                <w:b w:val="0"/>
                <w:sz w:val="24"/>
                <w:szCs w:val="24"/>
                <w:lang w:val="uk-UA"/>
              </w:rPr>
              <w:t>Кількість перевірок</w:t>
            </w:r>
            <w:r w:rsidRPr="000B6256">
              <w:rPr>
                <w:rStyle w:val="10"/>
                <w:rFonts w:ascii="Times New Roman" w:hAnsi="Times New Roman"/>
                <w:b w:val="0"/>
                <w:sz w:val="24"/>
                <w:szCs w:val="24"/>
                <w:lang w:val="uk-UA"/>
              </w:rPr>
              <w:t xml:space="preserve"> умов виховання усиновлених дітей</w:t>
            </w:r>
          </w:p>
        </w:tc>
        <w:tc>
          <w:tcPr>
            <w:tcW w:w="1215" w:type="dxa"/>
          </w:tcPr>
          <w:p w:rsidR="00202EFB" w:rsidRPr="00614182" w:rsidRDefault="00202EFB" w:rsidP="00202EFB">
            <w:pPr>
              <w:spacing w:after="120"/>
              <w:contextualSpacing/>
              <w:jc w:val="center"/>
              <w:rPr>
                <w:lang w:val="uk-UA"/>
              </w:rPr>
            </w:pPr>
            <w:r w:rsidRPr="00614182">
              <w:rPr>
                <w:lang w:val="uk-UA"/>
              </w:rPr>
              <w:t>шт.</w:t>
            </w:r>
          </w:p>
        </w:tc>
        <w:tc>
          <w:tcPr>
            <w:tcW w:w="1364" w:type="dxa"/>
            <w:vAlign w:val="center"/>
          </w:tcPr>
          <w:p w:rsidR="00202EFB" w:rsidRDefault="00202EFB" w:rsidP="00202EFB">
            <w:pPr>
              <w:spacing w:after="120"/>
              <w:contextualSpacing/>
              <w:jc w:val="center"/>
              <w:rPr>
                <w:lang w:val="uk-UA"/>
              </w:rPr>
            </w:pPr>
            <w:r>
              <w:rPr>
                <w:lang w:val="uk-UA"/>
              </w:rPr>
              <w:t>60</w:t>
            </w:r>
          </w:p>
        </w:tc>
      </w:tr>
      <w:tr w:rsidR="00202EFB" w:rsidRPr="00FB0D6E" w:rsidTr="00202EFB">
        <w:trPr>
          <w:trHeight w:val="1018"/>
        </w:trPr>
        <w:tc>
          <w:tcPr>
            <w:tcW w:w="2913" w:type="dxa"/>
            <w:vMerge/>
          </w:tcPr>
          <w:p w:rsidR="00202EFB" w:rsidRPr="0000090B" w:rsidRDefault="00202EFB" w:rsidP="002657B4">
            <w:pPr>
              <w:spacing w:after="120"/>
              <w:jc w:val="both"/>
              <w:rPr>
                <w:b/>
                <w:lang w:val="uk-UA"/>
              </w:rPr>
            </w:pPr>
          </w:p>
        </w:tc>
        <w:tc>
          <w:tcPr>
            <w:tcW w:w="4340" w:type="dxa"/>
          </w:tcPr>
          <w:p w:rsidR="00202EFB" w:rsidRDefault="00202EFB" w:rsidP="00202EFB">
            <w:pPr>
              <w:pStyle w:val="a4"/>
              <w:spacing w:before="0" w:beforeAutospacing="0" w:after="0"/>
              <w:contextualSpacing/>
              <w:rPr>
                <w:rStyle w:val="10"/>
                <w:rFonts w:ascii="Times New Roman" w:hAnsi="Times New Roman"/>
                <w:b w:val="0"/>
                <w:sz w:val="24"/>
                <w:szCs w:val="24"/>
                <w:lang w:val="uk-UA"/>
              </w:rPr>
            </w:pPr>
            <w:r>
              <w:rPr>
                <w:lang w:val="uk-UA"/>
              </w:rPr>
              <w:t>Кількість п</w:t>
            </w:r>
            <w:r w:rsidRPr="00FB0D6E">
              <w:rPr>
                <w:lang w:val="uk-UA"/>
              </w:rPr>
              <w:t>ідготов</w:t>
            </w:r>
            <w:r>
              <w:rPr>
                <w:lang w:val="uk-UA"/>
              </w:rPr>
              <w:t>лених</w:t>
            </w:r>
            <w:r w:rsidRPr="00FB0D6E">
              <w:rPr>
                <w:lang w:val="uk-UA"/>
              </w:rPr>
              <w:t xml:space="preserve"> проектів рішень виконкому щодо захисту майнових прав дітей</w:t>
            </w:r>
          </w:p>
        </w:tc>
        <w:tc>
          <w:tcPr>
            <w:tcW w:w="1215" w:type="dxa"/>
          </w:tcPr>
          <w:p w:rsidR="00202EFB" w:rsidRDefault="00202EFB" w:rsidP="00202EFB">
            <w:pPr>
              <w:spacing w:after="120"/>
              <w:contextualSpacing/>
              <w:jc w:val="center"/>
              <w:rPr>
                <w:lang w:val="uk-UA"/>
              </w:rPr>
            </w:pPr>
          </w:p>
          <w:p w:rsidR="00522537" w:rsidRPr="00614182" w:rsidRDefault="00522537" w:rsidP="00202EFB">
            <w:pPr>
              <w:spacing w:after="120"/>
              <w:contextualSpacing/>
              <w:jc w:val="center"/>
              <w:rPr>
                <w:lang w:val="uk-UA"/>
              </w:rPr>
            </w:pPr>
            <w:r>
              <w:rPr>
                <w:lang w:val="uk-UA"/>
              </w:rPr>
              <w:t>шт.</w:t>
            </w:r>
          </w:p>
        </w:tc>
        <w:tc>
          <w:tcPr>
            <w:tcW w:w="1364" w:type="dxa"/>
            <w:vAlign w:val="center"/>
          </w:tcPr>
          <w:p w:rsidR="00202EFB" w:rsidRDefault="006A15CB" w:rsidP="00202EFB">
            <w:pPr>
              <w:spacing w:after="120"/>
              <w:contextualSpacing/>
              <w:jc w:val="center"/>
              <w:rPr>
                <w:lang w:val="uk-UA"/>
              </w:rPr>
            </w:pPr>
            <w:r>
              <w:rPr>
                <w:lang w:val="uk-UA"/>
              </w:rPr>
              <w:t>15</w:t>
            </w:r>
            <w:r w:rsidR="00202EFB">
              <w:rPr>
                <w:lang w:val="uk-UA"/>
              </w:rPr>
              <w:t>0</w:t>
            </w:r>
          </w:p>
        </w:tc>
      </w:tr>
      <w:tr w:rsidR="00202EFB" w:rsidRPr="00FB0D6E" w:rsidTr="00202EFB">
        <w:trPr>
          <w:trHeight w:val="937"/>
        </w:trPr>
        <w:tc>
          <w:tcPr>
            <w:tcW w:w="2913" w:type="dxa"/>
            <w:vMerge/>
          </w:tcPr>
          <w:p w:rsidR="00202EFB" w:rsidRPr="0000090B" w:rsidRDefault="00202EFB" w:rsidP="002657B4">
            <w:pPr>
              <w:spacing w:after="120"/>
              <w:jc w:val="both"/>
              <w:rPr>
                <w:b/>
                <w:lang w:val="uk-UA"/>
              </w:rPr>
            </w:pPr>
          </w:p>
        </w:tc>
        <w:tc>
          <w:tcPr>
            <w:tcW w:w="4340" w:type="dxa"/>
          </w:tcPr>
          <w:p w:rsidR="00202EFB" w:rsidRDefault="000756FA" w:rsidP="00202EFB">
            <w:pPr>
              <w:pStyle w:val="a4"/>
              <w:spacing w:before="0" w:beforeAutospacing="0" w:after="0"/>
              <w:contextualSpacing/>
              <w:rPr>
                <w:lang w:val="uk-UA"/>
              </w:rPr>
            </w:pPr>
            <w:r>
              <w:rPr>
                <w:lang w:val="uk-UA"/>
              </w:rPr>
              <w:t>Прийнято</w:t>
            </w:r>
            <w:r w:rsidR="00202EFB" w:rsidRPr="00FB0D6E">
              <w:rPr>
                <w:lang w:val="uk-UA"/>
              </w:rPr>
              <w:t xml:space="preserve"> участ</w:t>
            </w:r>
            <w:r w:rsidR="00202EFB">
              <w:rPr>
                <w:lang w:val="uk-UA"/>
              </w:rPr>
              <w:t>ь</w:t>
            </w:r>
            <w:r w:rsidR="00202EFB" w:rsidRPr="00FB0D6E">
              <w:rPr>
                <w:lang w:val="uk-UA"/>
              </w:rPr>
              <w:t xml:space="preserve"> у проведенні профілактичних бесід, лекцій серед учбових закладів міста</w:t>
            </w:r>
          </w:p>
        </w:tc>
        <w:tc>
          <w:tcPr>
            <w:tcW w:w="1215" w:type="dxa"/>
          </w:tcPr>
          <w:p w:rsidR="00522537" w:rsidRDefault="00522537" w:rsidP="00202EFB">
            <w:pPr>
              <w:spacing w:after="120"/>
              <w:contextualSpacing/>
              <w:jc w:val="center"/>
              <w:rPr>
                <w:lang w:val="uk-UA"/>
              </w:rPr>
            </w:pPr>
          </w:p>
          <w:p w:rsidR="00202EFB" w:rsidRPr="00614182" w:rsidRDefault="00202EFB" w:rsidP="00202EFB">
            <w:pPr>
              <w:spacing w:after="120"/>
              <w:contextualSpacing/>
              <w:jc w:val="center"/>
              <w:rPr>
                <w:lang w:val="uk-UA"/>
              </w:rPr>
            </w:pPr>
            <w:r w:rsidRPr="00614182">
              <w:rPr>
                <w:lang w:val="uk-UA"/>
              </w:rPr>
              <w:t>шт.</w:t>
            </w:r>
          </w:p>
        </w:tc>
        <w:tc>
          <w:tcPr>
            <w:tcW w:w="1364" w:type="dxa"/>
            <w:vAlign w:val="center"/>
          </w:tcPr>
          <w:p w:rsidR="00202EFB" w:rsidRDefault="00202EFB" w:rsidP="00202EFB">
            <w:pPr>
              <w:spacing w:after="120"/>
              <w:contextualSpacing/>
              <w:jc w:val="center"/>
              <w:rPr>
                <w:lang w:val="uk-UA"/>
              </w:rPr>
            </w:pPr>
            <w:r>
              <w:rPr>
                <w:lang w:val="uk-UA"/>
              </w:rPr>
              <w:t>30</w:t>
            </w:r>
          </w:p>
        </w:tc>
      </w:tr>
      <w:tr w:rsidR="00202EFB" w:rsidRPr="00FB0D6E" w:rsidTr="00202EFB">
        <w:trPr>
          <w:trHeight w:val="896"/>
        </w:trPr>
        <w:tc>
          <w:tcPr>
            <w:tcW w:w="2913" w:type="dxa"/>
            <w:vMerge/>
          </w:tcPr>
          <w:p w:rsidR="00202EFB" w:rsidRPr="0000090B" w:rsidRDefault="00202EFB" w:rsidP="002657B4">
            <w:pPr>
              <w:spacing w:after="120"/>
              <w:jc w:val="both"/>
              <w:rPr>
                <w:b/>
                <w:lang w:val="uk-UA"/>
              </w:rPr>
            </w:pPr>
          </w:p>
        </w:tc>
        <w:tc>
          <w:tcPr>
            <w:tcW w:w="4340" w:type="dxa"/>
          </w:tcPr>
          <w:p w:rsidR="00202EFB" w:rsidRDefault="00202EFB" w:rsidP="00202EFB">
            <w:pPr>
              <w:pStyle w:val="a4"/>
              <w:spacing w:before="0" w:beforeAutospacing="0" w:after="0"/>
              <w:contextualSpacing/>
              <w:rPr>
                <w:lang w:val="uk-UA"/>
              </w:rPr>
            </w:pPr>
            <w:r>
              <w:rPr>
                <w:lang w:val="uk-UA"/>
              </w:rPr>
              <w:t>Підготовлено</w:t>
            </w:r>
            <w:r w:rsidRPr="00FB0D6E">
              <w:rPr>
                <w:lang w:val="uk-UA"/>
              </w:rPr>
              <w:t xml:space="preserve"> висновків органу опіки та піклування щодо доцільності позбавлення батьківських прав батьків</w:t>
            </w:r>
          </w:p>
        </w:tc>
        <w:tc>
          <w:tcPr>
            <w:tcW w:w="1215" w:type="dxa"/>
          </w:tcPr>
          <w:p w:rsidR="00202EFB" w:rsidRDefault="00202EFB" w:rsidP="00202EFB">
            <w:pPr>
              <w:spacing w:after="120"/>
              <w:contextualSpacing/>
              <w:jc w:val="center"/>
              <w:rPr>
                <w:lang w:val="uk-UA"/>
              </w:rPr>
            </w:pPr>
          </w:p>
          <w:p w:rsidR="00522537" w:rsidRPr="00614182" w:rsidRDefault="00522537" w:rsidP="00202EFB">
            <w:pPr>
              <w:spacing w:after="120"/>
              <w:contextualSpacing/>
              <w:jc w:val="center"/>
              <w:rPr>
                <w:lang w:val="uk-UA"/>
              </w:rPr>
            </w:pPr>
            <w:r>
              <w:rPr>
                <w:lang w:val="uk-UA"/>
              </w:rPr>
              <w:t>шт.</w:t>
            </w:r>
          </w:p>
        </w:tc>
        <w:tc>
          <w:tcPr>
            <w:tcW w:w="1364" w:type="dxa"/>
            <w:vAlign w:val="center"/>
          </w:tcPr>
          <w:p w:rsidR="00202EFB" w:rsidRDefault="00202EFB" w:rsidP="00202EFB">
            <w:pPr>
              <w:spacing w:after="120"/>
              <w:contextualSpacing/>
              <w:jc w:val="center"/>
              <w:rPr>
                <w:lang w:val="uk-UA"/>
              </w:rPr>
            </w:pPr>
            <w:r>
              <w:rPr>
                <w:lang w:val="uk-UA"/>
              </w:rPr>
              <w:t>30</w:t>
            </w:r>
          </w:p>
        </w:tc>
      </w:tr>
      <w:tr w:rsidR="00202EFB" w:rsidRPr="00FB0D6E" w:rsidTr="00202EFB">
        <w:trPr>
          <w:trHeight w:val="978"/>
        </w:trPr>
        <w:tc>
          <w:tcPr>
            <w:tcW w:w="2913" w:type="dxa"/>
            <w:vMerge/>
          </w:tcPr>
          <w:p w:rsidR="00202EFB" w:rsidRPr="0000090B" w:rsidRDefault="00202EFB" w:rsidP="002657B4">
            <w:pPr>
              <w:spacing w:after="120"/>
              <w:jc w:val="both"/>
              <w:rPr>
                <w:b/>
                <w:lang w:val="uk-UA"/>
              </w:rPr>
            </w:pPr>
          </w:p>
        </w:tc>
        <w:tc>
          <w:tcPr>
            <w:tcW w:w="4340" w:type="dxa"/>
          </w:tcPr>
          <w:p w:rsidR="00202EFB" w:rsidRDefault="00202EFB" w:rsidP="00202EFB">
            <w:pPr>
              <w:pStyle w:val="a4"/>
              <w:spacing w:before="0" w:beforeAutospacing="0" w:after="0"/>
              <w:contextualSpacing/>
              <w:rPr>
                <w:lang w:val="uk-UA"/>
              </w:rPr>
            </w:pPr>
            <w:r w:rsidRPr="00FB0D6E">
              <w:rPr>
                <w:lang w:val="uk-UA"/>
              </w:rPr>
              <w:t>П</w:t>
            </w:r>
            <w:r>
              <w:rPr>
                <w:lang w:val="uk-UA"/>
              </w:rPr>
              <w:t>ідготовлено</w:t>
            </w:r>
            <w:r w:rsidRPr="00FB0D6E">
              <w:rPr>
                <w:lang w:val="uk-UA"/>
              </w:rPr>
              <w:t xml:space="preserve"> позовних заяв від органу опіки та піклування до суду щодо позбавлення батьківських прав батьків</w:t>
            </w:r>
          </w:p>
        </w:tc>
        <w:tc>
          <w:tcPr>
            <w:tcW w:w="1215" w:type="dxa"/>
          </w:tcPr>
          <w:p w:rsidR="00522537" w:rsidRDefault="00522537" w:rsidP="00202EFB">
            <w:pPr>
              <w:spacing w:after="120"/>
              <w:contextualSpacing/>
              <w:jc w:val="center"/>
              <w:rPr>
                <w:lang w:val="uk-UA"/>
              </w:rPr>
            </w:pPr>
          </w:p>
          <w:p w:rsidR="00202EFB" w:rsidRPr="00614182" w:rsidRDefault="00202EFB" w:rsidP="00202EFB">
            <w:pPr>
              <w:spacing w:after="120"/>
              <w:contextualSpacing/>
              <w:jc w:val="center"/>
              <w:rPr>
                <w:lang w:val="uk-UA"/>
              </w:rPr>
            </w:pPr>
            <w:r w:rsidRPr="00614182">
              <w:rPr>
                <w:lang w:val="uk-UA"/>
              </w:rPr>
              <w:t>шт.</w:t>
            </w:r>
          </w:p>
        </w:tc>
        <w:tc>
          <w:tcPr>
            <w:tcW w:w="1364" w:type="dxa"/>
            <w:vAlign w:val="center"/>
          </w:tcPr>
          <w:p w:rsidR="00202EFB" w:rsidRDefault="00202EFB" w:rsidP="00202EFB">
            <w:pPr>
              <w:spacing w:after="120"/>
              <w:contextualSpacing/>
              <w:jc w:val="center"/>
              <w:rPr>
                <w:lang w:val="uk-UA"/>
              </w:rPr>
            </w:pPr>
            <w:r>
              <w:rPr>
                <w:lang w:val="uk-UA"/>
              </w:rPr>
              <w:t>10</w:t>
            </w:r>
          </w:p>
        </w:tc>
      </w:tr>
      <w:tr w:rsidR="00202EFB" w:rsidRPr="00FB0D6E" w:rsidTr="00202EFB">
        <w:trPr>
          <w:trHeight w:val="475"/>
        </w:trPr>
        <w:tc>
          <w:tcPr>
            <w:tcW w:w="2913" w:type="dxa"/>
            <w:vMerge/>
          </w:tcPr>
          <w:p w:rsidR="00202EFB" w:rsidRPr="0000090B" w:rsidRDefault="00202EFB" w:rsidP="002657B4">
            <w:pPr>
              <w:spacing w:after="120"/>
              <w:jc w:val="both"/>
              <w:rPr>
                <w:b/>
                <w:lang w:val="uk-UA"/>
              </w:rPr>
            </w:pPr>
          </w:p>
        </w:tc>
        <w:tc>
          <w:tcPr>
            <w:tcW w:w="4340" w:type="dxa"/>
          </w:tcPr>
          <w:p w:rsidR="00202EFB" w:rsidRPr="00FB0D6E" w:rsidRDefault="00202EFB" w:rsidP="00202EFB">
            <w:pPr>
              <w:pStyle w:val="a4"/>
              <w:spacing w:before="0" w:beforeAutospacing="0" w:after="0"/>
              <w:contextualSpacing/>
              <w:rPr>
                <w:lang w:val="uk-UA"/>
              </w:rPr>
            </w:pPr>
            <w:r>
              <w:rPr>
                <w:lang w:val="uk-UA"/>
              </w:rPr>
              <w:t>Прийнято</w:t>
            </w:r>
            <w:r w:rsidRPr="00FB0D6E">
              <w:rPr>
                <w:lang w:val="uk-UA"/>
              </w:rPr>
              <w:t xml:space="preserve"> участ</w:t>
            </w:r>
            <w:r>
              <w:rPr>
                <w:lang w:val="uk-UA"/>
              </w:rPr>
              <w:t>ь</w:t>
            </w:r>
            <w:r w:rsidRPr="00FB0D6E">
              <w:rPr>
                <w:lang w:val="uk-UA"/>
              </w:rPr>
              <w:t xml:space="preserve"> у судових засіданнях</w:t>
            </w:r>
          </w:p>
        </w:tc>
        <w:tc>
          <w:tcPr>
            <w:tcW w:w="1215" w:type="dxa"/>
          </w:tcPr>
          <w:p w:rsidR="00202EFB" w:rsidRPr="00614182" w:rsidRDefault="00522537" w:rsidP="00202EFB">
            <w:pPr>
              <w:spacing w:after="120"/>
              <w:contextualSpacing/>
              <w:jc w:val="center"/>
              <w:rPr>
                <w:lang w:val="uk-UA"/>
              </w:rPr>
            </w:pPr>
            <w:r>
              <w:rPr>
                <w:lang w:val="uk-UA"/>
              </w:rPr>
              <w:t>шт.</w:t>
            </w:r>
          </w:p>
        </w:tc>
        <w:tc>
          <w:tcPr>
            <w:tcW w:w="1364" w:type="dxa"/>
            <w:vAlign w:val="center"/>
          </w:tcPr>
          <w:p w:rsidR="00202EFB" w:rsidRDefault="00522537" w:rsidP="00301817">
            <w:pPr>
              <w:spacing w:after="120"/>
              <w:contextualSpacing/>
              <w:jc w:val="center"/>
              <w:rPr>
                <w:lang w:val="uk-UA"/>
              </w:rPr>
            </w:pPr>
            <w:r>
              <w:rPr>
                <w:lang w:val="uk-UA"/>
              </w:rPr>
              <w:t>250</w:t>
            </w:r>
          </w:p>
        </w:tc>
      </w:tr>
      <w:tr w:rsidR="00202EFB" w:rsidRPr="00FB0D6E" w:rsidTr="00202EFB">
        <w:trPr>
          <w:trHeight w:val="964"/>
        </w:trPr>
        <w:tc>
          <w:tcPr>
            <w:tcW w:w="2913" w:type="dxa"/>
            <w:vMerge/>
          </w:tcPr>
          <w:p w:rsidR="00202EFB" w:rsidRPr="0000090B" w:rsidRDefault="00202EFB" w:rsidP="002657B4">
            <w:pPr>
              <w:spacing w:after="120"/>
              <w:jc w:val="both"/>
              <w:rPr>
                <w:b/>
                <w:lang w:val="uk-UA"/>
              </w:rPr>
            </w:pPr>
          </w:p>
        </w:tc>
        <w:tc>
          <w:tcPr>
            <w:tcW w:w="4340" w:type="dxa"/>
          </w:tcPr>
          <w:p w:rsidR="00202EFB" w:rsidRDefault="00202EFB" w:rsidP="00202EFB">
            <w:pPr>
              <w:pStyle w:val="a4"/>
              <w:spacing w:before="0" w:beforeAutospacing="0" w:after="0"/>
              <w:contextualSpacing/>
              <w:rPr>
                <w:lang w:val="uk-UA"/>
              </w:rPr>
            </w:pPr>
            <w:r>
              <w:rPr>
                <w:lang w:val="uk-UA"/>
              </w:rPr>
              <w:t>Проведено рейдів (по виявленню безпритульних, «Урок», по використанню дитячої праці, тощо)</w:t>
            </w:r>
          </w:p>
        </w:tc>
        <w:tc>
          <w:tcPr>
            <w:tcW w:w="1215" w:type="dxa"/>
          </w:tcPr>
          <w:p w:rsidR="00202EFB" w:rsidRDefault="00202EFB" w:rsidP="00202EFB">
            <w:pPr>
              <w:spacing w:after="120"/>
              <w:contextualSpacing/>
              <w:jc w:val="center"/>
              <w:rPr>
                <w:lang w:val="uk-UA"/>
              </w:rPr>
            </w:pPr>
          </w:p>
          <w:p w:rsidR="00522537" w:rsidRPr="00614182" w:rsidRDefault="00522537" w:rsidP="00202EFB">
            <w:pPr>
              <w:spacing w:after="120"/>
              <w:contextualSpacing/>
              <w:jc w:val="center"/>
              <w:rPr>
                <w:lang w:val="uk-UA"/>
              </w:rPr>
            </w:pPr>
            <w:r>
              <w:rPr>
                <w:lang w:val="uk-UA"/>
              </w:rPr>
              <w:t>шт.</w:t>
            </w:r>
          </w:p>
        </w:tc>
        <w:tc>
          <w:tcPr>
            <w:tcW w:w="1364" w:type="dxa"/>
            <w:vAlign w:val="center"/>
          </w:tcPr>
          <w:p w:rsidR="00202EFB" w:rsidRDefault="00522537" w:rsidP="00202EFB">
            <w:pPr>
              <w:spacing w:after="120"/>
              <w:contextualSpacing/>
              <w:jc w:val="center"/>
              <w:rPr>
                <w:lang w:val="uk-UA"/>
              </w:rPr>
            </w:pPr>
            <w:r>
              <w:rPr>
                <w:lang w:val="uk-UA"/>
              </w:rPr>
              <w:t>30</w:t>
            </w:r>
          </w:p>
        </w:tc>
      </w:tr>
      <w:tr w:rsidR="00202EFB" w:rsidRPr="00FB0D6E" w:rsidTr="00202EFB">
        <w:trPr>
          <w:trHeight w:val="706"/>
        </w:trPr>
        <w:tc>
          <w:tcPr>
            <w:tcW w:w="2913" w:type="dxa"/>
            <w:vMerge/>
          </w:tcPr>
          <w:p w:rsidR="00202EFB" w:rsidRPr="0000090B" w:rsidRDefault="00202EFB" w:rsidP="002657B4">
            <w:pPr>
              <w:spacing w:after="120"/>
              <w:jc w:val="both"/>
              <w:rPr>
                <w:b/>
                <w:lang w:val="uk-UA"/>
              </w:rPr>
            </w:pPr>
          </w:p>
        </w:tc>
        <w:tc>
          <w:tcPr>
            <w:tcW w:w="4340" w:type="dxa"/>
          </w:tcPr>
          <w:p w:rsidR="00202EFB" w:rsidRDefault="00202EFB" w:rsidP="004B135C">
            <w:pPr>
              <w:pStyle w:val="a4"/>
              <w:spacing w:before="0" w:beforeAutospacing="0" w:after="0"/>
              <w:contextualSpacing/>
              <w:rPr>
                <w:lang w:val="uk-UA"/>
              </w:rPr>
            </w:pPr>
            <w:r>
              <w:rPr>
                <w:lang w:val="uk-UA"/>
              </w:rPr>
              <w:t>Проведено</w:t>
            </w:r>
            <w:r w:rsidRPr="00FD2C48">
              <w:rPr>
                <w:lang w:val="uk-UA"/>
              </w:rPr>
              <w:t xml:space="preserve"> Комісі</w:t>
            </w:r>
            <w:r>
              <w:rPr>
                <w:lang w:val="uk-UA"/>
              </w:rPr>
              <w:t>й з питань захисту прав дітей</w:t>
            </w:r>
          </w:p>
        </w:tc>
        <w:tc>
          <w:tcPr>
            <w:tcW w:w="1215" w:type="dxa"/>
          </w:tcPr>
          <w:p w:rsidR="00202EFB" w:rsidRPr="00614182" w:rsidRDefault="00202EFB" w:rsidP="00202EFB">
            <w:pPr>
              <w:spacing w:after="120"/>
              <w:contextualSpacing/>
              <w:jc w:val="center"/>
              <w:rPr>
                <w:lang w:val="uk-UA"/>
              </w:rPr>
            </w:pPr>
            <w:r w:rsidRPr="00614182">
              <w:rPr>
                <w:lang w:val="uk-UA"/>
              </w:rPr>
              <w:t>шт.</w:t>
            </w:r>
          </w:p>
        </w:tc>
        <w:tc>
          <w:tcPr>
            <w:tcW w:w="1364" w:type="dxa"/>
            <w:vAlign w:val="center"/>
          </w:tcPr>
          <w:p w:rsidR="00202EFB" w:rsidRDefault="00202EFB" w:rsidP="00202EFB">
            <w:pPr>
              <w:spacing w:after="120"/>
              <w:contextualSpacing/>
              <w:jc w:val="center"/>
              <w:rPr>
                <w:lang w:val="uk-UA"/>
              </w:rPr>
            </w:pPr>
            <w:r>
              <w:rPr>
                <w:lang w:val="uk-UA"/>
              </w:rPr>
              <w:t>4</w:t>
            </w:r>
            <w:r w:rsidR="00C771A2">
              <w:rPr>
                <w:lang w:val="uk-UA"/>
              </w:rPr>
              <w:t>8</w:t>
            </w:r>
          </w:p>
        </w:tc>
      </w:tr>
      <w:tr w:rsidR="004B135C" w:rsidRPr="00FB0D6E" w:rsidTr="004B135C">
        <w:trPr>
          <w:trHeight w:val="1826"/>
        </w:trPr>
        <w:tc>
          <w:tcPr>
            <w:tcW w:w="2913" w:type="dxa"/>
            <w:vMerge/>
          </w:tcPr>
          <w:p w:rsidR="004B135C" w:rsidRPr="0000090B" w:rsidRDefault="004B135C" w:rsidP="002657B4">
            <w:pPr>
              <w:spacing w:after="120"/>
              <w:jc w:val="both"/>
              <w:rPr>
                <w:b/>
                <w:lang w:val="uk-UA"/>
              </w:rPr>
            </w:pPr>
          </w:p>
        </w:tc>
        <w:tc>
          <w:tcPr>
            <w:tcW w:w="4340" w:type="dxa"/>
          </w:tcPr>
          <w:p w:rsidR="004B135C" w:rsidRDefault="004B135C" w:rsidP="004B135C">
            <w:pPr>
              <w:pStyle w:val="a4"/>
              <w:contextualSpacing/>
              <w:rPr>
                <w:lang w:val="uk-UA"/>
              </w:rPr>
            </w:pPr>
            <w:r>
              <w:rPr>
                <w:lang w:val="uk-UA"/>
              </w:rPr>
              <w:t>Підготовлено</w:t>
            </w:r>
            <w:r w:rsidRPr="00FD2C48">
              <w:rPr>
                <w:lang w:val="uk-UA"/>
              </w:rPr>
              <w:t xml:space="preserve"> проектів рішень виконкому</w:t>
            </w:r>
            <w:r>
              <w:rPr>
                <w:lang w:val="uk-UA"/>
              </w:rPr>
              <w:t>, щодо</w:t>
            </w:r>
            <w:r>
              <w:rPr>
                <w:sz w:val="26"/>
                <w:szCs w:val="26"/>
                <w:lang w:val="uk-UA"/>
              </w:rPr>
              <w:t xml:space="preserve"> </w:t>
            </w:r>
            <w:r w:rsidRPr="00EB742F">
              <w:rPr>
                <w:lang w:val="uk-UA"/>
              </w:rPr>
              <w:t>встановлення способів участі батьків у вихованні дитини, місця проживання дітей,цільового використання аліментів</w:t>
            </w:r>
            <w:r>
              <w:rPr>
                <w:lang w:val="uk-UA"/>
              </w:rPr>
              <w:t>, тощо.</w:t>
            </w:r>
          </w:p>
        </w:tc>
        <w:tc>
          <w:tcPr>
            <w:tcW w:w="1215" w:type="dxa"/>
          </w:tcPr>
          <w:p w:rsidR="004B135C" w:rsidRDefault="004B135C" w:rsidP="00202EFB">
            <w:pPr>
              <w:spacing w:after="120"/>
              <w:contextualSpacing/>
              <w:jc w:val="center"/>
              <w:rPr>
                <w:lang w:val="uk-UA"/>
              </w:rPr>
            </w:pPr>
          </w:p>
          <w:p w:rsidR="00522537" w:rsidRDefault="00522537" w:rsidP="00202EFB">
            <w:pPr>
              <w:spacing w:after="120"/>
              <w:contextualSpacing/>
              <w:jc w:val="center"/>
              <w:rPr>
                <w:lang w:val="uk-UA"/>
              </w:rPr>
            </w:pPr>
          </w:p>
          <w:p w:rsidR="00522537" w:rsidRPr="00614182" w:rsidRDefault="00522537" w:rsidP="00202EFB">
            <w:pPr>
              <w:spacing w:after="120"/>
              <w:contextualSpacing/>
              <w:jc w:val="center"/>
              <w:rPr>
                <w:lang w:val="uk-UA"/>
              </w:rPr>
            </w:pPr>
            <w:r>
              <w:rPr>
                <w:lang w:val="uk-UA"/>
              </w:rPr>
              <w:t>шт.</w:t>
            </w:r>
          </w:p>
        </w:tc>
        <w:tc>
          <w:tcPr>
            <w:tcW w:w="1364" w:type="dxa"/>
            <w:vAlign w:val="center"/>
          </w:tcPr>
          <w:p w:rsidR="004B135C" w:rsidRDefault="00522537" w:rsidP="00202EFB">
            <w:pPr>
              <w:spacing w:after="120"/>
              <w:contextualSpacing/>
              <w:jc w:val="center"/>
              <w:rPr>
                <w:lang w:val="uk-UA"/>
              </w:rPr>
            </w:pPr>
            <w:r>
              <w:rPr>
                <w:lang w:val="uk-UA"/>
              </w:rPr>
              <w:t>60</w:t>
            </w:r>
          </w:p>
        </w:tc>
      </w:tr>
      <w:tr w:rsidR="004B135C" w:rsidRPr="00FB0D6E" w:rsidTr="004B135C">
        <w:trPr>
          <w:trHeight w:val="827"/>
        </w:trPr>
        <w:tc>
          <w:tcPr>
            <w:tcW w:w="2913" w:type="dxa"/>
            <w:vMerge/>
          </w:tcPr>
          <w:p w:rsidR="004B135C" w:rsidRPr="0000090B" w:rsidRDefault="004B135C" w:rsidP="002657B4">
            <w:pPr>
              <w:spacing w:after="120"/>
              <w:jc w:val="both"/>
              <w:rPr>
                <w:b/>
                <w:lang w:val="uk-UA"/>
              </w:rPr>
            </w:pPr>
          </w:p>
        </w:tc>
        <w:tc>
          <w:tcPr>
            <w:tcW w:w="4340" w:type="dxa"/>
          </w:tcPr>
          <w:p w:rsidR="004B135C" w:rsidRDefault="004B135C" w:rsidP="00522537">
            <w:pPr>
              <w:spacing w:after="120"/>
              <w:contextualSpacing/>
              <w:rPr>
                <w:rStyle w:val="10"/>
                <w:rFonts w:ascii="Times New Roman" w:hAnsi="Times New Roman"/>
                <w:b w:val="0"/>
                <w:sz w:val="24"/>
                <w:szCs w:val="24"/>
                <w:lang w:val="uk-UA"/>
              </w:rPr>
            </w:pPr>
            <w:r>
              <w:rPr>
                <w:lang w:val="uk-UA"/>
              </w:rPr>
              <w:t>Надання щомісячної, квартальної та річної звітності</w:t>
            </w:r>
          </w:p>
        </w:tc>
        <w:tc>
          <w:tcPr>
            <w:tcW w:w="1215" w:type="dxa"/>
            <w:vAlign w:val="center"/>
          </w:tcPr>
          <w:p w:rsidR="004B135C" w:rsidRDefault="00522537" w:rsidP="00301817">
            <w:pPr>
              <w:spacing w:after="120"/>
              <w:contextualSpacing/>
              <w:jc w:val="center"/>
              <w:rPr>
                <w:lang w:val="uk-UA"/>
              </w:rPr>
            </w:pPr>
            <w:r>
              <w:rPr>
                <w:lang w:val="uk-UA"/>
              </w:rPr>
              <w:t>шт.</w:t>
            </w:r>
          </w:p>
        </w:tc>
        <w:tc>
          <w:tcPr>
            <w:tcW w:w="1364" w:type="dxa"/>
            <w:vAlign w:val="center"/>
          </w:tcPr>
          <w:p w:rsidR="004B135C" w:rsidRDefault="00522537" w:rsidP="00301817">
            <w:pPr>
              <w:spacing w:after="120"/>
              <w:contextualSpacing/>
              <w:jc w:val="center"/>
              <w:rPr>
                <w:lang w:val="uk-UA"/>
              </w:rPr>
            </w:pPr>
            <w:r>
              <w:rPr>
                <w:lang w:val="uk-UA"/>
              </w:rPr>
              <w:t>30</w:t>
            </w:r>
          </w:p>
        </w:tc>
      </w:tr>
      <w:tr w:rsidR="004B135C" w:rsidRPr="00FB0D6E" w:rsidTr="009A51BD">
        <w:trPr>
          <w:trHeight w:val="828"/>
        </w:trPr>
        <w:tc>
          <w:tcPr>
            <w:tcW w:w="2913" w:type="dxa"/>
            <w:vMerge/>
          </w:tcPr>
          <w:p w:rsidR="004B135C" w:rsidRPr="0000090B" w:rsidRDefault="004B135C" w:rsidP="002657B4">
            <w:pPr>
              <w:spacing w:after="120"/>
              <w:jc w:val="both"/>
              <w:rPr>
                <w:b/>
                <w:lang w:val="uk-UA"/>
              </w:rPr>
            </w:pPr>
          </w:p>
        </w:tc>
        <w:tc>
          <w:tcPr>
            <w:tcW w:w="4340" w:type="dxa"/>
          </w:tcPr>
          <w:p w:rsidR="004B135C" w:rsidRDefault="004B135C" w:rsidP="00B67EE5">
            <w:pPr>
              <w:pStyle w:val="a4"/>
              <w:spacing w:before="0" w:beforeAutospacing="0" w:after="0"/>
              <w:rPr>
                <w:b/>
                <w:lang w:val="uk-UA"/>
              </w:rPr>
            </w:pPr>
            <w:r>
              <w:rPr>
                <w:b/>
                <w:lang w:val="uk-UA"/>
              </w:rPr>
              <w:t>Показник ефективності</w:t>
            </w:r>
          </w:p>
          <w:p w:rsidR="004B135C" w:rsidRPr="00B31D9B" w:rsidRDefault="004B135C" w:rsidP="00B31D9B">
            <w:pPr>
              <w:pStyle w:val="a4"/>
              <w:rPr>
                <w:lang w:val="uk-UA"/>
              </w:rPr>
            </w:pPr>
            <w:r>
              <w:rPr>
                <w:lang w:val="uk-UA"/>
              </w:rPr>
              <w:t>Витрати бюджетних коштів на 1 штатну одиницю (заробітна плата)</w:t>
            </w:r>
          </w:p>
        </w:tc>
        <w:tc>
          <w:tcPr>
            <w:tcW w:w="1215" w:type="dxa"/>
            <w:vAlign w:val="center"/>
          </w:tcPr>
          <w:p w:rsidR="004B135C" w:rsidRPr="00FB0D6E" w:rsidRDefault="00EB0EF4" w:rsidP="00577255">
            <w:pPr>
              <w:spacing w:after="120"/>
              <w:jc w:val="center"/>
              <w:rPr>
                <w:lang w:val="uk-UA"/>
              </w:rPr>
            </w:pPr>
            <w:r>
              <w:rPr>
                <w:lang w:val="uk-UA"/>
              </w:rPr>
              <w:t>тис.</w:t>
            </w:r>
            <w:r w:rsidR="00692C89">
              <w:rPr>
                <w:lang w:val="uk-UA"/>
              </w:rPr>
              <w:t xml:space="preserve"> </w:t>
            </w:r>
            <w:r>
              <w:rPr>
                <w:lang w:val="uk-UA"/>
              </w:rPr>
              <w:t>грн.</w:t>
            </w:r>
          </w:p>
        </w:tc>
        <w:tc>
          <w:tcPr>
            <w:tcW w:w="1364" w:type="dxa"/>
            <w:vAlign w:val="center"/>
          </w:tcPr>
          <w:p w:rsidR="00FB5325" w:rsidRDefault="00FB5325" w:rsidP="00B67EE5">
            <w:pPr>
              <w:spacing w:after="120"/>
              <w:jc w:val="center"/>
              <w:rPr>
                <w:lang w:val="uk-UA"/>
              </w:rPr>
            </w:pPr>
          </w:p>
          <w:p w:rsidR="004B135C" w:rsidRDefault="002142CF" w:rsidP="00B67EE5">
            <w:pPr>
              <w:spacing w:after="120"/>
              <w:jc w:val="center"/>
              <w:rPr>
                <w:lang w:val="uk-UA"/>
              </w:rPr>
            </w:pPr>
            <w:r>
              <w:rPr>
                <w:lang w:val="uk-UA"/>
              </w:rPr>
              <w:t>155,000</w:t>
            </w:r>
          </w:p>
          <w:p w:rsidR="004B135C" w:rsidRDefault="004B135C" w:rsidP="00B67EE5">
            <w:pPr>
              <w:spacing w:after="120"/>
              <w:jc w:val="center"/>
              <w:rPr>
                <w:lang w:val="uk-UA"/>
              </w:rPr>
            </w:pPr>
          </w:p>
        </w:tc>
      </w:tr>
      <w:tr w:rsidR="009A51BD" w:rsidRPr="00FB0D6E" w:rsidTr="009A51BD">
        <w:trPr>
          <w:trHeight w:val="1086"/>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B31D9B">
            <w:pPr>
              <w:pStyle w:val="a4"/>
              <w:rPr>
                <w:b/>
                <w:lang w:val="uk-UA"/>
              </w:rPr>
            </w:pPr>
            <w:r w:rsidRPr="008E4538">
              <w:rPr>
                <w:lang w:val="uk-UA"/>
              </w:rPr>
              <w:t>Кількість</w:t>
            </w:r>
            <w:r>
              <w:rPr>
                <w:lang w:val="uk-UA"/>
              </w:rPr>
              <w:t xml:space="preserve"> отриманих листів, звернень громадян та організацій з питань захисту законних прав та інтересів дітей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9A51BD" w:rsidP="00B67EE5">
            <w:pPr>
              <w:spacing w:after="120"/>
              <w:jc w:val="center"/>
              <w:rPr>
                <w:lang w:val="uk-UA"/>
              </w:rPr>
            </w:pPr>
          </w:p>
          <w:p w:rsidR="009A51BD" w:rsidRDefault="00C35FB0" w:rsidP="00B67EE5">
            <w:pPr>
              <w:spacing w:after="120"/>
              <w:jc w:val="center"/>
              <w:rPr>
                <w:lang w:val="uk-UA"/>
              </w:rPr>
            </w:pPr>
            <w:r>
              <w:rPr>
                <w:lang w:val="uk-UA"/>
              </w:rPr>
              <w:t>228</w:t>
            </w:r>
          </w:p>
          <w:p w:rsidR="009A51BD" w:rsidRDefault="009A51BD" w:rsidP="00B67EE5">
            <w:pPr>
              <w:spacing w:after="120"/>
              <w:jc w:val="center"/>
              <w:rPr>
                <w:lang w:val="uk-UA"/>
              </w:rPr>
            </w:pPr>
          </w:p>
        </w:tc>
      </w:tr>
      <w:tr w:rsidR="009A51BD" w:rsidRPr="00FB0D6E" w:rsidTr="009A51BD">
        <w:trPr>
          <w:trHeight w:val="1127"/>
        </w:trPr>
        <w:tc>
          <w:tcPr>
            <w:tcW w:w="2913" w:type="dxa"/>
            <w:vMerge/>
          </w:tcPr>
          <w:p w:rsidR="009A51BD" w:rsidRPr="0000090B" w:rsidRDefault="009A51BD" w:rsidP="002657B4">
            <w:pPr>
              <w:spacing w:after="120"/>
              <w:jc w:val="both"/>
              <w:rPr>
                <w:b/>
                <w:lang w:val="uk-UA"/>
              </w:rPr>
            </w:pPr>
          </w:p>
        </w:tc>
        <w:tc>
          <w:tcPr>
            <w:tcW w:w="4340" w:type="dxa"/>
          </w:tcPr>
          <w:p w:rsidR="009A51BD" w:rsidRPr="008E4538" w:rsidRDefault="009A51BD" w:rsidP="00B31D9B">
            <w:pPr>
              <w:pStyle w:val="a4"/>
              <w:rPr>
                <w:lang w:val="uk-UA"/>
              </w:rPr>
            </w:pPr>
            <w:r>
              <w:rPr>
                <w:lang w:val="uk-UA"/>
              </w:rPr>
              <w:t>Кількість прийнятих громадян, яким надана консультативна допомога у вирішенні питань захисту законних прав та інтересів дітей на 1 особу</w:t>
            </w:r>
          </w:p>
        </w:tc>
        <w:tc>
          <w:tcPr>
            <w:tcW w:w="1215" w:type="dxa"/>
            <w:vAlign w:val="center"/>
          </w:tcPr>
          <w:p w:rsidR="009A51BD" w:rsidRPr="00FB0D6E" w:rsidRDefault="00EB0EF4" w:rsidP="00577255">
            <w:pPr>
              <w:spacing w:after="120"/>
              <w:jc w:val="center"/>
              <w:rPr>
                <w:lang w:val="uk-UA"/>
              </w:rPr>
            </w:pPr>
            <w:r>
              <w:rPr>
                <w:lang w:val="uk-UA"/>
              </w:rPr>
              <w:t>Осіб</w:t>
            </w:r>
          </w:p>
        </w:tc>
        <w:tc>
          <w:tcPr>
            <w:tcW w:w="1364" w:type="dxa"/>
            <w:vAlign w:val="center"/>
          </w:tcPr>
          <w:p w:rsidR="009A51BD" w:rsidRDefault="009A51BD" w:rsidP="00B67EE5">
            <w:pPr>
              <w:spacing w:after="120"/>
              <w:jc w:val="center"/>
              <w:rPr>
                <w:lang w:val="uk-UA"/>
              </w:rPr>
            </w:pPr>
          </w:p>
          <w:p w:rsidR="009A51BD" w:rsidRDefault="009A51BD" w:rsidP="00B67EE5">
            <w:pPr>
              <w:spacing w:after="120"/>
              <w:jc w:val="center"/>
              <w:rPr>
                <w:lang w:val="uk-UA"/>
              </w:rPr>
            </w:pPr>
            <w:r>
              <w:rPr>
                <w:lang w:val="uk-UA"/>
              </w:rPr>
              <w:t>83</w:t>
            </w:r>
          </w:p>
          <w:p w:rsidR="009A51BD" w:rsidRDefault="009A51BD" w:rsidP="00B67EE5">
            <w:pPr>
              <w:spacing w:after="120"/>
              <w:jc w:val="center"/>
              <w:rPr>
                <w:lang w:val="uk-UA"/>
              </w:rPr>
            </w:pPr>
          </w:p>
        </w:tc>
      </w:tr>
      <w:tr w:rsidR="009A51BD" w:rsidRPr="00FB0D6E" w:rsidTr="00EB0EF4">
        <w:trPr>
          <w:trHeight w:val="924"/>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B31D9B">
            <w:pPr>
              <w:pStyle w:val="a4"/>
              <w:rPr>
                <w:lang w:val="uk-UA"/>
              </w:rPr>
            </w:pPr>
            <w:r>
              <w:rPr>
                <w:rStyle w:val="10"/>
                <w:rFonts w:ascii="Times New Roman" w:hAnsi="Times New Roman"/>
                <w:b w:val="0"/>
                <w:sz w:val="24"/>
                <w:szCs w:val="24"/>
                <w:lang w:val="uk-UA"/>
              </w:rPr>
              <w:t xml:space="preserve">Кількість </w:t>
            </w:r>
            <w:r w:rsidRPr="000B6256">
              <w:rPr>
                <w:rStyle w:val="10"/>
                <w:rFonts w:ascii="Times New Roman" w:hAnsi="Times New Roman"/>
                <w:b w:val="0"/>
                <w:sz w:val="24"/>
                <w:szCs w:val="24"/>
                <w:lang w:val="uk-UA"/>
              </w:rPr>
              <w:t xml:space="preserve">перевірок сімей опікунів, прийомних батьків, батьків вихователів протягом року </w:t>
            </w:r>
            <w:r>
              <w:rPr>
                <w:lang w:val="uk-UA"/>
              </w:rPr>
              <w:t>на 1 особу</w:t>
            </w:r>
          </w:p>
        </w:tc>
        <w:tc>
          <w:tcPr>
            <w:tcW w:w="1215" w:type="dxa"/>
            <w:vAlign w:val="center"/>
          </w:tcPr>
          <w:p w:rsidR="009A51BD" w:rsidRPr="00FB0D6E" w:rsidRDefault="00EB0EF4" w:rsidP="00577255">
            <w:pPr>
              <w:spacing w:after="120"/>
              <w:jc w:val="center"/>
              <w:rPr>
                <w:lang w:val="uk-UA"/>
              </w:rPr>
            </w:pPr>
            <w:r>
              <w:rPr>
                <w:lang w:val="uk-UA"/>
              </w:rPr>
              <w:t>сімей</w:t>
            </w:r>
          </w:p>
        </w:tc>
        <w:tc>
          <w:tcPr>
            <w:tcW w:w="1364" w:type="dxa"/>
            <w:vAlign w:val="center"/>
          </w:tcPr>
          <w:p w:rsidR="00EB0EF4" w:rsidRDefault="00EB0EF4" w:rsidP="00B67EE5">
            <w:pPr>
              <w:spacing w:after="120"/>
              <w:jc w:val="center"/>
              <w:rPr>
                <w:lang w:val="uk-UA"/>
              </w:rPr>
            </w:pPr>
          </w:p>
          <w:p w:rsidR="009A51BD" w:rsidRDefault="00742658" w:rsidP="00B67EE5">
            <w:pPr>
              <w:spacing w:after="120"/>
              <w:jc w:val="center"/>
              <w:rPr>
                <w:lang w:val="uk-UA"/>
              </w:rPr>
            </w:pPr>
            <w:r>
              <w:rPr>
                <w:lang w:val="uk-UA"/>
              </w:rPr>
              <w:t>23</w:t>
            </w:r>
          </w:p>
          <w:p w:rsidR="009A51BD" w:rsidRDefault="009A51BD" w:rsidP="00B67EE5">
            <w:pPr>
              <w:spacing w:after="120"/>
              <w:jc w:val="center"/>
              <w:rPr>
                <w:lang w:val="uk-UA"/>
              </w:rPr>
            </w:pPr>
          </w:p>
        </w:tc>
      </w:tr>
      <w:tr w:rsidR="009A51BD" w:rsidRPr="00FB0D6E" w:rsidTr="009A51BD">
        <w:trPr>
          <w:trHeight w:val="557"/>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B31D9B">
            <w:pPr>
              <w:pStyle w:val="a4"/>
              <w:rPr>
                <w:rStyle w:val="10"/>
                <w:rFonts w:ascii="Times New Roman" w:hAnsi="Times New Roman"/>
                <w:b w:val="0"/>
                <w:sz w:val="24"/>
                <w:szCs w:val="24"/>
                <w:lang w:val="uk-UA"/>
              </w:rPr>
            </w:pPr>
            <w:r>
              <w:rPr>
                <w:rStyle w:val="10"/>
                <w:rFonts w:ascii="Times New Roman" w:hAnsi="Times New Roman"/>
                <w:b w:val="0"/>
                <w:sz w:val="24"/>
                <w:szCs w:val="24"/>
                <w:lang w:val="uk-UA"/>
              </w:rPr>
              <w:t>Кількість перевірок</w:t>
            </w:r>
            <w:r w:rsidRPr="000B6256">
              <w:rPr>
                <w:rStyle w:val="10"/>
                <w:rFonts w:ascii="Times New Roman" w:hAnsi="Times New Roman"/>
                <w:b w:val="0"/>
                <w:sz w:val="24"/>
                <w:szCs w:val="24"/>
                <w:lang w:val="uk-UA"/>
              </w:rPr>
              <w:t xml:space="preserve"> умов виховання усиновлених дітей</w:t>
            </w:r>
            <w:r>
              <w:rPr>
                <w:lang w:val="uk-UA"/>
              </w:rPr>
              <w:t xml:space="preserve"> на 1 особу</w:t>
            </w:r>
          </w:p>
        </w:tc>
        <w:tc>
          <w:tcPr>
            <w:tcW w:w="1215" w:type="dxa"/>
            <w:vAlign w:val="center"/>
          </w:tcPr>
          <w:p w:rsidR="009A51BD" w:rsidRPr="00FB0D6E" w:rsidRDefault="00EB0EF4" w:rsidP="00577255">
            <w:pPr>
              <w:spacing w:after="120"/>
              <w:jc w:val="center"/>
              <w:rPr>
                <w:lang w:val="uk-UA"/>
              </w:rPr>
            </w:pPr>
            <w:r>
              <w:rPr>
                <w:lang w:val="uk-UA"/>
              </w:rPr>
              <w:t>сімей</w:t>
            </w:r>
          </w:p>
        </w:tc>
        <w:tc>
          <w:tcPr>
            <w:tcW w:w="1364" w:type="dxa"/>
            <w:vAlign w:val="center"/>
          </w:tcPr>
          <w:p w:rsidR="009A51BD" w:rsidRDefault="009A51BD" w:rsidP="00B67EE5">
            <w:pPr>
              <w:spacing w:after="120"/>
              <w:jc w:val="center"/>
              <w:rPr>
                <w:lang w:val="uk-UA"/>
              </w:rPr>
            </w:pPr>
            <w:r>
              <w:rPr>
                <w:lang w:val="uk-UA"/>
              </w:rPr>
              <w:t>10</w:t>
            </w:r>
          </w:p>
          <w:p w:rsidR="009A51BD" w:rsidRDefault="009A51BD" w:rsidP="00B67EE5">
            <w:pPr>
              <w:spacing w:after="120"/>
              <w:jc w:val="center"/>
              <w:rPr>
                <w:lang w:val="uk-UA"/>
              </w:rPr>
            </w:pPr>
          </w:p>
        </w:tc>
      </w:tr>
      <w:tr w:rsidR="009A51BD" w:rsidRPr="00FB0D6E" w:rsidTr="009A51BD">
        <w:trPr>
          <w:trHeight w:val="828"/>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B31D9B">
            <w:pPr>
              <w:pStyle w:val="a4"/>
              <w:rPr>
                <w:rStyle w:val="10"/>
                <w:rFonts w:ascii="Times New Roman" w:hAnsi="Times New Roman"/>
                <w:b w:val="0"/>
                <w:sz w:val="24"/>
                <w:szCs w:val="24"/>
                <w:lang w:val="uk-UA"/>
              </w:rPr>
            </w:pPr>
            <w:r>
              <w:rPr>
                <w:lang w:val="uk-UA"/>
              </w:rPr>
              <w:t>Кількість п</w:t>
            </w:r>
            <w:r w:rsidRPr="00FB0D6E">
              <w:rPr>
                <w:lang w:val="uk-UA"/>
              </w:rPr>
              <w:t>ідготов</w:t>
            </w:r>
            <w:r>
              <w:rPr>
                <w:lang w:val="uk-UA"/>
              </w:rPr>
              <w:t>лених</w:t>
            </w:r>
            <w:r w:rsidRPr="00FB0D6E">
              <w:rPr>
                <w:lang w:val="uk-UA"/>
              </w:rPr>
              <w:t xml:space="preserve"> проектів рішень виконкому щодо захисту майнових прав дітей</w:t>
            </w:r>
            <w:r>
              <w:rPr>
                <w:lang w:val="uk-UA"/>
              </w:rPr>
              <w:t xml:space="preserve">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AF3FE6" w:rsidP="00B67EE5">
            <w:pPr>
              <w:spacing w:after="120"/>
              <w:jc w:val="center"/>
              <w:rPr>
                <w:lang w:val="uk-UA"/>
              </w:rPr>
            </w:pPr>
            <w:r>
              <w:rPr>
                <w:lang w:val="uk-UA"/>
              </w:rPr>
              <w:t>25</w:t>
            </w:r>
          </w:p>
          <w:p w:rsidR="009A51BD" w:rsidRDefault="009A51BD" w:rsidP="00B67EE5">
            <w:pPr>
              <w:spacing w:after="120"/>
              <w:jc w:val="center"/>
              <w:rPr>
                <w:lang w:val="uk-UA"/>
              </w:rPr>
            </w:pPr>
          </w:p>
        </w:tc>
      </w:tr>
      <w:tr w:rsidR="009A51BD" w:rsidRPr="00FB0D6E" w:rsidTr="009A51BD">
        <w:trPr>
          <w:trHeight w:val="842"/>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B31D9B">
            <w:pPr>
              <w:pStyle w:val="a4"/>
              <w:rPr>
                <w:lang w:val="uk-UA"/>
              </w:rPr>
            </w:pPr>
            <w:r>
              <w:rPr>
                <w:lang w:val="uk-UA"/>
              </w:rPr>
              <w:t>Прийнято</w:t>
            </w:r>
            <w:r w:rsidRPr="00FB0D6E">
              <w:rPr>
                <w:lang w:val="uk-UA"/>
              </w:rPr>
              <w:t xml:space="preserve"> участ</w:t>
            </w:r>
            <w:r>
              <w:rPr>
                <w:lang w:val="uk-UA"/>
              </w:rPr>
              <w:t>ь</w:t>
            </w:r>
            <w:r w:rsidRPr="00FB0D6E">
              <w:rPr>
                <w:lang w:val="uk-UA"/>
              </w:rPr>
              <w:t xml:space="preserve"> у проведенні профілактичних бесід, лекцій серед учбових закладів міста</w:t>
            </w:r>
            <w:r>
              <w:rPr>
                <w:lang w:val="uk-UA"/>
              </w:rPr>
              <w:t xml:space="preserve">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9A51BD" w:rsidP="00B67EE5">
            <w:pPr>
              <w:spacing w:after="120"/>
              <w:jc w:val="center"/>
              <w:rPr>
                <w:lang w:val="uk-UA"/>
              </w:rPr>
            </w:pPr>
            <w:r>
              <w:rPr>
                <w:lang w:val="uk-UA"/>
              </w:rPr>
              <w:t>5</w:t>
            </w:r>
          </w:p>
          <w:p w:rsidR="009A51BD" w:rsidRDefault="009A51BD" w:rsidP="00B67EE5">
            <w:pPr>
              <w:spacing w:after="120"/>
              <w:jc w:val="center"/>
              <w:rPr>
                <w:lang w:val="uk-UA"/>
              </w:rPr>
            </w:pPr>
          </w:p>
        </w:tc>
      </w:tr>
      <w:tr w:rsidR="009A51BD" w:rsidRPr="00FB0D6E" w:rsidTr="00EB0EF4">
        <w:trPr>
          <w:trHeight w:val="1338"/>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B31D9B">
            <w:pPr>
              <w:pStyle w:val="a4"/>
              <w:rPr>
                <w:lang w:val="uk-UA"/>
              </w:rPr>
            </w:pPr>
            <w:r>
              <w:rPr>
                <w:lang w:val="uk-UA"/>
              </w:rPr>
              <w:t>Підготовлено</w:t>
            </w:r>
            <w:r w:rsidRPr="00FB0D6E">
              <w:rPr>
                <w:lang w:val="uk-UA"/>
              </w:rPr>
              <w:t xml:space="preserve"> висновків органу опіки та піклування щодо доцільності позбавлення батьківських прав батьків</w:t>
            </w:r>
            <w:r>
              <w:rPr>
                <w:lang w:val="uk-UA"/>
              </w:rPr>
              <w:t xml:space="preserve">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EB0EF4" w:rsidRDefault="00EB0EF4" w:rsidP="00B67EE5">
            <w:pPr>
              <w:spacing w:after="120"/>
              <w:jc w:val="center"/>
              <w:rPr>
                <w:lang w:val="uk-UA"/>
              </w:rPr>
            </w:pPr>
          </w:p>
          <w:p w:rsidR="009A51BD" w:rsidRDefault="009A51BD" w:rsidP="00B67EE5">
            <w:pPr>
              <w:spacing w:after="120"/>
              <w:jc w:val="center"/>
              <w:rPr>
                <w:lang w:val="uk-UA"/>
              </w:rPr>
            </w:pPr>
            <w:r>
              <w:rPr>
                <w:lang w:val="uk-UA"/>
              </w:rPr>
              <w:t>5</w:t>
            </w:r>
          </w:p>
          <w:p w:rsidR="00EB0EF4" w:rsidRDefault="00EB0EF4" w:rsidP="00B67EE5">
            <w:pPr>
              <w:spacing w:after="120"/>
              <w:jc w:val="center"/>
              <w:rPr>
                <w:lang w:val="uk-UA"/>
              </w:rPr>
            </w:pPr>
          </w:p>
        </w:tc>
      </w:tr>
      <w:tr w:rsidR="009A51BD" w:rsidRPr="00FB0D6E" w:rsidTr="009A51BD">
        <w:trPr>
          <w:trHeight w:val="1100"/>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B31D9B">
            <w:pPr>
              <w:pStyle w:val="a4"/>
              <w:rPr>
                <w:lang w:val="uk-UA"/>
              </w:rPr>
            </w:pPr>
            <w:r w:rsidRPr="00FB0D6E">
              <w:rPr>
                <w:lang w:val="uk-UA"/>
              </w:rPr>
              <w:t>П</w:t>
            </w:r>
            <w:r>
              <w:rPr>
                <w:lang w:val="uk-UA"/>
              </w:rPr>
              <w:t>ідготовлено</w:t>
            </w:r>
            <w:r w:rsidRPr="00FB0D6E">
              <w:rPr>
                <w:lang w:val="uk-UA"/>
              </w:rPr>
              <w:t xml:space="preserve"> позовних заяв від органу опіки та піклування до суду щодо позбавлення батьківських прав батьків</w:t>
            </w:r>
            <w:r>
              <w:rPr>
                <w:lang w:val="uk-UA"/>
              </w:rPr>
              <w:t xml:space="preserve">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9A51BD" w:rsidP="00B67EE5">
            <w:pPr>
              <w:spacing w:after="120"/>
              <w:jc w:val="center"/>
              <w:rPr>
                <w:lang w:val="uk-UA"/>
              </w:rPr>
            </w:pPr>
          </w:p>
          <w:p w:rsidR="00EB0EF4" w:rsidRDefault="00EB0EF4" w:rsidP="00EB0EF4">
            <w:pPr>
              <w:spacing w:after="120"/>
              <w:jc w:val="center"/>
              <w:rPr>
                <w:lang w:val="uk-UA"/>
              </w:rPr>
            </w:pPr>
            <w:r>
              <w:rPr>
                <w:lang w:val="uk-UA"/>
              </w:rPr>
              <w:t>2</w:t>
            </w:r>
          </w:p>
          <w:p w:rsidR="009A51BD" w:rsidRDefault="009A51BD" w:rsidP="00B67EE5">
            <w:pPr>
              <w:spacing w:after="120"/>
              <w:jc w:val="center"/>
              <w:rPr>
                <w:lang w:val="uk-UA"/>
              </w:rPr>
            </w:pPr>
          </w:p>
        </w:tc>
      </w:tr>
      <w:tr w:rsidR="009A51BD" w:rsidRPr="00FB0D6E" w:rsidTr="009A51BD">
        <w:trPr>
          <w:trHeight w:val="557"/>
        </w:trPr>
        <w:tc>
          <w:tcPr>
            <w:tcW w:w="2913" w:type="dxa"/>
            <w:vMerge/>
          </w:tcPr>
          <w:p w:rsidR="009A51BD" w:rsidRPr="0000090B" w:rsidRDefault="009A51BD" w:rsidP="002657B4">
            <w:pPr>
              <w:spacing w:after="120"/>
              <w:jc w:val="both"/>
              <w:rPr>
                <w:b/>
                <w:lang w:val="uk-UA"/>
              </w:rPr>
            </w:pPr>
          </w:p>
        </w:tc>
        <w:tc>
          <w:tcPr>
            <w:tcW w:w="4340" w:type="dxa"/>
          </w:tcPr>
          <w:p w:rsidR="009A51BD" w:rsidRPr="00FB0D6E" w:rsidRDefault="009A51BD" w:rsidP="00B31D9B">
            <w:pPr>
              <w:pStyle w:val="a4"/>
              <w:rPr>
                <w:lang w:val="uk-UA"/>
              </w:rPr>
            </w:pPr>
            <w:r>
              <w:rPr>
                <w:lang w:val="uk-UA"/>
              </w:rPr>
              <w:t>Прийнято</w:t>
            </w:r>
            <w:r w:rsidRPr="00FB0D6E">
              <w:rPr>
                <w:lang w:val="uk-UA"/>
              </w:rPr>
              <w:t xml:space="preserve"> участ</w:t>
            </w:r>
            <w:r>
              <w:rPr>
                <w:lang w:val="uk-UA"/>
              </w:rPr>
              <w:t>ь</w:t>
            </w:r>
            <w:r w:rsidRPr="00FB0D6E">
              <w:rPr>
                <w:lang w:val="uk-UA"/>
              </w:rPr>
              <w:t xml:space="preserve"> у судових засіданнях</w:t>
            </w:r>
            <w:r>
              <w:rPr>
                <w:lang w:val="uk-UA"/>
              </w:rPr>
              <w:t xml:space="preserve">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9A51BD" w:rsidP="00B67EE5">
            <w:pPr>
              <w:spacing w:after="120"/>
              <w:jc w:val="center"/>
              <w:rPr>
                <w:lang w:val="uk-UA"/>
              </w:rPr>
            </w:pPr>
          </w:p>
          <w:p w:rsidR="009A51BD" w:rsidRDefault="00EB0EF4" w:rsidP="00EB0EF4">
            <w:pPr>
              <w:spacing w:after="120"/>
              <w:jc w:val="center"/>
              <w:rPr>
                <w:lang w:val="uk-UA"/>
              </w:rPr>
            </w:pPr>
            <w:r>
              <w:rPr>
                <w:lang w:val="uk-UA"/>
              </w:rPr>
              <w:t>42</w:t>
            </w:r>
          </w:p>
        </w:tc>
      </w:tr>
      <w:tr w:rsidR="009A51BD" w:rsidRPr="00FB0D6E" w:rsidTr="009A51BD">
        <w:trPr>
          <w:trHeight w:val="1181"/>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B31D9B">
            <w:pPr>
              <w:pStyle w:val="a4"/>
              <w:rPr>
                <w:lang w:val="uk-UA"/>
              </w:rPr>
            </w:pPr>
            <w:r>
              <w:rPr>
                <w:lang w:val="uk-UA"/>
              </w:rPr>
              <w:t>Проведено рейдів (по виявленню безпритульних, «Урок», по використанню дитячої праці, тощо)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9A51BD" w:rsidP="00B67EE5">
            <w:pPr>
              <w:spacing w:after="120"/>
              <w:jc w:val="center"/>
              <w:rPr>
                <w:lang w:val="uk-UA"/>
              </w:rPr>
            </w:pPr>
          </w:p>
          <w:p w:rsidR="009A51BD" w:rsidRDefault="00EB0EF4" w:rsidP="00B67EE5">
            <w:pPr>
              <w:spacing w:after="120"/>
              <w:jc w:val="center"/>
              <w:rPr>
                <w:lang w:val="uk-UA"/>
              </w:rPr>
            </w:pPr>
            <w:r>
              <w:rPr>
                <w:lang w:val="uk-UA"/>
              </w:rPr>
              <w:t>5</w:t>
            </w:r>
          </w:p>
          <w:p w:rsidR="009A51BD" w:rsidRDefault="009A51BD" w:rsidP="00B67EE5">
            <w:pPr>
              <w:spacing w:after="120"/>
              <w:jc w:val="center"/>
              <w:rPr>
                <w:lang w:val="uk-UA"/>
              </w:rPr>
            </w:pPr>
          </w:p>
        </w:tc>
      </w:tr>
      <w:tr w:rsidR="009A51BD" w:rsidRPr="00FB0D6E" w:rsidTr="009A51BD">
        <w:trPr>
          <w:trHeight w:val="611"/>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9A51BD">
            <w:pPr>
              <w:pStyle w:val="a4"/>
              <w:spacing w:before="0" w:beforeAutospacing="0" w:after="0"/>
              <w:rPr>
                <w:lang w:val="uk-UA"/>
              </w:rPr>
            </w:pPr>
            <w:r>
              <w:rPr>
                <w:lang w:val="uk-UA"/>
              </w:rPr>
              <w:t>Проведено</w:t>
            </w:r>
            <w:r w:rsidRPr="00FD2C48">
              <w:rPr>
                <w:lang w:val="uk-UA"/>
              </w:rPr>
              <w:t xml:space="preserve"> Комісі</w:t>
            </w:r>
            <w:r>
              <w:rPr>
                <w:lang w:val="uk-UA"/>
              </w:rPr>
              <w:t>й з питань захисту прав дітей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EB0EF4" w:rsidP="00B67EE5">
            <w:pPr>
              <w:spacing w:after="120"/>
              <w:jc w:val="center"/>
              <w:rPr>
                <w:lang w:val="uk-UA"/>
              </w:rPr>
            </w:pPr>
            <w:r>
              <w:rPr>
                <w:lang w:val="uk-UA"/>
              </w:rPr>
              <w:t>8</w:t>
            </w:r>
          </w:p>
        </w:tc>
      </w:tr>
      <w:tr w:rsidR="009A51BD" w:rsidRPr="00FB0D6E" w:rsidTr="009A51BD">
        <w:trPr>
          <w:trHeight w:val="1002"/>
        </w:trPr>
        <w:tc>
          <w:tcPr>
            <w:tcW w:w="2913" w:type="dxa"/>
            <w:vMerge/>
          </w:tcPr>
          <w:p w:rsidR="009A51BD" w:rsidRPr="0000090B" w:rsidRDefault="009A51BD" w:rsidP="002657B4">
            <w:pPr>
              <w:spacing w:after="120"/>
              <w:jc w:val="both"/>
              <w:rPr>
                <w:b/>
                <w:lang w:val="uk-UA"/>
              </w:rPr>
            </w:pPr>
          </w:p>
        </w:tc>
        <w:tc>
          <w:tcPr>
            <w:tcW w:w="4340" w:type="dxa"/>
          </w:tcPr>
          <w:p w:rsidR="009A51BD" w:rsidRDefault="009A51BD" w:rsidP="00EB0EF4">
            <w:pPr>
              <w:pStyle w:val="a4"/>
              <w:spacing w:before="0" w:beforeAutospacing="0" w:after="0"/>
              <w:rPr>
                <w:lang w:val="uk-UA"/>
              </w:rPr>
            </w:pPr>
            <w:r>
              <w:rPr>
                <w:lang w:val="uk-UA"/>
              </w:rPr>
              <w:t>Підготовлено</w:t>
            </w:r>
            <w:r w:rsidRPr="00FD2C48">
              <w:rPr>
                <w:lang w:val="uk-UA"/>
              </w:rPr>
              <w:t xml:space="preserve"> проектів рішень виконкому</w:t>
            </w:r>
            <w:r>
              <w:rPr>
                <w:lang w:val="uk-UA"/>
              </w:rPr>
              <w:t>, щодо</w:t>
            </w:r>
            <w:r>
              <w:rPr>
                <w:sz w:val="26"/>
                <w:szCs w:val="26"/>
                <w:lang w:val="uk-UA"/>
              </w:rPr>
              <w:t xml:space="preserve"> </w:t>
            </w:r>
            <w:r w:rsidRPr="00EB742F">
              <w:rPr>
                <w:lang w:val="uk-UA"/>
              </w:rPr>
              <w:t>встановлення способів участі батьків у вихованні</w:t>
            </w:r>
            <w:r>
              <w:rPr>
                <w:lang w:val="uk-UA"/>
              </w:rPr>
              <w:t xml:space="preserve"> </w:t>
            </w:r>
            <w:r w:rsidR="00EB0EF4" w:rsidRPr="00EB742F">
              <w:rPr>
                <w:lang w:val="uk-UA"/>
              </w:rPr>
              <w:t>дитини, місця проживання дітей, цільового використання аліментів</w:t>
            </w:r>
            <w:r w:rsidR="00EB0EF4">
              <w:rPr>
                <w:lang w:val="uk-UA"/>
              </w:rPr>
              <w:t>, тощо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9A51BD" w:rsidP="00B67EE5">
            <w:pPr>
              <w:spacing w:after="120"/>
              <w:jc w:val="center"/>
              <w:rPr>
                <w:lang w:val="uk-UA"/>
              </w:rPr>
            </w:pPr>
            <w:r>
              <w:rPr>
                <w:lang w:val="uk-UA"/>
              </w:rPr>
              <w:t>10</w:t>
            </w:r>
          </w:p>
        </w:tc>
      </w:tr>
      <w:tr w:rsidR="009A51BD" w:rsidRPr="00FB0D6E" w:rsidTr="00EB0EF4">
        <w:trPr>
          <w:trHeight w:val="771"/>
        </w:trPr>
        <w:tc>
          <w:tcPr>
            <w:tcW w:w="2913" w:type="dxa"/>
            <w:vMerge/>
          </w:tcPr>
          <w:p w:rsidR="009A51BD" w:rsidRPr="0000090B" w:rsidRDefault="009A51BD" w:rsidP="002657B4">
            <w:pPr>
              <w:spacing w:after="120"/>
              <w:jc w:val="both"/>
              <w:rPr>
                <w:b/>
                <w:lang w:val="uk-UA"/>
              </w:rPr>
            </w:pPr>
          </w:p>
        </w:tc>
        <w:tc>
          <w:tcPr>
            <w:tcW w:w="4340" w:type="dxa"/>
          </w:tcPr>
          <w:p w:rsidR="009A51BD" w:rsidRDefault="00EB0EF4" w:rsidP="00474BDA">
            <w:pPr>
              <w:pStyle w:val="a4"/>
              <w:rPr>
                <w:lang w:val="uk-UA"/>
              </w:rPr>
            </w:pPr>
            <w:r>
              <w:rPr>
                <w:lang w:val="uk-UA"/>
              </w:rPr>
              <w:t>Надання щомісячної, квартальної та річної звітності на 1 особу</w:t>
            </w:r>
          </w:p>
        </w:tc>
        <w:tc>
          <w:tcPr>
            <w:tcW w:w="1215" w:type="dxa"/>
            <w:vAlign w:val="center"/>
          </w:tcPr>
          <w:p w:rsidR="009A51BD" w:rsidRPr="00FB0D6E" w:rsidRDefault="00EB0EF4" w:rsidP="00577255">
            <w:pPr>
              <w:spacing w:after="120"/>
              <w:jc w:val="center"/>
              <w:rPr>
                <w:lang w:val="uk-UA"/>
              </w:rPr>
            </w:pPr>
            <w:r>
              <w:rPr>
                <w:lang w:val="uk-UA"/>
              </w:rPr>
              <w:t>шт.</w:t>
            </w:r>
          </w:p>
        </w:tc>
        <w:tc>
          <w:tcPr>
            <w:tcW w:w="1364" w:type="dxa"/>
            <w:vAlign w:val="center"/>
          </w:tcPr>
          <w:p w:rsidR="009A51BD" w:rsidRDefault="00EB0EF4" w:rsidP="00B67EE5">
            <w:pPr>
              <w:spacing w:after="120"/>
              <w:jc w:val="center"/>
              <w:rPr>
                <w:lang w:val="uk-UA"/>
              </w:rPr>
            </w:pPr>
            <w:r>
              <w:rPr>
                <w:lang w:val="uk-UA"/>
              </w:rPr>
              <w:t>5</w:t>
            </w:r>
          </w:p>
        </w:tc>
      </w:tr>
      <w:tr w:rsidR="009A51BD" w:rsidRPr="00202EFB" w:rsidTr="004B135C">
        <w:trPr>
          <w:trHeight w:val="976"/>
        </w:trPr>
        <w:tc>
          <w:tcPr>
            <w:tcW w:w="2913" w:type="dxa"/>
            <w:vMerge/>
          </w:tcPr>
          <w:p w:rsidR="009A51BD" w:rsidRPr="0000090B" w:rsidRDefault="009A51BD" w:rsidP="002657B4">
            <w:pPr>
              <w:spacing w:after="120"/>
              <w:jc w:val="both"/>
              <w:rPr>
                <w:b/>
                <w:lang w:val="uk-UA"/>
              </w:rPr>
            </w:pPr>
          </w:p>
        </w:tc>
        <w:tc>
          <w:tcPr>
            <w:tcW w:w="4340" w:type="dxa"/>
          </w:tcPr>
          <w:p w:rsidR="009A51BD" w:rsidRPr="00FB0D6E" w:rsidRDefault="009A51BD" w:rsidP="00577255">
            <w:pPr>
              <w:pStyle w:val="a4"/>
              <w:spacing w:before="0" w:beforeAutospacing="0" w:after="0"/>
              <w:rPr>
                <w:b/>
                <w:lang w:val="uk-UA"/>
              </w:rPr>
            </w:pPr>
            <w:r w:rsidRPr="00FB0D6E">
              <w:rPr>
                <w:b/>
                <w:lang w:val="uk-UA"/>
              </w:rPr>
              <w:t>Показник якості</w:t>
            </w:r>
          </w:p>
          <w:p w:rsidR="009A51BD" w:rsidRPr="00FB0D6E" w:rsidRDefault="009A51BD" w:rsidP="00577255">
            <w:pPr>
              <w:pStyle w:val="a4"/>
              <w:spacing w:before="0" w:beforeAutospacing="0" w:after="0"/>
              <w:rPr>
                <w:lang w:val="uk-UA"/>
              </w:rPr>
            </w:pPr>
            <w:r w:rsidRPr="00FB0D6E">
              <w:rPr>
                <w:lang w:val="uk-UA"/>
              </w:rPr>
              <w:t>Виконання вимог законодавства щодо захисту прав дітей</w:t>
            </w:r>
          </w:p>
        </w:tc>
        <w:tc>
          <w:tcPr>
            <w:tcW w:w="1215" w:type="dxa"/>
            <w:vAlign w:val="center"/>
          </w:tcPr>
          <w:p w:rsidR="009A51BD" w:rsidRDefault="009A51BD" w:rsidP="00301817">
            <w:pPr>
              <w:spacing w:after="120"/>
              <w:contextualSpacing/>
              <w:jc w:val="center"/>
              <w:rPr>
                <w:lang w:val="uk-UA"/>
              </w:rPr>
            </w:pPr>
            <w:r>
              <w:rPr>
                <w:lang w:val="uk-UA"/>
              </w:rPr>
              <w:t>%</w:t>
            </w:r>
          </w:p>
        </w:tc>
        <w:tc>
          <w:tcPr>
            <w:tcW w:w="1364" w:type="dxa"/>
            <w:vAlign w:val="center"/>
          </w:tcPr>
          <w:p w:rsidR="009A51BD" w:rsidRPr="00FB0D6E" w:rsidRDefault="009A51BD" w:rsidP="00577255">
            <w:pPr>
              <w:spacing w:after="120"/>
              <w:jc w:val="center"/>
              <w:rPr>
                <w:lang w:val="uk-UA"/>
              </w:rPr>
            </w:pPr>
            <w:r w:rsidRPr="00FB0D6E">
              <w:rPr>
                <w:lang w:val="uk-UA"/>
              </w:rPr>
              <w:t>100</w:t>
            </w:r>
            <w:r>
              <w:rPr>
                <w:lang w:val="uk-UA"/>
              </w:rPr>
              <w:t>,0</w:t>
            </w:r>
          </w:p>
        </w:tc>
      </w:tr>
    </w:tbl>
    <w:p w:rsidR="001C7387" w:rsidRDefault="001C7387" w:rsidP="00227740">
      <w:pPr>
        <w:jc w:val="both"/>
        <w:rPr>
          <w:b/>
          <w:lang w:val="uk-UA"/>
        </w:rPr>
      </w:pPr>
    </w:p>
    <w:p w:rsidR="00227740" w:rsidRDefault="00227740" w:rsidP="00EE617E">
      <w:pPr>
        <w:jc w:val="center"/>
        <w:rPr>
          <w:b/>
          <w:lang w:val="uk-UA"/>
        </w:rPr>
      </w:pPr>
    </w:p>
    <w:p w:rsidR="00C608CD" w:rsidRDefault="00F40CCA" w:rsidP="00F40CCA">
      <w:pPr>
        <w:pStyle w:val="western"/>
        <w:spacing w:before="120" w:beforeAutospacing="0" w:after="0"/>
        <w:ind w:left="1080" w:hanging="541"/>
        <w:jc w:val="both"/>
        <w:rPr>
          <w:b/>
          <w:lang w:val="uk-UA"/>
        </w:rPr>
      </w:pPr>
      <w:r>
        <w:rPr>
          <w:b/>
          <w:lang w:val="uk-UA"/>
        </w:rPr>
        <w:t xml:space="preserve"> </w:t>
      </w:r>
    </w:p>
    <w:p w:rsidR="00692C89" w:rsidRPr="00F40CCA" w:rsidRDefault="00692C89" w:rsidP="00F40CCA">
      <w:pPr>
        <w:pStyle w:val="western"/>
        <w:spacing w:before="120" w:beforeAutospacing="0" w:after="0"/>
        <w:ind w:left="1080" w:hanging="541"/>
        <w:jc w:val="both"/>
        <w:rPr>
          <w:rFonts w:ascii="Times New Roman CYR" w:hAnsi="Times New Roman CYR" w:cs="Times New Roman CYR"/>
          <w:b/>
          <w:bCs/>
        </w:rPr>
      </w:pPr>
    </w:p>
    <w:p w:rsidR="003C3A7D" w:rsidRPr="003C3A7D" w:rsidRDefault="005828B0" w:rsidP="003C3A7D">
      <w:pPr>
        <w:spacing w:line="360" w:lineRule="auto"/>
        <w:contextualSpacing/>
        <w:rPr>
          <w:b/>
          <w:lang w:val="uk-UA"/>
        </w:rPr>
      </w:pPr>
      <w:r>
        <w:rPr>
          <w:rFonts w:ascii="Times New Roman CYR" w:hAnsi="Times New Roman CYR" w:cs="Times New Roman CYR"/>
          <w:b/>
          <w:bCs/>
          <w:lang w:val="uk-UA"/>
        </w:rPr>
        <w:t>Секретар міської ради</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003C3A7D">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003C3A7D" w:rsidRPr="003C3A7D">
        <w:rPr>
          <w:b/>
          <w:lang w:val="uk-UA"/>
        </w:rPr>
        <w:t xml:space="preserve">Е.Ю. </w:t>
      </w:r>
      <w:proofErr w:type="spellStart"/>
      <w:r w:rsidR="003C3A7D" w:rsidRPr="003C3A7D">
        <w:rPr>
          <w:b/>
          <w:lang w:val="uk-UA"/>
        </w:rPr>
        <w:t>Марініч</w:t>
      </w:r>
      <w:proofErr w:type="spellEnd"/>
      <w:r w:rsidR="003C3A7D" w:rsidRPr="003C3A7D">
        <w:rPr>
          <w:b/>
          <w:lang w:val="uk-UA"/>
        </w:rPr>
        <w:tab/>
      </w:r>
    </w:p>
    <w:p w:rsidR="005828B0" w:rsidRPr="005828B0" w:rsidRDefault="005828B0">
      <w:pPr>
        <w:pStyle w:val="western"/>
        <w:spacing w:before="120" w:beforeAutospacing="0" w:after="0"/>
        <w:ind w:left="1080" w:hanging="541"/>
        <w:jc w:val="both"/>
        <w:rPr>
          <w:rFonts w:ascii="Times New Roman CYR" w:hAnsi="Times New Roman CYR" w:cs="Times New Roman CYR"/>
          <w:b/>
          <w:bCs/>
          <w:lang w:val="uk-UA"/>
        </w:rPr>
      </w:pPr>
    </w:p>
    <w:sectPr w:rsidR="005828B0" w:rsidRPr="005828B0" w:rsidSect="005828B0">
      <w:pgSz w:w="12240" w:h="15840"/>
      <w:pgMar w:top="567" w:right="851" w:bottom="567"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rPr>
    </w:lvl>
    <w:lvl w:ilvl="1">
      <w:start w:val="1"/>
      <w:numFmt w:val="bullet"/>
      <w:lvlText w:val="-"/>
      <w:lvlJc w:val="left"/>
      <w:pPr>
        <w:tabs>
          <w:tab w:val="num" w:pos="2083"/>
        </w:tabs>
        <w:ind w:left="1573" w:firstLine="227"/>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
    <w:nsid w:val="0BF55DE4"/>
    <w:multiLevelType w:val="singleLevel"/>
    <w:tmpl w:val="9064D218"/>
    <w:lvl w:ilvl="0">
      <w:start w:val="6"/>
      <w:numFmt w:val="decimal"/>
      <w:lvlText w:val="%1"/>
      <w:legacy w:legacy="1" w:legacySpace="0" w:legacyIndent="360"/>
      <w:lvlJc w:val="left"/>
      <w:rPr>
        <w:rFonts w:ascii="Times New Roman CYR" w:hAnsi="Times New Roman CYR" w:cs="Times New Roman CYR" w:hint="default"/>
      </w:rPr>
    </w:lvl>
  </w:abstractNum>
  <w:abstractNum w:abstractNumId="2">
    <w:nsid w:val="229907F2"/>
    <w:multiLevelType w:val="hybridMultilevel"/>
    <w:tmpl w:val="FDDEFA4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27FE04C0"/>
    <w:multiLevelType w:val="singleLevel"/>
    <w:tmpl w:val="EB388418"/>
    <w:lvl w:ilvl="0">
      <w:start w:val="3"/>
      <w:numFmt w:val="decimal"/>
      <w:lvlText w:val="%1"/>
      <w:legacy w:legacy="1" w:legacySpace="0" w:legacyIndent="360"/>
      <w:lvlJc w:val="left"/>
      <w:rPr>
        <w:rFonts w:ascii="Times New Roman CYR" w:hAnsi="Times New Roman CYR" w:cs="Times New Roman CYR" w:hint="default"/>
      </w:rPr>
    </w:lvl>
  </w:abstractNum>
  <w:abstractNum w:abstractNumId="4">
    <w:nsid w:val="2D473BA8"/>
    <w:multiLevelType w:val="singleLevel"/>
    <w:tmpl w:val="B8E832C4"/>
    <w:lvl w:ilvl="0">
      <w:start w:val="4"/>
      <w:numFmt w:val="decimal"/>
      <w:lvlText w:val="%1."/>
      <w:legacy w:legacy="1" w:legacySpace="0" w:legacyIndent="360"/>
      <w:lvlJc w:val="left"/>
      <w:rPr>
        <w:rFonts w:ascii="Times New Roman CYR" w:hAnsi="Times New Roman CYR" w:cs="Times New Roman CYR" w:hint="default"/>
      </w:rPr>
    </w:lvl>
  </w:abstractNum>
  <w:abstractNum w:abstractNumId="5">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37C07AFE"/>
    <w:multiLevelType w:val="singleLevel"/>
    <w:tmpl w:val="59E66446"/>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3D762ADD"/>
    <w:multiLevelType w:val="singleLevel"/>
    <w:tmpl w:val="236411DA"/>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BDC7579"/>
    <w:multiLevelType w:val="hybridMultilevel"/>
    <w:tmpl w:val="DFE2A26C"/>
    <w:lvl w:ilvl="0" w:tplc="0C3E27A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4F7B5F89"/>
    <w:multiLevelType w:val="hybridMultilevel"/>
    <w:tmpl w:val="65DC0CC6"/>
    <w:lvl w:ilvl="0" w:tplc="88D2688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544E7C90"/>
    <w:multiLevelType w:val="hybridMultilevel"/>
    <w:tmpl w:val="F6441F28"/>
    <w:lvl w:ilvl="0" w:tplc="7AB0426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2">
    <w:nsid w:val="5DF429F0"/>
    <w:multiLevelType w:val="hybridMultilevel"/>
    <w:tmpl w:val="C3A2B4AC"/>
    <w:lvl w:ilvl="0" w:tplc="DB1091AA">
      <w:start w:val="1"/>
      <w:numFmt w:val="decimal"/>
      <w:lvlText w:val="%1."/>
      <w:lvlJc w:val="left"/>
      <w:pPr>
        <w:ind w:left="454" w:hanging="42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777E5DFF"/>
    <w:multiLevelType w:val="hybridMultilevel"/>
    <w:tmpl w:val="0426789C"/>
    <w:lvl w:ilvl="0" w:tplc="3E2A283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7B5C570F"/>
    <w:multiLevelType w:val="singleLevel"/>
    <w:tmpl w:val="59E66446"/>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7D5D2F96"/>
    <w:multiLevelType w:val="hybridMultilevel"/>
    <w:tmpl w:val="88D856A2"/>
    <w:lvl w:ilvl="0" w:tplc="B97AECC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num>
  <w:num w:numId="5">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4"/>
  </w:num>
  <w:num w:numId="9">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7"/>
  </w:num>
  <w:num w:numId="1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3"/>
  </w:num>
  <w:num w:numId="14">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1"/>
  </w:num>
  <w:num w:numId="17">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1">
    <w:abstractNumId w:val="13"/>
  </w:num>
  <w:num w:numId="22">
    <w:abstractNumId w:val="9"/>
  </w:num>
  <w:num w:numId="23">
    <w:abstractNumId w:val="10"/>
  </w:num>
  <w:num w:numId="24">
    <w:abstractNumId w:val="15"/>
  </w:num>
  <w:num w:numId="25">
    <w:abstractNumId w:val="0"/>
  </w:num>
  <w:num w:numId="26">
    <w:abstractNumId w:val="11"/>
  </w:num>
  <w:num w:numId="27">
    <w:abstractNumId w:val="5"/>
  </w:num>
  <w:num w:numId="28">
    <w:abstractNumId w:val="2"/>
  </w:num>
  <w:num w:numId="29">
    <w:abstractNumId w:val="1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3E2"/>
    <w:rsid w:val="0000090B"/>
    <w:rsid w:val="0000126A"/>
    <w:rsid w:val="00005019"/>
    <w:rsid w:val="000140D2"/>
    <w:rsid w:val="00016B32"/>
    <w:rsid w:val="00030C73"/>
    <w:rsid w:val="000462BB"/>
    <w:rsid w:val="00047C81"/>
    <w:rsid w:val="000513D1"/>
    <w:rsid w:val="000619CC"/>
    <w:rsid w:val="00061D6A"/>
    <w:rsid w:val="00073BD4"/>
    <w:rsid w:val="000756FA"/>
    <w:rsid w:val="00082AEF"/>
    <w:rsid w:val="000A3F08"/>
    <w:rsid w:val="000B12C8"/>
    <w:rsid w:val="000B6256"/>
    <w:rsid w:val="000C4960"/>
    <w:rsid w:val="000C4D60"/>
    <w:rsid w:val="000C7B36"/>
    <w:rsid w:val="000D0BD5"/>
    <w:rsid w:val="000D2052"/>
    <w:rsid w:val="000D657E"/>
    <w:rsid w:val="000E4847"/>
    <w:rsid w:val="000F654C"/>
    <w:rsid w:val="001122AD"/>
    <w:rsid w:val="00131332"/>
    <w:rsid w:val="0014012D"/>
    <w:rsid w:val="00147CFB"/>
    <w:rsid w:val="00154B3B"/>
    <w:rsid w:val="00155DFF"/>
    <w:rsid w:val="0018197F"/>
    <w:rsid w:val="00181AD4"/>
    <w:rsid w:val="00183311"/>
    <w:rsid w:val="00183B60"/>
    <w:rsid w:val="0018702F"/>
    <w:rsid w:val="0019043A"/>
    <w:rsid w:val="00192CCF"/>
    <w:rsid w:val="001B05A8"/>
    <w:rsid w:val="001C7387"/>
    <w:rsid w:val="001D01AC"/>
    <w:rsid w:val="001D05D9"/>
    <w:rsid w:val="001D1F04"/>
    <w:rsid w:val="001E1193"/>
    <w:rsid w:val="001F2275"/>
    <w:rsid w:val="001F3B22"/>
    <w:rsid w:val="002019D5"/>
    <w:rsid w:val="00202EFB"/>
    <w:rsid w:val="002142CF"/>
    <w:rsid w:val="00225EEB"/>
    <w:rsid w:val="00227740"/>
    <w:rsid w:val="002277A9"/>
    <w:rsid w:val="00231115"/>
    <w:rsid w:val="00237221"/>
    <w:rsid w:val="00245F0B"/>
    <w:rsid w:val="00255FCD"/>
    <w:rsid w:val="002657B4"/>
    <w:rsid w:val="00265D14"/>
    <w:rsid w:val="002777BA"/>
    <w:rsid w:val="00287265"/>
    <w:rsid w:val="00293090"/>
    <w:rsid w:val="00297A71"/>
    <w:rsid w:val="002A3E78"/>
    <w:rsid w:val="002A5632"/>
    <w:rsid w:val="002B258D"/>
    <w:rsid w:val="002C39BA"/>
    <w:rsid w:val="00301817"/>
    <w:rsid w:val="00307303"/>
    <w:rsid w:val="003116BE"/>
    <w:rsid w:val="003147A9"/>
    <w:rsid w:val="00323549"/>
    <w:rsid w:val="00327683"/>
    <w:rsid w:val="003353E2"/>
    <w:rsid w:val="00336A8C"/>
    <w:rsid w:val="00376C24"/>
    <w:rsid w:val="00382758"/>
    <w:rsid w:val="003850E8"/>
    <w:rsid w:val="00394711"/>
    <w:rsid w:val="003A3399"/>
    <w:rsid w:val="003A3CC0"/>
    <w:rsid w:val="003A7C1F"/>
    <w:rsid w:val="003B753D"/>
    <w:rsid w:val="003C3A7D"/>
    <w:rsid w:val="003C4CC6"/>
    <w:rsid w:val="003D072A"/>
    <w:rsid w:val="003E1033"/>
    <w:rsid w:val="003F2544"/>
    <w:rsid w:val="0040381B"/>
    <w:rsid w:val="0040587B"/>
    <w:rsid w:val="00417C41"/>
    <w:rsid w:val="0042251B"/>
    <w:rsid w:val="00425D7A"/>
    <w:rsid w:val="004326F2"/>
    <w:rsid w:val="00441701"/>
    <w:rsid w:val="00451A35"/>
    <w:rsid w:val="00461069"/>
    <w:rsid w:val="00466E8F"/>
    <w:rsid w:val="00474BDA"/>
    <w:rsid w:val="00482AA7"/>
    <w:rsid w:val="00485BCA"/>
    <w:rsid w:val="004923A6"/>
    <w:rsid w:val="004923EC"/>
    <w:rsid w:val="0049555A"/>
    <w:rsid w:val="004A6F29"/>
    <w:rsid w:val="004B012B"/>
    <w:rsid w:val="004B135C"/>
    <w:rsid w:val="004B5B70"/>
    <w:rsid w:val="004C1F5B"/>
    <w:rsid w:val="004D26A1"/>
    <w:rsid w:val="004D3837"/>
    <w:rsid w:val="004F20E0"/>
    <w:rsid w:val="0051134C"/>
    <w:rsid w:val="00512A94"/>
    <w:rsid w:val="00522537"/>
    <w:rsid w:val="005278CB"/>
    <w:rsid w:val="005335DB"/>
    <w:rsid w:val="00536BB8"/>
    <w:rsid w:val="005444B9"/>
    <w:rsid w:val="0054687E"/>
    <w:rsid w:val="005559E7"/>
    <w:rsid w:val="00570D94"/>
    <w:rsid w:val="00577255"/>
    <w:rsid w:val="00577C20"/>
    <w:rsid w:val="005828B0"/>
    <w:rsid w:val="0059268C"/>
    <w:rsid w:val="005A030B"/>
    <w:rsid w:val="005B2E3F"/>
    <w:rsid w:val="005D14DA"/>
    <w:rsid w:val="005D2674"/>
    <w:rsid w:val="005E6B18"/>
    <w:rsid w:val="00602C9A"/>
    <w:rsid w:val="00604766"/>
    <w:rsid w:val="00616A5F"/>
    <w:rsid w:val="006218A2"/>
    <w:rsid w:val="00622C4D"/>
    <w:rsid w:val="00626D0C"/>
    <w:rsid w:val="00627BA0"/>
    <w:rsid w:val="00633577"/>
    <w:rsid w:val="006369CE"/>
    <w:rsid w:val="00637D20"/>
    <w:rsid w:val="00642170"/>
    <w:rsid w:val="006443C5"/>
    <w:rsid w:val="0064653E"/>
    <w:rsid w:val="00665DAF"/>
    <w:rsid w:val="00673327"/>
    <w:rsid w:val="00675616"/>
    <w:rsid w:val="00684ED6"/>
    <w:rsid w:val="006925EE"/>
    <w:rsid w:val="00692C89"/>
    <w:rsid w:val="006939DB"/>
    <w:rsid w:val="0069520D"/>
    <w:rsid w:val="0069713F"/>
    <w:rsid w:val="006A15CB"/>
    <w:rsid w:val="006A2BED"/>
    <w:rsid w:val="006B0152"/>
    <w:rsid w:val="006C6B51"/>
    <w:rsid w:val="006C6C51"/>
    <w:rsid w:val="006D261B"/>
    <w:rsid w:val="006D487E"/>
    <w:rsid w:val="006D497C"/>
    <w:rsid w:val="006E1F2C"/>
    <w:rsid w:val="006E5EF3"/>
    <w:rsid w:val="00703CEB"/>
    <w:rsid w:val="00707288"/>
    <w:rsid w:val="00715E4E"/>
    <w:rsid w:val="00730BBD"/>
    <w:rsid w:val="00732F9E"/>
    <w:rsid w:val="00742658"/>
    <w:rsid w:val="00751B22"/>
    <w:rsid w:val="0076390D"/>
    <w:rsid w:val="007649BD"/>
    <w:rsid w:val="00792383"/>
    <w:rsid w:val="007A2D3E"/>
    <w:rsid w:val="007B706E"/>
    <w:rsid w:val="007C288F"/>
    <w:rsid w:val="007D69D1"/>
    <w:rsid w:val="007E05F4"/>
    <w:rsid w:val="007E2743"/>
    <w:rsid w:val="007E39CC"/>
    <w:rsid w:val="007E5CB9"/>
    <w:rsid w:val="007F5EE3"/>
    <w:rsid w:val="008034C5"/>
    <w:rsid w:val="008223A6"/>
    <w:rsid w:val="008336BF"/>
    <w:rsid w:val="0084686C"/>
    <w:rsid w:val="00847AF8"/>
    <w:rsid w:val="00855E89"/>
    <w:rsid w:val="00855F0D"/>
    <w:rsid w:val="0087256E"/>
    <w:rsid w:val="00880EC0"/>
    <w:rsid w:val="008925B3"/>
    <w:rsid w:val="008A26F0"/>
    <w:rsid w:val="008A57F5"/>
    <w:rsid w:val="008D033E"/>
    <w:rsid w:val="008D0D43"/>
    <w:rsid w:val="008D2ABF"/>
    <w:rsid w:val="008D72B8"/>
    <w:rsid w:val="008E4538"/>
    <w:rsid w:val="00906B55"/>
    <w:rsid w:val="0091071D"/>
    <w:rsid w:val="00912025"/>
    <w:rsid w:val="00927319"/>
    <w:rsid w:val="009318D4"/>
    <w:rsid w:val="00940DAD"/>
    <w:rsid w:val="0094358E"/>
    <w:rsid w:val="009520D4"/>
    <w:rsid w:val="009526B5"/>
    <w:rsid w:val="00962D02"/>
    <w:rsid w:val="009903FB"/>
    <w:rsid w:val="0099159C"/>
    <w:rsid w:val="00994D77"/>
    <w:rsid w:val="009A51BD"/>
    <w:rsid w:val="009B4C6F"/>
    <w:rsid w:val="009B71DF"/>
    <w:rsid w:val="009C3435"/>
    <w:rsid w:val="009D0255"/>
    <w:rsid w:val="009D11C9"/>
    <w:rsid w:val="009D3CD4"/>
    <w:rsid w:val="009D57E0"/>
    <w:rsid w:val="009E69D8"/>
    <w:rsid w:val="009E7D1B"/>
    <w:rsid w:val="009F1F84"/>
    <w:rsid w:val="009F278F"/>
    <w:rsid w:val="00A00516"/>
    <w:rsid w:val="00A1441D"/>
    <w:rsid w:val="00A17BB1"/>
    <w:rsid w:val="00A2641F"/>
    <w:rsid w:val="00A32535"/>
    <w:rsid w:val="00A33B3F"/>
    <w:rsid w:val="00A33FDC"/>
    <w:rsid w:val="00A50054"/>
    <w:rsid w:val="00A659E4"/>
    <w:rsid w:val="00A730E9"/>
    <w:rsid w:val="00A761D4"/>
    <w:rsid w:val="00A822D8"/>
    <w:rsid w:val="00A8670F"/>
    <w:rsid w:val="00AA0982"/>
    <w:rsid w:val="00AB02C8"/>
    <w:rsid w:val="00AB21A7"/>
    <w:rsid w:val="00AC2D87"/>
    <w:rsid w:val="00AC7D87"/>
    <w:rsid w:val="00AD0D87"/>
    <w:rsid w:val="00AD11D2"/>
    <w:rsid w:val="00AD3DAF"/>
    <w:rsid w:val="00AE2507"/>
    <w:rsid w:val="00AF3FE6"/>
    <w:rsid w:val="00B0347E"/>
    <w:rsid w:val="00B03A4B"/>
    <w:rsid w:val="00B03D5A"/>
    <w:rsid w:val="00B0685F"/>
    <w:rsid w:val="00B12FD3"/>
    <w:rsid w:val="00B13781"/>
    <w:rsid w:val="00B151DA"/>
    <w:rsid w:val="00B153C5"/>
    <w:rsid w:val="00B2443E"/>
    <w:rsid w:val="00B25E9B"/>
    <w:rsid w:val="00B31D9B"/>
    <w:rsid w:val="00B32132"/>
    <w:rsid w:val="00B3477E"/>
    <w:rsid w:val="00B51330"/>
    <w:rsid w:val="00B53D0B"/>
    <w:rsid w:val="00B57B9B"/>
    <w:rsid w:val="00B61FC3"/>
    <w:rsid w:val="00B67EE5"/>
    <w:rsid w:val="00BA261D"/>
    <w:rsid w:val="00BA70AF"/>
    <w:rsid w:val="00BC2836"/>
    <w:rsid w:val="00BE54A5"/>
    <w:rsid w:val="00BE6B9E"/>
    <w:rsid w:val="00BF2908"/>
    <w:rsid w:val="00BF2A3E"/>
    <w:rsid w:val="00C154A3"/>
    <w:rsid w:val="00C2161B"/>
    <w:rsid w:val="00C27884"/>
    <w:rsid w:val="00C35FB0"/>
    <w:rsid w:val="00C608CD"/>
    <w:rsid w:val="00C60EC5"/>
    <w:rsid w:val="00C6334F"/>
    <w:rsid w:val="00C771A2"/>
    <w:rsid w:val="00C830AC"/>
    <w:rsid w:val="00C93B37"/>
    <w:rsid w:val="00CB2F28"/>
    <w:rsid w:val="00CB537C"/>
    <w:rsid w:val="00CC081F"/>
    <w:rsid w:val="00CC64A1"/>
    <w:rsid w:val="00CD01AA"/>
    <w:rsid w:val="00CD620C"/>
    <w:rsid w:val="00CE00F4"/>
    <w:rsid w:val="00CE2923"/>
    <w:rsid w:val="00CF1C14"/>
    <w:rsid w:val="00CF7F2E"/>
    <w:rsid w:val="00D1418D"/>
    <w:rsid w:val="00D169D7"/>
    <w:rsid w:val="00D31798"/>
    <w:rsid w:val="00D3302F"/>
    <w:rsid w:val="00D3669C"/>
    <w:rsid w:val="00D41162"/>
    <w:rsid w:val="00D45C2D"/>
    <w:rsid w:val="00D86AB8"/>
    <w:rsid w:val="00D87D8A"/>
    <w:rsid w:val="00D9027D"/>
    <w:rsid w:val="00D90A52"/>
    <w:rsid w:val="00D94155"/>
    <w:rsid w:val="00DB5AF5"/>
    <w:rsid w:val="00DC017F"/>
    <w:rsid w:val="00DC5E82"/>
    <w:rsid w:val="00DD5DD5"/>
    <w:rsid w:val="00DE29F5"/>
    <w:rsid w:val="00DE5957"/>
    <w:rsid w:val="00DE6CBD"/>
    <w:rsid w:val="00E0000C"/>
    <w:rsid w:val="00E0037D"/>
    <w:rsid w:val="00E04D38"/>
    <w:rsid w:val="00E17712"/>
    <w:rsid w:val="00E204CF"/>
    <w:rsid w:val="00E20A1F"/>
    <w:rsid w:val="00E44C18"/>
    <w:rsid w:val="00E527F6"/>
    <w:rsid w:val="00E60E58"/>
    <w:rsid w:val="00E65898"/>
    <w:rsid w:val="00E66406"/>
    <w:rsid w:val="00E67ECE"/>
    <w:rsid w:val="00E75F2F"/>
    <w:rsid w:val="00E86C78"/>
    <w:rsid w:val="00E87388"/>
    <w:rsid w:val="00E971CA"/>
    <w:rsid w:val="00EA0CB5"/>
    <w:rsid w:val="00EB0EF4"/>
    <w:rsid w:val="00EB742F"/>
    <w:rsid w:val="00EC079C"/>
    <w:rsid w:val="00EC2A38"/>
    <w:rsid w:val="00EC485E"/>
    <w:rsid w:val="00ED1E3C"/>
    <w:rsid w:val="00ED684B"/>
    <w:rsid w:val="00EE617E"/>
    <w:rsid w:val="00EE7BFF"/>
    <w:rsid w:val="00EF659E"/>
    <w:rsid w:val="00F072D9"/>
    <w:rsid w:val="00F17218"/>
    <w:rsid w:val="00F20C0D"/>
    <w:rsid w:val="00F35DBE"/>
    <w:rsid w:val="00F363EE"/>
    <w:rsid w:val="00F40CCA"/>
    <w:rsid w:val="00F40CF0"/>
    <w:rsid w:val="00F40D61"/>
    <w:rsid w:val="00F4686A"/>
    <w:rsid w:val="00F55166"/>
    <w:rsid w:val="00F652D7"/>
    <w:rsid w:val="00F6735A"/>
    <w:rsid w:val="00F74703"/>
    <w:rsid w:val="00F75357"/>
    <w:rsid w:val="00F75BF4"/>
    <w:rsid w:val="00F8294D"/>
    <w:rsid w:val="00F922C2"/>
    <w:rsid w:val="00FB0D6E"/>
    <w:rsid w:val="00FB447D"/>
    <w:rsid w:val="00FB5325"/>
    <w:rsid w:val="00FD2C48"/>
    <w:rsid w:val="00FD3AEF"/>
    <w:rsid w:val="00FD70D6"/>
    <w:rsid w:val="00FE6D3F"/>
    <w:rsid w:val="00FE6F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19"/>
    <w:rPr>
      <w:sz w:val="24"/>
      <w:szCs w:val="24"/>
    </w:rPr>
  </w:style>
  <w:style w:type="paragraph" w:styleId="1">
    <w:name w:val="heading 1"/>
    <w:basedOn w:val="a"/>
    <w:next w:val="a"/>
    <w:link w:val="10"/>
    <w:uiPriority w:val="9"/>
    <w:qFormat/>
    <w:locked/>
    <w:rsid w:val="0054687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4687E"/>
    <w:rPr>
      <w:rFonts w:ascii="Cambria" w:eastAsia="Times New Roman" w:hAnsi="Cambria" w:cs="Times New Roman"/>
      <w:b/>
      <w:bCs/>
      <w:kern w:val="32"/>
      <w:sz w:val="32"/>
      <w:szCs w:val="32"/>
    </w:rPr>
  </w:style>
  <w:style w:type="table" w:styleId="a3">
    <w:name w:val="Table Grid"/>
    <w:basedOn w:val="a1"/>
    <w:uiPriority w:val="59"/>
    <w:locked/>
    <w:rsid w:val="00A33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ED684B"/>
    <w:pPr>
      <w:autoSpaceDE w:val="0"/>
      <w:autoSpaceDN w:val="0"/>
      <w:adjustRightInd w:val="0"/>
    </w:pPr>
    <w:rPr>
      <w:rFonts w:ascii="Courier New" w:hAnsi="Courier New"/>
      <w:sz w:val="24"/>
      <w:szCs w:val="24"/>
    </w:rPr>
  </w:style>
  <w:style w:type="character" w:customStyle="1" w:styleId="FontStyle">
    <w:name w:val="Font Style"/>
    <w:rsid w:val="00ED684B"/>
    <w:rPr>
      <w:color w:val="000000"/>
      <w:sz w:val="20"/>
    </w:rPr>
  </w:style>
  <w:style w:type="paragraph" w:styleId="a4">
    <w:name w:val="Normal (Web)"/>
    <w:basedOn w:val="a"/>
    <w:uiPriority w:val="99"/>
    <w:rsid w:val="00F74703"/>
    <w:pPr>
      <w:spacing w:before="100" w:beforeAutospacing="1" w:after="119"/>
    </w:pPr>
  </w:style>
  <w:style w:type="character" w:styleId="a5">
    <w:name w:val="Emphasis"/>
    <w:basedOn w:val="a0"/>
    <w:uiPriority w:val="20"/>
    <w:qFormat/>
    <w:locked/>
    <w:rsid w:val="00F74703"/>
    <w:rPr>
      <w:rFonts w:cs="Times New Roman"/>
      <w:i/>
      <w:iCs/>
    </w:rPr>
  </w:style>
  <w:style w:type="paragraph" w:styleId="a6">
    <w:name w:val="Document Map"/>
    <w:basedOn w:val="a"/>
    <w:link w:val="a7"/>
    <w:uiPriority w:val="99"/>
    <w:semiHidden/>
    <w:unhideWhenUsed/>
    <w:rsid w:val="00927319"/>
    <w:rPr>
      <w:rFonts w:ascii="Tahoma" w:hAnsi="Tahoma" w:cs="Tahoma"/>
      <w:sz w:val="16"/>
      <w:szCs w:val="16"/>
    </w:rPr>
  </w:style>
  <w:style w:type="character" w:customStyle="1" w:styleId="a7">
    <w:name w:val="Схема документа Знак"/>
    <w:basedOn w:val="a0"/>
    <w:link w:val="a6"/>
    <w:uiPriority w:val="99"/>
    <w:semiHidden/>
    <w:locked/>
    <w:rsid w:val="00927319"/>
    <w:rPr>
      <w:rFonts w:ascii="Tahoma" w:hAnsi="Tahoma" w:cs="Tahoma"/>
      <w:sz w:val="16"/>
      <w:szCs w:val="16"/>
    </w:rPr>
  </w:style>
  <w:style w:type="paragraph" w:customStyle="1" w:styleId="western">
    <w:name w:val="western"/>
    <w:basedOn w:val="a"/>
    <w:rsid w:val="00EE617E"/>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54;&#1057;&#1058;&#1071;\&#1056;&#1077;&#1075;&#1110;&#1086;&#1085;&#1072;&#1083;&#1100;&#1085;&#1110;%20&#1087;&#1088;&#1086;&#1075;&#1088;&#1072;&#1084;&#1080;\&#1050;&#1086;&#1087;&#1080;&#1103;%20&#1055;&#1088;&#1086;&#1075;&#1088;&#1072;&#1084;&#1084;&#1072;%20&#1085;&#1072;%202017%20&#1075;&#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8EC3-3E7B-421B-8464-57C2B2D8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Копия Программа на 2017 год.dot</Template>
  <TotalTime>4376</TotalTime>
  <Pages>1</Pages>
  <Words>4371</Words>
  <Characters>24918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Служба по делам несовершеннолетних</Company>
  <LinksUpToDate>false</LinksUpToDate>
  <CharactersWithSpaces>29231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Данько К.В.</dc:creator>
  <cp:keywords/>
  <dc:description/>
  <cp:lastModifiedBy>XTreme.ws</cp:lastModifiedBy>
  <cp:revision>41</cp:revision>
  <cp:lastPrinted>2018-01-31T13:43:00Z</cp:lastPrinted>
  <dcterms:created xsi:type="dcterms:W3CDTF">2016-09-26T07:22:00Z</dcterms:created>
  <dcterms:modified xsi:type="dcterms:W3CDTF">2018-01-31T13:52:00Z</dcterms:modified>
</cp:coreProperties>
</file>