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AB1ED4" w:rsidP="00C66FAB">
      <w:pPr>
        <w:pStyle w:val="111"/>
        <w:keepNext w:val="0"/>
        <w:widowControl/>
        <w:rPr>
          <w:szCs w:val="28"/>
        </w:rPr>
      </w:pPr>
      <w:r>
        <w:rPr>
          <w:szCs w:val="28"/>
        </w:rPr>
        <w:t xml:space="preserve">                            </w:t>
      </w:r>
      <w:r w:rsidR="00C66FAB" w:rsidRPr="009527C1">
        <w:rPr>
          <w:szCs w:val="28"/>
        </w:rPr>
        <w:t>СЄВЄРОДОНЕЦЬКА  МІСЬКА  РАДА</w:t>
      </w:r>
      <w:r>
        <w:rPr>
          <w:szCs w:val="28"/>
        </w:rPr>
        <w:t xml:space="preserve">                    проект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A01BBA">
        <w:rPr>
          <w:b/>
          <w:lang w:val="uk-UA"/>
        </w:rPr>
        <w:t>8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AB1ED4" w:rsidRDefault="00C66FAB" w:rsidP="00A01BBA">
            <w:pPr>
              <w:ind w:right="21"/>
              <w:jc w:val="both"/>
            </w:pPr>
            <w:r w:rsidRPr="00AB1ED4">
              <w:t>Про затвердження «Програми розвитку малого і середнього підприємництва в м. Сєвєродонецьку на 201</w:t>
            </w:r>
            <w:r w:rsidR="00A01BBA" w:rsidRPr="00AB1ED4">
              <w:t>9</w:t>
            </w:r>
            <w:r w:rsidR="00AB1ED4" w:rsidRPr="00AB1ED4">
              <w:t xml:space="preserve"> </w:t>
            </w:r>
            <w:r w:rsidRPr="00AB1ED4"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 w:rsidR="00A01BBA">
        <w:rPr>
          <w:lang w:val="uk-UA"/>
        </w:rPr>
        <w:t>9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6B351F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</w:t>
      </w:r>
      <w:r w:rsidR="00C66FAB" w:rsidRPr="001816F3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C66FAB" w:rsidRPr="001816F3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І.Е. Слєсарєв</w:t>
      </w:r>
      <w:r w:rsidR="00C66FAB" w:rsidRPr="001816F3">
        <w:rPr>
          <w:b/>
          <w:lang w:val="uk-UA"/>
        </w:rPr>
        <w:t xml:space="preserve"> 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C66FAB" w:rsidRPr="00EE670C" w:rsidRDefault="00C66FAB" w:rsidP="00C66FAB">
      <w:pPr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Директор департаменту </w:t>
      </w:r>
    </w:p>
    <w:p w:rsidR="00C66FAB" w:rsidRPr="00EE670C" w:rsidRDefault="00C66FAB" w:rsidP="00C66FAB">
      <w:pPr>
        <w:spacing w:after="120"/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="00A01BBA">
        <w:rPr>
          <w:color w:val="000000" w:themeColor="text1"/>
          <w:lang w:val="uk-UA"/>
        </w:rPr>
        <w:t>А.І. Вернер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B1ED4" w:rsidRPr="00AB1ED4" w:rsidRDefault="00AB1ED4" w:rsidP="00AB1ED4">
      <w:pPr>
        <w:pStyle w:val="a9"/>
        <w:ind w:left="3397" w:firstLine="851"/>
        <w:jc w:val="center"/>
        <w:rPr>
          <w:rFonts w:ascii="Times New Roman" w:hAnsi="Times New Roman"/>
          <w:spacing w:val="20"/>
          <w:sz w:val="24"/>
          <w:szCs w:val="24"/>
          <w:lang w:val="uk-UA"/>
        </w:rPr>
      </w:pPr>
      <w:r w:rsidRPr="00AB1ED4">
        <w:rPr>
          <w:rFonts w:ascii="Times New Roman" w:hAnsi="Times New Roman"/>
          <w:spacing w:val="20"/>
          <w:sz w:val="24"/>
          <w:szCs w:val="24"/>
          <w:lang w:val="uk-UA"/>
        </w:rPr>
        <w:t>Додаток</w:t>
      </w:r>
      <w:r>
        <w:rPr>
          <w:rFonts w:ascii="Times New Roman" w:hAnsi="Times New Roman"/>
          <w:spacing w:val="20"/>
          <w:sz w:val="24"/>
          <w:szCs w:val="24"/>
          <w:lang w:val="uk-UA"/>
        </w:rPr>
        <w:br/>
        <w:t xml:space="preserve">                           до рішення __ сесії</w:t>
      </w:r>
      <w:r>
        <w:rPr>
          <w:rFonts w:ascii="Times New Roman" w:hAnsi="Times New Roman"/>
          <w:spacing w:val="20"/>
          <w:sz w:val="24"/>
          <w:szCs w:val="24"/>
          <w:lang w:val="uk-UA"/>
        </w:rPr>
        <w:br/>
        <w:t xml:space="preserve">                  міської ради</w:t>
      </w:r>
      <w:r>
        <w:rPr>
          <w:rFonts w:ascii="Times New Roman" w:hAnsi="Times New Roman"/>
          <w:spacing w:val="20"/>
          <w:sz w:val="24"/>
          <w:szCs w:val="24"/>
          <w:lang w:val="uk-UA"/>
        </w:rPr>
        <w:br/>
        <w:t xml:space="preserve">                            від ________№ ___</w:t>
      </w: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B1ED4" w:rsidRDefault="00AB1ED4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B1ED4" w:rsidRDefault="00AB1ED4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B1ED4" w:rsidRDefault="00AB1ED4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AB1ED4" w:rsidRPr="00D208A1" w:rsidRDefault="00AB1ED4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</w:t>
      </w:r>
      <w:r w:rsidR="00A01BBA">
        <w:rPr>
          <w:rFonts w:ascii="Times New Roman" w:hAnsi="Times New Roman"/>
          <w:b/>
          <w:i/>
          <w:sz w:val="32"/>
          <w:szCs w:val="32"/>
          <w:lang w:val="uk-UA"/>
        </w:rPr>
        <w:t>9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A01BBA">
        <w:rPr>
          <w:rFonts w:ascii="Times New Roman" w:hAnsi="Times New Roman"/>
          <w:sz w:val="24"/>
          <w:szCs w:val="24"/>
          <w:lang w:val="uk-UA"/>
        </w:rPr>
        <w:t>8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556B26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556B26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556B26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556B26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556B2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D5F56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66FAB" w:rsidRDefault="00556B26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B7065E">
        <w:rPr>
          <w:lang w:val="uk-UA" w:eastAsia="uk-UA"/>
        </w:rPr>
        <w:t>9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B7065E">
        <w:rPr>
          <w:rStyle w:val="af4"/>
          <w:b w:val="0"/>
          <w:color w:val="000000"/>
          <w:lang w:val="uk-UA"/>
        </w:rPr>
        <w:t>9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BD5F56" w:rsidRPr="00D208A1" w:rsidRDefault="00BD5F56" w:rsidP="00C66FAB">
      <w:pPr>
        <w:ind w:firstLine="567"/>
        <w:jc w:val="both"/>
        <w:rPr>
          <w:color w:val="000000"/>
          <w:lang w:val="uk-UA"/>
        </w:rPr>
      </w:pP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A01BBA">
        <w:t>9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B7065E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B7065E" w:rsidRPr="00B7065E">
              <w:rPr>
                <w:lang w:val="uk-UA"/>
              </w:rPr>
              <w:t>27</w:t>
            </w:r>
            <w:r w:rsidRPr="00B7065E">
              <w:rPr>
                <w:lang w:val="uk-UA"/>
              </w:rPr>
              <w:t xml:space="preserve"> </w:t>
            </w:r>
            <w:r w:rsidR="00B7065E" w:rsidRPr="00B7065E">
              <w:rPr>
                <w:lang w:val="uk-UA"/>
              </w:rPr>
              <w:t xml:space="preserve">серпня </w:t>
            </w:r>
            <w:r w:rsidRPr="00B7065E">
              <w:rPr>
                <w:lang w:val="uk-UA"/>
              </w:rPr>
              <w:t xml:space="preserve"> 201</w:t>
            </w:r>
            <w:r w:rsidR="00B7065E" w:rsidRPr="00B7065E">
              <w:rPr>
                <w:lang w:val="uk-UA"/>
              </w:rPr>
              <w:t>8</w:t>
            </w:r>
            <w:r w:rsidRPr="00B7065E">
              <w:rPr>
                <w:lang w:val="uk-UA"/>
              </w:rPr>
              <w:t xml:space="preserve">р. № </w:t>
            </w:r>
            <w:r w:rsidR="00B7065E" w:rsidRPr="00B7065E">
              <w:rPr>
                <w:lang w:val="uk-UA"/>
              </w:rPr>
              <w:t>224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7065E" w:rsidRPr="00B7065E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A01BBA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AB1ED4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A01BBA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</w:t>
            </w:r>
            <w:r w:rsidR="00A01BBA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690,0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440,0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01.07</w:t>
      </w:r>
      <w:r w:rsidRPr="00D7747D">
        <w:rPr>
          <w:lang w:val="uk-UA"/>
        </w:rPr>
        <w:t>.201</w:t>
      </w:r>
      <w:r w:rsidR="00B7065E">
        <w:rPr>
          <w:lang w:val="uk-UA"/>
        </w:rPr>
        <w:t>8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AD7D32">
        <w:rPr>
          <w:lang w:val="uk-UA"/>
        </w:rPr>
        <w:t>4</w:t>
      </w:r>
      <w:r w:rsidR="006567AE">
        <w:rPr>
          <w:lang w:val="uk-UA"/>
        </w:rPr>
        <w:t>862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</w:t>
      </w:r>
      <w:r w:rsidR="00B7065E">
        <w:rPr>
          <w:lang w:val="uk-UA"/>
        </w:rPr>
        <w:t>8</w:t>
      </w:r>
      <w:r>
        <w:rPr>
          <w:lang w:val="uk-UA"/>
        </w:rPr>
        <w:t>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B7065E">
        <w:rPr>
          <w:lang w:val="uk-UA"/>
        </w:rPr>
        <w:t>1158</w:t>
      </w:r>
      <w:r w:rsidRPr="00D7747D">
        <w:rPr>
          <w:lang w:val="uk-UA"/>
        </w:rPr>
        <w:t>од. (</w:t>
      </w:r>
      <w:r>
        <w:rPr>
          <w:lang w:val="uk-UA"/>
        </w:rPr>
        <w:t>станом на 01.01.201</w:t>
      </w:r>
      <w:r w:rsidR="00B7065E">
        <w:rPr>
          <w:lang w:val="uk-UA"/>
        </w:rPr>
        <w:t>8</w:t>
      </w:r>
      <w:r>
        <w:rPr>
          <w:lang w:val="uk-UA"/>
        </w:rPr>
        <w:t xml:space="preserve">р. було </w:t>
      </w:r>
      <w:r w:rsidR="00B7065E">
        <w:rPr>
          <w:lang w:val="uk-UA"/>
        </w:rPr>
        <w:t>1095</w:t>
      </w:r>
      <w:r>
        <w:rPr>
          <w:lang w:val="uk-UA"/>
        </w:rPr>
        <w:t xml:space="preserve">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B7065E">
        <w:rPr>
          <w:lang w:val="uk-UA"/>
        </w:rPr>
        <w:t>3636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</w:t>
      </w:r>
      <w:r w:rsidR="00C66FAB" w:rsidRPr="00927A4C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>
        <w:rPr>
          <w:noProof/>
          <w:lang w:val="uk-UA"/>
        </w:rPr>
        <w:t>8</w:t>
      </w:r>
      <w:r w:rsidR="00C66FAB" w:rsidRPr="00927A4C">
        <w:rPr>
          <w:noProof/>
          <w:lang w:val="uk-UA"/>
        </w:rPr>
        <w:t xml:space="preserve">р. по </w:t>
      </w:r>
      <w:r>
        <w:rPr>
          <w:noProof/>
          <w:lang w:val="uk-UA"/>
        </w:rPr>
        <w:t>30.06.2018р</w:t>
      </w:r>
      <w:r w:rsidR="00C66FAB" w:rsidRPr="00927A4C">
        <w:rPr>
          <w:noProof/>
          <w:lang w:val="uk-UA"/>
        </w:rPr>
        <w:t xml:space="preserve">. реєстраторами надано </w:t>
      </w:r>
      <w:r>
        <w:rPr>
          <w:noProof/>
          <w:lang w:val="uk-UA"/>
        </w:rPr>
        <w:t>1903</w:t>
      </w:r>
      <w:r w:rsidR="00AD7D32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адміністративних послуг, з них зареєстровано </w:t>
      </w:r>
      <w:r w:rsidR="006567AE">
        <w:rPr>
          <w:noProof/>
          <w:lang w:val="uk-UA"/>
        </w:rPr>
        <w:t xml:space="preserve">87 </w:t>
      </w:r>
      <w:r w:rsidR="00C66FAB" w:rsidRPr="00927A4C">
        <w:rPr>
          <w:noProof/>
          <w:lang w:val="uk-UA"/>
        </w:rPr>
        <w:t>юридичн</w:t>
      </w:r>
      <w:r w:rsidR="006567AE">
        <w:rPr>
          <w:noProof/>
          <w:lang w:val="uk-UA"/>
        </w:rPr>
        <w:t>і</w:t>
      </w:r>
      <w:r w:rsidR="00C66FAB" w:rsidRPr="00927A4C">
        <w:rPr>
          <w:noProof/>
          <w:lang w:val="uk-UA"/>
        </w:rPr>
        <w:t xml:space="preserve"> особ</w:t>
      </w:r>
      <w:r w:rsidR="006567AE">
        <w:rPr>
          <w:noProof/>
          <w:lang w:val="uk-UA"/>
        </w:rPr>
        <w:t>и</w:t>
      </w:r>
      <w:r w:rsidR="00C66FAB" w:rsidRPr="00927A4C">
        <w:rPr>
          <w:noProof/>
          <w:lang w:val="uk-UA"/>
        </w:rPr>
        <w:t xml:space="preserve"> та </w:t>
      </w:r>
      <w:r w:rsidR="006567AE">
        <w:rPr>
          <w:noProof/>
          <w:lang w:val="uk-UA"/>
        </w:rPr>
        <w:t>336</w:t>
      </w:r>
      <w:r w:rsidR="00C66FAB" w:rsidRPr="00927A4C">
        <w:rPr>
          <w:noProof/>
          <w:lang w:val="uk-UA"/>
        </w:rPr>
        <w:t xml:space="preserve"> фізичні особи підприємця; припинено: 2</w:t>
      </w:r>
      <w:r w:rsidR="006567AE">
        <w:rPr>
          <w:noProof/>
          <w:lang w:val="uk-UA"/>
        </w:rPr>
        <w:t xml:space="preserve">4 </w:t>
      </w:r>
      <w:r w:rsidR="00C66FAB" w:rsidRPr="00927A4C">
        <w:rPr>
          <w:noProof/>
          <w:lang w:val="uk-UA"/>
        </w:rPr>
        <w:t xml:space="preserve">юридичні особи та </w:t>
      </w:r>
      <w:r w:rsidR="006567AE">
        <w:rPr>
          <w:noProof/>
          <w:lang w:val="uk-UA"/>
        </w:rPr>
        <w:t>237</w:t>
      </w:r>
      <w:r w:rsidR="00C66FAB"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567AE">
        <w:rPr>
          <w:rFonts w:ascii="Times New Roman" w:hAnsi="Times New Roman"/>
          <w:sz w:val="24"/>
          <w:szCs w:val="24"/>
          <w:lang w:val="uk-UA"/>
        </w:rPr>
        <w:t>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19313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5190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4534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6567AE">
        <w:rPr>
          <w:lang w:val="uk-UA"/>
        </w:rPr>
        <w:t>01.07.2018</w:t>
      </w:r>
      <w:r w:rsidRPr="00CE55E6">
        <w:rPr>
          <w:lang w:val="uk-UA"/>
        </w:rPr>
        <w:t xml:space="preserve"> р</w:t>
      </w:r>
      <w:r w:rsidR="006567AE">
        <w:rPr>
          <w:lang w:val="uk-UA"/>
        </w:rPr>
        <w:t>оку</w:t>
      </w:r>
      <w:r w:rsidRPr="00CE55E6">
        <w:rPr>
          <w:lang w:val="uk-UA"/>
        </w:rPr>
        <w:t xml:space="preserve">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 w:rsidR="002019DC">
        <w:rPr>
          <w:lang w:val="uk-UA"/>
        </w:rPr>
        <w:t>393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019DC">
        <w:rPr>
          <w:lang w:val="uk-UA"/>
        </w:rPr>
        <w:t>4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019DC">
        <w:rPr>
          <w:lang w:val="uk-UA"/>
        </w:rPr>
        <w:t>3</w:t>
      </w:r>
      <w:r w:rsidR="002A513B">
        <w:rPr>
          <w:lang w:val="uk-UA"/>
        </w:rPr>
        <w:t>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 w:rsidR="00C31ED0">
        <w:rPr>
          <w:lang w:val="uk-UA"/>
        </w:rPr>
        <w:t>9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201</w:t>
      </w:r>
      <w:r w:rsidR="00C31ED0">
        <w:rPr>
          <w:lang w:val="uk-UA"/>
        </w:rPr>
        <w:t>9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556B26" w:rsidP="00C66FAB">
      <w:pPr>
        <w:rPr>
          <w:lang w:val="uk-UA"/>
        </w:rPr>
      </w:pPr>
      <w:r w:rsidRPr="00556B26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6B351F" w:rsidRPr="00597A90" w:rsidRDefault="006B351F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6B351F" w:rsidRPr="00597A90" w:rsidRDefault="006B351F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556B26" w:rsidP="00C66FAB">
      <w:pPr>
        <w:rPr>
          <w:lang w:val="uk-UA"/>
        </w:rPr>
      </w:pPr>
      <w:r w:rsidRPr="00556B2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556B26" w:rsidP="00C66FAB">
      <w:pPr>
        <w:rPr>
          <w:lang w:val="uk-UA"/>
        </w:rPr>
      </w:pPr>
      <w:r w:rsidRPr="00556B26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556B26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56B26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556B26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556B26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556B26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556B26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56B26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6B351F" w:rsidRPr="0043639D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6B351F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6B351F" w:rsidRPr="0043639D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556B26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6B351F" w:rsidRPr="0043639D" w:rsidRDefault="006B351F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6B351F" w:rsidRPr="00597A90" w:rsidRDefault="006B351F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556B26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6B351F" w:rsidRPr="0043639D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6B351F" w:rsidRPr="0043639D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6B351F" w:rsidRPr="0043639D" w:rsidRDefault="006B351F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556B26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6B351F" w:rsidRPr="0043639D" w:rsidRDefault="006B351F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6B351F" w:rsidRPr="0043639D" w:rsidRDefault="006B351F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6B351F" w:rsidRPr="00597A90" w:rsidRDefault="006B351F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2243B7">
        <w:rPr>
          <w:b/>
          <w:sz w:val="24"/>
          <w:szCs w:val="24"/>
        </w:rPr>
        <w:t>690,0</w:t>
      </w:r>
      <w:r w:rsidRPr="002A3C81">
        <w:rPr>
          <w:b/>
          <w:sz w:val="24"/>
          <w:szCs w:val="24"/>
        </w:rPr>
        <w:t xml:space="preserve">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2243B7">
        <w:rPr>
          <w:color w:val="000000" w:themeColor="text1"/>
          <w:sz w:val="24"/>
          <w:szCs w:val="24"/>
          <w:shd w:val="clear" w:color="auto" w:fill="FFFFFF" w:themeFill="background1"/>
        </w:rPr>
        <w:t>440,0</w:t>
      </w:r>
      <w:r w:rsidRPr="002A3C81">
        <w:rPr>
          <w:sz w:val="24"/>
          <w:szCs w:val="24"/>
        </w:rPr>
        <w:t xml:space="preserve">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A363BC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201</w:t>
            </w:r>
            <w:r w:rsidR="00A363BC" w:rsidRPr="002243B7">
              <w:rPr>
                <w:b/>
                <w:sz w:val="22"/>
                <w:szCs w:val="22"/>
                <w:lang w:val="uk-UA"/>
              </w:rPr>
              <w:t>9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440,0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2243B7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690,0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t>Додаток 1</w:t>
      </w:r>
    </w:p>
    <w:p w:rsidR="00C66FAB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 w:rsidR="00A363BC">
        <w:t>9</w:t>
      </w:r>
      <w:r w:rsidRPr="00D208A1">
        <w:t xml:space="preserve"> рік"</w:t>
      </w:r>
      <w:bookmarkEnd w:id="21"/>
    </w:p>
    <w:p w:rsidR="006B351F" w:rsidRPr="006B351F" w:rsidRDefault="006B351F" w:rsidP="006B351F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658C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658C3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111E7E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A658C3">
              <w:rPr>
                <w:rFonts w:ascii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Вдосконалення надання послуг та забезпечення матеріально технічним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2243B7">
              <w:rPr>
                <w:rFonts w:ascii="Times New Roman" w:hAnsi="Times New Roman" w:cs="Times New Roman"/>
                <w:lang w:val="uk-UA" w:eastAsia="ru-RU"/>
              </w:rPr>
              <w:t xml:space="preserve">5.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5960D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A72A0D" w:rsidP="00424C2F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</w:t>
            </w:r>
            <w:r w:rsidR="00C66FAB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власний бізнес" та </w:t>
            </w:r>
            <w:r w:rsidR="00424C2F"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72A0D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A72A0D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6B351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6B351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007D26">
        <w:trPr>
          <w:cantSplit/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07D26" w:rsidRPr="00240AE1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690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9527C1">
        <w:trPr>
          <w:cantSplit/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07D26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007D26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2243B7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07D26" w:rsidRPr="00240AE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440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A72A0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 w:rsidR="00A72A0D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 xml:space="preserve">Передача об’єктів комунальної власності в оренду </w:t>
            </w: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підприємницької діяльності у консалдінговому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560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B03D81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C66FAB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</w:t>
      </w: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Pr="00DF33A8" w:rsidRDefault="00DF33A8" w:rsidP="00DF33A8">
      <w:pPr>
        <w:spacing w:line="360" w:lineRule="auto"/>
        <w:ind w:firstLine="708"/>
        <w:rPr>
          <w:lang w:val="uk-UA"/>
        </w:rPr>
      </w:pPr>
      <w:r w:rsidRPr="00DF33A8">
        <w:rPr>
          <w:lang w:val="uk-UA"/>
        </w:rPr>
        <w:t>Підготував:</w:t>
      </w:r>
    </w:p>
    <w:p w:rsidR="00DF33A8" w:rsidRPr="00DF33A8" w:rsidRDefault="00DF33A8" w:rsidP="00DF33A8">
      <w:pPr>
        <w:ind w:right="62" w:firstLine="708"/>
        <w:rPr>
          <w:b/>
          <w:color w:val="000000" w:themeColor="text1"/>
          <w:lang w:val="uk-UA"/>
        </w:rPr>
      </w:pPr>
      <w:r w:rsidRPr="00DF33A8">
        <w:rPr>
          <w:b/>
          <w:color w:val="000000" w:themeColor="text1"/>
          <w:lang w:val="uk-UA"/>
        </w:rPr>
        <w:t xml:space="preserve">Директор департаменту </w:t>
      </w:r>
    </w:p>
    <w:p w:rsidR="00DF33A8" w:rsidRPr="00DF33A8" w:rsidRDefault="00DF33A8" w:rsidP="00DF33A8">
      <w:pPr>
        <w:spacing w:after="120"/>
        <w:ind w:right="62" w:firstLine="708"/>
        <w:rPr>
          <w:b/>
          <w:color w:val="000000" w:themeColor="text1"/>
          <w:lang w:val="uk-UA"/>
        </w:rPr>
      </w:pPr>
      <w:r w:rsidRPr="00DF33A8">
        <w:rPr>
          <w:b/>
          <w:color w:val="000000" w:themeColor="text1"/>
          <w:lang w:val="uk-UA"/>
        </w:rPr>
        <w:t>економічного розвитку</w:t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</w:r>
      <w:r w:rsidRPr="00DF33A8">
        <w:rPr>
          <w:b/>
          <w:color w:val="000000" w:themeColor="text1"/>
          <w:lang w:val="uk-UA"/>
        </w:rPr>
        <w:tab/>
        <w:t>А.І. Вернер</w:t>
      </w:r>
    </w:p>
    <w:p w:rsidR="00DF33A8" w:rsidRPr="00DF33A8" w:rsidRDefault="00AB1ED4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 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Е.Ю. Марініч</w:t>
      </w:r>
    </w:p>
    <w:sectPr w:rsidR="00DF33A8" w:rsidRPr="00DF33A8" w:rsidSect="006B351F">
      <w:pgSz w:w="16838" w:h="11906" w:orient="landscape"/>
      <w:pgMar w:top="993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55D" w:rsidRDefault="0050055D" w:rsidP="00C66FAB">
      <w:r>
        <w:separator/>
      </w:r>
    </w:p>
  </w:endnote>
  <w:endnote w:type="continuationSeparator" w:id="1">
    <w:p w:rsidR="0050055D" w:rsidRDefault="0050055D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1F" w:rsidRDefault="00556B26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B351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B351F" w:rsidRDefault="006B351F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1F" w:rsidRDefault="00556B26">
    <w:pPr>
      <w:pStyle w:val="af"/>
      <w:jc w:val="right"/>
    </w:pPr>
    <w:fldSimple w:instr=" PAGE   \* MERGEFORMAT ">
      <w:r w:rsidR="00AB1ED4">
        <w:rPr>
          <w:noProof/>
        </w:rPr>
        <w:t>2</w:t>
      </w:r>
    </w:fldSimple>
  </w:p>
  <w:p w:rsidR="006B351F" w:rsidRDefault="006B351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1F" w:rsidRPr="006A627B" w:rsidRDefault="00556B26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6B351F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AB1ED4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6B351F" w:rsidRDefault="006B35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55D" w:rsidRDefault="0050055D" w:rsidP="00C66FAB">
      <w:r>
        <w:separator/>
      </w:r>
    </w:p>
  </w:footnote>
  <w:footnote w:type="continuationSeparator" w:id="1">
    <w:p w:rsidR="0050055D" w:rsidRDefault="0050055D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44C2"/>
    <w:rsid w:val="00014C59"/>
    <w:rsid w:val="00043E85"/>
    <w:rsid w:val="00054F3E"/>
    <w:rsid w:val="000B6EEC"/>
    <w:rsid w:val="001816F3"/>
    <w:rsid w:val="002019DC"/>
    <w:rsid w:val="002243B7"/>
    <w:rsid w:val="002A513B"/>
    <w:rsid w:val="002B52AC"/>
    <w:rsid w:val="00310407"/>
    <w:rsid w:val="004101A4"/>
    <w:rsid w:val="00417EB3"/>
    <w:rsid w:val="00421CD1"/>
    <w:rsid w:val="00424C2F"/>
    <w:rsid w:val="004E1042"/>
    <w:rsid w:val="0050055D"/>
    <w:rsid w:val="0052513E"/>
    <w:rsid w:val="005371EA"/>
    <w:rsid w:val="00556B26"/>
    <w:rsid w:val="00574495"/>
    <w:rsid w:val="005960DC"/>
    <w:rsid w:val="00653E0B"/>
    <w:rsid w:val="006567AE"/>
    <w:rsid w:val="00674351"/>
    <w:rsid w:val="006878C8"/>
    <w:rsid w:val="006B351F"/>
    <w:rsid w:val="006D35B5"/>
    <w:rsid w:val="0070320C"/>
    <w:rsid w:val="00732C12"/>
    <w:rsid w:val="0074765F"/>
    <w:rsid w:val="00787EB7"/>
    <w:rsid w:val="007A2558"/>
    <w:rsid w:val="007B136E"/>
    <w:rsid w:val="007C48DC"/>
    <w:rsid w:val="00895303"/>
    <w:rsid w:val="008A0748"/>
    <w:rsid w:val="008D21F4"/>
    <w:rsid w:val="009114D2"/>
    <w:rsid w:val="009253F9"/>
    <w:rsid w:val="009527C1"/>
    <w:rsid w:val="009678FD"/>
    <w:rsid w:val="009A746F"/>
    <w:rsid w:val="009E2478"/>
    <w:rsid w:val="00A01BBA"/>
    <w:rsid w:val="00A1453F"/>
    <w:rsid w:val="00A363BC"/>
    <w:rsid w:val="00A658C3"/>
    <w:rsid w:val="00A72A0D"/>
    <w:rsid w:val="00AA3CA5"/>
    <w:rsid w:val="00AB1ED4"/>
    <w:rsid w:val="00AD7D32"/>
    <w:rsid w:val="00B03D81"/>
    <w:rsid w:val="00B33D5E"/>
    <w:rsid w:val="00B7065E"/>
    <w:rsid w:val="00BB50DD"/>
    <w:rsid w:val="00BD5F56"/>
    <w:rsid w:val="00C157FF"/>
    <w:rsid w:val="00C27B39"/>
    <w:rsid w:val="00C30ECA"/>
    <w:rsid w:val="00C31ED0"/>
    <w:rsid w:val="00C43AF7"/>
    <w:rsid w:val="00C6502E"/>
    <w:rsid w:val="00C66FAB"/>
    <w:rsid w:val="00C75D5A"/>
    <w:rsid w:val="00C84585"/>
    <w:rsid w:val="00C90405"/>
    <w:rsid w:val="00CB0C6A"/>
    <w:rsid w:val="00CB17EB"/>
    <w:rsid w:val="00CC6439"/>
    <w:rsid w:val="00CD73D7"/>
    <w:rsid w:val="00D15557"/>
    <w:rsid w:val="00D70BAC"/>
    <w:rsid w:val="00D87F8F"/>
    <w:rsid w:val="00DF33A8"/>
    <w:rsid w:val="00E54791"/>
    <w:rsid w:val="00E9219E"/>
    <w:rsid w:val="00EA13FD"/>
    <w:rsid w:val="00EC18E0"/>
    <w:rsid w:val="00F45713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0"/>
        <o:r id="V:Rule10" type="connector" idref="#AutoShape 8"/>
        <o:r id="V:Rule11" type="connector" idref="#AutoShape 12"/>
        <o:r id="V:Rule1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18641</Words>
  <Characters>10626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userMdr1148</cp:lastModifiedBy>
  <cp:revision>6</cp:revision>
  <cp:lastPrinted>2018-09-27T13:48:00Z</cp:lastPrinted>
  <dcterms:created xsi:type="dcterms:W3CDTF">2018-09-18T06:14:00Z</dcterms:created>
  <dcterms:modified xsi:type="dcterms:W3CDTF">2018-10-01T06:33:00Z</dcterms:modified>
</cp:coreProperties>
</file>