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2D" w:rsidRPr="00FB083D" w:rsidRDefault="00F06877">
      <w:pPr>
        <w:pStyle w:val="Textbody"/>
        <w:spacing w:after="0"/>
        <w:jc w:val="center"/>
        <w:rPr>
          <w:lang w:val="ru-RU"/>
        </w:rPr>
      </w:pPr>
      <w:bookmarkStart w:id="0" w:name="_GoBack"/>
      <w:bookmarkEnd w:id="0"/>
      <w:r>
        <w:t> </w:t>
      </w:r>
      <w:r>
        <w:rPr>
          <w:b/>
          <w:sz w:val="28"/>
          <w:lang w:val="uk-UA"/>
        </w:rPr>
        <w:t>СЄВЕРОДОНЕЦЬКА МІСЬКА РАДА</w:t>
      </w:r>
    </w:p>
    <w:p w:rsidR="00DA2E2D" w:rsidRDefault="00F06877">
      <w:pPr>
        <w:pStyle w:val="Textbody"/>
        <w:spacing w:after="0"/>
        <w:jc w:val="center"/>
        <w:rPr>
          <w:b/>
          <w:sz w:val="28"/>
          <w:lang w:val="uk-UA"/>
        </w:rPr>
      </w:pPr>
      <w:r>
        <w:rPr>
          <w:b/>
          <w:sz w:val="28"/>
          <w:lang w:val="uk-UA"/>
        </w:rPr>
        <w:t>СЬОМОГО СКЛИКАННЯ</w:t>
      </w:r>
    </w:p>
    <w:p w:rsidR="00DA2E2D" w:rsidRDefault="00F06877">
      <w:pPr>
        <w:pStyle w:val="Textbody"/>
        <w:spacing w:after="0"/>
        <w:jc w:val="center"/>
        <w:rPr>
          <w:b/>
          <w:sz w:val="28"/>
          <w:lang w:val="uk-UA"/>
        </w:rPr>
      </w:pPr>
      <w:r>
        <w:rPr>
          <w:b/>
          <w:sz w:val="28"/>
          <w:lang w:val="uk-UA"/>
        </w:rPr>
        <w:t>Сорок четверта  (чергова) сесія</w:t>
      </w:r>
    </w:p>
    <w:p w:rsidR="00DA2E2D" w:rsidRPr="00FB083D" w:rsidRDefault="00F06877">
      <w:pPr>
        <w:pStyle w:val="Textbody"/>
        <w:spacing w:after="0"/>
        <w:ind w:right="1627"/>
        <w:jc w:val="center"/>
        <w:rPr>
          <w:lang w:val="ru-RU"/>
        </w:rPr>
      </w:pPr>
      <w:r>
        <w:t> </w:t>
      </w:r>
    </w:p>
    <w:p w:rsidR="00DA2E2D" w:rsidRDefault="00F06877">
      <w:pPr>
        <w:pStyle w:val="Textbody"/>
        <w:spacing w:after="0"/>
        <w:jc w:val="center"/>
        <w:rPr>
          <w:b/>
          <w:sz w:val="28"/>
          <w:lang w:val="uk-UA"/>
        </w:rPr>
      </w:pPr>
      <w:r>
        <w:rPr>
          <w:b/>
          <w:sz w:val="28"/>
          <w:lang w:val="uk-UA"/>
        </w:rPr>
        <w:t>РІШЕННЯ № 2522</w:t>
      </w:r>
    </w:p>
    <w:p w:rsidR="00DA2E2D" w:rsidRDefault="00DA2E2D">
      <w:pPr>
        <w:pStyle w:val="Textbody"/>
        <w:spacing w:after="0"/>
        <w:jc w:val="center"/>
        <w:rPr>
          <w:b/>
          <w:sz w:val="28"/>
          <w:lang w:val="uk-UA"/>
        </w:rPr>
      </w:pPr>
    </w:p>
    <w:p w:rsidR="00DA2E2D" w:rsidRPr="00FB083D" w:rsidRDefault="00F06877">
      <w:pPr>
        <w:pStyle w:val="Textbody"/>
        <w:spacing w:after="0"/>
        <w:ind w:right="1627"/>
        <w:jc w:val="center"/>
        <w:rPr>
          <w:lang w:val="ru-RU"/>
        </w:rPr>
      </w:pPr>
      <w:r>
        <w:t> </w:t>
      </w:r>
    </w:p>
    <w:p w:rsidR="00DA2E2D" w:rsidRDefault="00F06877">
      <w:pPr>
        <w:pStyle w:val="Textbody"/>
        <w:spacing w:after="0"/>
        <w:ind w:right="1627"/>
        <w:rPr>
          <w:b/>
          <w:lang w:val="uk-UA"/>
        </w:rPr>
      </w:pPr>
      <w:r>
        <w:rPr>
          <w:b/>
          <w:lang w:val="uk-UA"/>
        </w:rPr>
        <w:t>«17»  04  2018 року.</w:t>
      </w:r>
    </w:p>
    <w:p w:rsidR="00DA2E2D" w:rsidRDefault="00F06877">
      <w:pPr>
        <w:pStyle w:val="Textbody"/>
        <w:spacing w:after="0"/>
        <w:ind w:right="1627"/>
        <w:rPr>
          <w:b/>
          <w:lang w:val="uk-UA"/>
        </w:rPr>
      </w:pPr>
      <w:r>
        <w:rPr>
          <w:b/>
          <w:lang w:val="uk-UA"/>
        </w:rPr>
        <w:t>м. Сєвєродонецьк</w:t>
      </w:r>
    </w:p>
    <w:p w:rsidR="00DA2E2D" w:rsidRDefault="00DA2E2D">
      <w:pPr>
        <w:pStyle w:val="Textbody"/>
        <w:spacing w:after="0"/>
        <w:ind w:right="1627"/>
        <w:rPr>
          <w:b/>
          <w:lang w:val="uk-UA"/>
        </w:rPr>
      </w:pPr>
    </w:p>
    <w:p w:rsidR="00DA2E2D" w:rsidRPr="00FB083D" w:rsidRDefault="00F06877">
      <w:pPr>
        <w:pStyle w:val="Textbody"/>
        <w:spacing w:after="0"/>
        <w:ind w:right="1627"/>
        <w:rPr>
          <w:lang w:val="ru-RU"/>
        </w:rPr>
      </w:pPr>
      <w:r>
        <w:t> </w:t>
      </w:r>
    </w:p>
    <w:p w:rsidR="00DA2E2D" w:rsidRDefault="00F06877">
      <w:pPr>
        <w:pStyle w:val="Textbody"/>
        <w:spacing w:after="0"/>
        <w:rPr>
          <w:lang w:val="uk-UA"/>
        </w:rPr>
      </w:pPr>
      <w:r>
        <w:rPr>
          <w:lang w:val="uk-UA"/>
        </w:rPr>
        <w:t>Про затвердження «Міської цільової</w:t>
      </w:r>
    </w:p>
    <w:p w:rsidR="00DA2E2D" w:rsidRDefault="00F06877">
      <w:pPr>
        <w:pStyle w:val="Textbody"/>
        <w:spacing w:after="0"/>
        <w:rPr>
          <w:lang w:val="uk-UA"/>
        </w:rPr>
      </w:pPr>
      <w:r>
        <w:rPr>
          <w:lang w:val="uk-UA"/>
        </w:rPr>
        <w:t>програми</w:t>
      </w:r>
      <w:r>
        <w:rPr>
          <w:shd w:val="clear" w:color="auto" w:fill="FFFFFF"/>
          <w:lang w:val="uk-UA"/>
        </w:rPr>
        <w:t xml:space="preserve"> благоустрою на території міста</w:t>
      </w:r>
    </w:p>
    <w:p w:rsidR="00DA2E2D" w:rsidRDefault="00F06877">
      <w:pPr>
        <w:pStyle w:val="Textbody"/>
        <w:spacing w:after="0"/>
        <w:rPr>
          <w:shd w:val="clear" w:color="auto" w:fill="FFFFFF"/>
          <w:lang w:val="uk-UA"/>
        </w:rPr>
      </w:pPr>
      <w:r>
        <w:rPr>
          <w:shd w:val="clear" w:color="auto" w:fill="FFFFFF"/>
          <w:lang w:val="uk-UA"/>
        </w:rPr>
        <w:t>Сєвєродонецькана 2018 рік»</w:t>
      </w:r>
    </w:p>
    <w:p w:rsidR="00DA2E2D" w:rsidRPr="00FB083D" w:rsidRDefault="00F06877">
      <w:pPr>
        <w:pStyle w:val="Textbody"/>
        <w:spacing w:after="0"/>
        <w:rPr>
          <w:shd w:val="clear" w:color="auto" w:fill="FFFFFF"/>
          <w:lang w:val="ru-RU"/>
        </w:rPr>
      </w:pPr>
      <w:r>
        <w:rPr>
          <w:shd w:val="clear" w:color="auto" w:fill="FFFFFF"/>
        </w:rPr>
        <w:t> </w:t>
      </w:r>
    </w:p>
    <w:p w:rsidR="00DA2E2D" w:rsidRDefault="00F06877">
      <w:pPr>
        <w:pStyle w:val="Textbody"/>
        <w:spacing w:after="0"/>
        <w:rPr>
          <w:shd w:val="clear" w:color="auto" w:fill="FFFFFF"/>
          <w:lang w:val="uk-UA"/>
        </w:rPr>
      </w:pPr>
      <w:r>
        <w:rPr>
          <w:shd w:val="clear" w:color="auto" w:fill="FFFFFF"/>
          <w:lang w:val="uk-UA"/>
        </w:rPr>
        <w:t>Керуючись статтею 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w:t>
      </w:r>
      <w:r>
        <w:rPr>
          <w:shd w:val="clear" w:color="auto" w:fill="FFFFFF"/>
          <w:lang w:val="uk-UA"/>
        </w:rPr>
        <w:t>а рада</w:t>
      </w:r>
    </w:p>
    <w:p w:rsidR="00DA2E2D" w:rsidRDefault="00F06877">
      <w:pPr>
        <w:pStyle w:val="Textbody"/>
        <w:spacing w:after="0"/>
        <w:rPr>
          <w:shd w:val="clear" w:color="auto" w:fill="FFFFFF"/>
        </w:rPr>
      </w:pPr>
      <w:r>
        <w:rPr>
          <w:shd w:val="clear" w:color="auto" w:fill="FFFFFF"/>
        </w:rPr>
        <w:t> </w:t>
      </w:r>
    </w:p>
    <w:p w:rsidR="00DA2E2D" w:rsidRDefault="00F06877">
      <w:pPr>
        <w:pStyle w:val="Textbody"/>
        <w:spacing w:after="0"/>
        <w:rPr>
          <w:b/>
          <w:lang w:val="uk-UA"/>
        </w:rPr>
      </w:pPr>
      <w:r>
        <w:rPr>
          <w:b/>
          <w:lang w:val="uk-UA"/>
        </w:rPr>
        <w:t>ВИРІШИЛА:</w:t>
      </w:r>
    </w:p>
    <w:p w:rsidR="00DA2E2D" w:rsidRDefault="00DA2E2D">
      <w:pPr>
        <w:pStyle w:val="Textbody"/>
        <w:spacing w:after="0"/>
        <w:rPr>
          <w:b/>
          <w:lang w:val="uk-UA"/>
        </w:rPr>
      </w:pPr>
    </w:p>
    <w:p w:rsidR="00DA2E2D" w:rsidRPr="00FB083D" w:rsidRDefault="00F06877">
      <w:pPr>
        <w:pStyle w:val="Textbody"/>
        <w:spacing w:after="0"/>
        <w:ind w:left="426"/>
        <w:rPr>
          <w:lang w:val="ru-RU"/>
        </w:rPr>
      </w:pPr>
      <w:r>
        <w:t> </w:t>
      </w:r>
    </w:p>
    <w:p w:rsidR="00DA2E2D" w:rsidRDefault="00F06877">
      <w:pPr>
        <w:pStyle w:val="Textbody"/>
        <w:spacing w:after="0"/>
        <w:rPr>
          <w:lang w:val="uk-UA"/>
        </w:rPr>
      </w:pPr>
      <w:r>
        <w:rPr>
          <w:lang w:val="uk-UA"/>
        </w:rPr>
        <w:t>1. Затвердити «Міську цільову програму благоустрою на території міста Сєвєродонецька</w:t>
      </w:r>
      <w:r>
        <w:rPr>
          <w:shd w:val="clear" w:color="auto" w:fill="FFFFFF"/>
          <w:lang w:val="uk-UA"/>
        </w:rPr>
        <w:t xml:space="preserve"> на 2018 рік» (Додаток).</w:t>
      </w:r>
    </w:p>
    <w:p w:rsidR="00DA2E2D" w:rsidRDefault="00F06877">
      <w:pPr>
        <w:pStyle w:val="Textbody"/>
        <w:spacing w:after="0"/>
        <w:rPr>
          <w:lang w:val="uk-UA"/>
        </w:rPr>
      </w:pPr>
      <w:r>
        <w:rPr>
          <w:lang w:val="uk-UA"/>
        </w:rPr>
        <w:t xml:space="preserve">2. Відділу </w:t>
      </w:r>
      <w:r>
        <w:rPr>
          <w:shd w:val="clear" w:color="auto" w:fill="FFFFFF"/>
          <w:lang w:val="uk-UA"/>
        </w:rPr>
        <w:t>по контролю за благоустроєм та санітарним станом міста  м</w:t>
      </w:r>
      <w:r>
        <w:rPr>
          <w:lang w:val="uk-UA"/>
        </w:rPr>
        <w:t>іської ради надати підсумковий звіт про виконання «Міської цільової програми</w:t>
      </w:r>
      <w:r>
        <w:rPr>
          <w:shd w:val="clear" w:color="auto" w:fill="FFFFFF"/>
          <w:lang w:val="uk-UA"/>
        </w:rPr>
        <w:t xml:space="preserve"> благоустрою на території міста</w:t>
      </w:r>
    </w:p>
    <w:p w:rsidR="00DA2E2D" w:rsidRPr="00FB083D" w:rsidRDefault="00F06877">
      <w:pPr>
        <w:pStyle w:val="Textbody"/>
        <w:spacing w:after="0"/>
        <w:rPr>
          <w:lang w:val="ru-RU"/>
        </w:rPr>
      </w:pPr>
      <w:r>
        <w:rPr>
          <w:shd w:val="clear" w:color="auto" w:fill="FFFFFF"/>
          <w:lang w:val="uk-UA"/>
        </w:rPr>
        <w:t>Сєвєродонецька   на 2018 рік»</w:t>
      </w:r>
      <w:r>
        <w:rPr>
          <w:lang w:val="uk-UA"/>
        </w:rPr>
        <w:t>.</w:t>
      </w:r>
    </w:p>
    <w:p w:rsidR="00DA2E2D" w:rsidRDefault="00F06877">
      <w:pPr>
        <w:pStyle w:val="Textbody"/>
        <w:spacing w:after="0"/>
        <w:rPr>
          <w:lang w:val="uk-UA"/>
        </w:rPr>
      </w:pPr>
      <w:r>
        <w:rPr>
          <w:lang w:val="uk-UA"/>
        </w:rPr>
        <w:t>3. Дане рішення підлягає</w:t>
      </w:r>
      <w:r>
        <w:rPr>
          <w:lang w:val="uk-UA"/>
        </w:rPr>
        <w:t xml:space="preserve"> оприлюдненню.</w:t>
      </w:r>
    </w:p>
    <w:p w:rsidR="00DA2E2D" w:rsidRDefault="00F06877">
      <w:pPr>
        <w:pStyle w:val="Textbody"/>
        <w:spacing w:after="0"/>
        <w:rPr>
          <w:lang w:val="uk-UA"/>
        </w:rPr>
      </w:pPr>
      <w:r>
        <w:rPr>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DA2E2D" w:rsidRPr="00FB083D" w:rsidRDefault="00F06877">
      <w:pPr>
        <w:pStyle w:val="Textbody"/>
        <w:spacing w:after="0"/>
        <w:rPr>
          <w:lang w:val="ru-RU"/>
        </w:rPr>
      </w:pPr>
      <w:r>
        <w:t> </w:t>
      </w:r>
    </w:p>
    <w:p w:rsidR="00DA2E2D" w:rsidRPr="00FB083D" w:rsidRDefault="00F06877">
      <w:pPr>
        <w:pStyle w:val="Textbody"/>
        <w:spacing w:after="0"/>
        <w:rPr>
          <w:lang w:val="ru-RU"/>
        </w:rPr>
      </w:pPr>
      <w:r>
        <w:t>  </w:t>
      </w:r>
    </w:p>
    <w:p w:rsidR="00DA2E2D" w:rsidRPr="00FB083D" w:rsidRDefault="00DA2E2D">
      <w:pPr>
        <w:pStyle w:val="Textbody"/>
        <w:spacing w:after="0"/>
        <w:rPr>
          <w:lang w:val="ru-RU"/>
        </w:rPr>
      </w:pPr>
    </w:p>
    <w:p w:rsidR="00DA2E2D" w:rsidRPr="00FB083D" w:rsidRDefault="00DA2E2D">
      <w:pPr>
        <w:pStyle w:val="Textbody"/>
        <w:spacing w:after="0"/>
        <w:rPr>
          <w:lang w:val="ru-RU"/>
        </w:rPr>
      </w:pPr>
    </w:p>
    <w:p w:rsidR="00DA2E2D" w:rsidRPr="00FB083D" w:rsidRDefault="00DA2E2D">
      <w:pPr>
        <w:pStyle w:val="Textbody"/>
        <w:spacing w:after="0"/>
        <w:rPr>
          <w:lang w:val="ru-RU"/>
        </w:rPr>
      </w:pPr>
    </w:p>
    <w:p w:rsidR="00DA2E2D" w:rsidRDefault="00F06877">
      <w:pPr>
        <w:pStyle w:val="Textbody"/>
        <w:spacing w:after="0"/>
        <w:rPr>
          <w:b/>
          <w:lang w:val="uk-UA"/>
        </w:rPr>
      </w:pPr>
      <w:r>
        <w:rPr>
          <w:b/>
          <w:lang w:val="uk-UA"/>
        </w:rPr>
        <w:t xml:space="preserve">Міський голова       </w:t>
      </w:r>
      <w:r>
        <w:rPr>
          <w:b/>
          <w:lang w:val="uk-UA"/>
        </w:rPr>
        <w:t>                                                                                  В.В. Казаков</w:t>
      </w:r>
    </w:p>
    <w:p w:rsidR="00DA2E2D" w:rsidRPr="00FB083D" w:rsidRDefault="00F06877">
      <w:pPr>
        <w:pStyle w:val="Textbody"/>
        <w:spacing w:after="0"/>
        <w:rPr>
          <w:lang w:val="ru-RU"/>
        </w:rPr>
      </w:pPr>
      <w:r>
        <w:t> </w:t>
      </w:r>
    </w:p>
    <w:p w:rsidR="00DA2E2D" w:rsidRPr="00FB083D" w:rsidRDefault="00F06877">
      <w:pPr>
        <w:pStyle w:val="Textbody"/>
        <w:spacing w:after="0"/>
        <w:rPr>
          <w:lang w:val="ru-RU"/>
        </w:rPr>
      </w:pPr>
      <w:r>
        <w:t> </w:t>
      </w: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Default="00DA2E2D">
      <w:pPr>
        <w:pStyle w:val="Textbody"/>
        <w:spacing w:after="0"/>
        <w:rPr>
          <w:lang w:val="uk-UA"/>
        </w:rPr>
      </w:pPr>
    </w:p>
    <w:p w:rsidR="00DA2E2D" w:rsidRPr="00FB083D" w:rsidRDefault="00F06877">
      <w:pPr>
        <w:pStyle w:val="Textbody"/>
        <w:spacing w:after="0"/>
        <w:rPr>
          <w:lang w:val="ru-RU"/>
        </w:rPr>
      </w:pPr>
      <w:r>
        <w:rPr>
          <w:b/>
          <w:color w:val="FFFFFF"/>
          <w:lang w:val="uk-UA"/>
        </w:rPr>
        <w:t>Підготував:                                     </w:t>
      </w:r>
      <w:r>
        <w:rPr>
          <w:lang w:val="uk-UA"/>
        </w:rPr>
        <w:t>Додаток</w:t>
      </w:r>
    </w:p>
    <w:p w:rsidR="00DA2E2D" w:rsidRPr="00FB083D" w:rsidRDefault="00F06877">
      <w:pPr>
        <w:pStyle w:val="Textbody"/>
        <w:spacing w:after="0"/>
        <w:rPr>
          <w:lang w:val="ru-RU"/>
        </w:rPr>
      </w:pPr>
      <w:r>
        <w:t>                                                          </w:t>
      </w:r>
      <w:r w:rsidRPr="00FB083D">
        <w:rPr>
          <w:lang w:val="ru-RU"/>
        </w:rPr>
        <w:t xml:space="preserve"> </w:t>
      </w:r>
      <w:r>
        <w:rPr>
          <w:lang w:val="uk-UA"/>
        </w:rPr>
        <w:t>до рішення сорок  четвертої</w:t>
      </w:r>
      <w:r>
        <w:rPr>
          <w:lang w:val="uk-UA"/>
        </w:rPr>
        <w:t xml:space="preserve"> (чергової) сесії міської ради</w:t>
      </w:r>
    </w:p>
    <w:p w:rsidR="00DA2E2D" w:rsidRPr="00FB083D" w:rsidRDefault="00F06877">
      <w:pPr>
        <w:pStyle w:val="Textbody"/>
        <w:spacing w:after="0"/>
        <w:rPr>
          <w:lang w:val="ru-RU"/>
        </w:rPr>
      </w:pPr>
      <w:r>
        <w:t>                                                          </w:t>
      </w:r>
      <w:r w:rsidRPr="00FB083D">
        <w:rPr>
          <w:lang w:val="ru-RU"/>
        </w:rPr>
        <w:t xml:space="preserve"> </w:t>
      </w:r>
      <w:r>
        <w:rPr>
          <w:lang w:val="uk-UA"/>
        </w:rPr>
        <w:t>від 17.04.201</w:t>
      </w:r>
      <w:r w:rsidRPr="00FB083D">
        <w:rPr>
          <w:lang w:val="ru-RU"/>
        </w:rPr>
        <w:t xml:space="preserve">8 </w:t>
      </w:r>
      <w:r>
        <w:rPr>
          <w:lang w:val="uk-UA"/>
        </w:rPr>
        <w:t>року № 2522</w:t>
      </w:r>
    </w:p>
    <w:p w:rsidR="00DA2E2D" w:rsidRPr="00FB083D" w:rsidRDefault="00F06877">
      <w:pPr>
        <w:pStyle w:val="Textbody"/>
        <w:spacing w:after="0"/>
        <w:rPr>
          <w:lang w:val="ru-RU"/>
        </w:rPr>
      </w:pPr>
      <w:r>
        <w:t>         </w:t>
      </w:r>
    </w:p>
    <w:p w:rsidR="00DA2E2D" w:rsidRPr="00FB083D" w:rsidRDefault="00F06877">
      <w:pPr>
        <w:pStyle w:val="Textbody"/>
        <w:spacing w:after="0"/>
        <w:rPr>
          <w:lang w:val="ru-RU"/>
        </w:rPr>
      </w:pPr>
      <w:r>
        <w:t> </w:t>
      </w:r>
    </w:p>
    <w:p w:rsidR="00DA2E2D" w:rsidRPr="00FB083D" w:rsidRDefault="00F06877">
      <w:pPr>
        <w:pStyle w:val="Textbody"/>
        <w:rPr>
          <w:lang w:val="ru-RU"/>
        </w:rPr>
      </w:pPr>
      <w:r>
        <w:t>  </w:t>
      </w:r>
    </w:p>
    <w:p w:rsidR="00DA2E2D" w:rsidRPr="00FB083D" w:rsidRDefault="00F06877">
      <w:pPr>
        <w:pStyle w:val="Textbody"/>
        <w:rPr>
          <w:lang w:val="ru-RU"/>
        </w:rPr>
      </w:pPr>
      <w:r>
        <w:t> </w:t>
      </w:r>
    </w:p>
    <w:p w:rsidR="00DA2E2D" w:rsidRPr="00FB083D" w:rsidRDefault="00F06877">
      <w:pPr>
        <w:pStyle w:val="Textbody"/>
        <w:rPr>
          <w:lang w:val="ru-RU"/>
        </w:rPr>
      </w:pPr>
      <w:r>
        <w:t> </w:t>
      </w:r>
    </w:p>
    <w:p w:rsidR="00DA2E2D" w:rsidRPr="00FB083D" w:rsidRDefault="00F06877">
      <w:pPr>
        <w:pStyle w:val="Textbody"/>
        <w:rPr>
          <w:lang w:val="ru-RU"/>
        </w:rPr>
      </w:pPr>
      <w:r>
        <w:t> </w:t>
      </w:r>
    </w:p>
    <w:p w:rsidR="00DA2E2D" w:rsidRPr="00FB083D" w:rsidRDefault="00F06877">
      <w:pPr>
        <w:pStyle w:val="Textbody"/>
        <w:rPr>
          <w:lang w:val="ru-RU"/>
        </w:rPr>
      </w:pPr>
      <w:r>
        <w:t> </w:t>
      </w:r>
    </w:p>
    <w:p w:rsidR="00DA2E2D" w:rsidRDefault="00F06877">
      <w:pPr>
        <w:pStyle w:val="Textbody"/>
        <w:spacing w:line="276" w:lineRule="auto"/>
        <w:jc w:val="center"/>
        <w:rPr>
          <w:b/>
          <w:sz w:val="52"/>
          <w:lang w:val="uk-UA"/>
        </w:rPr>
      </w:pPr>
      <w:r>
        <w:rPr>
          <w:b/>
          <w:sz w:val="52"/>
          <w:lang w:val="uk-UA"/>
        </w:rPr>
        <w:t>Міська цільова програма</w:t>
      </w:r>
    </w:p>
    <w:p w:rsidR="00DA2E2D" w:rsidRDefault="00F06877">
      <w:pPr>
        <w:pStyle w:val="Textbody"/>
        <w:spacing w:line="276" w:lineRule="auto"/>
        <w:jc w:val="center"/>
        <w:rPr>
          <w:b/>
          <w:sz w:val="52"/>
          <w:lang w:val="uk-UA"/>
        </w:rPr>
      </w:pPr>
      <w:r>
        <w:rPr>
          <w:b/>
          <w:sz w:val="52"/>
          <w:lang w:val="uk-UA"/>
        </w:rPr>
        <w:t>благоустрою на території</w:t>
      </w:r>
    </w:p>
    <w:p w:rsidR="00DA2E2D" w:rsidRDefault="00F06877">
      <w:pPr>
        <w:pStyle w:val="Textbody"/>
        <w:spacing w:line="276" w:lineRule="auto"/>
        <w:jc w:val="center"/>
        <w:rPr>
          <w:b/>
          <w:sz w:val="52"/>
          <w:lang w:val="uk-UA"/>
        </w:rPr>
      </w:pPr>
      <w:r>
        <w:rPr>
          <w:b/>
          <w:sz w:val="52"/>
          <w:lang w:val="uk-UA"/>
        </w:rPr>
        <w:t>міста Сєвєродонецька</w:t>
      </w:r>
    </w:p>
    <w:p w:rsidR="00DA2E2D" w:rsidRDefault="00F06877">
      <w:pPr>
        <w:pStyle w:val="Textbody"/>
        <w:spacing w:line="276" w:lineRule="auto"/>
        <w:jc w:val="center"/>
        <w:rPr>
          <w:b/>
          <w:sz w:val="52"/>
          <w:lang w:val="uk-UA"/>
        </w:rPr>
      </w:pPr>
      <w:r>
        <w:rPr>
          <w:b/>
          <w:sz w:val="52"/>
          <w:lang w:val="uk-UA"/>
        </w:rPr>
        <w:t>на 2018 рік</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t> </w:t>
      </w:r>
    </w:p>
    <w:p w:rsidR="00DA2E2D" w:rsidRPr="00FB083D" w:rsidRDefault="00F06877">
      <w:pPr>
        <w:pStyle w:val="Textbody"/>
        <w:spacing w:line="276" w:lineRule="auto"/>
        <w:jc w:val="center"/>
        <w:rPr>
          <w:lang w:val="uk-UA"/>
        </w:rPr>
      </w:pPr>
      <w:r>
        <w:lastRenderedPageBreak/>
        <w:t> </w:t>
      </w:r>
    </w:p>
    <w:p w:rsidR="00DA2E2D" w:rsidRPr="00FB083D" w:rsidRDefault="00F06877">
      <w:pPr>
        <w:pStyle w:val="Textbody"/>
        <w:rPr>
          <w:lang w:val="uk-UA"/>
        </w:rPr>
      </w:pPr>
      <w:r>
        <w:t>                                                                 </w:t>
      </w:r>
      <w:r w:rsidRPr="00FB083D">
        <w:rPr>
          <w:lang w:val="uk-UA"/>
        </w:rPr>
        <w:t xml:space="preserve"> </w:t>
      </w:r>
      <w:r>
        <w:rPr>
          <w:b/>
          <w:lang w:val="uk-UA"/>
        </w:rPr>
        <w:t>1. ПАСПОРТ</w:t>
      </w:r>
    </w:p>
    <w:p w:rsidR="00DA2E2D" w:rsidRDefault="00F06877">
      <w:pPr>
        <w:pStyle w:val="Textbody"/>
        <w:spacing w:after="0"/>
        <w:jc w:val="center"/>
        <w:rPr>
          <w:b/>
          <w:lang w:val="uk-UA"/>
        </w:rPr>
      </w:pPr>
      <w:r>
        <w:rPr>
          <w:b/>
          <w:lang w:val="uk-UA"/>
        </w:rPr>
        <w:t>міської цільової програми благоустрою території міста Сєвєродонецька</w:t>
      </w:r>
    </w:p>
    <w:p w:rsidR="00DA2E2D" w:rsidRDefault="00F06877">
      <w:pPr>
        <w:pStyle w:val="Textbody"/>
        <w:spacing w:after="0"/>
        <w:jc w:val="center"/>
        <w:rPr>
          <w:b/>
          <w:lang w:val="uk-UA"/>
        </w:rPr>
      </w:pPr>
      <w:r>
        <w:rPr>
          <w:b/>
          <w:lang w:val="uk-UA"/>
        </w:rPr>
        <w:t>на 2018 рік</w:t>
      </w:r>
    </w:p>
    <w:p w:rsidR="00DA2E2D" w:rsidRDefault="00F06877">
      <w:pPr>
        <w:pStyle w:val="Textbody"/>
        <w:spacing w:after="0"/>
        <w:jc w:val="center"/>
      </w:pPr>
      <w:r>
        <w:t> </w:t>
      </w:r>
    </w:p>
    <w:tbl>
      <w:tblPr>
        <w:tblW w:w="9885" w:type="dxa"/>
        <w:tblLayout w:type="fixed"/>
        <w:tblCellMar>
          <w:left w:w="10" w:type="dxa"/>
          <w:right w:w="10" w:type="dxa"/>
        </w:tblCellMar>
        <w:tblLook w:val="0000" w:firstRow="0" w:lastRow="0" w:firstColumn="0" w:lastColumn="0" w:noHBand="0" w:noVBand="0"/>
      </w:tblPr>
      <w:tblGrid>
        <w:gridCol w:w="675"/>
        <w:gridCol w:w="3255"/>
        <w:gridCol w:w="5955"/>
      </w:tblGrid>
      <w:tr w:rsidR="00DA2E2D">
        <w:tblPrEx>
          <w:tblCellMar>
            <w:top w:w="0" w:type="dxa"/>
            <w:bottom w:w="0" w:type="dxa"/>
          </w:tblCellMar>
        </w:tblPrEx>
        <w:tc>
          <w:tcPr>
            <w:tcW w:w="6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A2E2D" w:rsidRDefault="00F06877">
            <w:pPr>
              <w:pStyle w:val="TableContents"/>
              <w:spacing w:after="283"/>
              <w:jc w:val="center"/>
              <w:rPr>
                <w:lang w:val="uk-UA"/>
              </w:rPr>
            </w:pPr>
            <w:r>
              <w:rPr>
                <w:lang w:val="uk-UA"/>
              </w:rPr>
              <w:t>1.</w:t>
            </w:r>
          </w:p>
        </w:tc>
        <w:tc>
          <w:tcPr>
            <w:tcW w:w="3255" w:type="dxa"/>
            <w:tcBorders>
              <w:top w:val="single" w:sz="8" w:space="0" w:color="000000"/>
              <w:bottom w:val="single" w:sz="8" w:space="0" w:color="000000"/>
              <w:right w:val="single" w:sz="8" w:space="0" w:color="000000"/>
            </w:tcBorders>
            <w:tcMar>
              <w:top w:w="28" w:type="dxa"/>
              <w:left w:w="0" w:type="dxa"/>
              <w:bottom w:w="28" w:type="dxa"/>
              <w:right w:w="28" w:type="dxa"/>
            </w:tcMar>
          </w:tcPr>
          <w:p w:rsidR="00DA2E2D" w:rsidRDefault="00F06877">
            <w:pPr>
              <w:pStyle w:val="TableContents"/>
              <w:spacing w:after="283"/>
              <w:rPr>
                <w:lang w:val="uk-UA"/>
              </w:rPr>
            </w:pPr>
            <w:r>
              <w:rPr>
                <w:lang w:val="uk-UA"/>
              </w:rPr>
              <w:t>Ініціатор розроблення програми</w:t>
            </w:r>
          </w:p>
        </w:tc>
        <w:tc>
          <w:tcPr>
            <w:tcW w:w="5955" w:type="dxa"/>
            <w:tcBorders>
              <w:top w:val="single" w:sz="8" w:space="0" w:color="000000"/>
              <w:bottom w:val="single" w:sz="8" w:space="0" w:color="000000"/>
              <w:right w:val="single" w:sz="8" w:space="0" w:color="000000"/>
            </w:tcBorders>
            <w:tcMar>
              <w:top w:w="28" w:type="dxa"/>
              <w:left w:w="0" w:type="dxa"/>
              <w:bottom w:w="28" w:type="dxa"/>
              <w:right w:w="28" w:type="dxa"/>
            </w:tcMar>
          </w:tcPr>
          <w:p w:rsidR="00DA2E2D" w:rsidRDefault="00F06877">
            <w:pPr>
              <w:pStyle w:val="TableContents"/>
              <w:spacing w:after="283"/>
              <w:rPr>
                <w:lang w:val="uk-UA"/>
              </w:rPr>
            </w:pPr>
            <w:r>
              <w:rPr>
                <w:lang w:val="uk-UA"/>
              </w:rPr>
              <w:t>Сєвєродонецька міська рада</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2.</w:t>
            </w:r>
          </w:p>
        </w:tc>
        <w:tc>
          <w:tcPr>
            <w:tcW w:w="32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 xml:space="preserve">Дата, номер і назва </w:t>
            </w:r>
            <w:r>
              <w:rPr>
                <w:lang w:val="uk-UA"/>
              </w:rPr>
              <w:t>розпорядчого документа про розроблення програми</w:t>
            </w:r>
          </w:p>
        </w:tc>
        <w:tc>
          <w:tcPr>
            <w:tcW w:w="59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line="276" w:lineRule="auto"/>
              <w:rPr>
                <w:sz w:val="23"/>
                <w:lang w:val="uk-UA"/>
              </w:rPr>
            </w:pPr>
            <w:r>
              <w:rPr>
                <w:sz w:val="23"/>
                <w:lang w:val="uk-UA"/>
              </w:rPr>
              <w:t>Розпорядження міського голови від 14.09.2017 р. № 479  «Про розробку міських цільових та інших програм на 2018 рік»</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3.</w:t>
            </w:r>
          </w:p>
        </w:tc>
        <w:tc>
          <w:tcPr>
            <w:tcW w:w="32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Розробник програми</w:t>
            </w:r>
          </w:p>
        </w:tc>
        <w:tc>
          <w:tcPr>
            <w:tcW w:w="59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Відділ по контролю за благоустроєм та санітарним станом міста Сєвєрод</w:t>
            </w:r>
            <w:r>
              <w:rPr>
                <w:lang w:val="uk-UA"/>
              </w:rPr>
              <w:t>онецької міської ради</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shd w:val="clear" w:color="auto" w:fill="FFFFFF"/>
            <w:tcMar>
              <w:top w:w="0" w:type="dxa"/>
              <w:left w:w="28" w:type="dxa"/>
              <w:bottom w:w="28" w:type="dxa"/>
              <w:right w:w="28" w:type="dxa"/>
            </w:tcMar>
          </w:tcPr>
          <w:p w:rsidR="00DA2E2D" w:rsidRDefault="00F06877">
            <w:pPr>
              <w:pStyle w:val="TableContents"/>
              <w:spacing w:after="283"/>
              <w:jc w:val="center"/>
              <w:rPr>
                <w:lang w:val="uk-UA"/>
              </w:rPr>
            </w:pPr>
            <w:r>
              <w:rPr>
                <w:lang w:val="uk-UA"/>
              </w:rPr>
              <w:t>4</w:t>
            </w:r>
            <w:r>
              <w:rPr>
                <w:shd w:val="clear" w:color="auto" w:fill="FFFFFF"/>
                <w:lang w:val="uk-UA"/>
              </w:rPr>
              <w:t>.</w:t>
            </w:r>
          </w:p>
        </w:tc>
        <w:tc>
          <w:tcPr>
            <w:tcW w:w="32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Співрозробники програми</w:t>
            </w:r>
          </w:p>
        </w:tc>
        <w:tc>
          <w:tcPr>
            <w:tcW w:w="59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169"/>
              <w:rPr>
                <w:lang w:val="uk-UA"/>
              </w:rPr>
            </w:pPr>
            <w:r>
              <w:rPr>
                <w:lang w:val="uk-UA"/>
              </w:rPr>
              <w:t>Управління житлово-комунального господарства</w:t>
            </w:r>
          </w:p>
          <w:p w:rsidR="00DA2E2D" w:rsidRDefault="00F06877">
            <w:pPr>
              <w:pStyle w:val="TableContents"/>
              <w:spacing w:after="169"/>
              <w:rPr>
                <w:lang w:val="uk-UA"/>
              </w:rPr>
            </w:pPr>
            <w:r>
              <w:rPr>
                <w:lang w:val="uk-UA"/>
              </w:rPr>
              <w:t>Відділ капітального будівництва</w:t>
            </w:r>
          </w:p>
          <w:p w:rsidR="00DA2E2D" w:rsidRDefault="00F06877">
            <w:pPr>
              <w:pStyle w:val="TableContents"/>
              <w:spacing w:after="169"/>
              <w:rPr>
                <w:lang w:val="uk-UA"/>
              </w:rPr>
            </w:pPr>
            <w:r>
              <w:rPr>
                <w:lang w:val="uk-UA"/>
              </w:rPr>
              <w:t>КП «Сєвєродонецьккомунсервис»,</w:t>
            </w:r>
          </w:p>
          <w:p w:rsidR="00DA2E2D" w:rsidRDefault="00F06877">
            <w:pPr>
              <w:pStyle w:val="TableContents"/>
              <w:spacing w:after="169"/>
              <w:rPr>
                <w:lang w:val="uk-UA"/>
              </w:rPr>
            </w:pPr>
            <w:r>
              <w:rPr>
                <w:lang w:val="uk-UA"/>
              </w:rPr>
              <w:t>КП «Сєвєродонецьке підприємство садово-паркового господарства та благоустрою»,</w:t>
            </w:r>
          </w:p>
          <w:p w:rsidR="00DA2E2D" w:rsidRDefault="00F06877">
            <w:pPr>
              <w:pStyle w:val="TableContents"/>
              <w:spacing w:after="169"/>
              <w:rPr>
                <w:lang w:val="uk-UA"/>
              </w:rPr>
            </w:pPr>
            <w:r>
              <w:rPr>
                <w:lang w:val="uk-UA"/>
              </w:rPr>
              <w:t xml:space="preserve">КП «Житлосервіс </w:t>
            </w:r>
            <w:r>
              <w:rPr>
                <w:lang w:val="uk-UA"/>
              </w:rPr>
              <w:t>«Світанок»</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5.</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Відповідальні виконавці програми</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112"/>
              <w:rPr>
                <w:lang w:val="uk-UA"/>
              </w:rPr>
            </w:pPr>
            <w:r>
              <w:rPr>
                <w:lang w:val="uk-UA"/>
              </w:rPr>
              <w:t>Управлення житлово-комунального господарства</w:t>
            </w:r>
          </w:p>
          <w:p w:rsidR="00DA2E2D" w:rsidRDefault="00F06877">
            <w:pPr>
              <w:pStyle w:val="TableContents"/>
              <w:spacing w:after="112"/>
              <w:rPr>
                <w:lang w:val="uk-UA"/>
              </w:rPr>
            </w:pPr>
            <w:r>
              <w:rPr>
                <w:lang w:val="uk-UA"/>
              </w:rPr>
              <w:t>Відділ капітального будівництва</w:t>
            </w:r>
          </w:p>
          <w:p w:rsidR="00DA2E2D" w:rsidRDefault="00F06877">
            <w:pPr>
              <w:pStyle w:val="TableContents"/>
              <w:spacing w:after="112"/>
              <w:rPr>
                <w:lang w:val="uk-UA"/>
              </w:rPr>
            </w:pPr>
            <w:r>
              <w:rPr>
                <w:lang w:val="uk-UA"/>
              </w:rPr>
              <w:t>Відділ по контролю за благоустроєм та</w:t>
            </w:r>
          </w:p>
          <w:p w:rsidR="00DA2E2D" w:rsidRDefault="00F06877">
            <w:pPr>
              <w:pStyle w:val="TableContents"/>
              <w:spacing w:after="112"/>
              <w:rPr>
                <w:lang w:val="uk-UA"/>
              </w:rPr>
            </w:pPr>
            <w:r>
              <w:rPr>
                <w:lang w:val="uk-UA"/>
              </w:rPr>
              <w:t>санітарним станом міста</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6.</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Головний розпорядник бюджетних коштів</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 xml:space="preserve">Управління </w:t>
            </w:r>
            <w:r>
              <w:rPr>
                <w:lang w:val="uk-UA"/>
              </w:rPr>
              <w:t>житлово-комунального господарства міської ради</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7.</w:t>
            </w:r>
          </w:p>
        </w:tc>
        <w:tc>
          <w:tcPr>
            <w:tcW w:w="32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Учасники програми</w:t>
            </w:r>
          </w:p>
        </w:tc>
        <w:tc>
          <w:tcPr>
            <w:tcW w:w="59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Pr="00FB083D" w:rsidRDefault="00F06877">
            <w:pPr>
              <w:pStyle w:val="TableContents"/>
              <w:spacing w:after="112" w:line="276" w:lineRule="auto"/>
              <w:rPr>
                <w:lang w:val="uk-UA"/>
              </w:rPr>
            </w:pPr>
            <w:r>
              <w:t> </w:t>
            </w:r>
            <w:r>
              <w:rPr>
                <w:lang w:val="uk-UA"/>
              </w:rPr>
              <w:t>КП «Сєвєродонецьккомунсервис», КП «Сєвєродонецьке підприємство садово-паркового господарства та благоустрою», КП «Житлосервіс «Світанок»,</w:t>
            </w:r>
          </w:p>
          <w:p w:rsidR="00DA2E2D" w:rsidRDefault="00F06877">
            <w:pPr>
              <w:pStyle w:val="TableContents"/>
              <w:spacing w:after="112"/>
              <w:rPr>
                <w:lang w:val="uk-UA"/>
              </w:rPr>
            </w:pPr>
            <w:r>
              <w:rPr>
                <w:lang w:val="uk-UA"/>
              </w:rPr>
              <w:t>інші підприємства, які залучені на договірних за</w:t>
            </w:r>
            <w:r>
              <w:rPr>
                <w:lang w:val="uk-UA"/>
              </w:rPr>
              <w:t>садах</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8.</w:t>
            </w:r>
          </w:p>
        </w:tc>
        <w:tc>
          <w:tcPr>
            <w:tcW w:w="32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Default="00F06877">
            <w:pPr>
              <w:pStyle w:val="TableContents"/>
              <w:spacing w:after="283"/>
              <w:rPr>
                <w:lang w:val="uk-UA"/>
              </w:rPr>
            </w:pPr>
            <w:r>
              <w:rPr>
                <w:lang w:val="uk-UA"/>
              </w:rPr>
              <w:t>Мета програми</w:t>
            </w:r>
          </w:p>
        </w:tc>
        <w:tc>
          <w:tcPr>
            <w:tcW w:w="5955" w:type="dxa"/>
            <w:tcBorders>
              <w:bottom w:val="single" w:sz="8" w:space="0" w:color="000000"/>
              <w:right w:val="single" w:sz="8" w:space="0" w:color="000000"/>
            </w:tcBorders>
            <w:shd w:val="clear" w:color="auto" w:fill="FFFFFF"/>
            <w:tcMar>
              <w:top w:w="0" w:type="dxa"/>
              <w:left w:w="0" w:type="dxa"/>
              <w:bottom w:w="28" w:type="dxa"/>
              <w:right w:w="28" w:type="dxa"/>
            </w:tcMar>
          </w:tcPr>
          <w:p w:rsidR="00DA2E2D" w:rsidRPr="00FB083D" w:rsidRDefault="00F06877">
            <w:pPr>
              <w:pStyle w:val="Textbody"/>
              <w:spacing w:after="0"/>
              <w:ind w:left="720"/>
              <w:jc w:val="both"/>
              <w:rPr>
                <w:lang w:val="ru-RU"/>
              </w:rPr>
            </w:pPr>
            <w:r>
              <w:rPr>
                <w:lang w:val="uk-UA"/>
              </w:rPr>
              <w:t>Вирішення загальних питань благоустрою:</w:t>
            </w:r>
          </w:p>
          <w:p w:rsidR="00DA2E2D" w:rsidRDefault="00F06877">
            <w:pPr>
              <w:pStyle w:val="Textbody"/>
              <w:spacing w:after="0"/>
              <w:ind w:left="720"/>
              <w:jc w:val="both"/>
              <w:rPr>
                <w:lang w:val="uk-UA"/>
              </w:rPr>
            </w:pPr>
            <w:r>
              <w:rPr>
                <w:lang w:val="uk-UA"/>
              </w:rPr>
              <w:t>- оновлення зовнішнього вигляду міста;</w:t>
            </w:r>
          </w:p>
          <w:p w:rsidR="00DA2E2D" w:rsidRDefault="00F06877">
            <w:pPr>
              <w:pStyle w:val="Textbody"/>
              <w:spacing w:after="0"/>
              <w:ind w:left="720"/>
              <w:jc w:val="both"/>
              <w:rPr>
                <w:lang w:val="uk-UA"/>
              </w:rPr>
            </w:pPr>
            <w:r>
              <w:rPr>
                <w:lang w:val="uk-UA"/>
              </w:rPr>
              <w:t>- поліпшення санітарного та естетичного стану міста;</w:t>
            </w:r>
          </w:p>
          <w:p w:rsidR="00DA2E2D" w:rsidRDefault="00F06877">
            <w:pPr>
              <w:pStyle w:val="Textbody"/>
              <w:spacing w:after="0"/>
              <w:ind w:left="720"/>
              <w:jc w:val="both"/>
              <w:rPr>
                <w:lang w:val="uk-UA"/>
              </w:rPr>
            </w:pPr>
            <w:r>
              <w:rPr>
                <w:lang w:val="uk-UA"/>
              </w:rPr>
              <w:t>-забезпечення належних умов відпочинку населення;</w:t>
            </w:r>
          </w:p>
          <w:p w:rsidR="00DA2E2D" w:rsidRDefault="00F06877">
            <w:pPr>
              <w:pStyle w:val="TableContents"/>
              <w:spacing w:after="283" w:line="276" w:lineRule="auto"/>
              <w:ind w:left="720"/>
              <w:jc w:val="both"/>
              <w:rPr>
                <w:color w:val="000000"/>
                <w:lang w:val="uk-UA"/>
              </w:rPr>
            </w:pPr>
            <w:r>
              <w:rPr>
                <w:color w:val="000000"/>
                <w:lang w:val="uk-UA"/>
              </w:rPr>
              <w:t xml:space="preserve">- забезпечення положень  Правил благустрою </w:t>
            </w:r>
            <w:r>
              <w:rPr>
                <w:color w:val="000000"/>
                <w:lang w:val="uk-UA"/>
              </w:rPr>
              <w:t>території міста Сєвєродонецька</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9.</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Термін реалізації програми</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2018 рік</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lastRenderedPageBreak/>
              <w:t>10.</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Загальний обсяг фінансових ресурсів, у тому числі</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pPr>
            <w:r>
              <w:t> </w:t>
            </w:r>
            <w:r>
              <w:t>4781,00</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pPr>
            <w:r>
              <w:t> </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кошти  міського бюджету</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pPr>
            <w:r>
              <w:t> </w:t>
            </w:r>
            <w:r>
              <w:t>4781,00</w:t>
            </w:r>
          </w:p>
        </w:tc>
      </w:tr>
      <w:tr w:rsidR="00DA2E2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11.</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Очікувані результати</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Досягнення мети Програми</w:t>
            </w:r>
          </w:p>
        </w:tc>
      </w:tr>
      <w:tr w:rsidR="00DA2E2D" w:rsidRPr="00FB083D">
        <w:tblPrEx>
          <w:tblCellMar>
            <w:top w:w="0" w:type="dxa"/>
            <w:bottom w:w="0" w:type="dxa"/>
          </w:tblCellMar>
        </w:tblPrEx>
        <w:tc>
          <w:tcPr>
            <w:tcW w:w="67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12.</w:t>
            </w:r>
          </w:p>
        </w:tc>
        <w:tc>
          <w:tcPr>
            <w:tcW w:w="32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 xml:space="preserve">Контроль за виконанням </w:t>
            </w:r>
            <w:r>
              <w:rPr>
                <w:lang w:val="uk-UA"/>
              </w:rPr>
              <w:t>(орган, уповноважений здійснювати контроль за виконанням)</w:t>
            </w:r>
          </w:p>
        </w:tc>
        <w:tc>
          <w:tcPr>
            <w:tcW w:w="595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rPr>
                <w:lang w:val="uk-UA"/>
              </w:rPr>
            </w:pPr>
            <w:r>
              <w:rPr>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міської ради</w:t>
            </w:r>
          </w:p>
        </w:tc>
      </w:tr>
    </w:tbl>
    <w:p w:rsidR="00DA2E2D" w:rsidRPr="00FB083D" w:rsidRDefault="00F06877">
      <w:pPr>
        <w:pStyle w:val="Textbody"/>
        <w:spacing w:after="0"/>
        <w:jc w:val="center"/>
        <w:rPr>
          <w:lang w:val="ru-RU"/>
        </w:rPr>
      </w:pPr>
      <w:r>
        <w:t> </w:t>
      </w:r>
    </w:p>
    <w:p w:rsidR="00DA2E2D" w:rsidRDefault="00F06877">
      <w:pPr>
        <w:pStyle w:val="Textbody"/>
        <w:spacing w:after="0"/>
        <w:jc w:val="center"/>
        <w:rPr>
          <w:b/>
          <w:lang w:val="uk-UA"/>
        </w:rPr>
      </w:pPr>
      <w:r>
        <w:rPr>
          <w:b/>
          <w:lang w:val="uk-UA"/>
        </w:rPr>
        <w:t>2. Склад проблеми.</w:t>
      </w:r>
    </w:p>
    <w:p w:rsidR="00DA2E2D" w:rsidRPr="00FB083D" w:rsidRDefault="00F06877">
      <w:pPr>
        <w:pStyle w:val="Textbody"/>
        <w:spacing w:after="0"/>
        <w:jc w:val="center"/>
        <w:rPr>
          <w:lang w:val="ru-RU"/>
        </w:rPr>
      </w:pPr>
      <w:r>
        <w:t> </w:t>
      </w:r>
    </w:p>
    <w:p w:rsidR="00DA2E2D" w:rsidRPr="00FB083D" w:rsidRDefault="00F06877">
      <w:pPr>
        <w:pStyle w:val="Textbody"/>
        <w:spacing w:after="0"/>
        <w:jc w:val="both"/>
        <w:rPr>
          <w:lang w:val="ru-RU"/>
        </w:rPr>
      </w:pPr>
      <w:r>
        <w:t>     </w:t>
      </w:r>
      <w:r w:rsidRPr="00FB083D">
        <w:rPr>
          <w:lang w:val="ru-RU"/>
        </w:rPr>
        <w:t xml:space="preserve"> </w:t>
      </w:r>
      <w:r>
        <w:t> </w:t>
      </w:r>
      <w:r>
        <w:rPr>
          <w:lang w:val="uk-UA"/>
        </w:rPr>
        <w:t>Основне завд</w:t>
      </w:r>
      <w:r>
        <w:rPr>
          <w:lang w:val="uk-UA"/>
        </w:rPr>
        <w:t>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DA2E2D" w:rsidRPr="00FB083D" w:rsidRDefault="00F06877">
      <w:pPr>
        <w:pStyle w:val="Textbody"/>
        <w:spacing w:after="0"/>
        <w:jc w:val="both"/>
        <w:rPr>
          <w:lang w:val="ru-RU"/>
        </w:rPr>
      </w:pPr>
      <w:r>
        <w:t>        </w:t>
      </w:r>
      <w:r w:rsidRPr="00FB083D">
        <w:rPr>
          <w:lang w:val="ru-RU"/>
        </w:rPr>
        <w:t xml:space="preserve"> </w:t>
      </w:r>
      <w:r>
        <w:rPr>
          <w:lang w:val="uk-UA"/>
        </w:rPr>
        <w:t>На сьогоднішній день на території міста існує ряд проблем  у сфері благоустр</w:t>
      </w:r>
      <w:r>
        <w:rPr>
          <w:lang w:val="uk-UA"/>
        </w:rPr>
        <w:t xml:space="preserve">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w:t>
      </w:r>
      <w:r>
        <w:rPr>
          <w:lang w:val="uk-UA"/>
        </w:rPr>
        <w:t>для комфортного та безпечного відпочинку  скверах, зруйноване  асфальтове покриття доріжок  скверів, незадовільний стан існуючих урн для сміття, лав для відпочинку мешканців. </w:t>
      </w:r>
    </w:p>
    <w:p w:rsidR="00DA2E2D" w:rsidRPr="00FB083D" w:rsidRDefault="00F06877">
      <w:pPr>
        <w:pStyle w:val="Textbody"/>
        <w:spacing w:after="0"/>
        <w:jc w:val="both"/>
        <w:rPr>
          <w:lang w:val="ru-RU"/>
        </w:rPr>
      </w:pPr>
      <w:r>
        <w:t>    </w:t>
      </w:r>
      <w:r w:rsidRPr="00FB083D">
        <w:rPr>
          <w:lang w:val="ru-RU"/>
        </w:rPr>
        <w:t xml:space="preserve"> </w:t>
      </w:r>
      <w:r>
        <w:rPr>
          <w:lang w:val="uk-UA"/>
        </w:rPr>
        <w:t>Тому для вирішення зазначених проблем при виконання Програми пропонується о</w:t>
      </w:r>
      <w:r>
        <w:rPr>
          <w:lang w:val="uk-UA"/>
        </w:rPr>
        <w:t>блаштування зупинок громадського транспорту,  благоустрій скверів, придбання урн для сміття на  загальноміських та прибудинкових територіях, встановлення лав для відпочинку в скверах,  парках та прибудинкових територіях.</w:t>
      </w:r>
    </w:p>
    <w:p w:rsidR="00DA2E2D" w:rsidRPr="00FB083D" w:rsidRDefault="00F06877">
      <w:pPr>
        <w:pStyle w:val="Textbody"/>
        <w:spacing w:after="0"/>
        <w:rPr>
          <w:lang w:val="ru-RU"/>
        </w:rPr>
      </w:pPr>
      <w:r>
        <w:t> </w:t>
      </w:r>
    </w:p>
    <w:p w:rsidR="00DA2E2D" w:rsidRPr="00FB083D" w:rsidRDefault="00F06877">
      <w:pPr>
        <w:pStyle w:val="Textbody"/>
        <w:spacing w:after="0"/>
        <w:jc w:val="center"/>
        <w:rPr>
          <w:color w:val="000000"/>
          <w:lang w:val="ru-RU"/>
        </w:rPr>
      </w:pPr>
      <w:r>
        <w:rPr>
          <w:color w:val="000000"/>
        </w:rPr>
        <w:t> </w:t>
      </w:r>
    </w:p>
    <w:p w:rsidR="00DA2E2D" w:rsidRDefault="00F06877">
      <w:pPr>
        <w:pStyle w:val="Textbody"/>
        <w:spacing w:after="0"/>
        <w:jc w:val="center"/>
        <w:rPr>
          <w:b/>
          <w:color w:val="000000"/>
          <w:lang w:val="uk-UA"/>
        </w:rPr>
      </w:pPr>
      <w:r>
        <w:rPr>
          <w:b/>
          <w:color w:val="000000"/>
          <w:lang w:val="uk-UA"/>
        </w:rPr>
        <w:t>Аналіз факторів впливу на пробл</w:t>
      </w:r>
      <w:r>
        <w:rPr>
          <w:b/>
          <w:color w:val="000000"/>
          <w:lang w:val="uk-UA"/>
        </w:rPr>
        <w:t>ему та аналіз ресурсів</w:t>
      </w:r>
    </w:p>
    <w:p w:rsidR="00DA2E2D" w:rsidRDefault="00F06877">
      <w:pPr>
        <w:pStyle w:val="Textbody"/>
        <w:spacing w:after="0"/>
        <w:jc w:val="center"/>
        <w:rPr>
          <w:b/>
          <w:color w:val="000000"/>
          <w:lang w:val="uk-UA"/>
        </w:rPr>
      </w:pPr>
      <w:r>
        <w:rPr>
          <w:b/>
          <w:color w:val="000000"/>
          <w:lang w:val="uk-UA"/>
        </w:rPr>
        <w:t>для реалізації Програми</w:t>
      </w:r>
    </w:p>
    <w:p w:rsidR="00DA2E2D" w:rsidRDefault="00F06877">
      <w:pPr>
        <w:pStyle w:val="Textbody"/>
        <w:spacing w:after="0"/>
        <w:jc w:val="center"/>
        <w:rPr>
          <w:b/>
          <w:color w:val="000000"/>
          <w:lang w:val="uk-UA"/>
        </w:rPr>
      </w:pPr>
      <w:r>
        <w:rPr>
          <w:b/>
          <w:color w:val="000000"/>
          <w:lang w:val="uk-UA"/>
        </w:rPr>
        <w:t>( SWOT – аналіз)</w:t>
      </w:r>
    </w:p>
    <w:p w:rsidR="00DA2E2D" w:rsidRPr="00FB083D" w:rsidRDefault="00F06877">
      <w:pPr>
        <w:pStyle w:val="Textbody"/>
        <w:spacing w:after="0"/>
        <w:jc w:val="center"/>
        <w:rPr>
          <w:color w:val="000000"/>
          <w:lang w:val="ru-RU"/>
        </w:rPr>
      </w:pPr>
      <w:r>
        <w:rPr>
          <w:color w:val="000000"/>
        </w:rPr>
        <w:t> </w:t>
      </w:r>
    </w:p>
    <w:tbl>
      <w:tblPr>
        <w:tblW w:w="9510" w:type="dxa"/>
        <w:tblLayout w:type="fixed"/>
        <w:tblCellMar>
          <w:left w:w="10" w:type="dxa"/>
          <w:right w:w="10" w:type="dxa"/>
        </w:tblCellMar>
        <w:tblLook w:val="0000" w:firstRow="0" w:lastRow="0" w:firstColumn="0" w:lastColumn="0" w:noHBand="0" w:noVBand="0"/>
      </w:tblPr>
      <w:tblGrid>
        <w:gridCol w:w="1530"/>
        <w:gridCol w:w="4065"/>
        <w:gridCol w:w="3915"/>
      </w:tblGrid>
      <w:tr w:rsidR="00DA2E2D" w:rsidRPr="00FB083D">
        <w:tblPrEx>
          <w:tblCellMar>
            <w:top w:w="0" w:type="dxa"/>
            <w:bottom w:w="0" w:type="dxa"/>
          </w:tblCellMar>
        </w:tblPrEx>
        <w:tc>
          <w:tcPr>
            <w:tcW w:w="15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A2E2D" w:rsidRDefault="00F06877">
            <w:pPr>
              <w:pStyle w:val="TableContents"/>
              <w:ind w:left="113" w:right="113"/>
              <w:jc w:val="center"/>
              <w:rPr>
                <w:color w:val="000000"/>
                <w:lang w:val="uk-UA"/>
              </w:rPr>
            </w:pPr>
            <w:r>
              <w:rPr>
                <w:color w:val="000000"/>
                <w:lang w:val="uk-UA"/>
              </w:rPr>
              <w:t>Аналіз внутрішніх  чинників</w:t>
            </w:r>
          </w:p>
        </w:tc>
        <w:tc>
          <w:tcPr>
            <w:tcW w:w="4065" w:type="dxa"/>
            <w:tcBorders>
              <w:top w:val="single" w:sz="8" w:space="0" w:color="000000"/>
              <w:bottom w:val="single" w:sz="8" w:space="0" w:color="000000"/>
              <w:right w:val="single" w:sz="8" w:space="0" w:color="000000"/>
            </w:tcBorders>
            <w:tcMar>
              <w:top w:w="28" w:type="dxa"/>
              <w:left w:w="0" w:type="dxa"/>
              <w:bottom w:w="28" w:type="dxa"/>
              <w:right w:w="28" w:type="dxa"/>
            </w:tcMar>
          </w:tcPr>
          <w:p w:rsidR="00DA2E2D" w:rsidRDefault="00F06877">
            <w:pPr>
              <w:pStyle w:val="TableContents"/>
              <w:spacing w:after="283" w:line="276" w:lineRule="auto"/>
              <w:jc w:val="center"/>
              <w:rPr>
                <w:color w:val="000000"/>
                <w:sz w:val="23"/>
                <w:lang w:val="uk-UA"/>
              </w:rPr>
            </w:pPr>
            <w:r>
              <w:rPr>
                <w:color w:val="000000"/>
                <w:sz w:val="23"/>
                <w:lang w:val="uk-UA"/>
              </w:rPr>
              <w:t>СИЛЬНІ СТОРОНИ (S)</w:t>
            </w:r>
          </w:p>
          <w:p w:rsidR="00DA2E2D" w:rsidRDefault="00F06877">
            <w:pPr>
              <w:pStyle w:val="TableContents"/>
              <w:spacing w:after="112" w:line="276" w:lineRule="auto"/>
              <w:rPr>
                <w:color w:val="000000"/>
                <w:sz w:val="23"/>
                <w:lang w:val="uk-UA"/>
              </w:rPr>
            </w:pPr>
            <w:r>
              <w:rPr>
                <w:color w:val="000000"/>
                <w:sz w:val="23"/>
                <w:lang w:val="uk-UA"/>
              </w:rPr>
              <w:t>- наявність міських підприємств різних форм власності, спроможних кваліфіковано виконувати роботи з реалізації Програми;</w:t>
            </w:r>
          </w:p>
          <w:p w:rsidR="00DA2E2D" w:rsidRPr="00FB083D" w:rsidRDefault="00F06877">
            <w:pPr>
              <w:pStyle w:val="TableContents"/>
              <w:spacing w:after="112" w:line="276" w:lineRule="auto"/>
              <w:rPr>
                <w:lang w:val="ru-RU"/>
              </w:rPr>
            </w:pPr>
            <w:r>
              <w:rPr>
                <w:color w:val="000000"/>
              </w:rPr>
              <w:t> </w:t>
            </w:r>
            <w:r>
              <w:rPr>
                <w:color w:val="000000"/>
                <w:sz w:val="23"/>
                <w:lang w:val="uk-UA"/>
              </w:rPr>
              <w:t xml:space="preserve">- наявність </w:t>
            </w:r>
            <w:r>
              <w:rPr>
                <w:color w:val="000000"/>
                <w:sz w:val="23"/>
                <w:lang w:val="uk-UA"/>
              </w:rPr>
              <w:t>виробничих та управлінських кадрів, достатній освітньо-кваліфікаційний рівень трудового потенціалу;</w:t>
            </w:r>
          </w:p>
          <w:p w:rsidR="00DA2E2D" w:rsidRDefault="00F06877">
            <w:pPr>
              <w:pStyle w:val="TableContents"/>
              <w:spacing w:after="283" w:line="276" w:lineRule="auto"/>
            </w:pPr>
            <w:r>
              <w:rPr>
                <w:color w:val="000000"/>
              </w:rPr>
              <w:t> </w:t>
            </w:r>
            <w:r>
              <w:rPr>
                <w:color w:val="000000"/>
                <w:sz w:val="23"/>
                <w:lang w:val="uk-UA"/>
              </w:rPr>
              <w:t>- наявність потрібної матеріально-технічної бази підприємств;</w:t>
            </w:r>
          </w:p>
          <w:p w:rsidR="00DA2E2D" w:rsidRDefault="00F06877">
            <w:pPr>
              <w:pStyle w:val="TableContents"/>
              <w:spacing w:after="283" w:line="276" w:lineRule="auto"/>
              <w:rPr>
                <w:color w:val="000000"/>
                <w:sz w:val="23"/>
                <w:lang w:val="uk-UA"/>
              </w:rPr>
            </w:pPr>
            <w:r>
              <w:rPr>
                <w:color w:val="000000"/>
                <w:sz w:val="23"/>
                <w:lang w:val="uk-UA"/>
              </w:rPr>
              <w:t xml:space="preserve">- підтримка мешканцями міста </w:t>
            </w:r>
            <w:r>
              <w:rPr>
                <w:color w:val="000000"/>
                <w:sz w:val="23"/>
                <w:lang w:val="uk-UA"/>
              </w:rPr>
              <w:lastRenderedPageBreak/>
              <w:t>проведення заходів з благоустрою</w:t>
            </w:r>
          </w:p>
          <w:p w:rsidR="00DA2E2D" w:rsidRDefault="00DA2E2D">
            <w:pPr>
              <w:pStyle w:val="TableContents"/>
              <w:spacing w:after="283" w:line="276" w:lineRule="auto"/>
              <w:rPr>
                <w:color w:val="000000"/>
                <w:sz w:val="23"/>
                <w:lang w:val="uk-UA"/>
              </w:rPr>
            </w:pPr>
          </w:p>
        </w:tc>
        <w:tc>
          <w:tcPr>
            <w:tcW w:w="3915" w:type="dxa"/>
            <w:tcBorders>
              <w:top w:val="single" w:sz="8" w:space="0" w:color="000000"/>
              <w:bottom w:val="single" w:sz="8" w:space="0" w:color="000000"/>
              <w:right w:val="single" w:sz="8" w:space="0" w:color="000000"/>
            </w:tcBorders>
            <w:tcMar>
              <w:top w:w="28" w:type="dxa"/>
              <w:left w:w="0" w:type="dxa"/>
              <w:bottom w:w="28" w:type="dxa"/>
              <w:right w:w="28" w:type="dxa"/>
            </w:tcMar>
          </w:tcPr>
          <w:p w:rsidR="00DA2E2D" w:rsidRDefault="00F06877">
            <w:pPr>
              <w:pStyle w:val="TableContents"/>
              <w:spacing w:after="283" w:line="276" w:lineRule="auto"/>
              <w:jc w:val="center"/>
              <w:rPr>
                <w:color w:val="000000"/>
                <w:sz w:val="23"/>
                <w:lang w:val="uk-UA"/>
              </w:rPr>
            </w:pPr>
            <w:r>
              <w:rPr>
                <w:color w:val="000000"/>
                <w:sz w:val="23"/>
                <w:lang w:val="uk-UA"/>
              </w:rPr>
              <w:lastRenderedPageBreak/>
              <w:t>СЛАБКІ СТОРОНИ (W)</w:t>
            </w:r>
          </w:p>
          <w:p w:rsidR="00DA2E2D" w:rsidRDefault="00F06877">
            <w:pPr>
              <w:pStyle w:val="TableContents"/>
              <w:spacing w:after="283" w:line="276" w:lineRule="auto"/>
              <w:rPr>
                <w:color w:val="000000"/>
                <w:sz w:val="23"/>
                <w:lang w:val="uk-UA"/>
              </w:rPr>
            </w:pPr>
            <w:r>
              <w:rPr>
                <w:color w:val="000000"/>
                <w:sz w:val="23"/>
                <w:lang w:val="uk-UA"/>
              </w:rPr>
              <w:t>- недостатн</w:t>
            </w:r>
            <w:r>
              <w:rPr>
                <w:color w:val="000000"/>
                <w:sz w:val="23"/>
                <w:lang w:val="uk-UA"/>
              </w:rPr>
              <w:t>ість бюджетного фінансування;</w:t>
            </w:r>
          </w:p>
          <w:p w:rsidR="00DA2E2D" w:rsidRDefault="00F06877">
            <w:pPr>
              <w:pStyle w:val="TableContents"/>
              <w:spacing w:after="283" w:line="276" w:lineRule="auto"/>
              <w:rPr>
                <w:color w:val="000000"/>
                <w:sz w:val="23"/>
                <w:lang w:val="uk-UA"/>
              </w:rPr>
            </w:pPr>
            <w:r>
              <w:rPr>
                <w:color w:val="000000"/>
                <w:sz w:val="23"/>
                <w:lang w:val="uk-UA"/>
              </w:rPr>
              <w:t>- слабкі організаційні та технічні можливості УЖКХ СМР, КП СМР;</w:t>
            </w:r>
          </w:p>
          <w:p w:rsidR="00DA2E2D" w:rsidRPr="00FB083D" w:rsidRDefault="00F06877">
            <w:pPr>
              <w:pStyle w:val="TableContents"/>
              <w:spacing w:after="283"/>
              <w:rPr>
                <w:color w:val="000000"/>
                <w:lang w:val="uk-UA"/>
              </w:rPr>
            </w:pPr>
            <w:r>
              <w:rPr>
                <w:color w:val="000000"/>
              </w:rPr>
              <w:t> </w:t>
            </w:r>
          </w:p>
        </w:tc>
      </w:tr>
      <w:tr w:rsidR="00DA2E2D" w:rsidRPr="00FB083D">
        <w:tblPrEx>
          <w:tblCellMar>
            <w:top w:w="0" w:type="dxa"/>
            <w:bottom w:w="0" w:type="dxa"/>
          </w:tblCellMar>
        </w:tblPrEx>
        <w:tc>
          <w:tcPr>
            <w:tcW w:w="1530"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ind w:left="113" w:right="113"/>
              <w:jc w:val="center"/>
              <w:rPr>
                <w:color w:val="000000"/>
                <w:lang w:val="uk-UA"/>
              </w:rPr>
            </w:pPr>
            <w:r>
              <w:rPr>
                <w:color w:val="000000"/>
                <w:lang w:val="uk-UA"/>
              </w:rPr>
              <w:t>Аналіз зовнішніх чинників</w:t>
            </w:r>
          </w:p>
        </w:tc>
        <w:tc>
          <w:tcPr>
            <w:tcW w:w="4065" w:type="dxa"/>
            <w:tcBorders>
              <w:bottom w:val="single" w:sz="8" w:space="0" w:color="000000"/>
              <w:right w:val="single" w:sz="8" w:space="0" w:color="000000"/>
            </w:tcBorders>
            <w:tcMar>
              <w:top w:w="0" w:type="dxa"/>
              <w:left w:w="0" w:type="dxa"/>
              <w:bottom w:w="28" w:type="dxa"/>
              <w:right w:w="28" w:type="dxa"/>
            </w:tcMar>
          </w:tcPr>
          <w:p w:rsidR="00DA2E2D" w:rsidRDefault="00F06877">
            <w:pPr>
              <w:pStyle w:val="TableContents"/>
              <w:spacing w:after="283" w:line="276" w:lineRule="auto"/>
              <w:jc w:val="center"/>
              <w:rPr>
                <w:color w:val="000000"/>
                <w:sz w:val="23"/>
                <w:lang w:val="uk-UA"/>
              </w:rPr>
            </w:pPr>
            <w:r>
              <w:rPr>
                <w:color w:val="000000"/>
                <w:sz w:val="23"/>
                <w:lang w:val="uk-UA"/>
              </w:rPr>
              <w:t>МОЖЛИВОСТІ (O)</w:t>
            </w:r>
          </w:p>
          <w:p w:rsidR="00DA2E2D" w:rsidRDefault="00F06877">
            <w:pPr>
              <w:pStyle w:val="TableContents"/>
              <w:spacing w:after="283" w:line="276" w:lineRule="auto"/>
              <w:jc w:val="both"/>
              <w:rPr>
                <w:color w:val="000000"/>
                <w:sz w:val="23"/>
                <w:lang w:val="uk-UA"/>
              </w:rPr>
            </w:pPr>
            <w:r>
              <w:rPr>
                <w:color w:val="000000"/>
                <w:sz w:val="23"/>
                <w:lang w:val="uk-UA"/>
              </w:rPr>
              <w:t>- використання позабюджетних коштів;</w:t>
            </w:r>
          </w:p>
          <w:p w:rsidR="00DA2E2D" w:rsidRDefault="00F06877">
            <w:pPr>
              <w:pStyle w:val="TableContents"/>
              <w:spacing w:after="283" w:line="276" w:lineRule="auto"/>
              <w:jc w:val="both"/>
              <w:rPr>
                <w:color w:val="000000"/>
                <w:sz w:val="23"/>
                <w:lang w:val="uk-UA"/>
              </w:rPr>
            </w:pPr>
            <w:r>
              <w:rPr>
                <w:color w:val="000000"/>
                <w:sz w:val="23"/>
                <w:lang w:val="uk-UA"/>
              </w:rPr>
              <w:t>-забезпечення положень  Правил благустрою території міста Сєвєродонецька</w:t>
            </w:r>
          </w:p>
          <w:p w:rsidR="00DA2E2D" w:rsidRDefault="00F06877">
            <w:pPr>
              <w:pStyle w:val="TableContents"/>
              <w:spacing w:after="283" w:line="276" w:lineRule="auto"/>
              <w:jc w:val="both"/>
              <w:rPr>
                <w:color w:val="000000"/>
                <w:sz w:val="23"/>
                <w:lang w:val="uk-UA"/>
              </w:rPr>
            </w:pPr>
            <w:r>
              <w:rPr>
                <w:color w:val="000000"/>
                <w:sz w:val="23"/>
                <w:lang w:val="uk-UA"/>
              </w:rPr>
              <w:t xml:space="preserve">-проведення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w:t>
            </w:r>
            <w:r>
              <w:rPr>
                <w:color w:val="000000"/>
                <w:sz w:val="23"/>
                <w:lang w:val="uk-UA"/>
              </w:rPr>
              <w:t>порушення Правил благоустрою території міста Сєвєродонецька</w:t>
            </w:r>
          </w:p>
          <w:p w:rsidR="00DA2E2D" w:rsidRPr="00FB083D" w:rsidRDefault="00F06877">
            <w:pPr>
              <w:pStyle w:val="TableContents"/>
              <w:spacing w:after="283" w:line="276" w:lineRule="auto"/>
              <w:jc w:val="both"/>
              <w:rPr>
                <w:color w:val="000000"/>
                <w:lang w:val="uk-UA"/>
              </w:rPr>
            </w:pPr>
            <w:r>
              <w:rPr>
                <w:color w:val="000000"/>
              </w:rPr>
              <w:t> </w:t>
            </w:r>
          </w:p>
        </w:tc>
        <w:tc>
          <w:tcPr>
            <w:tcW w:w="3915" w:type="dxa"/>
            <w:tcBorders>
              <w:bottom w:val="single" w:sz="8" w:space="0" w:color="000000"/>
              <w:right w:val="single" w:sz="8" w:space="0" w:color="000000"/>
            </w:tcBorders>
            <w:tcMar>
              <w:top w:w="0" w:type="dxa"/>
              <w:left w:w="0" w:type="dxa"/>
              <w:bottom w:w="28" w:type="dxa"/>
              <w:right w:w="28" w:type="dxa"/>
            </w:tcMar>
          </w:tcPr>
          <w:p w:rsidR="00DA2E2D" w:rsidRPr="00FB083D" w:rsidRDefault="00F06877">
            <w:pPr>
              <w:pStyle w:val="TableContents"/>
              <w:spacing w:after="283" w:line="276" w:lineRule="auto"/>
              <w:jc w:val="center"/>
              <w:rPr>
                <w:lang w:val="ru-RU"/>
              </w:rPr>
            </w:pPr>
            <w:r>
              <w:rPr>
                <w:color w:val="000000"/>
              </w:rPr>
              <w:t> </w:t>
            </w:r>
            <w:r>
              <w:rPr>
                <w:color w:val="000000"/>
                <w:sz w:val="23"/>
                <w:lang w:val="uk-UA"/>
              </w:rPr>
              <w:t>ЗАГРОЗИ (T)</w:t>
            </w:r>
          </w:p>
          <w:p w:rsidR="00DA2E2D" w:rsidRDefault="00F06877">
            <w:pPr>
              <w:pStyle w:val="TableContents"/>
              <w:spacing w:after="283" w:line="276" w:lineRule="auto"/>
              <w:jc w:val="both"/>
              <w:rPr>
                <w:color w:val="000000"/>
                <w:sz w:val="23"/>
                <w:lang w:val="uk-UA"/>
              </w:rPr>
            </w:pPr>
            <w:r>
              <w:rPr>
                <w:color w:val="000000"/>
                <w:sz w:val="23"/>
                <w:lang w:val="uk-UA"/>
              </w:rPr>
              <w:t>- недбале ставлення мешканців до збереження елементів благоустрою та санітарного стану міста;</w:t>
            </w:r>
          </w:p>
          <w:p w:rsidR="00DA2E2D" w:rsidRDefault="00F06877">
            <w:pPr>
              <w:pStyle w:val="TableContents"/>
              <w:spacing w:after="283" w:line="276" w:lineRule="auto"/>
              <w:jc w:val="both"/>
              <w:rPr>
                <w:color w:val="000000"/>
                <w:sz w:val="23"/>
                <w:lang w:val="uk-UA"/>
              </w:rPr>
            </w:pPr>
            <w:r>
              <w:rPr>
                <w:color w:val="000000"/>
                <w:sz w:val="23"/>
                <w:lang w:val="uk-UA"/>
              </w:rPr>
              <w:t>- непідконтрольні чинники:</w:t>
            </w:r>
          </w:p>
          <w:p w:rsidR="00DA2E2D" w:rsidRDefault="00F06877">
            <w:pPr>
              <w:pStyle w:val="TableContents"/>
              <w:spacing w:after="283" w:line="276" w:lineRule="auto"/>
              <w:jc w:val="both"/>
              <w:rPr>
                <w:color w:val="000000"/>
                <w:sz w:val="23"/>
                <w:lang w:val="uk-UA"/>
              </w:rPr>
            </w:pPr>
            <w:r>
              <w:rPr>
                <w:color w:val="000000"/>
                <w:sz w:val="23"/>
                <w:lang w:val="uk-UA"/>
              </w:rPr>
              <w:t>збільшення вартості паливно-енергетичних ресурсів, обладнанн</w:t>
            </w:r>
            <w:r>
              <w:rPr>
                <w:color w:val="000000"/>
                <w:sz w:val="23"/>
                <w:lang w:val="uk-UA"/>
              </w:rPr>
              <w:t>я та матеріалів, зміни в податковому та бюджетному законодавстві.</w:t>
            </w:r>
          </w:p>
        </w:tc>
      </w:tr>
    </w:tbl>
    <w:p w:rsidR="00DA2E2D" w:rsidRPr="00FB083D" w:rsidRDefault="00F06877">
      <w:pPr>
        <w:pStyle w:val="Textbody"/>
        <w:spacing w:after="0"/>
        <w:jc w:val="center"/>
        <w:rPr>
          <w:lang w:val="ru-RU"/>
        </w:rPr>
      </w:pPr>
      <w:r>
        <w:t> </w:t>
      </w:r>
    </w:p>
    <w:p w:rsidR="00DA2E2D" w:rsidRDefault="00F06877">
      <w:pPr>
        <w:pStyle w:val="Textbody"/>
        <w:spacing w:after="0"/>
        <w:jc w:val="center"/>
        <w:rPr>
          <w:b/>
          <w:lang w:val="uk-UA"/>
        </w:rPr>
      </w:pPr>
      <w:r>
        <w:rPr>
          <w:b/>
          <w:lang w:val="uk-UA"/>
        </w:rPr>
        <w:t>3. Мета Програми.</w:t>
      </w:r>
    </w:p>
    <w:p w:rsidR="00DA2E2D" w:rsidRDefault="00F06877">
      <w:pPr>
        <w:pStyle w:val="Textbody"/>
        <w:spacing w:after="0"/>
      </w:pPr>
      <w:r>
        <w:t> </w:t>
      </w:r>
    </w:p>
    <w:p w:rsidR="00DA2E2D" w:rsidRDefault="00F06877">
      <w:pPr>
        <w:pStyle w:val="Textbody"/>
        <w:spacing w:after="0"/>
        <w:jc w:val="both"/>
      </w:pPr>
      <w:r>
        <w:t xml:space="preserve">         </w:t>
      </w:r>
      <w:r>
        <w:rPr>
          <w:lang w:val="ru-RU"/>
        </w:rPr>
        <w:t xml:space="preserve">Головною метою Програми </w:t>
      </w:r>
      <w:r>
        <w:rPr>
          <w:lang w:val="uk-UA"/>
        </w:rPr>
        <w:t xml:space="preserve"> є  вирішення загальних питань благоустрою, оновлення зовнішнього вигляду міста, поліпшення санітарного та естетичного стану міста, </w:t>
      </w:r>
      <w:r>
        <w:rPr>
          <w:lang w:val="uk-UA"/>
        </w:rPr>
        <w:t>забезпечення належних умов відпочинку населення, забезпечення положень Правила благоустрою території міста Сєвєродонецька.</w:t>
      </w:r>
    </w:p>
    <w:p w:rsidR="00DA2E2D" w:rsidRDefault="00F06877">
      <w:pPr>
        <w:pStyle w:val="Textbody"/>
        <w:spacing w:after="0"/>
      </w:pPr>
      <w:r>
        <w:t> </w:t>
      </w:r>
    </w:p>
    <w:p w:rsidR="00DA2E2D" w:rsidRDefault="00F06877">
      <w:pPr>
        <w:pStyle w:val="Textbody"/>
        <w:jc w:val="center"/>
        <w:rPr>
          <w:b/>
          <w:lang w:val="uk-UA"/>
        </w:rPr>
      </w:pPr>
      <w:r>
        <w:rPr>
          <w:b/>
          <w:lang w:val="uk-UA"/>
        </w:rPr>
        <w:t>4. Обґрунтування шляхів і засобів розв’язання проблеми.</w:t>
      </w:r>
    </w:p>
    <w:p w:rsidR="00DA2E2D" w:rsidRPr="00FB083D" w:rsidRDefault="00F06877">
      <w:pPr>
        <w:pStyle w:val="Textbody"/>
        <w:jc w:val="both"/>
        <w:rPr>
          <w:lang w:val="ru-RU"/>
        </w:rPr>
      </w:pPr>
      <w:r>
        <w:t>       </w:t>
      </w:r>
      <w:r>
        <w:rPr>
          <w:lang w:val="uk-UA"/>
        </w:rPr>
        <w:t>Програма реалізується за такими напрямками :</w:t>
      </w:r>
    </w:p>
    <w:p w:rsidR="00DA2E2D" w:rsidRDefault="00F06877">
      <w:pPr>
        <w:pStyle w:val="Textbody"/>
        <w:jc w:val="both"/>
        <w:rPr>
          <w:lang w:val="uk-UA"/>
        </w:rPr>
      </w:pPr>
      <w:r>
        <w:rPr>
          <w:lang w:val="uk-UA"/>
        </w:rPr>
        <w:t>- облаштування зупиночн</w:t>
      </w:r>
      <w:r>
        <w:rPr>
          <w:lang w:val="uk-UA"/>
        </w:rPr>
        <w:t>их комплексів;</w:t>
      </w:r>
    </w:p>
    <w:p w:rsidR="00DA2E2D" w:rsidRDefault="00F06877">
      <w:pPr>
        <w:pStyle w:val="Textbody"/>
        <w:jc w:val="both"/>
        <w:rPr>
          <w:lang w:val="uk-UA"/>
        </w:rPr>
      </w:pPr>
      <w:r>
        <w:rPr>
          <w:lang w:val="uk-UA"/>
        </w:rPr>
        <w:t>-благоустрій скверів по вул.Космонавтів, 29 ,  Космонавтів, 25;</w:t>
      </w:r>
    </w:p>
    <w:p w:rsidR="00DA2E2D" w:rsidRDefault="00F06877">
      <w:pPr>
        <w:pStyle w:val="Textbody"/>
        <w:jc w:val="both"/>
        <w:rPr>
          <w:lang w:val="uk-UA"/>
        </w:rPr>
      </w:pPr>
      <w:r>
        <w:rPr>
          <w:lang w:val="uk-UA"/>
        </w:rPr>
        <w:t>- придбання та встановлення лав  біля під’їздів житлових будинків;</w:t>
      </w:r>
    </w:p>
    <w:p w:rsidR="00DA2E2D" w:rsidRPr="00FB083D" w:rsidRDefault="00F06877">
      <w:pPr>
        <w:pStyle w:val="Textbody"/>
        <w:jc w:val="both"/>
        <w:rPr>
          <w:lang w:val="ru-RU"/>
        </w:rPr>
      </w:pPr>
      <w:r>
        <w:t> </w:t>
      </w:r>
      <w:r>
        <w:rPr>
          <w:lang w:val="uk-UA"/>
        </w:rPr>
        <w:t>- придбання та встановлення урн;</w:t>
      </w:r>
    </w:p>
    <w:p w:rsidR="00DA2E2D" w:rsidRPr="00FB083D" w:rsidRDefault="00F06877">
      <w:pPr>
        <w:pStyle w:val="Textbody"/>
        <w:jc w:val="both"/>
        <w:rPr>
          <w:lang w:val="ru-RU"/>
        </w:rPr>
      </w:pPr>
      <w:r>
        <w:t> </w:t>
      </w:r>
      <w:r>
        <w:rPr>
          <w:lang w:val="uk-UA"/>
        </w:rPr>
        <w:t>- забезпечення виконання Правил благоустрою території міста Сєвєродонецька;</w:t>
      </w:r>
    </w:p>
    <w:p w:rsidR="00DA2E2D" w:rsidRDefault="00F06877">
      <w:pPr>
        <w:pStyle w:val="Textbody"/>
        <w:jc w:val="both"/>
        <w:rPr>
          <w:shd w:val="clear" w:color="auto" w:fill="FFFFFF"/>
          <w:lang w:val="uk-UA"/>
        </w:rPr>
      </w:pPr>
      <w:r>
        <w:rPr>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w:t>
      </w:r>
      <w:r>
        <w:rPr>
          <w:shd w:val="clear" w:color="auto" w:fill="FFFFFF"/>
          <w:lang w:val="uk-UA"/>
        </w:rPr>
        <w:t xml:space="preserve"> міста Сєвєродонецька;</w:t>
      </w:r>
    </w:p>
    <w:p w:rsidR="00DA2E2D" w:rsidRDefault="00F06877">
      <w:pPr>
        <w:pStyle w:val="Textbody"/>
        <w:jc w:val="both"/>
        <w:rPr>
          <w:color w:val="000000"/>
        </w:rPr>
      </w:pPr>
      <w:r>
        <w:rPr>
          <w:color w:val="000000"/>
        </w:rPr>
        <w:t> </w:t>
      </w:r>
      <w:r>
        <w:rPr>
          <w:color w:val="000000"/>
          <w:lang w:val="uk-UA"/>
        </w:rPr>
        <w:t xml:space="preserve">-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w:t>
      </w:r>
      <w:r>
        <w:rPr>
          <w:color w:val="000000"/>
          <w:lang w:val="uk-UA"/>
        </w:rPr>
        <w:lastRenderedPageBreak/>
        <w:t>відповідальності  за ст. 152 КУпАП   за порушення Правил благоустрою тери</w:t>
      </w:r>
      <w:r>
        <w:rPr>
          <w:color w:val="000000"/>
          <w:lang w:val="uk-UA"/>
        </w:rPr>
        <w:t>торії міста Сєвєродонецька.</w:t>
      </w:r>
    </w:p>
    <w:p w:rsidR="00DA2E2D" w:rsidRDefault="00DA2E2D">
      <w:pPr>
        <w:pStyle w:val="Textbody"/>
        <w:jc w:val="both"/>
        <w:rPr>
          <w:color w:val="000000"/>
          <w:lang w:val="uk-UA"/>
        </w:rPr>
      </w:pPr>
    </w:p>
    <w:p w:rsidR="00DA2E2D" w:rsidRPr="00FB083D" w:rsidRDefault="00F06877">
      <w:pPr>
        <w:pStyle w:val="Textbody"/>
        <w:jc w:val="both"/>
        <w:rPr>
          <w:lang w:val="ru-RU"/>
        </w:rPr>
      </w:pPr>
      <w:r>
        <w:rPr>
          <w:color w:val="000000"/>
        </w:rPr>
        <w:t> </w:t>
      </w:r>
      <w:r>
        <w:t>                       </w:t>
      </w:r>
      <w:r>
        <w:rPr>
          <w:b/>
          <w:lang w:val="uk-UA"/>
        </w:rPr>
        <w:t>5. Строки та етапи виконання Програми.</w:t>
      </w:r>
    </w:p>
    <w:p w:rsidR="00DA2E2D" w:rsidRPr="00FB083D" w:rsidRDefault="00F06877">
      <w:pPr>
        <w:pStyle w:val="Textbody"/>
        <w:rPr>
          <w:lang w:val="ru-RU"/>
        </w:rPr>
      </w:pPr>
      <w:r>
        <w:t>            </w:t>
      </w:r>
      <w:r w:rsidRPr="00FB083D">
        <w:rPr>
          <w:lang w:val="ru-RU"/>
        </w:rPr>
        <w:t xml:space="preserve"> </w:t>
      </w:r>
      <w:r>
        <w:t> </w:t>
      </w:r>
      <w:r>
        <w:rPr>
          <w:lang w:val="uk-UA"/>
        </w:rPr>
        <w:t>Строк виконання програми розрахований на 2018 рік.</w:t>
      </w:r>
    </w:p>
    <w:p w:rsidR="00DA2E2D" w:rsidRPr="00FB083D" w:rsidRDefault="00F06877">
      <w:pPr>
        <w:pStyle w:val="Textbody"/>
        <w:rPr>
          <w:lang w:val="ru-RU"/>
        </w:rPr>
      </w:pPr>
      <w:r>
        <w:t>     </w:t>
      </w:r>
      <w:r w:rsidRPr="00FB083D">
        <w:rPr>
          <w:lang w:val="ru-RU"/>
        </w:rPr>
        <w:t xml:space="preserve"> </w:t>
      </w:r>
      <w:r>
        <w:rPr>
          <w:b/>
          <w:lang w:val="uk-UA"/>
        </w:rPr>
        <w:t>6. Напрями діяльності, завдання та заходи Програми.</w:t>
      </w:r>
      <w:r>
        <w:t> </w:t>
      </w:r>
    </w:p>
    <w:tbl>
      <w:tblPr>
        <w:tblW w:w="10317" w:type="dxa"/>
        <w:tblLayout w:type="fixed"/>
        <w:tblCellMar>
          <w:left w:w="10" w:type="dxa"/>
          <w:right w:w="10" w:type="dxa"/>
        </w:tblCellMar>
        <w:tblLook w:val="0000" w:firstRow="0" w:lastRow="0" w:firstColumn="0" w:lastColumn="0" w:noHBand="0" w:noVBand="0"/>
      </w:tblPr>
      <w:tblGrid>
        <w:gridCol w:w="1650"/>
        <w:gridCol w:w="3900"/>
        <w:gridCol w:w="1485"/>
        <w:gridCol w:w="1635"/>
        <w:gridCol w:w="1647"/>
      </w:tblGrid>
      <w:tr w:rsidR="00DA2E2D">
        <w:tblPrEx>
          <w:tblCellMar>
            <w:top w:w="0" w:type="dxa"/>
            <w:bottom w:w="0" w:type="dxa"/>
          </w:tblCellMar>
        </w:tblPrEx>
        <w:tc>
          <w:tcPr>
            <w:tcW w:w="1650"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Пріоритетні завдання</w:t>
            </w:r>
          </w:p>
        </w:tc>
        <w:tc>
          <w:tcPr>
            <w:tcW w:w="3900"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Заходи</w:t>
            </w:r>
          </w:p>
        </w:tc>
        <w:tc>
          <w:tcPr>
            <w:tcW w:w="1485"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Виконавець</w:t>
            </w:r>
          </w:p>
        </w:tc>
        <w:tc>
          <w:tcPr>
            <w:tcW w:w="1635"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Орієнтовані обсяги</w:t>
            </w:r>
          </w:p>
          <w:p w:rsidR="00DA2E2D" w:rsidRDefault="00F06877">
            <w:pPr>
              <w:pStyle w:val="TableContents"/>
              <w:spacing w:after="283"/>
              <w:rPr>
                <w:b/>
                <w:lang w:val="uk-UA"/>
              </w:rPr>
            </w:pPr>
            <w:r>
              <w:rPr>
                <w:b/>
                <w:lang w:val="uk-UA"/>
              </w:rPr>
              <w:t>фінансування, тис.грн.</w:t>
            </w:r>
          </w:p>
        </w:tc>
        <w:tc>
          <w:tcPr>
            <w:tcW w:w="164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A2E2D" w:rsidRDefault="00F06877">
            <w:pPr>
              <w:pStyle w:val="TableContents"/>
              <w:spacing w:after="283"/>
              <w:rPr>
                <w:b/>
                <w:lang w:val="uk-UA"/>
              </w:rPr>
            </w:pPr>
            <w:r>
              <w:rPr>
                <w:b/>
                <w:lang w:val="uk-UA"/>
              </w:rPr>
              <w:t>Очікувані результати</w:t>
            </w:r>
          </w:p>
        </w:tc>
      </w:tr>
      <w:tr w:rsidR="00DA2E2D" w:rsidRPr="00FB083D">
        <w:tblPrEx>
          <w:tblCellMar>
            <w:top w:w="0" w:type="dxa"/>
            <w:bottom w:w="0" w:type="dxa"/>
          </w:tblCellMar>
        </w:tblPrEx>
        <w:tc>
          <w:tcPr>
            <w:tcW w:w="165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Благоустрій</w:t>
            </w:r>
          </w:p>
          <w:p w:rsidR="00DA2E2D" w:rsidRDefault="00F06877">
            <w:pPr>
              <w:pStyle w:val="TableContents"/>
              <w:spacing w:after="283"/>
              <w:rPr>
                <w:b/>
                <w:lang w:val="uk-UA"/>
              </w:rPr>
            </w:pPr>
            <w:r>
              <w:rPr>
                <w:b/>
                <w:lang w:val="uk-UA"/>
              </w:rPr>
              <w:t>зупиночних комплексів</w:t>
            </w:r>
          </w:p>
          <w:p w:rsidR="00DA2E2D" w:rsidRDefault="00F06877">
            <w:pPr>
              <w:pStyle w:val="TableContents"/>
              <w:spacing w:after="283"/>
            </w:pPr>
            <w:r>
              <w:t> </w:t>
            </w:r>
          </w:p>
        </w:tc>
        <w:tc>
          <w:tcPr>
            <w:tcW w:w="390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283"/>
              <w:rPr>
                <w:lang w:val="ru-RU"/>
              </w:rPr>
            </w:pPr>
            <w:r>
              <w:rPr>
                <w:b/>
                <w:lang w:val="uk-UA"/>
              </w:rPr>
              <w:t>1. Облаштування зупиночних комплексів на основі проведення конкурсу по дизайну зупинок:</w:t>
            </w:r>
          </w:p>
          <w:p w:rsidR="00DA2E2D" w:rsidRPr="00FB083D" w:rsidRDefault="00F06877">
            <w:pPr>
              <w:pStyle w:val="TableContents"/>
              <w:spacing w:after="169"/>
              <w:rPr>
                <w:lang w:val="ru-RU"/>
              </w:rPr>
            </w:pPr>
            <w:r>
              <w:t> </w:t>
            </w:r>
            <w:r>
              <w:rPr>
                <w:b/>
                <w:lang w:val="uk-UA"/>
              </w:rPr>
              <w:t>- встановлення сучасного критого  павільйона очікування з лавою для</w:t>
            </w:r>
            <w:r>
              <w:rPr>
                <w:b/>
                <w:lang w:val="uk-UA"/>
              </w:rPr>
              <w:t xml:space="preserve"> сидіння </w:t>
            </w:r>
            <w:r w:rsidRPr="00FB083D">
              <w:rPr>
                <w:b/>
                <w:lang w:val="ru-RU"/>
              </w:rPr>
              <w:t>(</w:t>
            </w:r>
            <w:r w:rsidRPr="00FB083D">
              <w:rPr>
                <w:lang w:val="ru-RU"/>
              </w:rPr>
              <w:t xml:space="preserve"> </w:t>
            </w:r>
            <w:r>
              <w:rPr>
                <w:b/>
                <w:lang w:val="uk-UA"/>
              </w:rPr>
              <w:t>фото додається)</w:t>
            </w:r>
          </w:p>
          <w:p w:rsidR="00DA2E2D" w:rsidRPr="00FB083D" w:rsidRDefault="00F06877">
            <w:pPr>
              <w:pStyle w:val="TableContents"/>
              <w:spacing w:after="169"/>
              <w:rPr>
                <w:lang w:val="ru-RU"/>
              </w:rPr>
            </w:pPr>
            <w:r>
              <w:t> </w:t>
            </w:r>
            <w:r>
              <w:rPr>
                <w:b/>
                <w:lang w:val="uk-UA"/>
              </w:rPr>
              <w:t>- влаштування покриття території зупинки з тротуарної плитки</w:t>
            </w:r>
            <w:r>
              <w:t> </w:t>
            </w:r>
          </w:p>
          <w:p w:rsidR="00DA2E2D" w:rsidRDefault="00F06877">
            <w:pPr>
              <w:pStyle w:val="TableContents"/>
              <w:spacing w:after="169"/>
              <w:rPr>
                <w:b/>
                <w:lang w:val="uk-UA"/>
              </w:rPr>
            </w:pPr>
            <w:r>
              <w:rPr>
                <w:b/>
                <w:lang w:val="uk-UA"/>
              </w:rPr>
              <w:t>за адресами :</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пл.Дружби Народів, 30,34</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просп.Центральний, 26, 38, 54,72</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вул.Науки, 1, 5</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вул.Маяковського. 10</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вул.Вілєсова, 1  (СТІ)</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вул.Вілєсова,11(СПЗ)</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вул.Вілєсова, 5, 41</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вул.Гагаріна, 64, 99,103</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вул.Гоголя,  71</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вул.Курчатова, 19</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просп.Хіміків, 57</w:t>
            </w:r>
          </w:p>
          <w:p w:rsidR="00DA2E2D" w:rsidRPr="00FB083D" w:rsidRDefault="00F06877">
            <w:pPr>
              <w:pStyle w:val="TableContents"/>
              <w:spacing w:after="112"/>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t> </w:t>
            </w:r>
            <w:r>
              <w:rPr>
                <w:lang w:val="uk-UA"/>
              </w:rPr>
              <w:t>вул.Єгорова, 2</w:t>
            </w:r>
          </w:p>
          <w:p w:rsidR="00DA2E2D" w:rsidRPr="00FB083D" w:rsidRDefault="00F06877">
            <w:pPr>
              <w:pStyle w:val="TableContents"/>
              <w:spacing w:after="283"/>
              <w:ind w:left="45"/>
              <w:rPr>
                <w:lang w:val="ru-RU"/>
              </w:rPr>
            </w:pPr>
            <w:r>
              <w:rPr>
                <w:lang w:val="uk-UA"/>
              </w:rPr>
              <w:t>Зупиночні комплекси закріплюються на балансі та обслуговуються   КП “Сєвєродонецьке підпр</w:t>
            </w:r>
            <w:r>
              <w:rPr>
                <w:lang w:val="uk-UA"/>
              </w:rPr>
              <w:t>иємство садово-паркового господарства та благоустрою”</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УЖКГ</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w:t>
            </w:r>
            <w:r>
              <w:rPr>
                <w:b/>
                <w:lang w:val="uk-UA"/>
              </w:rPr>
              <w:t>1700,00</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p w:rsidR="00DA2E2D" w:rsidRDefault="00F06877">
            <w:pPr>
              <w:pStyle w:val="TableContents"/>
              <w:spacing w:after="283"/>
            </w:pPr>
            <w:r>
              <w:t> </w:t>
            </w:r>
          </w:p>
        </w:tc>
        <w:tc>
          <w:tcPr>
            <w:tcW w:w="1647"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55"/>
              <w:rPr>
                <w:lang w:val="uk-UA"/>
              </w:rPr>
            </w:pPr>
            <w:r>
              <w:rPr>
                <w:lang w:val="uk-UA"/>
              </w:rPr>
              <w:t>Створення</w:t>
            </w:r>
          </w:p>
          <w:p w:rsidR="00DA2E2D" w:rsidRDefault="00F06877">
            <w:pPr>
              <w:pStyle w:val="TableContents"/>
              <w:spacing w:after="55"/>
              <w:rPr>
                <w:lang w:val="uk-UA"/>
              </w:rPr>
            </w:pPr>
            <w:r>
              <w:rPr>
                <w:lang w:val="uk-UA"/>
              </w:rPr>
              <w:t>комфортних умов</w:t>
            </w:r>
          </w:p>
          <w:p w:rsidR="00DA2E2D" w:rsidRDefault="00F06877">
            <w:pPr>
              <w:pStyle w:val="TableContents"/>
              <w:spacing w:after="55"/>
              <w:rPr>
                <w:lang w:val="uk-UA"/>
              </w:rPr>
            </w:pPr>
            <w:r>
              <w:rPr>
                <w:lang w:val="uk-UA"/>
              </w:rPr>
              <w:t>для пасажирів</w:t>
            </w:r>
          </w:p>
          <w:p w:rsidR="00DA2E2D" w:rsidRDefault="00F06877">
            <w:pPr>
              <w:pStyle w:val="TableContents"/>
              <w:spacing w:after="55"/>
              <w:rPr>
                <w:lang w:val="uk-UA"/>
              </w:rPr>
            </w:pPr>
            <w:r>
              <w:rPr>
                <w:lang w:val="uk-UA"/>
              </w:rPr>
              <w:t>громадського транспорту</w:t>
            </w:r>
          </w:p>
        </w:tc>
      </w:tr>
      <w:tr w:rsidR="00DA2E2D" w:rsidRPr="00FB083D">
        <w:tblPrEx>
          <w:tblCellMar>
            <w:top w:w="0" w:type="dxa"/>
            <w:bottom w:w="0" w:type="dxa"/>
          </w:tblCellMar>
        </w:tblPrEx>
        <w:tc>
          <w:tcPr>
            <w:tcW w:w="165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lastRenderedPageBreak/>
              <w:t>Благоустрій скверів</w:t>
            </w:r>
          </w:p>
        </w:tc>
        <w:tc>
          <w:tcPr>
            <w:tcW w:w="390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283"/>
              <w:rPr>
                <w:lang w:val="ru-RU"/>
              </w:rPr>
            </w:pPr>
            <w:r>
              <w:t>   </w:t>
            </w:r>
            <w:r w:rsidRPr="00FB083D">
              <w:rPr>
                <w:lang w:val="ru-RU"/>
              </w:rPr>
              <w:t xml:space="preserve"> </w:t>
            </w:r>
            <w:r>
              <w:rPr>
                <w:b/>
                <w:lang w:val="uk-UA"/>
              </w:rPr>
              <w:t>Благоустрій скверу по вулиці Космонавтів, 29</w:t>
            </w:r>
          </w:p>
          <w:p w:rsidR="00DA2E2D" w:rsidRPr="00FB083D" w:rsidRDefault="00F06877">
            <w:pPr>
              <w:pStyle w:val="TableContents"/>
              <w:spacing w:after="283"/>
              <w:rPr>
                <w:lang w:val="ru-RU"/>
              </w:rPr>
            </w:pP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rFonts w:ascii="Symbol" w:hAnsi="Symbol"/>
                <w:lang w:val="uk-UA"/>
              </w:rPr>
              <w:t></w:t>
            </w:r>
            <w:r>
              <w:rPr>
                <w:lang w:val="uk-UA"/>
              </w:rPr>
              <w:t xml:space="preserve">капітальний ремонт </w:t>
            </w:r>
            <w:r>
              <w:rPr>
                <w:lang w:val="uk-UA"/>
              </w:rPr>
              <w:t>пішохідних доріжок шляхом заміни асфальтового покриття на тротуарну плитку ( 4910 кв.м)</w:t>
            </w:r>
          </w:p>
          <w:p w:rsidR="00DA2E2D" w:rsidRPr="00FB083D" w:rsidRDefault="00F06877">
            <w:pPr>
              <w:pStyle w:val="TableContents"/>
              <w:spacing w:after="169"/>
              <w:ind w:left="714"/>
              <w:rPr>
                <w:lang w:val="ru-RU"/>
              </w:rPr>
            </w:pPr>
            <w:r>
              <w:rPr>
                <w:rFonts w:ascii="Symbol" w:hAnsi="Symbol"/>
                <w:lang w:val="uk-UA"/>
              </w:rPr>
              <w:t></w:t>
            </w:r>
            <w:r>
              <w:rPr>
                <w:rFonts w:ascii="Symbol" w:hAnsi="Symbol"/>
                <w:lang w:val="uk-UA"/>
              </w:rPr>
              <w:t></w:t>
            </w:r>
            <w:r w:rsidRPr="00FB083D">
              <w:rPr>
                <w:lang w:val="ru-RU"/>
              </w:rPr>
              <w:t xml:space="preserve"> </w:t>
            </w:r>
            <w:r>
              <w:rPr>
                <w:lang w:val="uk-UA"/>
              </w:rPr>
              <w:t>відновлення зеленої зони та обрізка дерев</w:t>
            </w:r>
          </w:p>
          <w:p w:rsidR="00DA2E2D" w:rsidRPr="00FB083D" w:rsidRDefault="00F06877">
            <w:pPr>
              <w:pStyle w:val="TableContents"/>
              <w:spacing w:after="169"/>
              <w:ind w:left="714"/>
              <w:rPr>
                <w:lang w:val="ru-RU"/>
              </w:rPr>
            </w:pPr>
            <w:r>
              <w:rPr>
                <w:lang w:val="uk-UA"/>
              </w:rPr>
              <w:t>-встановлення урн ( 40 шт)</w:t>
            </w:r>
          </w:p>
          <w:p w:rsidR="00DA2E2D" w:rsidRDefault="00F06877">
            <w:pPr>
              <w:pStyle w:val="TableContents"/>
              <w:spacing w:after="112"/>
              <w:ind w:left="714"/>
              <w:rPr>
                <w:lang w:val="uk-UA"/>
              </w:rPr>
            </w:pPr>
            <w:r>
              <w:rPr>
                <w:lang w:val="uk-UA"/>
              </w:rPr>
              <w:t>-встановлення лав (40 шт)</w:t>
            </w:r>
          </w:p>
          <w:p w:rsidR="00DA2E2D" w:rsidRPr="00FB083D" w:rsidRDefault="00F06877">
            <w:pPr>
              <w:pStyle w:val="TableContents"/>
              <w:spacing w:after="283"/>
              <w:ind w:left="45"/>
              <w:rPr>
                <w:lang w:val="ru-RU"/>
              </w:rPr>
            </w:pPr>
            <w:r>
              <w:rPr>
                <w:lang w:val="uk-UA"/>
              </w:rPr>
              <w:t>Закріплюється на балансі та обслуговуються   КП “Сєвєродонецьке підпри</w:t>
            </w:r>
            <w:r>
              <w:rPr>
                <w:lang w:val="uk-UA"/>
              </w:rPr>
              <w:t>ємство садово-паркового господарства та благоустрою”</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УЖКГ</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w:t>
            </w:r>
            <w:r>
              <w:rPr>
                <w:b/>
              </w:rPr>
              <w:t>2500,00</w:t>
            </w:r>
          </w:p>
          <w:p w:rsidR="00DA2E2D" w:rsidRDefault="00DA2E2D">
            <w:pPr>
              <w:pStyle w:val="TableContents"/>
              <w:spacing w:after="283"/>
              <w:rPr>
                <w:shd w:val="clear" w:color="auto" w:fill="FFFF00"/>
              </w:rPr>
            </w:pPr>
          </w:p>
          <w:p w:rsidR="00DA2E2D" w:rsidRDefault="00F06877">
            <w:pPr>
              <w:pStyle w:val="TableContents"/>
              <w:spacing w:after="283"/>
            </w:pPr>
            <w:r>
              <w:t xml:space="preserve">  </w:t>
            </w:r>
            <w:r>
              <w:rPr>
                <w:b/>
                <w:bCs/>
                <w:lang w:val="uk-UA"/>
              </w:rPr>
              <w:t>1718,5</w:t>
            </w:r>
            <w:r>
              <w:rPr>
                <w:lang w:val="uk-UA"/>
              </w:rPr>
              <w:t>0</w:t>
            </w:r>
          </w:p>
          <w:p w:rsidR="00DA2E2D" w:rsidRDefault="00DA2E2D">
            <w:pPr>
              <w:pStyle w:val="TableContents"/>
              <w:spacing w:after="112"/>
              <w:rPr>
                <w:b/>
                <w:bCs/>
                <w:shd w:val="clear" w:color="auto" w:fill="FFFFFF"/>
                <w:lang w:val="uk-UA"/>
              </w:rPr>
            </w:pPr>
          </w:p>
          <w:p w:rsidR="00DA2E2D" w:rsidRDefault="00F06877">
            <w:pPr>
              <w:pStyle w:val="TableContents"/>
              <w:spacing w:after="112"/>
              <w:rPr>
                <w:b/>
                <w:bCs/>
                <w:shd w:val="clear" w:color="auto" w:fill="FFFFFF"/>
                <w:lang w:val="uk-UA"/>
              </w:rPr>
            </w:pPr>
            <w:r>
              <w:rPr>
                <w:b/>
                <w:bCs/>
                <w:shd w:val="clear" w:color="auto" w:fill="FFFFFF"/>
                <w:lang w:val="uk-UA"/>
              </w:rPr>
              <w:t>630,90</w:t>
            </w:r>
          </w:p>
          <w:p w:rsidR="00DA2E2D" w:rsidRDefault="00DA2E2D">
            <w:pPr>
              <w:pStyle w:val="TableContents"/>
              <w:spacing w:after="112"/>
              <w:rPr>
                <w:b/>
                <w:bCs/>
                <w:lang w:val="uk-UA"/>
              </w:rPr>
            </w:pPr>
          </w:p>
          <w:p w:rsidR="00DA2E2D" w:rsidRDefault="00F06877">
            <w:pPr>
              <w:pStyle w:val="TableContents"/>
              <w:spacing w:after="112"/>
              <w:rPr>
                <w:b/>
                <w:bCs/>
                <w:lang w:val="uk-UA"/>
              </w:rPr>
            </w:pPr>
            <w:r>
              <w:rPr>
                <w:b/>
                <w:bCs/>
                <w:lang w:val="uk-UA"/>
              </w:rPr>
              <w:t>30,60</w:t>
            </w:r>
          </w:p>
          <w:p w:rsidR="00DA2E2D" w:rsidRDefault="00F06877">
            <w:pPr>
              <w:pStyle w:val="TableContents"/>
              <w:spacing w:after="283"/>
              <w:rPr>
                <w:b/>
                <w:bCs/>
                <w:lang w:val="uk-UA"/>
              </w:rPr>
            </w:pPr>
            <w:r>
              <w:rPr>
                <w:b/>
                <w:bCs/>
                <w:lang w:val="uk-UA"/>
              </w:rPr>
              <w:t>120,00</w:t>
            </w:r>
          </w:p>
          <w:p w:rsidR="00DA2E2D" w:rsidRDefault="00DA2E2D">
            <w:pPr>
              <w:pStyle w:val="TableContents"/>
              <w:spacing w:after="283"/>
            </w:pPr>
          </w:p>
        </w:tc>
        <w:tc>
          <w:tcPr>
            <w:tcW w:w="1647"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Покращення естетичного стану міста, задоволення потреб мешканців міста</w:t>
            </w:r>
          </w:p>
          <w:p w:rsidR="00DA2E2D" w:rsidRDefault="00F06877">
            <w:pPr>
              <w:pStyle w:val="TableContents"/>
              <w:spacing w:after="55"/>
              <w:rPr>
                <w:lang w:val="uk-UA"/>
              </w:rPr>
            </w:pPr>
            <w:r>
              <w:rPr>
                <w:lang w:val="uk-UA"/>
              </w:rPr>
              <w:t>в користуванні</w:t>
            </w:r>
          </w:p>
          <w:p w:rsidR="00DA2E2D" w:rsidRDefault="00F06877">
            <w:pPr>
              <w:pStyle w:val="TableContents"/>
              <w:spacing w:after="55"/>
              <w:rPr>
                <w:lang w:val="uk-UA"/>
              </w:rPr>
            </w:pPr>
            <w:r>
              <w:rPr>
                <w:lang w:val="uk-UA"/>
              </w:rPr>
              <w:t>зонами активного та тихого відпочинку</w:t>
            </w:r>
          </w:p>
        </w:tc>
      </w:tr>
      <w:tr w:rsidR="00DA2E2D">
        <w:tblPrEx>
          <w:tblCellMar>
            <w:top w:w="0" w:type="dxa"/>
            <w:bottom w:w="0" w:type="dxa"/>
          </w:tblCellMar>
        </w:tblPrEx>
        <w:tc>
          <w:tcPr>
            <w:tcW w:w="1650" w:type="dxa"/>
            <w:vMerge/>
            <w:tcBorders>
              <w:left w:val="single" w:sz="8" w:space="0" w:color="000000"/>
              <w:bottom w:val="single" w:sz="8" w:space="0" w:color="000000"/>
            </w:tcBorders>
            <w:tcMar>
              <w:top w:w="0" w:type="dxa"/>
              <w:left w:w="28" w:type="dxa"/>
              <w:bottom w:w="28" w:type="dxa"/>
              <w:right w:w="0" w:type="dxa"/>
            </w:tcMar>
          </w:tcPr>
          <w:p w:rsidR="00000000" w:rsidRPr="00FB083D" w:rsidRDefault="00F06877">
            <w:pPr>
              <w:rPr>
                <w:lang w:val="ru-RU"/>
              </w:rPr>
            </w:pPr>
          </w:p>
        </w:tc>
        <w:tc>
          <w:tcPr>
            <w:tcW w:w="390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283"/>
              <w:rPr>
                <w:lang w:val="ru-RU"/>
              </w:rPr>
            </w:pPr>
            <w:r>
              <w:t> </w:t>
            </w:r>
            <w:r>
              <w:rPr>
                <w:b/>
                <w:lang w:val="uk-UA"/>
              </w:rPr>
              <w:t xml:space="preserve">Виготовлення проекту </w:t>
            </w:r>
            <w:r>
              <w:rPr>
                <w:b/>
                <w:lang w:val="uk-UA"/>
              </w:rPr>
              <w:t>благоустрою скверу по вулиці Космонавтів, 25</w:t>
            </w:r>
            <w:r>
              <w:t> </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УЖКГ</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rPr>
            </w:pPr>
            <w:r>
              <w:rPr>
                <w:b/>
              </w:rPr>
              <w:t>150,00</w:t>
            </w:r>
          </w:p>
        </w:tc>
        <w:tc>
          <w:tcPr>
            <w:tcW w:w="1647" w:type="dxa"/>
            <w:vMerge/>
            <w:tcBorders>
              <w:left w:val="single" w:sz="8" w:space="0" w:color="000000"/>
              <w:bottom w:val="single" w:sz="8" w:space="0" w:color="000000"/>
              <w:right w:val="single" w:sz="8" w:space="0" w:color="000000"/>
            </w:tcBorders>
            <w:tcMar>
              <w:top w:w="0" w:type="dxa"/>
              <w:left w:w="28" w:type="dxa"/>
              <w:bottom w:w="28" w:type="dxa"/>
              <w:right w:w="28" w:type="dxa"/>
            </w:tcMar>
          </w:tcPr>
          <w:p w:rsidR="00000000" w:rsidRDefault="00F06877"/>
        </w:tc>
      </w:tr>
      <w:tr w:rsidR="00DA2E2D" w:rsidRPr="00FB083D">
        <w:tblPrEx>
          <w:tblCellMar>
            <w:top w:w="0" w:type="dxa"/>
            <w:bottom w:w="0" w:type="dxa"/>
          </w:tblCellMar>
        </w:tblPrEx>
        <w:tc>
          <w:tcPr>
            <w:tcW w:w="165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rPr>
                <w:b/>
                <w:lang w:val="uk-UA"/>
              </w:rPr>
              <w:t xml:space="preserve">Встановлення </w:t>
            </w:r>
            <w:r>
              <w:t> </w:t>
            </w:r>
            <w:r>
              <w:rPr>
                <w:b/>
                <w:lang w:val="uk-UA"/>
              </w:rPr>
              <w:t>урн</w:t>
            </w:r>
          </w:p>
        </w:tc>
        <w:tc>
          <w:tcPr>
            <w:tcW w:w="390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112"/>
              <w:ind w:left="405" w:hanging="360"/>
              <w:jc w:val="both"/>
              <w:rPr>
                <w:lang w:val="ru-RU"/>
              </w:rPr>
            </w:pPr>
            <w:r>
              <w:t>    </w:t>
            </w:r>
            <w:r w:rsidRPr="00FB083D">
              <w:rPr>
                <w:lang w:val="ru-RU"/>
              </w:rPr>
              <w:t xml:space="preserve"> </w:t>
            </w:r>
            <w:r>
              <w:rPr>
                <w:b/>
                <w:lang w:val="uk-UA"/>
              </w:rPr>
              <w:t>Придбання урн для сміття для встановлення:</w:t>
            </w:r>
          </w:p>
          <w:p w:rsidR="00DA2E2D" w:rsidRDefault="00F06877">
            <w:pPr>
              <w:pStyle w:val="TableContents"/>
              <w:spacing w:after="112"/>
              <w:ind w:left="405" w:hanging="360"/>
              <w:rPr>
                <w:lang w:val="uk-UA"/>
              </w:rPr>
            </w:pPr>
            <w:r>
              <w:rPr>
                <w:lang w:val="uk-UA"/>
              </w:rPr>
              <w:t>- вздовж тротуарів через 40 м по проспекту Хіміків з обох боків ( від вул.Донецької до вул. Заводської) -    60 урн</w:t>
            </w:r>
          </w:p>
          <w:p w:rsidR="00DA2E2D" w:rsidRDefault="00F06877">
            <w:pPr>
              <w:pStyle w:val="TableContents"/>
              <w:spacing w:after="112"/>
              <w:ind w:left="405" w:hanging="360"/>
              <w:rPr>
                <w:lang w:val="uk-UA"/>
              </w:rPr>
            </w:pPr>
            <w:r>
              <w:rPr>
                <w:lang w:val="uk-UA"/>
              </w:rPr>
              <w:t xml:space="preserve">-вздовж </w:t>
            </w:r>
            <w:r>
              <w:rPr>
                <w:lang w:val="uk-UA"/>
              </w:rPr>
              <w:t>тротуарів через 40 м по проспекту Гвардійському ( від вул.Курчатова до вул.Автомобільна)  з обох боків -100 урн</w:t>
            </w:r>
          </w:p>
          <w:p w:rsidR="00DA2E2D" w:rsidRDefault="00F06877">
            <w:pPr>
              <w:pStyle w:val="TableContents"/>
              <w:spacing w:after="112"/>
              <w:ind w:left="405" w:hanging="360"/>
              <w:rPr>
                <w:lang w:val="uk-UA"/>
              </w:rPr>
            </w:pPr>
            <w:r>
              <w:rPr>
                <w:lang w:val="uk-UA"/>
              </w:rPr>
              <w:t>-вздовж тротуарів через 40 м  по вул. Курчатова з обох боків ( від шосе Будівельників до вул.Новікова)  - 60 урн</w:t>
            </w:r>
          </w:p>
          <w:p w:rsidR="00DA2E2D" w:rsidRDefault="00F06877">
            <w:pPr>
              <w:pStyle w:val="TableContents"/>
              <w:spacing w:after="169"/>
              <w:ind w:left="405" w:hanging="360"/>
              <w:rPr>
                <w:lang w:val="uk-UA"/>
              </w:rPr>
            </w:pPr>
            <w:r>
              <w:rPr>
                <w:lang w:val="uk-UA"/>
              </w:rPr>
              <w:t xml:space="preserve">-вздовж тротуарів через 40 м </w:t>
            </w:r>
            <w:r>
              <w:rPr>
                <w:lang w:val="uk-UA"/>
              </w:rPr>
              <w:t>проспекту Центрального з обох боків ( від вул.Маяковського до просп.Гвардійського) — 40 урн.</w:t>
            </w:r>
          </w:p>
          <w:p w:rsidR="00DA2E2D" w:rsidRPr="00FB083D" w:rsidRDefault="00F06877">
            <w:pPr>
              <w:pStyle w:val="TableContents"/>
              <w:spacing w:after="283"/>
              <w:ind w:left="45"/>
              <w:rPr>
                <w:lang w:val="ru-RU"/>
              </w:rPr>
            </w:pPr>
            <w:r>
              <w:t>    </w:t>
            </w:r>
            <w:r w:rsidRPr="00FB083D">
              <w:rPr>
                <w:lang w:val="ru-RU"/>
              </w:rPr>
              <w:t xml:space="preserve"> </w:t>
            </w:r>
            <w:r>
              <w:rPr>
                <w:lang w:val="uk-UA"/>
              </w:rPr>
              <w:t>Урни закріплюються на балансі  КП “Сєвєродонецьке підприємство садово-паркового господарства та благоустрою”</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w:t>
            </w:r>
            <w:r>
              <w:rPr>
                <w:lang w:val="uk-UA"/>
              </w:rPr>
              <w:t>УЖКГ</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201,0</w:t>
            </w:r>
          </w:p>
        </w:tc>
        <w:tc>
          <w:tcPr>
            <w:tcW w:w="1647"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Pr="00FB083D" w:rsidRDefault="00F06877">
            <w:pPr>
              <w:pStyle w:val="TableContents"/>
              <w:spacing w:after="283"/>
              <w:rPr>
                <w:lang w:val="ru-RU"/>
              </w:rPr>
            </w:pPr>
            <w:r>
              <w:t> </w:t>
            </w:r>
            <w:r>
              <w:rPr>
                <w:lang w:val="uk-UA"/>
              </w:rPr>
              <w:t xml:space="preserve">Покращення санітарного стану </w:t>
            </w:r>
            <w:r>
              <w:rPr>
                <w:lang w:val="uk-UA"/>
              </w:rPr>
              <w:t>загально-міських територій</w:t>
            </w:r>
          </w:p>
        </w:tc>
      </w:tr>
      <w:tr w:rsidR="00DA2E2D" w:rsidRPr="00FB083D">
        <w:tblPrEx>
          <w:tblCellMar>
            <w:top w:w="0" w:type="dxa"/>
            <w:bottom w:w="0" w:type="dxa"/>
          </w:tblCellMar>
        </w:tblPrEx>
        <w:tc>
          <w:tcPr>
            <w:tcW w:w="165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lastRenderedPageBreak/>
              <w:t>Встановлення лав</w:t>
            </w:r>
          </w:p>
        </w:tc>
        <w:tc>
          <w:tcPr>
            <w:tcW w:w="390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112"/>
              <w:ind w:left="405" w:hanging="360"/>
              <w:rPr>
                <w:lang w:val="ru-RU"/>
              </w:rPr>
            </w:pPr>
            <w:r>
              <w:t>   </w:t>
            </w:r>
            <w:r w:rsidRPr="00FB083D">
              <w:rPr>
                <w:lang w:val="ru-RU"/>
              </w:rPr>
              <w:t xml:space="preserve"> </w:t>
            </w:r>
            <w:r>
              <w:rPr>
                <w:b/>
                <w:lang w:val="uk-UA"/>
              </w:rPr>
              <w:t>Придбання  паркових лав для встановлення біля під’їздів житлових будинків:</w:t>
            </w:r>
          </w:p>
          <w:p w:rsidR="00DA2E2D" w:rsidRDefault="00F06877">
            <w:pPr>
              <w:pStyle w:val="TableContents"/>
              <w:spacing w:after="55"/>
              <w:ind w:left="405" w:hanging="360"/>
              <w:rPr>
                <w:lang w:val="uk-UA"/>
              </w:rPr>
            </w:pPr>
            <w:r>
              <w:rPr>
                <w:lang w:val="uk-UA"/>
              </w:rPr>
              <w:t>вул.Автомобільна, буд. 3 - 2 шт.</w:t>
            </w:r>
          </w:p>
          <w:p w:rsidR="00DA2E2D" w:rsidRDefault="00F06877">
            <w:pPr>
              <w:pStyle w:val="TableContents"/>
              <w:spacing w:after="55"/>
              <w:ind w:left="405" w:hanging="360"/>
              <w:rPr>
                <w:lang w:val="uk-UA"/>
              </w:rPr>
            </w:pPr>
            <w:r>
              <w:rPr>
                <w:lang w:val="uk-UA"/>
              </w:rPr>
              <w:t>вул.Автомобільна, буд.23 - 2 шт.</w:t>
            </w:r>
          </w:p>
          <w:p w:rsidR="00DA2E2D" w:rsidRDefault="00F06877">
            <w:pPr>
              <w:pStyle w:val="TableContents"/>
              <w:spacing w:after="55"/>
              <w:ind w:left="405" w:hanging="360"/>
              <w:rPr>
                <w:lang w:val="uk-UA"/>
              </w:rPr>
            </w:pPr>
            <w:r>
              <w:rPr>
                <w:lang w:val="uk-UA"/>
              </w:rPr>
              <w:t>просп.Гвардійський, буд.1- 2 шт.</w:t>
            </w:r>
          </w:p>
          <w:p w:rsidR="00DA2E2D" w:rsidRDefault="00F06877">
            <w:pPr>
              <w:pStyle w:val="TableContents"/>
              <w:spacing w:after="112"/>
              <w:ind w:left="405" w:hanging="360"/>
              <w:rPr>
                <w:lang w:val="uk-UA"/>
              </w:rPr>
            </w:pPr>
            <w:r>
              <w:rPr>
                <w:lang w:val="uk-UA"/>
              </w:rPr>
              <w:t>просп.Гвардійський, буд5-2 шт.</w:t>
            </w:r>
          </w:p>
          <w:p w:rsidR="00DA2E2D" w:rsidRDefault="00F06877">
            <w:pPr>
              <w:pStyle w:val="TableContents"/>
              <w:spacing w:after="283"/>
              <w:ind w:left="405" w:hanging="360"/>
              <w:rPr>
                <w:lang w:val="uk-UA"/>
              </w:rPr>
            </w:pPr>
            <w:r>
              <w:rPr>
                <w:lang w:val="uk-UA"/>
              </w:rPr>
              <w:t>просп.Гвардійський, буд. 20а- 2 шт.</w:t>
            </w:r>
          </w:p>
          <w:p w:rsidR="00DA2E2D" w:rsidRDefault="00F06877">
            <w:pPr>
              <w:pStyle w:val="TableContents"/>
              <w:spacing w:after="55"/>
              <w:ind w:left="405" w:hanging="360"/>
              <w:rPr>
                <w:lang w:val="uk-UA"/>
              </w:rPr>
            </w:pPr>
            <w:r>
              <w:rPr>
                <w:lang w:val="uk-UA"/>
              </w:rPr>
              <w:t>просп.Гвардійський, буд 24- 1шт.</w:t>
            </w:r>
          </w:p>
          <w:p w:rsidR="00DA2E2D" w:rsidRDefault="00F06877">
            <w:pPr>
              <w:pStyle w:val="TableContents"/>
              <w:spacing w:after="283"/>
              <w:ind w:left="405" w:hanging="360"/>
              <w:rPr>
                <w:lang w:val="uk-UA"/>
              </w:rPr>
            </w:pPr>
            <w:r>
              <w:rPr>
                <w:lang w:val="uk-UA"/>
              </w:rPr>
              <w:t>просп.Гвардійський, буд 24- 1 шт.</w:t>
            </w:r>
          </w:p>
          <w:p w:rsidR="00DA2E2D" w:rsidRDefault="00F06877">
            <w:pPr>
              <w:pStyle w:val="TableContents"/>
              <w:spacing w:after="55"/>
              <w:ind w:left="405" w:hanging="360"/>
              <w:rPr>
                <w:lang w:val="uk-UA"/>
              </w:rPr>
            </w:pPr>
            <w:r>
              <w:rPr>
                <w:lang w:val="uk-UA"/>
              </w:rPr>
              <w:t>просп.Гвардійський, буд.57-1 шт.</w:t>
            </w:r>
          </w:p>
          <w:p w:rsidR="00DA2E2D" w:rsidRDefault="00F06877">
            <w:pPr>
              <w:pStyle w:val="TableContents"/>
              <w:spacing w:after="55"/>
              <w:ind w:left="405" w:hanging="360"/>
              <w:rPr>
                <w:lang w:val="uk-UA"/>
              </w:rPr>
            </w:pPr>
            <w:r>
              <w:rPr>
                <w:lang w:val="uk-UA"/>
              </w:rPr>
              <w:t>вул.Донецька, буд 52-2шт.</w:t>
            </w:r>
          </w:p>
          <w:p w:rsidR="00DA2E2D" w:rsidRDefault="00F06877">
            <w:pPr>
              <w:pStyle w:val="TableContents"/>
              <w:spacing w:after="55"/>
              <w:ind w:left="405" w:hanging="360"/>
              <w:rPr>
                <w:lang w:val="uk-UA"/>
              </w:rPr>
            </w:pPr>
            <w:r>
              <w:rPr>
                <w:lang w:val="uk-UA"/>
              </w:rPr>
              <w:t>вул.Донецька,буд.60- 1 шт.</w:t>
            </w:r>
          </w:p>
          <w:p w:rsidR="00DA2E2D" w:rsidRDefault="00F06877">
            <w:pPr>
              <w:pStyle w:val="TableContents"/>
              <w:spacing w:after="55"/>
              <w:ind w:left="405" w:hanging="360"/>
              <w:rPr>
                <w:lang w:val="uk-UA"/>
              </w:rPr>
            </w:pPr>
            <w:r>
              <w:rPr>
                <w:lang w:val="uk-UA"/>
              </w:rPr>
              <w:t>вул.Маяковського, буд.23- 2 шт.</w:t>
            </w:r>
          </w:p>
          <w:p w:rsidR="00DA2E2D" w:rsidRDefault="00F06877">
            <w:pPr>
              <w:pStyle w:val="TableContents"/>
              <w:spacing w:after="55"/>
              <w:ind w:left="405" w:hanging="360"/>
              <w:rPr>
                <w:lang w:val="uk-UA"/>
              </w:rPr>
            </w:pPr>
            <w:r>
              <w:rPr>
                <w:lang w:val="uk-UA"/>
              </w:rPr>
              <w:t>просп.Космонавтів,буд.2 — 2 шт.</w:t>
            </w:r>
          </w:p>
          <w:p w:rsidR="00DA2E2D" w:rsidRDefault="00F06877">
            <w:pPr>
              <w:pStyle w:val="TableContents"/>
              <w:spacing w:after="55"/>
              <w:ind w:left="405" w:hanging="360"/>
              <w:rPr>
                <w:lang w:val="uk-UA"/>
              </w:rPr>
            </w:pPr>
            <w:r>
              <w:rPr>
                <w:lang w:val="uk-UA"/>
              </w:rPr>
              <w:t>про</w:t>
            </w:r>
            <w:r>
              <w:rPr>
                <w:lang w:val="uk-UA"/>
              </w:rPr>
              <w:t>сп.Космонавтів,буд.8- 1 шт.</w:t>
            </w:r>
          </w:p>
          <w:p w:rsidR="00DA2E2D" w:rsidRDefault="00F06877">
            <w:pPr>
              <w:pStyle w:val="TableContents"/>
              <w:spacing w:after="55"/>
              <w:ind w:left="405" w:hanging="360"/>
              <w:rPr>
                <w:lang w:val="uk-UA"/>
              </w:rPr>
            </w:pPr>
            <w:r>
              <w:rPr>
                <w:lang w:val="uk-UA"/>
              </w:rPr>
              <w:t>вул.Гагаріна. буд.44- 2 шт.</w:t>
            </w:r>
          </w:p>
          <w:p w:rsidR="00DA2E2D" w:rsidRDefault="00F06877">
            <w:pPr>
              <w:pStyle w:val="TableContents"/>
              <w:spacing w:after="55"/>
              <w:ind w:left="405" w:hanging="360"/>
              <w:rPr>
                <w:lang w:val="uk-UA"/>
              </w:rPr>
            </w:pPr>
            <w:r>
              <w:rPr>
                <w:lang w:val="uk-UA"/>
              </w:rPr>
              <w:t>вул.Гагаріна, буд. 74б- 2 шт.</w:t>
            </w:r>
          </w:p>
          <w:p w:rsidR="00DA2E2D" w:rsidRDefault="00F06877">
            <w:pPr>
              <w:pStyle w:val="TableContents"/>
              <w:spacing w:after="55"/>
              <w:ind w:left="405" w:hanging="360"/>
              <w:rPr>
                <w:lang w:val="uk-UA"/>
              </w:rPr>
            </w:pPr>
            <w:r>
              <w:rPr>
                <w:lang w:val="uk-UA"/>
              </w:rPr>
              <w:t>вул.Гагаріна, буд. 101а-1 шт.</w:t>
            </w:r>
          </w:p>
          <w:p w:rsidR="00DA2E2D" w:rsidRDefault="00F06877">
            <w:pPr>
              <w:pStyle w:val="TableContents"/>
              <w:spacing w:after="55"/>
              <w:ind w:left="405" w:hanging="360"/>
              <w:rPr>
                <w:lang w:val="uk-UA"/>
              </w:rPr>
            </w:pPr>
            <w:r>
              <w:rPr>
                <w:lang w:val="uk-UA"/>
              </w:rPr>
              <w:t>вул.</w:t>
            </w:r>
            <w:r>
              <w:rPr>
                <w:u w:val="single"/>
                <w:lang w:val="uk-UA"/>
              </w:rPr>
              <w:t>Г</w:t>
            </w:r>
            <w:r>
              <w:rPr>
                <w:lang w:val="uk-UA"/>
              </w:rPr>
              <w:t>агаріна, буд.103, - 2 шт.</w:t>
            </w:r>
          </w:p>
          <w:p w:rsidR="00DA2E2D" w:rsidRDefault="00F06877">
            <w:pPr>
              <w:pStyle w:val="TableContents"/>
              <w:spacing w:after="55"/>
              <w:ind w:left="405" w:hanging="360"/>
              <w:rPr>
                <w:lang w:val="uk-UA"/>
              </w:rPr>
            </w:pPr>
            <w:r>
              <w:rPr>
                <w:lang w:val="uk-UA"/>
              </w:rPr>
              <w:t>вул.Гагаріна, буд.95-4 шт.</w:t>
            </w:r>
          </w:p>
          <w:p w:rsidR="00DA2E2D" w:rsidRDefault="00F06877">
            <w:pPr>
              <w:pStyle w:val="TableContents"/>
              <w:spacing w:after="55"/>
              <w:ind w:left="405" w:hanging="360"/>
              <w:rPr>
                <w:lang w:val="uk-UA"/>
              </w:rPr>
            </w:pPr>
            <w:r>
              <w:rPr>
                <w:lang w:val="uk-UA"/>
              </w:rPr>
              <w:t>ш.Будівельників, буд.21а- 7 шт.</w:t>
            </w:r>
          </w:p>
          <w:p w:rsidR="00DA2E2D" w:rsidRDefault="00F06877">
            <w:pPr>
              <w:pStyle w:val="TableContents"/>
              <w:spacing w:after="55"/>
              <w:ind w:left="405" w:hanging="360"/>
              <w:rPr>
                <w:lang w:val="uk-UA"/>
              </w:rPr>
            </w:pPr>
            <w:r>
              <w:rPr>
                <w:lang w:val="uk-UA"/>
              </w:rPr>
              <w:t>вул.Вілєсова, буд.41-2 шт.</w:t>
            </w:r>
          </w:p>
          <w:p w:rsidR="00DA2E2D" w:rsidRDefault="00F06877">
            <w:pPr>
              <w:pStyle w:val="TableContents"/>
              <w:spacing w:after="55"/>
              <w:ind w:left="405" w:hanging="360"/>
              <w:rPr>
                <w:lang w:val="uk-UA"/>
              </w:rPr>
            </w:pPr>
            <w:r>
              <w:rPr>
                <w:lang w:val="uk-UA"/>
              </w:rPr>
              <w:t xml:space="preserve">вул.Новікова, буд.13а- </w:t>
            </w:r>
            <w:r>
              <w:rPr>
                <w:lang w:val="uk-UA"/>
              </w:rPr>
              <w:t>2 шт.</w:t>
            </w:r>
          </w:p>
          <w:p w:rsidR="00DA2E2D" w:rsidRDefault="00F06877">
            <w:pPr>
              <w:pStyle w:val="TableContents"/>
              <w:spacing w:after="55"/>
              <w:ind w:left="405" w:hanging="360"/>
              <w:rPr>
                <w:lang w:val="uk-UA"/>
              </w:rPr>
            </w:pPr>
            <w:r>
              <w:rPr>
                <w:lang w:val="uk-UA"/>
              </w:rPr>
              <w:t>вулНовікова, буд.15а- 3 шт.</w:t>
            </w:r>
          </w:p>
          <w:p w:rsidR="00DA2E2D" w:rsidRDefault="00F06877">
            <w:pPr>
              <w:pStyle w:val="TableContents"/>
              <w:spacing w:after="55"/>
              <w:ind w:left="405" w:hanging="360"/>
              <w:rPr>
                <w:lang w:val="uk-UA"/>
              </w:rPr>
            </w:pPr>
            <w:r>
              <w:rPr>
                <w:lang w:val="uk-UA"/>
              </w:rPr>
              <w:t>вул.Курчатова, буд.29- 1 шт.</w:t>
            </w:r>
          </w:p>
          <w:p w:rsidR="00DA2E2D" w:rsidRDefault="00F06877">
            <w:pPr>
              <w:pStyle w:val="TableContents"/>
              <w:spacing w:after="55"/>
              <w:ind w:left="405" w:hanging="360"/>
              <w:rPr>
                <w:lang w:val="uk-UA"/>
              </w:rPr>
            </w:pPr>
            <w:r>
              <w:rPr>
                <w:lang w:val="uk-UA"/>
              </w:rPr>
              <w:t>вул.Курчатова, буд.16- 4 шт.</w:t>
            </w:r>
          </w:p>
          <w:p w:rsidR="00DA2E2D" w:rsidRDefault="00F06877">
            <w:pPr>
              <w:pStyle w:val="TableContents"/>
              <w:spacing w:after="55"/>
              <w:ind w:left="405" w:hanging="360"/>
              <w:rPr>
                <w:lang w:val="uk-UA"/>
              </w:rPr>
            </w:pPr>
            <w:r>
              <w:rPr>
                <w:lang w:val="uk-UA"/>
              </w:rPr>
              <w:t>вул.Єгорова, буд.13-1 шт.</w:t>
            </w:r>
          </w:p>
          <w:p w:rsidR="00DA2E2D" w:rsidRDefault="00F06877">
            <w:pPr>
              <w:pStyle w:val="TableContents"/>
              <w:spacing w:after="55"/>
              <w:ind w:left="405" w:hanging="360"/>
              <w:rPr>
                <w:lang w:val="uk-UA"/>
              </w:rPr>
            </w:pPr>
            <w:r>
              <w:rPr>
                <w:lang w:val="uk-UA"/>
              </w:rPr>
              <w:t>вул.Федоренко, буд.2- 2 шт.</w:t>
            </w:r>
          </w:p>
          <w:p w:rsidR="00DA2E2D" w:rsidRDefault="00F06877">
            <w:pPr>
              <w:pStyle w:val="TableContents"/>
              <w:spacing w:after="55"/>
              <w:ind w:left="405" w:hanging="360"/>
              <w:rPr>
                <w:lang w:val="uk-UA"/>
              </w:rPr>
            </w:pPr>
            <w:r>
              <w:rPr>
                <w:lang w:val="uk-UA"/>
              </w:rPr>
              <w:t>вул.Лисичанська, буд.5в-1 шт.</w:t>
            </w:r>
          </w:p>
          <w:p w:rsidR="00DA2E2D" w:rsidRDefault="00F06877">
            <w:pPr>
              <w:pStyle w:val="TableContents"/>
              <w:spacing w:after="55"/>
              <w:ind w:left="405" w:hanging="360"/>
              <w:rPr>
                <w:lang w:val="uk-UA"/>
              </w:rPr>
            </w:pPr>
            <w:r>
              <w:rPr>
                <w:lang w:val="uk-UA"/>
              </w:rPr>
              <w:t>вул.Енергетиків, буд. 30а-1 шт.</w:t>
            </w:r>
          </w:p>
          <w:p w:rsidR="00DA2E2D" w:rsidRDefault="00F06877">
            <w:pPr>
              <w:pStyle w:val="TableContents"/>
              <w:spacing w:after="55"/>
              <w:ind w:left="405" w:hanging="360"/>
              <w:rPr>
                <w:lang w:val="uk-UA"/>
              </w:rPr>
            </w:pPr>
            <w:r>
              <w:rPr>
                <w:lang w:val="uk-UA"/>
              </w:rPr>
              <w:t>вул.Федоренко, буд 55- 1шт.</w:t>
            </w:r>
          </w:p>
          <w:p w:rsidR="00DA2E2D" w:rsidRDefault="00F06877">
            <w:pPr>
              <w:pStyle w:val="TableContents"/>
              <w:spacing w:after="55"/>
              <w:ind w:left="405" w:hanging="360"/>
              <w:rPr>
                <w:lang w:val="uk-UA"/>
              </w:rPr>
            </w:pPr>
            <w:r>
              <w:rPr>
                <w:lang w:val="uk-UA"/>
              </w:rPr>
              <w:t xml:space="preserve">вул.Танкистів, </w:t>
            </w:r>
            <w:r>
              <w:rPr>
                <w:lang w:val="uk-UA"/>
              </w:rPr>
              <w:t>буд.20- 1 шт.</w:t>
            </w:r>
          </w:p>
          <w:p w:rsidR="00DA2E2D" w:rsidRDefault="00F06877">
            <w:pPr>
              <w:pStyle w:val="TableContents"/>
              <w:spacing w:after="55"/>
              <w:ind w:left="405" w:hanging="360"/>
              <w:rPr>
                <w:lang w:val="uk-UA"/>
              </w:rPr>
            </w:pPr>
            <w:r>
              <w:rPr>
                <w:lang w:val="uk-UA"/>
              </w:rPr>
              <w:t>вул. Партизанська, буд. 32- 1 шт.</w:t>
            </w:r>
          </w:p>
          <w:p w:rsidR="00DA2E2D" w:rsidRDefault="00F06877">
            <w:pPr>
              <w:pStyle w:val="TableContents"/>
              <w:spacing w:after="55"/>
              <w:ind w:left="405" w:hanging="360"/>
              <w:rPr>
                <w:lang w:val="uk-UA"/>
              </w:rPr>
            </w:pPr>
            <w:r>
              <w:rPr>
                <w:lang w:val="uk-UA"/>
              </w:rPr>
              <w:t>бульвар Дружби Народів, буд.13- 2 шт.</w:t>
            </w:r>
          </w:p>
          <w:p w:rsidR="00DA2E2D" w:rsidRDefault="00F06877">
            <w:pPr>
              <w:pStyle w:val="TableContents"/>
              <w:spacing w:after="55"/>
              <w:ind w:left="405" w:hanging="360"/>
              <w:rPr>
                <w:lang w:val="uk-UA"/>
              </w:rPr>
            </w:pPr>
            <w:r>
              <w:rPr>
                <w:lang w:val="uk-UA"/>
              </w:rPr>
              <w:t>вул.Шевченко, буд.4- 1 шт.</w:t>
            </w:r>
          </w:p>
          <w:p w:rsidR="00DA2E2D" w:rsidRDefault="00F06877">
            <w:pPr>
              <w:pStyle w:val="TableContents"/>
              <w:spacing w:after="55"/>
              <w:ind w:left="405" w:hanging="360"/>
              <w:rPr>
                <w:lang w:val="uk-UA"/>
              </w:rPr>
            </w:pPr>
            <w:r>
              <w:rPr>
                <w:lang w:val="uk-UA"/>
              </w:rPr>
              <w:t>просп.Хіміків, буд.19-1 шт.</w:t>
            </w:r>
          </w:p>
          <w:p w:rsidR="00DA2E2D" w:rsidRDefault="00F06877">
            <w:pPr>
              <w:pStyle w:val="TableContents"/>
              <w:spacing w:after="55"/>
              <w:ind w:left="405" w:hanging="360"/>
              <w:rPr>
                <w:lang w:val="uk-UA"/>
              </w:rPr>
            </w:pPr>
            <w:r>
              <w:rPr>
                <w:lang w:val="uk-UA"/>
              </w:rPr>
              <w:t>вул.Партизанська, буд. 25 — 1 шт.</w:t>
            </w:r>
          </w:p>
          <w:p w:rsidR="00DA2E2D" w:rsidRDefault="00F06877">
            <w:pPr>
              <w:pStyle w:val="TableContents"/>
              <w:spacing w:after="55"/>
              <w:ind w:left="405" w:hanging="360"/>
              <w:rPr>
                <w:lang w:val="uk-UA"/>
              </w:rPr>
            </w:pPr>
            <w:r>
              <w:rPr>
                <w:lang w:val="uk-UA"/>
              </w:rPr>
              <w:t>вул.Мендєлєєва, буд.48а- 1шт.</w:t>
            </w:r>
          </w:p>
          <w:p w:rsidR="00DA2E2D" w:rsidRDefault="00F06877">
            <w:pPr>
              <w:pStyle w:val="TableContents"/>
              <w:spacing w:after="55"/>
              <w:ind w:left="405" w:hanging="360"/>
              <w:rPr>
                <w:lang w:val="uk-UA"/>
              </w:rPr>
            </w:pPr>
            <w:r>
              <w:rPr>
                <w:lang w:val="uk-UA"/>
              </w:rPr>
              <w:t>вул.Першотравнева, буд.41- 1 шт.</w:t>
            </w:r>
          </w:p>
          <w:p w:rsidR="00DA2E2D" w:rsidRDefault="00F06877">
            <w:pPr>
              <w:pStyle w:val="TableContents"/>
              <w:spacing w:after="55"/>
              <w:ind w:left="405" w:hanging="360"/>
              <w:rPr>
                <w:lang w:val="uk-UA"/>
              </w:rPr>
            </w:pPr>
            <w:r>
              <w:rPr>
                <w:lang w:val="uk-UA"/>
              </w:rPr>
              <w:t xml:space="preserve">вул.Сілікатна, </w:t>
            </w:r>
            <w:r>
              <w:rPr>
                <w:lang w:val="uk-UA"/>
              </w:rPr>
              <w:t>буд.5 — 1 шт.</w:t>
            </w:r>
          </w:p>
          <w:p w:rsidR="00DA2E2D" w:rsidRDefault="00F06877">
            <w:pPr>
              <w:pStyle w:val="TableContents"/>
              <w:spacing w:after="55"/>
              <w:ind w:left="405" w:hanging="360"/>
              <w:rPr>
                <w:lang w:val="uk-UA"/>
              </w:rPr>
            </w:pPr>
            <w:r>
              <w:rPr>
                <w:lang w:val="uk-UA"/>
              </w:rPr>
              <w:lastRenderedPageBreak/>
              <w:t>вул.Сілікатна, буд. 4- 1 шт.</w:t>
            </w:r>
          </w:p>
          <w:p w:rsidR="00DA2E2D" w:rsidRDefault="00F06877">
            <w:pPr>
              <w:pStyle w:val="TableContents"/>
              <w:spacing w:after="55"/>
              <w:ind w:left="405" w:hanging="360"/>
              <w:rPr>
                <w:lang w:val="uk-UA"/>
              </w:rPr>
            </w:pPr>
            <w:r>
              <w:rPr>
                <w:lang w:val="uk-UA"/>
              </w:rPr>
              <w:t>просп.Хіміків, буд.15-1шт.</w:t>
            </w:r>
          </w:p>
          <w:p w:rsidR="00DA2E2D" w:rsidRDefault="00F06877">
            <w:pPr>
              <w:pStyle w:val="TableContents"/>
              <w:spacing w:after="55"/>
              <w:ind w:left="405" w:hanging="360"/>
              <w:rPr>
                <w:lang w:val="uk-UA"/>
              </w:rPr>
            </w:pPr>
            <w:r>
              <w:rPr>
                <w:lang w:val="uk-UA"/>
              </w:rPr>
              <w:t>просп.Хіміків, буд.19- 1 шт.</w:t>
            </w:r>
          </w:p>
          <w:p w:rsidR="00DA2E2D" w:rsidRDefault="00F06877">
            <w:pPr>
              <w:pStyle w:val="TableContents"/>
              <w:spacing w:after="55"/>
              <w:ind w:left="405" w:hanging="360"/>
              <w:rPr>
                <w:lang w:val="uk-UA"/>
              </w:rPr>
            </w:pPr>
            <w:r>
              <w:rPr>
                <w:lang w:val="uk-UA"/>
              </w:rPr>
              <w:t>вул.Першотравнева, буд.14- 1 шт.</w:t>
            </w:r>
          </w:p>
          <w:p w:rsidR="00DA2E2D" w:rsidRDefault="00F06877">
            <w:pPr>
              <w:pStyle w:val="TableContents"/>
              <w:spacing w:after="55"/>
              <w:ind w:left="405" w:hanging="360"/>
              <w:rPr>
                <w:lang w:val="uk-UA"/>
              </w:rPr>
            </w:pPr>
            <w:r>
              <w:rPr>
                <w:lang w:val="uk-UA"/>
              </w:rPr>
              <w:t>вул.Ломоносова, буд. 19а- 1 шт.</w:t>
            </w:r>
          </w:p>
          <w:p w:rsidR="00DA2E2D" w:rsidRDefault="00F06877">
            <w:pPr>
              <w:pStyle w:val="TableContents"/>
              <w:spacing w:after="55"/>
              <w:ind w:left="405" w:hanging="360"/>
              <w:rPr>
                <w:lang w:val="uk-UA"/>
              </w:rPr>
            </w:pPr>
            <w:r>
              <w:rPr>
                <w:lang w:val="uk-UA"/>
              </w:rPr>
              <w:t>вул.Першотравнева, буд.29- 1 шт.</w:t>
            </w:r>
          </w:p>
          <w:p w:rsidR="00DA2E2D" w:rsidRDefault="00F06877">
            <w:pPr>
              <w:pStyle w:val="TableContents"/>
              <w:spacing w:after="55"/>
              <w:ind w:left="405" w:hanging="360"/>
              <w:rPr>
                <w:lang w:val="uk-UA"/>
              </w:rPr>
            </w:pPr>
            <w:r>
              <w:rPr>
                <w:lang w:val="uk-UA"/>
              </w:rPr>
              <w:t>вул.Енергетиків, буд. 66- 1 шт.</w:t>
            </w:r>
          </w:p>
          <w:p w:rsidR="00DA2E2D" w:rsidRDefault="00F06877">
            <w:pPr>
              <w:pStyle w:val="TableContents"/>
              <w:spacing w:after="55"/>
              <w:ind w:left="405" w:hanging="360"/>
              <w:rPr>
                <w:lang w:val="uk-UA"/>
              </w:rPr>
            </w:pPr>
            <w:r>
              <w:rPr>
                <w:lang w:val="uk-UA"/>
              </w:rPr>
              <w:t>вул.Енергетиків, буд. 28- 2</w:t>
            </w:r>
            <w:r>
              <w:rPr>
                <w:lang w:val="uk-UA"/>
              </w:rPr>
              <w:t xml:space="preserve"> шт.</w:t>
            </w:r>
          </w:p>
          <w:p w:rsidR="00DA2E2D" w:rsidRDefault="00F06877">
            <w:pPr>
              <w:pStyle w:val="TableContents"/>
              <w:spacing w:after="55"/>
              <w:ind w:left="405" w:hanging="360"/>
              <w:rPr>
                <w:lang w:val="uk-UA"/>
              </w:rPr>
            </w:pPr>
            <w:r>
              <w:rPr>
                <w:lang w:val="uk-UA"/>
              </w:rPr>
              <w:t>просп.Хіміків, буд. 35 1 шт.</w:t>
            </w:r>
          </w:p>
          <w:p w:rsidR="00DA2E2D" w:rsidRDefault="00F06877">
            <w:pPr>
              <w:pStyle w:val="TableContents"/>
              <w:spacing w:after="283"/>
              <w:ind w:left="405" w:hanging="360"/>
              <w:rPr>
                <w:b/>
                <w:lang w:val="uk-UA"/>
              </w:rPr>
            </w:pPr>
            <w:r>
              <w:rPr>
                <w:b/>
                <w:lang w:val="uk-UA"/>
              </w:rPr>
              <w:t>Всього: 78 шт.</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lastRenderedPageBreak/>
              <w:t>УЖКГ</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w:t>
            </w:r>
            <w:r>
              <w:rPr>
                <w:b/>
                <w:lang w:val="uk-UA"/>
              </w:rPr>
              <w:t>230,00</w:t>
            </w:r>
          </w:p>
        </w:tc>
        <w:tc>
          <w:tcPr>
            <w:tcW w:w="1647"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rPr>
                <w:lang w:val="uk-UA"/>
              </w:rPr>
            </w:pPr>
            <w:r>
              <w:rPr>
                <w:lang w:val="uk-UA"/>
              </w:rPr>
              <w:t>Задоволення потреб</w:t>
            </w:r>
          </w:p>
          <w:p w:rsidR="00DA2E2D" w:rsidRDefault="00F06877">
            <w:pPr>
              <w:pStyle w:val="TableContents"/>
              <w:rPr>
                <w:lang w:val="uk-UA"/>
              </w:rPr>
            </w:pPr>
            <w:r>
              <w:rPr>
                <w:lang w:val="uk-UA"/>
              </w:rPr>
              <w:t>мешканців міста</w:t>
            </w:r>
          </w:p>
          <w:p w:rsidR="00DA2E2D" w:rsidRDefault="00F06877">
            <w:pPr>
              <w:pStyle w:val="TableContents"/>
              <w:rPr>
                <w:lang w:val="uk-UA"/>
              </w:rPr>
            </w:pPr>
            <w:r>
              <w:rPr>
                <w:lang w:val="uk-UA"/>
              </w:rPr>
              <w:t>в користуванні</w:t>
            </w:r>
          </w:p>
          <w:p w:rsidR="00DA2E2D" w:rsidRDefault="00F06877">
            <w:pPr>
              <w:pStyle w:val="TableContents"/>
              <w:rPr>
                <w:lang w:val="uk-UA"/>
              </w:rPr>
            </w:pPr>
            <w:r>
              <w:rPr>
                <w:lang w:val="uk-UA"/>
              </w:rPr>
              <w:t>зонами активного та тихого відпочинку</w:t>
            </w:r>
          </w:p>
        </w:tc>
      </w:tr>
      <w:tr w:rsidR="00DA2E2D" w:rsidRPr="00FB083D">
        <w:tblPrEx>
          <w:tblCellMar>
            <w:top w:w="0" w:type="dxa"/>
            <w:bottom w:w="0" w:type="dxa"/>
          </w:tblCellMar>
        </w:tblPrEx>
        <w:tc>
          <w:tcPr>
            <w:tcW w:w="165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line="276" w:lineRule="auto"/>
              <w:rPr>
                <w:b/>
                <w:bCs/>
                <w:lang w:val="uk-UA"/>
              </w:rPr>
            </w:pPr>
            <w:r>
              <w:rPr>
                <w:b/>
                <w:bCs/>
                <w:lang w:val="uk-UA"/>
              </w:rPr>
              <w:t>Контроль за станом благоустрою міста</w:t>
            </w:r>
          </w:p>
          <w:p w:rsidR="00DA2E2D" w:rsidRDefault="00F06877">
            <w:pPr>
              <w:pStyle w:val="TableContents"/>
              <w:spacing w:line="276" w:lineRule="auto"/>
              <w:rPr>
                <w:b/>
                <w:bCs/>
                <w:lang w:val="uk-UA"/>
              </w:rPr>
            </w:pPr>
            <w:r>
              <w:rPr>
                <w:b/>
                <w:bCs/>
                <w:lang w:val="uk-UA"/>
              </w:rPr>
              <w:t>Сєвєродонецька</w:t>
            </w:r>
          </w:p>
          <w:p w:rsidR="00DA2E2D" w:rsidRDefault="00DA2E2D">
            <w:pPr>
              <w:pStyle w:val="TableContents"/>
              <w:spacing w:line="276" w:lineRule="auto"/>
              <w:rPr>
                <w:lang w:val="uk-UA"/>
              </w:rPr>
            </w:pPr>
          </w:p>
        </w:tc>
        <w:tc>
          <w:tcPr>
            <w:tcW w:w="39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26"/>
              <w:ind w:left="405" w:hanging="360"/>
              <w:jc w:val="both"/>
              <w:rPr>
                <w:lang w:val="uk-UA"/>
              </w:rPr>
            </w:pPr>
            <w:r>
              <w:rPr>
                <w:lang w:val="uk-UA"/>
              </w:rPr>
              <w:t xml:space="preserve">-організація самостійних рейдів для здійснення </w:t>
            </w:r>
            <w:r>
              <w:rPr>
                <w:lang w:val="uk-UA"/>
              </w:rPr>
              <w:t>контролю за станом благоустрою</w:t>
            </w:r>
          </w:p>
          <w:p w:rsidR="00DA2E2D" w:rsidRDefault="00F06877">
            <w:pPr>
              <w:pStyle w:val="TableContents"/>
              <w:spacing w:after="226"/>
              <w:ind w:left="405" w:hanging="360"/>
              <w:jc w:val="both"/>
              <w:rPr>
                <w:lang w:val="uk-UA"/>
              </w:rPr>
            </w:pPr>
            <w:r>
              <w:rPr>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DA2E2D" w:rsidRDefault="00F06877">
            <w:pPr>
              <w:pStyle w:val="TableContents"/>
              <w:spacing w:after="226"/>
              <w:ind w:left="405" w:hanging="360"/>
              <w:jc w:val="both"/>
              <w:rPr>
                <w:lang w:val="uk-UA"/>
              </w:rPr>
            </w:pPr>
            <w:r>
              <w:rPr>
                <w:lang w:val="uk-UA"/>
              </w:rPr>
              <w:t>- складання приписів та притягнення винних осіб до адміністративної відповідальнос</w:t>
            </w:r>
            <w:r>
              <w:rPr>
                <w:lang w:val="uk-UA"/>
              </w:rPr>
              <w:t>ті за порушення законодавства у сфері благоустрою</w:t>
            </w:r>
          </w:p>
          <w:p w:rsidR="00DA2E2D" w:rsidRDefault="00F06877">
            <w:pPr>
              <w:pStyle w:val="TableContents"/>
              <w:spacing w:after="226"/>
              <w:ind w:left="405" w:hanging="360"/>
              <w:jc w:val="both"/>
              <w:rPr>
                <w:lang w:val="uk-UA"/>
              </w:rPr>
            </w:pPr>
            <w:r>
              <w:rPr>
                <w:lang w:val="uk-UA"/>
              </w:rPr>
              <w:t xml:space="preserve">-  </w:t>
            </w:r>
            <w:r>
              <w:rPr>
                <w:color w:val="000000"/>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DA2E2D" w:rsidRDefault="00F06877">
            <w:pPr>
              <w:pStyle w:val="TableContents"/>
              <w:spacing w:after="226"/>
              <w:ind w:left="405" w:hanging="360"/>
              <w:rPr>
                <w:lang w:val="uk-UA"/>
              </w:rPr>
            </w:pPr>
            <w:r>
              <w:rPr>
                <w:lang w:val="uk-UA"/>
              </w:rPr>
              <w:t>-розг</w:t>
            </w:r>
            <w:r>
              <w:rPr>
                <w:lang w:val="uk-UA"/>
              </w:rPr>
              <w:t>ляд звернень та скарг підприємств, установ, організацій і громадян  у сфері благоустрою</w:t>
            </w:r>
          </w:p>
          <w:p w:rsidR="00DA2E2D" w:rsidRDefault="00F06877">
            <w:pPr>
              <w:pStyle w:val="TableContents"/>
              <w:spacing w:after="226"/>
              <w:ind w:left="405" w:hanging="360"/>
              <w:rPr>
                <w:lang w:val="uk-UA"/>
              </w:rPr>
            </w:pPr>
            <w:r>
              <w:rPr>
                <w:lang w:val="uk-UA"/>
              </w:rPr>
              <w:t>- забезпечення розробки регуляторного акту “Порядок демонтажу тимчасових споруд для провадження підприємницької діяльності у місті Сєвєродонецьку”</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Відділ по контролю з</w:t>
            </w:r>
            <w:r>
              <w:rPr>
                <w:lang w:val="uk-UA"/>
              </w:rPr>
              <w:t>а благоустроєм та санітарним станом міста</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112"/>
              <w:rPr>
                <w:lang w:val="uk-UA"/>
              </w:rPr>
            </w:pPr>
            <w:r>
              <w:rPr>
                <w:lang w:val="uk-UA"/>
              </w:rPr>
              <w:t>Не потребує коштів</w:t>
            </w:r>
          </w:p>
        </w:tc>
        <w:tc>
          <w:tcPr>
            <w:tcW w:w="1647"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Забезпечення дотримання Правил благоустрою, поліпшення санітарного стану міста</w:t>
            </w:r>
          </w:p>
        </w:tc>
      </w:tr>
      <w:tr w:rsidR="00DA2E2D">
        <w:tblPrEx>
          <w:tblCellMar>
            <w:top w:w="0" w:type="dxa"/>
            <w:bottom w:w="0" w:type="dxa"/>
          </w:tblCellMar>
        </w:tblPrEx>
        <w:tc>
          <w:tcPr>
            <w:tcW w:w="1650" w:type="dxa"/>
            <w:tcBorders>
              <w:left w:val="single" w:sz="8" w:space="0" w:color="000000"/>
              <w:bottom w:val="single" w:sz="8" w:space="0" w:color="000000"/>
            </w:tcBorders>
            <w:tcMar>
              <w:top w:w="0" w:type="dxa"/>
              <w:left w:w="28" w:type="dxa"/>
              <w:bottom w:w="28" w:type="dxa"/>
              <w:right w:w="0" w:type="dxa"/>
            </w:tcMar>
          </w:tcPr>
          <w:p w:rsidR="00DA2E2D" w:rsidRPr="00FB083D" w:rsidRDefault="00F06877">
            <w:pPr>
              <w:pStyle w:val="TableContents"/>
              <w:spacing w:after="283"/>
              <w:rPr>
                <w:lang w:val="ru-RU"/>
              </w:rPr>
            </w:pPr>
            <w:r>
              <w:t> </w:t>
            </w:r>
          </w:p>
        </w:tc>
        <w:tc>
          <w:tcPr>
            <w:tcW w:w="39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26"/>
              <w:ind w:left="405" w:hanging="360"/>
              <w:rPr>
                <w:lang w:val="uk-UA"/>
              </w:rPr>
            </w:pPr>
            <w:r>
              <w:rPr>
                <w:lang w:val="uk-UA"/>
              </w:rPr>
              <w:t>Всього:</w:t>
            </w:r>
          </w:p>
        </w:tc>
        <w:tc>
          <w:tcPr>
            <w:tcW w:w="148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w:t>
            </w:r>
          </w:p>
        </w:tc>
        <w:tc>
          <w:tcPr>
            <w:tcW w:w="1635"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112"/>
              <w:rPr>
                <w:b/>
                <w:lang w:val="uk-UA"/>
              </w:rPr>
            </w:pPr>
            <w:r>
              <w:rPr>
                <w:b/>
                <w:lang w:val="uk-UA"/>
              </w:rPr>
              <w:t>4781,00</w:t>
            </w:r>
          </w:p>
        </w:tc>
        <w:tc>
          <w:tcPr>
            <w:tcW w:w="1647"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pPr>
            <w:r>
              <w:t> </w:t>
            </w:r>
          </w:p>
        </w:tc>
      </w:tr>
    </w:tbl>
    <w:p w:rsidR="00DA2E2D" w:rsidRDefault="00F06877">
      <w:pPr>
        <w:pStyle w:val="Textbody"/>
        <w:spacing w:after="0"/>
      </w:pPr>
      <w:r>
        <w:t>                     </w:t>
      </w:r>
    </w:p>
    <w:p w:rsidR="00DA2E2D" w:rsidRDefault="00F06877">
      <w:pPr>
        <w:pStyle w:val="Textbody"/>
        <w:spacing w:after="0"/>
        <w:rPr>
          <w:b/>
          <w:lang w:val="uk-UA"/>
        </w:rPr>
      </w:pPr>
      <w:r>
        <w:rPr>
          <w:b/>
          <w:lang w:val="uk-UA"/>
        </w:rPr>
        <w:lastRenderedPageBreak/>
        <w:t>7. Ресурсне забезпечення Програми.</w:t>
      </w:r>
    </w:p>
    <w:p w:rsidR="00DA2E2D" w:rsidRDefault="00F06877">
      <w:pPr>
        <w:pStyle w:val="Textbody"/>
        <w:spacing w:after="0"/>
      </w:pPr>
      <w:r>
        <w:t> </w:t>
      </w:r>
    </w:p>
    <w:p w:rsidR="00DA2E2D" w:rsidRPr="00FB083D" w:rsidRDefault="00F06877">
      <w:pPr>
        <w:pStyle w:val="Textbody"/>
        <w:jc w:val="both"/>
        <w:rPr>
          <w:lang w:val="ru-RU"/>
        </w:rPr>
      </w:pPr>
      <w:r>
        <w:t>        </w:t>
      </w:r>
      <w:r w:rsidRPr="00FB083D">
        <w:rPr>
          <w:lang w:val="ru-RU"/>
        </w:rPr>
        <w:t xml:space="preserve"> </w:t>
      </w:r>
      <w:r>
        <w:rPr>
          <w:lang w:val="uk-UA"/>
        </w:rPr>
        <w:t xml:space="preserve">Виконання заходів </w:t>
      </w:r>
      <w:r>
        <w:rPr>
          <w:lang w:val="uk-UA"/>
        </w:rPr>
        <w:t>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DA2E2D" w:rsidRPr="00FB083D" w:rsidRDefault="00F06877">
      <w:pPr>
        <w:pStyle w:val="Textbody"/>
        <w:spacing w:after="0"/>
        <w:rPr>
          <w:lang w:val="ru-RU"/>
        </w:rPr>
      </w:pPr>
      <w:r>
        <w:t>       </w:t>
      </w:r>
      <w:r w:rsidRPr="00FB083D">
        <w:rPr>
          <w:lang w:val="ru-RU"/>
        </w:rPr>
        <w:t xml:space="preserve"> </w:t>
      </w:r>
      <w:r>
        <w:rPr>
          <w:lang w:val="uk-UA"/>
        </w:rPr>
        <w:t xml:space="preserve">На 2018 р. планується  фінансування в обсязі  </w:t>
      </w:r>
      <w:r>
        <w:rPr>
          <w:b/>
          <w:lang w:val="uk-UA"/>
        </w:rPr>
        <w:t>4781,00</w:t>
      </w:r>
      <w:r>
        <w:rPr>
          <w:lang w:val="uk-UA"/>
        </w:rPr>
        <w:t xml:space="preserve">  тис. грн., в тому числі: кошти місцевого бюджету   </w:t>
      </w:r>
      <w:r>
        <w:rPr>
          <w:lang w:val="uk-UA"/>
        </w:rPr>
        <w:t>  </w:t>
      </w:r>
      <w:r>
        <w:rPr>
          <w:b/>
          <w:lang w:val="uk-UA"/>
        </w:rPr>
        <w:t>4781,00 </w:t>
      </w:r>
      <w:r>
        <w:rPr>
          <w:lang w:val="uk-UA"/>
        </w:rPr>
        <w:t>тис. Грн.</w:t>
      </w:r>
    </w:p>
    <w:p w:rsidR="00DA2E2D" w:rsidRPr="00FB083D" w:rsidRDefault="00F06877">
      <w:pPr>
        <w:pStyle w:val="Textbody"/>
        <w:spacing w:after="0"/>
        <w:rPr>
          <w:lang w:val="ru-RU"/>
        </w:rPr>
      </w:pPr>
      <w:r>
        <w:rPr>
          <w:lang w:val="uk-UA"/>
        </w:rPr>
        <w:t xml:space="preserve">       Програма благоустрою в попередніх роках не розроблялось,  розробляється відділом по контролю за благоустроєм та санітарним станом міста вперше, тому попередні дані за заходами, вказаними в програмі відсутні.</w:t>
      </w:r>
    </w:p>
    <w:p w:rsidR="00DA2E2D" w:rsidRPr="00FB083D" w:rsidRDefault="00F06877">
      <w:pPr>
        <w:pStyle w:val="Textbody"/>
        <w:spacing w:after="0"/>
        <w:rPr>
          <w:lang w:val="ru-RU"/>
        </w:rPr>
      </w:pPr>
      <w:r>
        <w:t>                     </w:t>
      </w:r>
      <w:r>
        <w:t>    </w:t>
      </w:r>
    </w:p>
    <w:p w:rsidR="00DA2E2D" w:rsidRPr="00FB083D" w:rsidRDefault="00F06877">
      <w:pPr>
        <w:pStyle w:val="Textbody"/>
        <w:spacing w:after="0"/>
        <w:rPr>
          <w:lang w:val="ru-RU"/>
        </w:rPr>
      </w:pPr>
      <w:r>
        <w:t>         </w:t>
      </w:r>
    </w:p>
    <w:p w:rsidR="00DA2E2D" w:rsidRPr="00FB083D" w:rsidRDefault="00F06877">
      <w:pPr>
        <w:pStyle w:val="Textbody"/>
        <w:spacing w:after="0"/>
        <w:rPr>
          <w:lang w:val="ru-RU"/>
        </w:rPr>
      </w:pPr>
      <w:r>
        <w:t>           </w:t>
      </w:r>
      <w:r w:rsidRPr="00FB083D">
        <w:rPr>
          <w:lang w:val="ru-RU"/>
        </w:rPr>
        <w:t xml:space="preserve"> </w:t>
      </w:r>
      <w:r>
        <w:t> </w:t>
      </w:r>
      <w:r w:rsidRPr="00FB083D">
        <w:rPr>
          <w:lang w:val="ru-RU"/>
        </w:rPr>
        <w:t xml:space="preserve"> </w:t>
      </w:r>
      <w:r>
        <w:rPr>
          <w:b/>
          <w:lang w:val="uk-UA"/>
        </w:rPr>
        <w:t>8. Організація управління та контролю за ходом виконання програми</w:t>
      </w:r>
    </w:p>
    <w:p w:rsidR="00DA2E2D" w:rsidRPr="00FB083D" w:rsidRDefault="00F06877">
      <w:pPr>
        <w:pStyle w:val="Textbody"/>
        <w:spacing w:after="0"/>
        <w:rPr>
          <w:lang w:val="ru-RU"/>
        </w:rPr>
      </w:pPr>
      <w:r>
        <w:t> </w:t>
      </w:r>
    </w:p>
    <w:p w:rsidR="00DA2E2D" w:rsidRPr="00FB083D" w:rsidRDefault="00F06877">
      <w:pPr>
        <w:pStyle w:val="Textbody"/>
        <w:spacing w:after="0"/>
        <w:jc w:val="both"/>
        <w:rPr>
          <w:lang w:val="ru-RU"/>
        </w:rPr>
      </w:pPr>
      <w:r>
        <w:t>           </w:t>
      </w:r>
      <w:r w:rsidRPr="00FB083D">
        <w:rPr>
          <w:lang w:val="ru-RU"/>
        </w:rPr>
        <w:t xml:space="preserve"> </w:t>
      </w:r>
      <w:r>
        <w:rPr>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w:t>
      </w:r>
      <w:r>
        <w:rPr>
          <w:lang w:val="uk-UA"/>
        </w:rPr>
        <w:t>ним станом міста міської ради.</w:t>
      </w:r>
    </w:p>
    <w:p w:rsidR="00DA2E2D" w:rsidRPr="00FB083D" w:rsidRDefault="00F06877">
      <w:pPr>
        <w:pStyle w:val="Textbody"/>
        <w:spacing w:after="0"/>
        <w:jc w:val="both"/>
        <w:rPr>
          <w:lang w:val="ru-RU"/>
        </w:rPr>
      </w:pPr>
      <w:r>
        <w:t>         </w:t>
      </w:r>
      <w:r w:rsidRPr="00FB083D">
        <w:rPr>
          <w:lang w:val="ru-RU"/>
        </w:rPr>
        <w:t xml:space="preserve"> </w:t>
      </w:r>
      <w:r>
        <w:rPr>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w:t>
      </w:r>
      <w:r>
        <w:rPr>
          <w:lang w:val="uk-UA"/>
        </w:rPr>
        <w:t>ої ради.</w:t>
      </w:r>
    </w:p>
    <w:p w:rsidR="00DA2E2D" w:rsidRPr="00FB083D" w:rsidRDefault="00F06877">
      <w:pPr>
        <w:pStyle w:val="Textbody"/>
        <w:spacing w:after="0"/>
        <w:jc w:val="both"/>
        <w:rPr>
          <w:lang w:val="uk-UA"/>
        </w:rPr>
      </w:pPr>
      <w:r>
        <w:t>        </w:t>
      </w:r>
      <w:r w:rsidRPr="00FB083D">
        <w:rPr>
          <w:lang w:val="ru-RU"/>
        </w:rPr>
        <w:t xml:space="preserve"> </w:t>
      </w:r>
      <w:r>
        <w:rPr>
          <w:lang w:val="uk-UA"/>
        </w:rPr>
        <w:t xml:space="preserve">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w:t>
      </w:r>
      <w:r>
        <w:rPr>
          <w:lang w:val="uk-UA"/>
        </w:rPr>
        <w:t>«Про затвердження інструкції щодо розробки міських цільових програм, моніторингу та звітності про їх виконання».</w:t>
      </w:r>
    </w:p>
    <w:p w:rsidR="00DA2E2D" w:rsidRPr="00FB083D" w:rsidRDefault="00F06877">
      <w:pPr>
        <w:pStyle w:val="Textbody"/>
        <w:spacing w:after="0"/>
        <w:rPr>
          <w:lang w:val="uk-UA"/>
        </w:rPr>
      </w:pPr>
      <w:r>
        <w:t> </w:t>
      </w:r>
    </w:p>
    <w:p w:rsidR="00DA2E2D" w:rsidRDefault="00F06877">
      <w:pPr>
        <w:pStyle w:val="Textbody"/>
        <w:spacing w:after="0"/>
      </w:pPr>
      <w:r>
        <w:t>           </w:t>
      </w:r>
      <w:r w:rsidRPr="00FB083D">
        <w:rPr>
          <w:lang w:val="uk-UA"/>
        </w:rPr>
        <w:t xml:space="preserve"> </w:t>
      </w:r>
      <w:r>
        <w:rPr>
          <w:b/>
          <w:lang w:val="uk-UA"/>
        </w:rPr>
        <w:t>9. Очікувані результати виконання Програми.</w:t>
      </w:r>
      <w:r>
        <w:t>  </w:t>
      </w:r>
    </w:p>
    <w:p w:rsidR="00DA2E2D" w:rsidRDefault="00F06877">
      <w:pPr>
        <w:pStyle w:val="Textbody"/>
        <w:spacing w:after="0"/>
      </w:pPr>
      <w:r>
        <w:t> </w:t>
      </w:r>
    </w:p>
    <w:tbl>
      <w:tblPr>
        <w:tblW w:w="9645" w:type="dxa"/>
        <w:tblLayout w:type="fixed"/>
        <w:tblCellMar>
          <w:left w:w="10" w:type="dxa"/>
          <w:right w:w="10" w:type="dxa"/>
        </w:tblCellMar>
        <w:tblLook w:val="0000" w:firstRow="0" w:lastRow="0" w:firstColumn="0" w:lastColumn="0" w:noHBand="0" w:noVBand="0"/>
      </w:tblPr>
      <w:tblGrid>
        <w:gridCol w:w="2430"/>
        <w:gridCol w:w="2400"/>
        <w:gridCol w:w="2400"/>
        <w:gridCol w:w="2415"/>
      </w:tblGrid>
      <w:tr w:rsidR="00DA2E2D">
        <w:tblPrEx>
          <w:tblCellMar>
            <w:top w:w="0" w:type="dxa"/>
            <w:bottom w:w="0" w:type="dxa"/>
          </w:tblCellMar>
        </w:tblPrEx>
        <w:tc>
          <w:tcPr>
            <w:tcW w:w="2430"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Найменування завдання</w:t>
            </w:r>
          </w:p>
        </w:tc>
        <w:tc>
          <w:tcPr>
            <w:tcW w:w="2400"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Найменування</w:t>
            </w:r>
          </w:p>
          <w:p w:rsidR="00DA2E2D" w:rsidRDefault="00F06877">
            <w:pPr>
              <w:pStyle w:val="TableContents"/>
              <w:spacing w:after="283"/>
              <w:rPr>
                <w:b/>
                <w:lang w:val="uk-UA"/>
              </w:rPr>
            </w:pPr>
            <w:r>
              <w:rPr>
                <w:b/>
                <w:lang w:val="uk-UA"/>
              </w:rPr>
              <w:t>показника</w:t>
            </w:r>
          </w:p>
        </w:tc>
        <w:tc>
          <w:tcPr>
            <w:tcW w:w="2400" w:type="dxa"/>
            <w:tcBorders>
              <w:top w:val="single" w:sz="8" w:space="0" w:color="000000"/>
              <w:left w:val="single" w:sz="8" w:space="0" w:color="000000"/>
              <w:bottom w:val="single" w:sz="8" w:space="0" w:color="000000"/>
            </w:tcBorders>
            <w:tcMar>
              <w:top w:w="28" w:type="dxa"/>
              <w:left w:w="28" w:type="dxa"/>
              <w:bottom w:w="28" w:type="dxa"/>
              <w:right w:w="0" w:type="dxa"/>
            </w:tcMar>
          </w:tcPr>
          <w:p w:rsidR="00DA2E2D" w:rsidRDefault="00F06877">
            <w:pPr>
              <w:pStyle w:val="TableContents"/>
              <w:spacing w:after="283"/>
              <w:rPr>
                <w:b/>
                <w:lang w:val="uk-UA"/>
              </w:rPr>
            </w:pPr>
            <w:r>
              <w:rPr>
                <w:b/>
                <w:lang w:val="uk-UA"/>
              </w:rPr>
              <w:t>Одиниця виміру</w:t>
            </w:r>
          </w:p>
        </w:tc>
        <w:tc>
          <w:tcPr>
            <w:tcW w:w="24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A2E2D" w:rsidRDefault="00F06877">
            <w:pPr>
              <w:pStyle w:val="TableContents"/>
              <w:spacing w:after="283"/>
              <w:rPr>
                <w:b/>
                <w:lang w:val="uk-UA"/>
              </w:rPr>
            </w:pPr>
            <w:r>
              <w:rPr>
                <w:b/>
                <w:lang w:val="uk-UA"/>
              </w:rPr>
              <w:t>Значення</w:t>
            </w:r>
          </w:p>
          <w:p w:rsidR="00DA2E2D" w:rsidRDefault="00F06877">
            <w:pPr>
              <w:pStyle w:val="TableContents"/>
              <w:spacing w:after="283"/>
              <w:rPr>
                <w:b/>
                <w:lang w:val="uk-UA"/>
              </w:rPr>
            </w:pPr>
            <w:r>
              <w:rPr>
                <w:b/>
                <w:lang w:val="uk-UA"/>
              </w:rPr>
              <w:t>показника</w:t>
            </w:r>
          </w:p>
        </w:tc>
      </w:tr>
      <w:tr w:rsidR="00DA2E2D">
        <w:tblPrEx>
          <w:tblCellMar>
            <w:top w:w="0" w:type="dxa"/>
            <w:bottom w:w="0" w:type="dxa"/>
          </w:tblCellMar>
        </w:tblPrEx>
        <w:tc>
          <w:tcPr>
            <w:tcW w:w="243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Благоустрій</w:t>
            </w:r>
          </w:p>
          <w:p w:rsidR="00DA2E2D" w:rsidRDefault="00F06877">
            <w:pPr>
              <w:pStyle w:val="TableContents"/>
              <w:spacing w:after="283"/>
              <w:rPr>
                <w:b/>
                <w:lang w:val="uk-UA"/>
              </w:rPr>
            </w:pPr>
            <w:r>
              <w:rPr>
                <w:b/>
                <w:lang w:val="uk-UA"/>
              </w:rPr>
              <w:t>зупиночних</w:t>
            </w:r>
          </w:p>
          <w:p w:rsidR="00DA2E2D" w:rsidRDefault="00F06877">
            <w:pPr>
              <w:pStyle w:val="TableContents"/>
              <w:spacing w:after="283"/>
              <w:rPr>
                <w:b/>
                <w:lang w:val="uk-UA"/>
              </w:rPr>
            </w:pPr>
            <w:r>
              <w:rPr>
                <w:b/>
                <w:lang w:val="uk-UA"/>
              </w:rPr>
              <w:t>комплексів</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1700.00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од.</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w:t>
            </w:r>
          </w:p>
          <w:p w:rsidR="00DA2E2D" w:rsidRDefault="00F06877">
            <w:pPr>
              <w:pStyle w:val="TableContents"/>
              <w:spacing w:after="283"/>
              <w:rPr>
                <w:lang w:val="uk-UA"/>
              </w:rPr>
            </w:pPr>
            <w:r>
              <w:rPr>
                <w:lang w:val="uk-UA"/>
              </w:rPr>
              <w:t>ефективності</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85.00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Default="00F06877">
            <w:pPr>
              <w:pStyle w:val="TableContents"/>
              <w:spacing w:after="283"/>
              <w:rPr>
                <w:lang w:val="uk-UA"/>
              </w:rPr>
            </w:pPr>
            <w:r>
              <w:rPr>
                <w:lang w:val="uk-UA"/>
              </w:rPr>
              <w:t>Підвищення рівня</w:t>
            </w:r>
          </w:p>
          <w:p w:rsidR="00DA2E2D" w:rsidRDefault="00F06877">
            <w:pPr>
              <w:pStyle w:val="TableContents"/>
              <w:spacing w:after="283"/>
              <w:rPr>
                <w:lang w:val="uk-UA"/>
              </w:rPr>
            </w:pPr>
            <w:r>
              <w:rPr>
                <w:lang w:val="uk-UA"/>
              </w:rPr>
              <w:t>комфортності і безпеки пасажирів, естетичного вигляду зупинок</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t xml:space="preserve">% </w:t>
            </w:r>
            <w:r>
              <w:rPr>
                <w:lang w:val="uk-UA"/>
              </w:rPr>
              <w:t xml:space="preserve">від загальної кількості </w:t>
            </w:r>
            <w:r>
              <w:rPr>
                <w:lang w:val="uk-UA"/>
              </w:rPr>
              <w:t>зупинок</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30</w:t>
            </w:r>
          </w:p>
        </w:tc>
      </w:tr>
      <w:tr w:rsidR="00DA2E2D">
        <w:tblPrEx>
          <w:tblCellMar>
            <w:top w:w="0" w:type="dxa"/>
            <w:bottom w:w="0" w:type="dxa"/>
          </w:tblCellMar>
        </w:tblPrEx>
        <w:tc>
          <w:tcPr>
            <w:tcW w:w="243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Благоустрій скверу</w:t>
            </w:r>
          </w:p>
          <w:p w:rsidR="00DA2E2D" w:rsidRDefault="00F06877">
            <w:pPr>
              <w:pStyle w:val="TableContents"/>
              <w:spacing w:after="283"/>
              <w:rPr>
                <w:b/>
                <w:lang w:val="uk-UA"/>
              </w:rPr>
            </w:pPr>
            <w:r>
              <w:rPr>
                <w:b/>
                <w:lang w:val="uk-UA"/>
              </w:rPr>
              <w:lastRenderedPageBreak/>
              <w:t>Космонавтів, 29</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lastRenderedPageBreak/>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2500,00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pPr>
            <w:r>
              <w:rPr>
                <w:lang w:val="uk-UA"/>
              </w:rPr>
              <w:t xml:space="preserve">  </w:t>
            </w:r>
            <w:r>
              <w:t>м2 тротуара</w:t>
            </w:r>
          </w:p>
          <w:p w:rsidR="00DA2E2D" w:rsidRDefault="00F06877">
            <w:pPr>
              <w:pStyle w:val="TableContents"/>
              <w:spacing w:after="283"/>
            </w:pPr>
            <w:r>
              <w:t>шт деревьев</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4910</w:t>
            </w:r>
          </w:p>
          <w:p w:rsidR="00DA2E2D" w:rsidRDefault="00F06877">
            <w:pPr>
              <w:pStyle w:val="TableContents"/>
              <w:spacing w:after="283"/>
              <w:rPr>
                <w:lang w:val="ru-RU"/>
              </w:rPr>
            </w:pPr>
            <w:r>
              <w:rPr>
                <w:lang w:val="ru-RU"/>
              </w:rPr>
              <w:t>750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w:t>
            </w:r>
          </w:p>
          <w:p w:rsidR="00DA2E2D" w:rsidRDefault="00F06877">
            <w:pPr>
              <w:pStyle w:val="TableContents"/>
              <w:spacing w:after="283"/>
              <w:rPr>
                <w:lang w:val="uk-UA"/>
              </w:rPr>
            </w:pPr>
            <w:r>
              <w:rPr>
                <w:lang w:val="uk-UA"/>
              </w:rPr>
              <w:t>ефективності</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p w:rsidR="00DA2E2D" w:rsidRDefault="00F06877">
            <w:pPr>
              <w:pStyle w:val="TableContents"/>
              <w:spacing w:after="283"/>
              <w:rPr>
                <w:shd w:val="clear" w:color="auto" w:fill="FFFFFF"/>
                <w:lang w:val="uk-UA"/>
              </w:rPr>
            </w:pPr>
            <w:r>
              <w:rPr>
                <w:shd w:val="clear" w:color="auto" w:fill="FFFFFF"/>
                <w:lang w:val="uk-UA"/>
              </w:rPr>
              <w:t>На 1 м2</w:t>
            </w:r>
          </w:p>
          <w:p w:rsidR="00DA2E2D" w:rsidRDefault="00F06877">
            <w:pPr>
              <w:pStyle w:val="TableContents"/>
              <w:spacing w:after="283"/>
              <w:rPr>
                <w:lang w:val="uk-UA"/>
              </w:rPr>
            </w:pPr>
            <w:r>
              <w:rPr>
                <w:lang w:val="uk-UA"/>
              </w:rPr>
              <w:t>На 1 дерево, 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2500</w:t>
            </w:r>
          </w:p>
          <w:p w:rsidR="00DA2E2D" w:rsidRDefault="00F06877">
            <w:pPr>
              <w:pStyle w:val="TableContents"/>
              <w:spacing w:after="283"/>
              <w:rPr>
                <w:lang w:val="uk-UA"/>
              </w:rPr>
            </w:pPr>
            <w:r>
              <w:rPr>
                <w:lang w:val="uk-UA"/>
              </w:rPr>
              <w:t>350</w:t>
            </w:r>
          </w:p>
          <w:p w:rsidR="00DA2E2D" w:rsidRDefault="00F06877">
            <w:pPr>
              <w:pStyle w:val="TableContents"/>
              <w:spacing w:after="283"/>
              <w:rPr>
                <w:lang w:val="ru-RU"/>
              </w:rPr>
            </w:pPr>
            <w:r>
              <w:rPr>
                <w:lang w:val="ru-RU"/>
              </w:rPr>
              <w:t>0,840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Default="00F06877">
            <w:pPr>
              <w:pStyle w:val="TableContents"/>
              <w:spacing w:after="55"/>
              <w:rPr>
                <w:lang w:val="uk-UA"/>
              </w:rPr>
            </w:pPr>
            <w:r>
              <w:rPr>
                <w:lang w:val="uk-UA"/>
              </w:rPr>
              <w:t xml:space="preserve">Створення сприятливих </w:t>
            </w:r>
            <w:r>
              <w:rPr>
                <w:lang w:val="uk-UA"/>
              </w:rPr>
              <w:t>умов для</w:t>
            </w:r>
          </w:p>
          <w:p w:rsidR="00DA2E2D" w:rsidRDefault="00F06877">
            <w:pPr>
              <w:pStyle w:val="TableContents"/>
              <w:spacing w:after="55"/>
              <w:rPr>
                <w:lang w:val="uk-UA"/>
              </w:rPr>
            </w:pPr>
            <w:r>
              <w:rPr>
                <w:lang w:val="uk-UA"/>
              </w:rPr>
              <w:t>активного та тихого відпочинку мешканців</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w:t>
            </w:r>
          </w:p>
          <w:p w:rsidR="00DA2E2D" w:rsidRDefault="00F06877">
            <w:pPr>
              <w:pStyle w:val="TableContents"/>
              <w:spacing w:after="283"/>
              <w:rPr>
                <w:shd w:val="clear" w:color="auto" w:fill="FFFFFF"/>
              </w:rPr>
            </w:pPr>
            <w:r>
              <w:rPr>
                <w:shd w:val="clear" w:color="auto" w:fill="FFFFFF"/>
              </w:rPr>
              <w:t>Площадь м2 для отдыха.</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100</w:t>
            </w:r>
          </w:p>
          <w:p w:rsidR="00DA2E2D" w:rsidRDefault="00F06877">
            <w:pPr>
              <w:pStyle w:val="TableContents"/>
              <w:spacing w:after="283"/>
              <w:rPr>
                <w:lang w:val="uk-UA"/>
              </w:rPr>
            </w:pPr>
            <w:r>
              <w:rPr>
                <w:lang w:val="uk-UA"/>
              </w:rPr>
              <w:t>10000м2</w:t>
            </w:r>
          </w:p>
        </w:tc>
      </w:tr>
      <w:tr w:rsidR="00DA2E2D">
        <w:tblPrEx>
          <w:tblCellMar>
            <w:top w:w="0" w:type="dxa"/>
            <w:bottom w:w="0" w:type="dxa"/>
          </w:tblCellMar>
        </w:tblPrEx>
        <w:tc>
          <w:tcPr>
            <w:tcW w:w="243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Проект благоустрою скверу Космонавтів, 25</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150,00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од.</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w:t>
            </w:r>
          </w:p>
          <w:p w:rsidR="00DA2E2D" w:rsidRDefault="00F06877">
            <w:pPr>
              <w:pStyle w:val="TableContents"/>
              <w:spacing w:after="283"/>
              <w:rPr>
                <w:lang w:val="uk-UA"/>
              </w:rPr>
            </w:pPr>
            <w:r>
              <w:rPr>
                <w:lang w:val="uk-UA"/>
              </w:rPr>
              <w:t>ефективності</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150,00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Default="00F06877">
            <w:pPr>
              <w:pStyle w:val="TableContents"/>
              <w:spacing w:after="283"/>
              <w:rPr>
                <w:lang w:val="uk-UA"/>
              </w:rPr>
            </w:pPr>
            <w:r>
              <w:rPr>
                <w:lang w:val="uk-UA"/>
              </w:rPr>
              <w:t xml:space="preserve">Створення </w:t>
            </w:r>
            <w:r>
              <w:rPr>
                <w:lang w:val="uk-UA"/>
              </w:rPr>
              <w:t>сприятливих умов для</w:t>
            </w:r>
          </w:p>
          <w:p w:rsidR="00DA2E2D" w:rsidRDefault="00F06877">
            <w:pPr>
              <w:pStyle w:val="TableContents"/>
              <w:spacing w:after="283"/>
              <w:rPr>
                <w:lang w:val="uk-UA"/>
              </w:rPr>
            </w:pPr>
            <w:r>
              <w:rPr>
                <w:lang w:val="uk-UA"/>
              </w:rPr>
              <w:t>активного та тихого відпочинку мешканців</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100</w:t>
            </w:r>
          </w:p>
        </w:tc>
      </w:tr>
      <w:tr w:rsidR="00DA2E2D">
        <w:tblPrEx>
          <w:tblCellMar>
            <w:top w:w="0" w:type="dxa"/>
            <w:bottom w:w="0" w:type="dxa"/>
          </w:tblCellMar>
        </w:tblPrEx>
        <w:tc>
          <w:tcPr>
            <w:tcW w:w="243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Придбання урн</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201.00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од.</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262</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w:t>
            </w:r>
          </w:p>
          <w:p w:rsidR="00DA2E2D" w:rsidRDefault="00F06877">
            <w:pPr>
              <w:pStyle w:val="TableContents"/>
              <w:spacing w:after="283"/>
              <w:rPr>
                <w:lang w:val="uk-UA"/>
              </w:rPr>
            </w:pPr>
            <w:r>
              <w:rPr>
                <w:lang w:val="uk-UA"/>
              </w:rPr>
              <w:t>ефективності</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0,765</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Pr="00FB083D" w:rsidRDefault="00F06877">
            <w:pPr>
              <w:pStyle w:val="TableContents"/>
              <w:spacing w:after="283"/>
              <w:rPr>
                <w:lang w:val="ru-RU"/>
              </w:rPr>
            </w:pPr>
            <w:r>
              <w:t> </w:t>
            </w:r>
            <w:r>
              <w:rPr>
                <w:lang w:val="uk-UA"/>
              </w:rPr>
              <w:t>Покращення санітарного стану міста</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 xml:space="preserve">% від необхідної </w:t>
            </w:r>
            <w:r>
              <w:rPr>
                <w:lang w:val="uk-UA"/>
              </w:rPr>
              <w:t>загальної кількості урн вуличної мережі міста</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8</w:t>
            </w:r>
          </w:p>
        </w:tc>
      </w:tr>
      <w:tr w:rsidR="00DA2E2D">
        <w:tblPrEx>
          <w:tblCellMar>
            <w:top w:w="0" w:type="dxa"/>
            <w:bottom w:w="0" w:type="dxa"/>
          </w:tblCellMar>
        </w:tblPrEx>
        <w:tc>
          <w:tcPr>
            <w:tcW w:w="2430" w:type="dxa"/>
            <w:vMerge w:val="restart"/>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b/>
                <w:lang w:val="uk-UA"/>
              </w:rPr>
            </w:pPr>
            <w:r>
              <w:rPr>
                <w:b/>
                <w:lang w:val="uk-UA"/>
              </w:rPr>
              <w:t>Встановлення лав</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230.00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од.</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76</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w:t>
            </w:r>
          </w:p>
          <w:p w:rsidR="00DA2E2D" w:rsidRDefault="00F06877">
            <w:pPr>
              <w:pStyle w:val="TableContents"/>
              <w:spacing w:after="283"/>
              <w:rPr>
                <w:lang w:val="uk-UA"/>
              </w:rPr>
            </w:pPr>
            <w:r>
              <w:rPr>
                <w:lang w:val="uk-UA"/>
              </w:rPr>
              <w:t>ефективності</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тис.грн..</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3,00</w:t>
            </w:r>
          </w:p>
        </w:tc>
      </w:tr>
      <w:tr w:rsidR="00DA2E2D">
        <w:tblPrEx>
          <w:tblCellMar>
            <w:top w:w="0" w:type="dxa"/>
            <w:bottom w:w="0" w:type="dxa"/>
          </w:tblCellMar>
        </w:tblPrEx>
        <w:tc>
          <w:tcPr>
            <w:tcW w:w="2430" w:type="dxa"/>
            <w:vMerge/>
            <w:tcBorders>
              <w:left w:val="single" w:sz="8" w:space="0" w:color="000000"/>
              <w:bottom w:val="single" w:sz="8" w:space="0" w:color="000000"/>
            </w:tcBorders>
            <w:tcMar>
              <w:top w:w="0" w:type="dxa"/>
              <w:left w:w="28" w:type="dxa"/>
              <w:bottom w:w="28" w:type="dxa"/>
              <w:right w:w="0" w:type="dxa"/>
            </w:tcMar>
          </w:tcPr>
          <w:p w:rsidR="00000000" w:rsidRDefault="00F06877"/>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Default="00F06877">
            <w:pPr>
              <w:pStyle w:val="TableContents"/>
              <w:spacing w:after="283"/>
              <w:rPr>
                <w:lang w:val="uk-UA"/>
              </w:rPr>
            </w:pPr>
            <w:r>
              <w:rPr>
                <w:lang w:val="uk-UA"/>
              </w:rPr>
              <w:t xml:space="preserve">Створення комфортних умов для відпочинку мешканців  на прибудинкових </w:t>
            </w:r>
            <w:r>
              <w:rPr>
                <w:lang w:val="uk-UA"/>
              </w:rPr>
              <w:t>територіях</w:t>
            </w:r>
          </w:p>
          <w:p w:rsidR="00DA2E2D" w:rsidRPr="00FB083D" w:rsidRDefault="00F06877">
            <w:pPr>
              <w:pStyle w:val="TableContents"/>
              <w:spacing w:after="283"/>
              <w:rPr>
                <w:lang w:val="ru-RU"/>
              </w:rPr>
            </w:pPr>
            <w:r>
              <w:t> </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 від загальної потреби в лавах біля під’їздів житлових будинків</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22%</w:t>
            </w:r>
          </w:p>
        </w:tc>
      </w:tr>
      <w:tr w:rsidR="00DA2E2D">
        <w:tblPrEx>
          <w:tblCellMar>
            <w:top w:w="0" w:type="dxa"/>
            <w:bottom w:w="0" w:type="dxa"/>
          </w:tblCellMar>
        </w:tblPrEx>
        <w:tc>
          <w:tcPr>
            <w:tcW w:w="243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line="276" w:lineRule="auto"/>
              <w:rPr>
                <w:b/>
                <w:bCs/>
                <w:lang w:val="uk-UA"/>
              </w:rPr>
            </w:pPr>
            <w:r>
              <w:rPr>
                <w:b/>
                <w:bCs/>
                <w:lang w:val="uk-UA"/>
              </w:rPr>
              <w:t>Контроль за станом благоустрою міста</w:t>
            </w:r>
          </w:p>
          <w:p w:rsidR="00DA2E2D" w:rsidRDefault="00F06877">
            <w:pPr>
              <w:pStyle w:val="TableContents"/>
              <w:spacing w:line="276" w:lineRule="auto"/>
              <w:rPr>
                <w:b/>
                <w:bCs/>
                <w:lang w:val="uk-UA"/>
              </w:rPr>
            </w:pPr>
            <w:r>
              <w:rPr>
                <w:b/>
                <w:bCs/>
                <w:lang w:val="uk-UA"/>
              </w:rPr>
              <w:t>Сєвєродонецька</w:t>
            </w:r>
          </w:p>
          <w:p w:rsidR="00DA2E2D" w:rsidRDefault="00DA2E2D">
            <w:pPr>
              <w:pStyle w:val="TableContents"/>
              <w:spacing w:line="276" w:lineRule="auto"/>
              <w:rPr>
                <w:sz w:val="4"/>
                <w:szCs w:val="4"/>
                <w:lang w:val="uk-UA"/>
              </w:rPr>
            </w:pP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витрат</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jc w:val="center"/>
              <w:rPr>
                <w:lang w:val="uk-UA"/>
              </w:rPr>
            </w:pPr>
            <w:r>
              <w:rPr>
                <w:lang w:val="uk-UA"/>
              </w:rPr>
              <w:t>-</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w:t>
            </w:r>
          </w:p>
        </w:tc>
      </w:tr>
      <w:tr w:rsidR="00DA2E2D">
        <w:tblPrEx>
          <w:tblCellMar>
            <w:top w:w="0" w:type="dxa"/>
            <w:bottom w:w="0" w:type="dxa"/>
          </w:tblCellMar>
        </w:tblPrEx>
        <w:tc>
          <w:tcPr>
            <w:tcW w:w="2430" w:type="dxa"/>
            <w:tcBorders>
              <w:left w:val="single" w:sz="8" w:space="0" w:color="000000"/>
              <w:bottom w:val="single" w:sz="8" w:space="0" w:color="000000"/>
            </w:tcBorders>
            <w:tcMar>
              <w:top w:w="0" w:type="dxa"/>
              <w:left w:w="28" w:type="dxa"/>
              <w:bottom w:w="28" w:type="dxa"/>
              <w:right w:w="0" w:type="dxa"/>
            </w:tcMar>
          </w:tcPr>
          <w:p w:rsidR="00DA2E2D" w:rsidRDefault="00DA2E2D">
            <w:pPr>
              <w:pStyle w:val="TableContents"/>
              <w:rPr>
                <w:sz w:val="4"/>
                <w:szCs w:val="4"/>
              </w:rPr>
            </w:pP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продукту</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 кількість проведених рейдів з виявлення порушень Правил благоустрою</w:t>
            </w:r>
          </w:p>
          <w:p w:rsidR="00DA2E2D" w:rsidRDefault="00F06877">
            <w:pPr>
              <w:pStyle w:val="TableContents"/>
              <w:spacing w:after="283"/>
              <w:rPr>
                <w:lang w:val="uk-UA"/>
              </w:rPr>
            </w:pPr>
            <w:r>
              <w:rPr>
                <w:lang w:val="uk-UA"/>
              </w:rPr>
              <w:t>-</w:t>
            </w:r>
            <w:r>
              <w:rPr>
                <w:lang w:val="uk-UA"/>
              </w:rPr>
              <w:t>кількість складених адміністративних протоколів у сфері благоустрою</w:t>
            </w:r>
          </w:p>
          <w:p w:rsidR="00DA2E2D" w:rsidRDefault="00F06877">
            <w:pPr>
              <w:pStyle w:val="TableContents"/>
              <w:spacing w:after="283"/>
              <w:rPr>
                <w:lang w:val="uk-UA"/>
              </w:rPr>
            </w:pPr>
            <w:r>
              <w:rPr>
                <w:lang w:val="uk-UA"/>
              </w:rPr>
              <w:t>-кількість приписів  та попереджень у сфері благоустрою</w:t>
            </w:r>
          </w:p>
          <w:p w:rsidR="00DA2E2D" w:rsidRDefault="00F06877">
            <w:pPr>
              <w:pStyle w:val="TableContents"/>
              <w:spacing w:after="283"/>
              <w:rPr>
                <w:lang w:val="uk-UA"/>
              </w:rPr>
            </w:pPr>
            <w:r>
              <w:rPr>
                <w:lang w:val="uk-UA"/>
              </w:rPr>
              <w:t>-охоплена аудиторія населення при проведенні роз’яснювальної роботи (чол)</w:t>
            </w:r>
          </w:p>
          <w:p w:rsidR="00DA2E2D" w:rsidRDefault="00F06877">
            <w:pPr>
              <w:pStyle w:val="TableContents"/>
              <w:spacing w:after="283"/>
              <w:rPr>
                <w:lang w:val="uk-UA"/>
              </w:rPr>
            </w:pPr>
            <w:r>
              <w:rPr>
                <w:lang w:val="uk-UA"/>
              </w:rPr>
              <w:t xml:space="preserve">-прийняття Порядку демонтажу тимчасових споруд для </w:t>
            </w:r>
            <w:r>
              <w:rPr>
                <w:lang w:val="uk-UA"/>
              </w:rPr>
              <w:t>провадження підприємницької діяльності у місті Сєвєродонецьку (документів)</w:t>
            </w:r>
          </w:p>
          <w:p w:rsidR="00DA2E2D" w:rsidRDefault="00F06877">
            <w:pPr>
              <w:pStyle w:val="TableContents"/>
              <w:spacing w:after="283"/>
              <w:rPr>
                <w:lang w:val="uk-UA"/>
              </w:rPr>
            </w:pPr>
            <w:r>
              <w:rPr>
                <w:lang w:val="uk-UA"/>
              </w:rPr>
              <w:t xml:space="preserve">-участь у роботі засідань комісії по </w:t>
            </w:r>
            <w:r>
              <w:rPr>
                <w:lang w:val="uk-UA"/>
              </w:rPr>
              <w:lastRenderedPageBreak/>
              <w:t>контролю за станом благоустрою міськради ( засідань)</w:t>
            </w:r>
          </w:p>
          <w:p w:rsidR="00DA2E2D" w:rsidRDefault="00F06877">
            <w:pPr>
              <w:pStyle w:val="TableContents"/>
              <w:spacing w:after="283"/>
              <w:rPr>
                <w:lang w:val="uk-UA"/>
              </w:rPr>
            </w:pPr>
            <w:r>
              <w:rPr>
                <w:lang w:val="uk-UA"/>
              </w:rPr>
              <w:t>-вирішення питань по зверненням та скаргам у сфері благоустрою</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lastRenderedPageBreak/>
              <w:t xml:space="preserve">      120</w:t>
            </w:r>
          </w:p>
          <w:p w:rsidR="00DA2E2D" w:rsidRDefault="00DA2E2D">
            <w:pPr>
              <w:pStyle w:val="TableContents"/>
              <w:spacing w:after="283"/>
              <w:rPr>
                <w:lang w:val="uk-UA"/>
              </w:rPr>
            </w:pPr>
          </w:p>
          <w:p w:rsidR="00DA2E2D" w:rsidRDefault="00DA2E2D">
            <w:pPr>
              <w:pStyle w:val="TableContents"/>
              <w:spacing w:after="283"/>
              <w:rPr>
                <w:lang w:val="uk-UA"/>
              </w:rPr>
            </w:pPr>
          </w:p>
          <w:p w:rsidR="00DA2E2D" w:rsidRDefault="00F06877">
            <w:pPr>
              <w:pStyle w:val="TableContents"/>
              <w:spacing w:after="283"/>
              <w:rPr>
                <w:lang w:val="uk-UA"/>
              </w:rPr>
            </w:pPr>
            <w:r>
              <w:rPr>
                <w:lang w:val="uk-UA"/>
              </w:rPr>
              <w:t xml:space="preserve">       30</w:t>
            </w:r>
          </w:p>
          <w:p w:rsidR="00DA2E2D" w:rsidRDefault="00DA2E2D">
            <w:pPr>
              <w:pStyle w:val="TableContents"/>
              <w:spacing w:after="283"/>
              <w:rPr>
                <w:lang w:val="uk-UA"/>
              </w:rPr>
            </w:pPr>
          </w:p>
          <w:p w:rsidR="00DA2E2D" w:rsidRDefault="00F06877">
            <w:pPr>
              <w:pStyle w:val="TableContents"/>
              <w:spacing w:after="283"/>
              <w:rPr>
                <w:lang w:val="uk-UA"/>
              </w:rPr>
            </w:pPr>
            <w:r>
              <w:rPr>
                <w:lang w:val="uk-UA"/>
              </w:rPr>
              <w:t xml:space="preserve">    </w:t>
            </w:r>
            <w:r>
              <w:rPr>
                <w:lang w:val="uk-UA"/>
              </w:rPr>
              <w:t xml:space="preserve">    50</w:t>
            </w:r>
          </w:p>
          <w:p w:rsidR="00DA2E2D" w:rsidRDefault="00DA2E2D">
            <w:pPr>
              <w:pStyle w:val="TableContents"/>
              <w:spacing w:after="283"/>
              <w:rPr>
                <w:lang w:val="uk-UA"/>
              </w:rPr>
            </w:pPr>
          </w:p>
          <w:p w:rsidR="00DA2E2D" w:rsidRDefault="00F06877">
            <w:pPr>
              <w:pStyle w:val="TableContents"/>
              <w:spacing w:after="283"/>
              <w:rPr>
                <w:lang w:val="uk-UA"/>
              </w:rPr>
            </w:pPr>
            <w:r>
              <w:rPr>
                <w:lang w:val="uk-UA"/>
              </w:rPr>
              <w:t xml:space="preserve">        2000</w:t>
            </w:r>
          </w:p>
          <w:p w:rsidR="00DA2E2D" w:rsidRDefault="00DA2E2D">
            <w:pPr>
              <w:pStyle w:val="TableContents"/>
              <w:spacing w:after="283"/>
              <w:rPr>
                <w:lang w:val="uk-UA"/>
              </w:rPr>
            </w:pPr>
          </w:p>
          <w:p w:rsidR="00DA2E2D" w:rsidRDefault="00DA2E2D">
            <w:pPr>
              <w:pStyle w:val="TableContents"/>
              <w:spacing w:after="283"/>
              <w:rPr>
                <w:lang w:val="uk-UA"/>
              </w:rPr>
            </w:pPr>
          </w:p>
          <w:p w:rsidR="00DA2E2D" w:rsidRDefault="00DA2E2D">
            <w:pPr>
              <w:pStyle w:val="TableContents"/>
              <w:spacing w:after="283"/>
              <w:rPr>
                <w:lang w:val="uk-UA"/>
              </w:rPr>
            </w:pPr>
          </w:p>
          <w:p w:rsidR="00DA2E2D" w:rsidRDefault="00F06877">
            <w:pPr>
              <w:pStyle w:val="TableContents"/>
              <w:spacing w:after="283"/>
              <w:jc w:val="center"/>
              <w:rPr>
                <w:lang w:val="uk-UA"/>
              </w:rPr>
            </w:pPr>
            <w:r>
              <w:rPr>
                <w:lang w:val="uk-UA"/>
              </w:rPr>
              <w:t>1</w:t>
            </w:r>
          </w:p>
          <w:p w:rsidR="00DA2E2D" w:rsidRDefault="00DA2E2D">
            <w:pPr>
              <w:pStyle w:val="TableContents"/>
              <w:spacing w:after="283"/>
              <w:jc w:val="center"/>
              <w:rPr>
                <w:lang w:val="uk-UA"/>
              </w:rPr>
            </w:pPr>
          </w:p>
          <w:p w:rsidR="00DA2E2D" w:rsidRDefault="00DA2E2D">
            <w:pPr>
              <w:pStyle w:val="TableContents"/>
              <w:spacing w:after="283"/>
              <w:jc w:val="center"/>
              <w:rPr>
                <w:lang w:val="uk-UA"/>
              </w:rPr>
            </w:pPr>
          </w:p>
          <w:p w:rsidR="00DA2E2D" w:rsidRDefault="00DA2E2D">
            <w:pPr>
              <w:pStyle w:val="TableContents"/>
              <w:spacing w:after="283"/>
              <w:jc w:val="center"/>
              <w:rPr>
                <w:lang w:val="uk-UA"/>
              </w:rPr>
            </w:pPr>
          </w:p>
          <w:p w:rsidR="00DA2E2D" w:rsidRDefault="00F06877">
            <w:pPr>
              <w:pStyle w:val="TableContents"/>
              <w:spacing w:after="283"/>
              <w:jc w:val="center"/>
              <w:rPr>
                <w:lang w:val="uk-UA"/>
              </w:rPr>
            </w:pPr>
            <w:r>
              <w:rPr>
                <w:lang w:val="uk-UA"/>
              </w:rPr>
              <w:lastRenderedPageBreak/>
              <w:t>30</w:t>
            </w:r>
          </w:p>
          <w:p w:rsidR="00DA2E2D" w:rsidRDefault="00DA2E2D">
            <w:pPr>
              <w:pStyle w:val="TableContents"/>
              <w:spacing w:after="283"/>
              <w:jc w:val="center"/>
              <w:rPr>
                <w:lang w:val="uk-UA"/>
              </w:rPr>
            </w:pPr>
          </w:p>
          <w:p w:rsidR="00DA2E2D" w:rsidRDefault="00DA2E2D">
            <w:pPr>
              <w:pStyle w:val="TableContents"/>
              <w:spacing w:after="283"/>
              <w:jc w:val="center"/>
              <w:rPr>
                <w:lang w:val="uk-UA"/>
              </w:rPr>
            </w:pPr>
          </w:p>
          <w:p w:rsidR="00DA2E2D" w:rsidRDefault="00F06877">
            <w:pPr>
              <w:pStyle w:val="TableContents"/>
              <w:spacing w:after="283"/>
              <w:jc w:val="center"/>
              <w:rPr>
                <w:lang w:val="uk-UA"/>
              </w:rPr>
            </w:pPr>
            <w:r>
              <w:rPr>
                <w:lang w:val="uk-UA"/>
              </w:rPr>
              <w:t>50</w:t>
            </w:r>
          </w:p>
        </w:tc>
      </w:tr>
      <w:tr w:rsidR="00DA2E2D">
        <w:tblPrEx>
          <w:tblCellMar>
            <w:top w:w="0" w:type="dxa"/>
            <w:bottom w:w="0" w:type="dxa"/>
          </w:tblCellMar>
        </w:tblPrEx>
        <w:tc>
          <w:tcPr>
            <w:tcW w:w="2430" w:type="dxa"/>
            <w:tcBorders>
              <w:left w:val="single" w:sz="8" w:space="0" w:color="000000"/>
              <w:bottom w:val="single" w:sz="8" w:space="0" w:color="000000"/>
            </w:tcBorders>
            <w:tcMar>
              <w:top w:w="0" w:type="dxa"/>
              <w:left w:w="28" w:type="dxa"/>
              <w:bottom w:w="28" w:type="dxa"/>
              <w:right w:w="0" w:type="dxa"/>
            </w:tcMar>
          </w:tcPr>
          <w:p w:rsidR="00DA2E2D" w:rsidRDefault="00DA2E2D">
            <w:pPr>
              <w:pStyle w:val="TableContents"/>
              <w:rPr>
                <w:sz w:val="4"/>
                <w:szCs w:val="4"/>
              </w:rPr>
            </w:pP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ефективності</w:t>
            </w:r>
          </w:p>
          <w:p w:rsidR="00DA2E2D" w:rsidRDefault="00DA2E2D">
            <w:pPr>
              <w:pStyle w:val="TableContents"/>
              <w:spacing w:after="283"/>
              <w:rPr>
                <w:lang w:val="uk-UA"/>
              </w:rPr>
            </w:pP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jc w:val="center"/>
              <w:rPr>
                <w:lang w:val="uk-UA"/>
              </w:rPr>
            </w:pPr>
            <w:r>
              <w:rPr>
                <w:lang w:val="uk-UA"/>
              </w:rPr>
              <w:t>-</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jc w:val="center"/>
              <w:rPr>
                <w:lang w:val="uk-UA"/>
              </w:rPr>
            </w:pPr>
            <w:r>
              <w:rPr>
                <w:lang w:val="uk-UA"/>
              </w:rPr>
              <w:t>-</w:t>
            </w:r>
          </w:p>
        </w:tc>
      </w:tr>
      <w:tr w:rsidR="00DA2E2D">
        <w:tblPrEx>
          <w:tblCellMar>
            <w:top w:w="0" w:type="dxa"/>
            <w:bottom w:w="0" w:type="dxa"/>
          </w:tblCellMar>
        </w:tblPrEx>
        <w:tc>
          <w:tcPr>
            <w:tcW w:w="2430" w:type="dxa"/>
            <w:tcBorders>
              <w:left w:val="single" w:sz="8" w:space="0" w:color="000000"/>
              <w:bottom w:val="single" w:sz="8" w:space="0" w:color="000000"/>
            </w:tcBorders>
            <w:tcMar>
              <w:top w:w="0" w:type="dxa"/>
              <w:left w:w="28" w:type="dxa"/>
              <w:bottom w:w="28" w:type="dxa"/>
              <w:right w:w="0" w:type="dxa"/>
            </w:tcMar>
          </w:tcPr>
          <w:p w:rsidR="00DA2E2D" w:rsidRDefault="00DA2E2D">
            <w:pPr>
              <w:pStyle w:val="TableContents"/>
              <w:rPr>
                <w:sz w:val="4"/>
                <w:szCs w:val="4"/>
              </w:rPr>
            </w:pP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Показник якості</w:t>
            </w:r>
          </w:p>
          <w:p w:rsidR="00DA2E2D" w:rsidRDefault="00F06877">
            <w:pPr>
              <w:pStyle w:val="TableContents"/>
              <w:spacing w:after="283"/>
              <w:rPr>
                <w:lang w:val="uk-UA"/>
              </w:rPr>
            </w:pPr>
            <w:r>
              <w:rPr>
                <w:lang w:val="uk-UA"/>
              </w:rPr>
              <w:t>Забезпечення дотримання Правил благоустрою території міста Сєвєродонецька</w:t>
            </w:r>
          </w:p>
        </w:tc>
        <w:tc>
          <w:tcPr>
            <w:tcW w:w="2400" w:type="dxa"/>
            <w:tcBorders>
              <w:left w:val="single" w:sz="8" w:space="0" w:color="000000"/>
              <w:bottom w:val="single" w:sz="8" w:space="0" w:color="000000"/>
            </w:tcBorders>
            <w:tcMar>
              <w:top w:w="0" w:type="dxa"/>
              <w:left w:w="28" w:type="dxa"/>
              <w:bottom w:w="28" w:type="dxa"/>
              <w:right w:w="0" w:type="dxa"/>
            </w:tcMar>
          </w:tcPr>
          <w:p w:rsidR="00DA2E2D" w:rsidRDefault="00F06877">
            <w:pPr>
              <w:pStyle w:val="TableContents"/>
              <w:spacing w:after="283"/>
              <w:rPr>
                <w:lang w:val="uk-UA"/>
              </w:rPr>
            </w:pPr>
            <w:r>
              <w:rPr>
                <w:lang w:val="uk-UA"/>
              </w:rPr>
              <w:t>%</w:t>
            </w:r>
          </w:p>
        </w:tc>
        <w:tc>
          <w:tcPr>
            <w:tcW w:w="2415" w:type="dxa"/>
            <w:tcBorders>
              <w:left w:val="single" w:sz="8" w:space="0" w:color="000000"/>
              <w:bottom w:val="single" w:sz="8" w:space="0" w:color="000000"/>
              <w:right w:val="single" w:sz="8" w:space="0" w:color="000000"/>
            </w:tcBorders>
            <w:tcMar>
              <w:top w:w="0" w:type="dxa"/>
              <w:left w:w="28" w:type="dxa"/>
              <w:bottom w:w="28" w:type="dxa"/>
              <w:right w:w="28" w:type="dxa"/>
            </w:tcMar>
          </w:tcPr>
          <w:p w:rsidR="00DA2E2D" w:rsidRDefault="00F06877">
            <w:pPr>
              <w:pStyle w:val="TableContents"/>
              <w:spacing w:after="283"/>
              <w:rPr>
                <w:lang w:val="uk-UA"/>
              </w:rPr>
            </w:pPr>
            <w:r>
              <w:rPr>
                <w:lang w:val="uk-UA"/>
              </w:rPr>
              <w:t>100</w:t>
            </w:r>
          </w:p>
        </w:tc>
      </w:tr>
    </w:tbl>
    <w:p w:rsidR="00DA2E2D" w:rsidRDefault="00F06877">
      <w:pPr>
        <w:pStyle w:val="Textbody"/>
      </w:pPr>
      <w:r>
        <w:t> </w:t>
      </w:r>
    </w:p>
    <w:p w:rsidR="00DA2E2D" w:rsidRDefault="00DA2E2D">
      <w:pPr>
        <w:pStyle w:val="Textbody"/>
        <w:rPr>
          <w:shd w:val="clear" w:color="auto" w:fill="FFFF00"/>
        </w:rPr>
      </w:pPr>
    </w:p>
    <w:p w:rsidR="00DA2E2D" w:rsidRDefault="00F06877">
      <w:pPr>
        <w:pStyle w:val="Textbody"/>
      </w:pPr>
      <w:r>
        <w:t> </w:t>
      </w:r>
    </w:p>
    <w:p w:rsidR="00DA2E2D" w:rsidRDefault="00F06877">
      <w:pPr>
        <w:pStyle w:val="Textbody"/>
      </w:pPr>
      <w:r>
        <w:t> </w:t>
      </w:r>
    </w:p>
    <w:p w:rsidR="00DA2E2D" w:rsidRDefault="00F06877">
      <w:pPr>
        <w:pStyle w:val="Textbody"/>
      </w:pPr>
      <w:r>
        <w:rPr>
          <w:b/>
          <w:lang w:val="uk-UA"/>
        </w:rPr>
        <w:t>Секретар ради</w:t>
      </w:r>
      <w:r>
        <w:t>                                                                                     </w:t>
      </w:r>
      <w:r>
        <w:rPr>
          <w:b/>
          <w:lang w:val="uk-UA"/>
        </w:rPr>
        <w:t>Е.Ю.Марініч</w:t>
      </w:r>
    </w:p>
    <w:p w:rsidR="00DA2E2D" w:rsidRDefault="00F06877">
      <w:pPr>
        <w:pStyle w:val="Textbody"/>
      </w:pPr>
      <w:r>
        <w:t> </w:t>
      </w:r>
    </w:p>
    <w:p w:rsidR="00DA2E2D" w:rsidRDefault="00F06877">
      <w:pPr>
        <w:pStyle w:val="Textbody"/>
      </w:pPr>
      <w:r>
        <w:t> </w:t>
      </w:r>
    </w:p>
    <w:p w:rsidR="00DA2E2D" w:rsidRDefault="00DA2E2D">
      <w:pPr>
        <w:pStyle w:val="Standard"/>
      </w:pPr>
    </w:p>
    <w:sectPr w:rsidR="00DA2E2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77" w:rsidRDefault="00F06877">
      <w:r>
        <w:separator/>
      </w:r>
    </w:p>
  </w:endnote>
  <w:endnote w:type="continuationSeparator" w:id="0">
    <w:p w:rsidR="00F06877" w:rsidRDefault="00F0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77" w:rsidRDefault="00F06877">
      <w:r>
        <w:rPr>
          <w:color w:val="000000"/>
        </w:rPr>
        <w:separator/>
      </w:r>
    </w:p>
  </w:footnote>
  <w:footnote w:type="continuationSeparator" w:id="0">
    <w:p w:rsidR="00F06877" w:rsidRDefault="00F0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A2E2D"/>
    <w:rsid w:val="00DA2E2D"/>
    <w:rsid w:val="00F06877"/>
    <w:rsid w:val="00FB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B52F2-A3F2-4F4C-81F9-B54D459F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2431</Words>
  <Characters>13859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Irina-i5</dc:creator>
  <cp:lastModifiedBy>Irina-i5</cp:lastModifiedBy>
  <cp:revision>2</cp:revision>
  <cp:lastPrinted>2018-04-13T15:23:00Z</cp:lastPrinted>
  <dcterms:created xsi:type="dcterms:W3CDTF">2018-04-23T07:59:00Z</dcterms:created>
  <dcterms:modified xsi:type="dcterms:W3CDTF">2018-04-23T07:59:00Z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