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DF" w:rsidRDefault="008C23DF" w:rsidP="008C23DF">
      <w:pPr>
        <w:pStyle w:val="110"/>
        <w:keepNext w:val="0"/>
        <w:widowControl/>
        <w:jc w:val="right"/>
        <w:rPr>
          <w:szCs w:val="24"/>
        </w:rPr>
      </w:pPr>
    </w:p>
    <w:p w:rsidR="003B06AE" w:rsidRPr="008D2B2E" w:rsidRDefault="003B06AE" w:rsidP="003B06AE">
      <w:pPr>
        <w:pStyle w:val="110"/>
        <w:keepNext w:val="0"/>
        <w:widowControl/>
        <w:rPr>
          <w:szCs w:val="24"/>
        </w:rPr>
      </w:pPr>
      <w:r w:rsidRPr="008D2B2E">
        <w:rPr>
          <w:szCs w:val="24"/>
        </w:rPr>
        <w:t>СЄВЄРОДОНЕЦЬКА МІСЬКА РАДА</w:t>
      </w:r>
    </w:p>
    <w:p w:rsidR="003B06AE" w:rsidRPr="008D2B2E" w:rsidRDefault="003B06AE" w:rsidP="003B06AE">
      <w:pPr>
        <w:pStyle w:val="110"/>
        <w:keepNext w:val="0"/>
        <w:widowControl/>
        <w:rPr>
          <w:szCs w:val="24"/>
        </w:rPr>
      </w:pPr>
      <w:r w:rsidRPr="00FB6010">
        <w:rPr>
          <w:szCs w:val="24"/>
        </w:rPr>
        <w:t>СЬОМОГО</w:t>
      </w:r>
      <w:r w:rsidRPr="008D2B2E">
        <w:rPr>
          <w:szCs w:val="24"/>
        </w:rPr>
        <w:t xml:space="preserve"> СКЛИКАННЯ</w:t>
      </w:r>
    </w:p>
    <w:p w:rsidR="003B06AE" w:rsidRPr="008D2B2E" w:rsidRDefault="00F0086E" w:rsidP="003B06AE">
      <w:pPr>
        <w:pStyle w:val="110"/>
        <w:keepNext w:val="0"/>
        <w:widowControl/>
        <w:rPr>
          <w:szCs w:val="28"/>
        </w:rPr>
      </w:pPr>
      <w:r>
        <w:rPr>
          <w:szCs w:val="28"/>
        </w:rPr>
        <w:t>Сорок восьма (чергова)</w:t>
      </w:r>
      <w:r w:rsidR="003B06AE" w:rsidRPr="008D2B2E">
        <w:rPr>
          <w:szCs w:val="28"/>
        </w:rPr>
        <w:t xml:space="preserve"> сесія</w:t>
      </w:r>
    </w:p>
    <w:p w:rsidR="003B06AE" w:rsidRPr="008D2B2E" w:rsidRDefault="003B06AE" w:rsidP="003B06AE">
      <w:pPr>
        <w:rPr>
          <w:b/>
          <w:highlight w:val="green"/>
        </w:rPr>
      </w:pPr>
    </w:p>
    <w:p w:rsidR="003B06AE" w:rsidRPr="00B66D1D" w:rsidRDefault="003B06AE" w:rsidP="003B06AE">
      <w:pPr>
        <w:pStyle w:val="110"/>
        <w:widowControl/>
        <w:rPr>
          <w:szCs w:val="24"/>
        </w:rPr>
      </w:pPr>
      <w:r w:rsidRPr="008D2B2E">
        <w:rPr>
          <w:szCs w:val="24"/>
        </w:rPr>
        <w:t xml:space="preserve">РІШЕННЯ № </w:t>
      </w:r>
      <w:r w:rsidR="00F0086E">
        <w:rPr>
          <w:szCs w:val="24"/>
        </w:rPr>
        <w:t>2654</w:t>
      </w:r>
    </w:p>
    <w:p w:rsidR="003B06AE" w:rsidRPr="008D2B2E" w:rsidRDefault="003B06AE" w:rsidP="003B06AE"/>
    <w:p w:rsidR="003B06AE" w:rsidRPr="008D2B2E" w:rsidRDefault="003B06AE" w:rsidP="003B06AE">
      <w:pPr>
        <w:rPr>
          <w:b/>
          <w:sz w:val="24"/>
        </w:rPr>
      </w:pPr>
      <w:r w:rsidRPr="00B44274">
        <w:rPr>
          <w:b/>
          <w:sz w:val="24"/>
        </w:rPr>
        <w:t>«</w:t>
      </w:r>
      <w:r w:rsidR="00DE5E1E">
        <w:rPr>
          <w:b/>
          <w:sz w:val="24"/>
        </w:rPr>
        <w:t>_</w:t>
      </w:r>
      <w:r w:rsidR="00F0086E">
        <w:rPr>
          <w:b/>
          <w:sz w:val="24"/>
        </w:rPr>
        <w:t>26</w:t>
      </w:r>
      <w:r w:rsidR="00DE5E1E">
        <w:rPr>
          <w:b/>
          <w:sz w:val="24"/>
        </w:rPr>
        <w:t>_</w:t>
      </w:r>
      <w:r w:rsidRPr="00B44274">
        <w:rPr>
          <w:b/>
          <w:sz w:val="24"/>
        </w:rPr>
        <w:t>»</w:t>
      </w:r>
      <w:r w:rsidRPr="008D2B2E">
        <w:rPr>
          <w:b/>
          <w:sz w:val="24"/>
        </w:rPr>
        <w:t xml:space="preserve"> </w:t>
      </w:r>
      <w:r w:rsidR="00F0086E">
        <w:rPr>
          <w:b/>
          <w:sz w:val="24"/>
        </w:rPr>
        <w:t>червня</w:t>
      </w:r>
      <w:r w:rsidRPr="008D2B2E">
        <w:rPr>
          <w:b/>
          <w:sz w:val="24"/>
        </w:rPr>
        <w:t xml:space="preserve"> 201</w:t>
      </w:r>
      <w:r w:rsidR="003C6E34">
        <w:rPr>
          <w:b/>
          <w:sz w:val="24"/>
        </w:rPr>
        <w:t>8</w:t>
      </w:r>
      <w:r w:rsidRPr="008D2B2E">
        <w:rPr>
          <w:b/>
          <w:sz w:val="24"/>
        </w:rPr>
        <w:t xml:space="preserve"> року</w:t>
      </w:r>
    </w:p>
    <w:p w:rsidR="003B06AE" w:rsidRPr="008D2B2E" w:rsidRDefault="003B06AE" w:rsidP="003B06AE">
      <w:pPr>
        <w:spacing w:line="360" w:lineRule="auto"/>
        <w:rPr>
          <w:b/>
          <w:sz w:val="24"/>
        </w:rPr>
      </w:pPr>
      <w:r w:rsidRPr="008D2B2E">
        <w:rPr>
          <w:b/>
          <w:sz w:val="24"/>
        </w:rPr>
        <w:t>м. Сєвєродонецьк</w:t>
      </w:r>
    </w:p>
    <w:p w:rsidR="003B06AE" w:rsidRPr="008D2B2E" w:rsidRDefault="003B06AE" w:rsidP="003B06AE">
      <w:pPr>
        <w:ind w:right="4820"/>
        <w:rPr>
          <w:bCs/>
          <w:iCs/>
          <w:sz w:val="24"/>
        </w:rPr>
      </w:pPr>
      <w:r w:rsidRPr="008D2B2E">
        <w:rPr>
          <w:bCs/>
          <w:iCs/>
          <w:sz w:val="24"/>
        </w:rPr>
        <w:t>Про затвердження «Програми соціально-економічного і культурного розвитку м.</w:t>
      </w:r>
      <w:r>
        <w:rPr>
          <w:bCs/>
          <w:iCs/>
          <w:sz w:val="24"/>
        </w:rPr>
        <w:t> С</w:t>
      </w:r>
      <w:r w:rsidRPr="008D2B2E">
        <w:rPr>
          <w:bCs/>
          <w:iCs/>
          <w:sz w:val="24"/>
        </w:rPr>
        <w:t>євєродонецька на 201</w:t>
      </w:r>
      <w:r w:rsidR="00DE5E1E">
        <w:rPr>
          <w:bCs/>
          <w:iCs/>
          <w:sz w:val="24"/>
        </w:rPr>
        <w:t>8</w:t>
      </w:r>
      <w:r w:rsidRPr="008D2B2E">
        <w:rPr>
          <w:bCs/>
          <w:iCs/>
          <w:sz w:val="24"/>
        </w:rPr>
        <w:t xml:space="preserve"> рік»</w:t>
      </w:r>
    </w:p>
    <w:p w:rsidR="003B06AE" w:rsidRPr="008D2B2E" w:rsidRDefault="003B06AE" w:rsidP="003B06AE">
      <w:pPr>
        <w:ind w:right="4820"/>
        <w:rPr>
          <w:b/>
          <w:bCs/>
          <w:iCs/>
          <w:sz w:val="24"/>
        </w:rPr>
      </w:pPr>
    </w:p>
    <w:p w:rsidR="003B06AE" w:rsidRPr="008D2B2E" w:rsidRDefault="003B06AE" w:rsidP="003B06AE">
      <w:pPr>
        <w:ind w:firstLine="720"/>
        <w:rPr>
          <w:sz w:val="24"/>
        </w:rPr>
      </w:pPr>
      <w:r w:rsidRPr="008D2B2E">
        <w:rPr>
          <w:sz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rPr>
        <w:t> </w:t>
      </w:r>
      <w:r w:rsidRPr="008D2B2E">
        <w:rPr>
          <w:sz w:val="24"/>
        </w:rPr>
        <w:t>Сєвєродонецька на 201</w:t>
      </w:r>
      <w:r w:rsidR="00DE5E1E">
        <w:rPr>
          <w:sz w:val="24"/>
        </w:rPr>
        <w:t>8</w:t>
      </w:r>
      <w:r w:rsidRPr="008D2B2E">
        <w:rPr>
          <w:sz w:val="24"/>
        </w:rPr>
        <w:t xml:space="preserve"> рік, Сєвєродонецька міська рада</w:t>
      </w:r>
    </w:p>
    <w:p w:rsidR="003B06AE" w:rsidRPr="008D2B2E" w:rsidRDefault="003B06AE" w:rsidP="003B06AE">
      <w:pPr>
        <w:rPr>
          <w:highlight w:val="green"/>
        </w:rPr>
      </w:pPr>
    </w:p>
    <w:p w:rsidR="003B06AE" w:rsidRPr="008D2B2E" w:rsidRDefault="003B06AE" w:rsidP="003B06AE">
      <w:pPr>
        <w:ind w:firstLine="708"/>
        <w:rPr>
          <w:b/>
          <w:sz w:val="24"/>
        </w:rPr>
      </w:pPr>
      <w:r w:rsidRPr="008D2B2E">
        <w:rPr>
          <w:b/>
          <w:sz w:val="24"/>
        </w:rPr>
        <w:t>ВИРІШИЛА:</w:t>
      </w:r>
    </w:p>
    <w:p w:rsidR="003B06AE" w:rsidRPr="008D2B2E" w:rsidRDefault="003B06AE" w:rsidP="003B06AE"/>
    <w:p w:rsidR="003B06AE" w:rsidRPr="008D2B2E" w:rsidRDefault="003B06AE" w:rsidP="00A52CC5">
      <w:pPr>
        <w:numPr>
          <w:ilvl w:val="0"/>
          <w:numId w:val="8"/>
        </w:numPr>
        <w:tabs>
          <w:tab w:val="clear" w:pos="1080"/>
          <w:tab w:val="num" w:pos="0"/>
        </w:tabs>
        <w:spacing w:after="60"/>
        <w:ind w:left="0" w:firstLine="720"/>
        <w:rPr>
          <w:sz w:val="24"/>
        </w:rPr>
      </w:pPr>
      <w:r>
        <w:rPr>
          <w:sz w:val="24"/>
        </w:rPr>
        <w:t xml:space="preserve"> </w:t>
      </w:r>
      <w:r w:rsidRPr="008D2B2E">
        <w:rPr>
          <w:sz w:val="24"/>
        </w:rPr>
        <w:t>Затвердити «Програму соціально</w:t>
      </w:r>
      <w:r w:rsidRPr="00B66D1D">
        <w:rPr>
          <w:sz w:val="24"/>
          <w:lang w:val="ru-RU"/>
        </w:rPr>
        <w:t xml:space="preserve"> </w:t>
      </w:r>
      <w:r w:rsidRPr="008D2B2E">
        <w:rPr>
          <w:sz w:val="24"/>
        </w:rPr>
        <w:t>-</w:t>
      </w:r>
      <w:r w:rsidRPr="00B66D1D">
        <w:rPr>
          <w:sz w:val="24"/>
          <w:lang w:val="ru-RU"/>
        </w:rPr>
        <w:t xml:space="preserve"> </w:t>
      </w:r>
      <w:r w:rsidRPr="008D2B2E">
        <w:rPr>
          <w:sz w:val="24"/>
        </w:rPr>
        <w:t>економічного і культурного розвитку м.Сєвєродонецька на 201</w:t>
      </w:r>
      <w:r w:rsidR="00DE5E1E">
        <w:rPr>
          <w:sz w:val="24"/>
        </w:rPr>
        <w:t>8</w:t>
      </w:r>
      <w:r w:rsidRPr="008D2B2E">
        <w:rPr>
          <w:sz w:val="24"/>
        </w:rPr>
        <w:t xml:space="preserve"> рік» (Додаток).</w:t>
      </w:r>
    </w:p>
    <w:p w:rsidR="003B06AE" w:rsidRPr="008D2B2E" w:rsidRDefault="003B06AE" w:rsidP="00A52CC5">
      <w:pPr>
        <w:numPr>
          <w:ilvl w:val="0"/>
          <w:numId w:val="8"/>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3B06AE" w:rsidRPr="008D2B2E" w:rsidRDefault="003B06AE" w:rsidP="00A52CC5">
      <w:pPr>
        <w:numPr>
          <w:ilvl w:val="0"/>
          <w:numId w:val="8"/>
        </w:numPr>
        <w:tabs>
          <w:tab w:val="clear" w:pos="1080"/>
          <w:tab w:val="num" w:pos="0"/>
        </w:tabs>
        <w:spacing w:after="60"/>
        <w:ind w:left="0" w:firstLine="708"/>
        <w:rPr>
          <w:sz w:val="24"/>
        </w:rPr>
      </w:pPr>
      <w:r>
        <w:rPr>
          <w:sz w:val="24"/>
        </w:rPr>
        <w:t xml:space="preserve"> </w:t>
      </w:r>
      <w:r w:rsidRPr="008D2B2E">
        <w:rPr>
          <w:sz w:val="24"/>
        </w:rPr>
        <w:t>Контроль за виконанням даного рішення покласти на постійну комісію ради з питань планування, бюджету та фінансів.</w:t>
      </w:r>
    </w:p>
    <w:p w:rsidR="003B06AE" w:rsidRPr="008D2B2E" w:rsidRDefault="003B06AE" w:rsidP="003B06AE">
      <w:pPr>
        <w:rPr>
          <w:sz w:val="24"/>
        </w:rPr>
      </w:pPr>
    </w:p>
    <w:p w:rsidR="00DE5E1E" w:rsidRPr="00BA0F85" w:rsidRDefault="00DE5E1E" w:rsidP="00DE5E1E">
      <w:pPr>
        <w:tabs>
          <w:tab w:val="left" w:pos="6840"/>
        </w:tabs>
        <w:rPr>
          <w:b/>
          <w:sz w:val="24"/>
        </w:rPr>
      </w:pPr>
      <w:r w:rsidRPr="00BA0F85">
        <w:rPr>
          <w:b/>
          <w:sz w:val="24"/>
        </w:rPr>
        <w:t>Міський голова</w:t>
      </w:r>
      <w:r w:rsidRPr="00BA0F85">
        <w:rPr>
          <w:b/>
          <w:sz w:val="24"/>
        </w:rPr>
        <w:tab/>
        <w:t>В.В.Казаков</w:t>
      </w:r>
      <w:r w:rsidRPr="00BA0F85">
        <w:rPr>
          <w:b/>
          <w:sz w:val="24"/>
        </w:rPr>
        <w:tab/>
      </w:r>
    </w:p>
    <w:p w:rsidR="00DE5E1E" w:rsidRPr="00BA0F85" w:rsidRDefault="00DE5E1E" w:rsidP="00DE5E1E">
      <w:pPr>
        <w:ind w:left="283"/>
        <w:rPr>
          <w:bCs/>
          <w:sz w:val="24"/>
        </w:rPr>
      </w:pPr>
      <w:r w:rsidRPr="00BA0F85">
        <w:tab/>
      </w: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F0086E" w:rsidRDefault="00F0086E" w:rsidP="003B06AE">
      <w:pPr>
        <w:tabs>
          <w:tab w:val="center" w:pos="8200"/>
        </w:tabs>
        <w:ind w:left="4" w:firstLine="5756"/>
        <w:rPr>
          <w:sz w:val="24"/>
        </w:rPr>
      </w:pPr>
    </w:p>
    <w:p w:rsidR="003B06AE" w:rsidRPr="00454510" w:rsidRDefault="003B06AE" w:rsidP="003B06AE">
      <w:pPr>
        <w:tabs>
          <w:tab w:val="center" w:pos="8200"/>
        </w:tabs>
        <w:ind w:left="4" w:firstLine="5756"/>
        <w:rPr>
          <w:sz w:val="24"/>
        </w:rPr>
      </w:pPr>
      <w:r w:rsidRPr="00454510">
        <w:rPr>
          <w:sz w:val="24"/>
        </w:rPr>
        <w:lastRenderedPageBreak/>
        <w:t xml:space="preserve">Додаток </w:t>
      </w:r>
      <w:r w:rsidRPr="00454510">
        <w:rPr>
          <w:sz w:val="24"/>
        </w:rPr>
        <w:tab/>
      </w:r>
    </w:p>
    <w:p w:rsidR="003B06AE" w:rsidRPr="00454510" w:rsidRDefault="003B06AE" w:rsidP="003B06AE">
      <w:pPr>
        <w:ind w:left="6480" w:hanging="720"/>
        <w:rPr>
          <w:bCs/>
          <w:sz w:val="24"/>
        </w:rPr>
      </w:pPr>
      <w:r w:rsidRPr="00454510">
        <w:rPr>
          <w:bCs/>
          <w:sz w:val="24"/>
        </w:rPr>
        <w:t xml:space="preserve">до рішення </w:t>
      </w:r>
      <w:r w:rsidR="00DE5E1E">
        <w:rPr>
          <w:bCs/>
          <w:sz w:val="24"/>
        </w:rPr>
        <w:t>_</w:t>
      </w:r>
      <w:r w:rsidR="00F0086E">
        <w:rPr>
          <w:bCs/>
          <w:sz w:val="24"/>
        </w:rPr>
        <w:t>48</w:t>
      </w:r>
      <w:r w:rsidRPr="00454510">
        <w:rPr>
          <w:bCs/>
          <w:sz w:val="24"/>
        </w:rPr>
        <w:t>-ої сесії міської ради</w:t>
      </w:r>
    </w:p>
    <w:p w:rsidR="003B06AE" w:rsidRPr="00454510" w:rsidRDefault="003B06AE" w:rsidP="003B06AE">
      <w:pPr>
        <w:ind w:left="6480" w:right="-285" w:hanging="713"/>
        <w:rPr>
          <w:bCs/>
          <w:sz w:val="24"/>
        </w:rPr>
      </w:pPr>
      <w:r w:rsidRPr="00454510">
        <w:rPr>
          <w:bCs/>
          <w:sz w:val="24"/>
        </w:rPr>
        <w:t>від «</w:t>
      </w:r>
      <w:r w:rsidR="00DE5E1E">
        <w:rPr>
          <w:bCs/>
          <w:sz w:val="24"/>
        </w:rPr>
        <w:t>_</w:t>
      </w:r>
      <w:r w:rsidR="00F0086E">
        <w:rPr>
          <w:bCs/>
          <w:sz w:val="24"/>
        </w:rPr>
        <w:t>26</w:t>
      </w:r>
      <w:r w:rsidR="00DE5E1E">
        <w:rPr>
          <w:bCs/>
          <w:sz w:val="24"/>
        </w:rPr>
        <w:t>_»</w:t>
      </w:r>
      <w:r w:rsidRPr="00454510">
        <w:rPr>
          <w:bCs/>
          <w:sz w:val="24"/>
        </w:rPr>
        <w:t xml:space="preserve"> </w:t>
      </w:r>
      <w:r w:rsidR="00F0086E">
        <w:rPr>
          <w:bCs/>
          <w:sz w:val="24"/>
        </w:rPr>
        <w:t>червня</w:t>
      </w:r>
      <w:r w:rsidRPr="00454510">
        <w:rPr>
          <w:bCs/>
          <w:sz w:val="24"/>
        </w:rPr>
        <w:t xml:space="preserve"> 201</w:t>
      </w:r>
      <w:r w:rsidR="003C6E34">
        <w:rPr>
          <w:bCs/>
          <w:sz w:val="24"/>
        </w:rPr>
        <w:t>8</w:t>
      </w:r>
      <w:r w:rsidRPr="00454510">
        <w:rPr>
          <w:bCs/>
          <w:sz w:val="24"/>
        </w:rPr>
        <w:t xml:space="preserve"> року №</w:t>
      </w:r>
      <w:r w:rsidR="00F0086E">
        <w:rPr>
          <w:bCs/>
          <w:sz w:val="24"/>
        </w:rPr>
        <w:t>2654</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DE5E1E">
        <w:rPr>
          <w:b/>
          <w:sz w:val="40"/>
          <w:szCs w:val="40"/>
        </w:rPr>
        <w:t>8</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3C6E34">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4676D1"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4676D1"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2017 РІК</w:t>
        </w:r>
        <w:r w:rsidR="00FD4551" w:rsidRPr="00AE5101">
          <w:rPr>
            <w:webHidden/>
          </w:rPr>
          <w:tab/>
          <w:t>7</w:t>
        </w:r>
      </w:hyperlink>
    </w:p>
    <w:p w:rsidR="00FD4551" w:rsidRPr="00AE5101" w:rsidRDefault="004676D1"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4676D1"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4676D1"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2018 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4676D1"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4676D1"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31152C">
        <w:rPr>
          <w:rStyle w:val="af1"/>
          <w:color w:val="auto"/>
          <w:u w:val="none"/>
        </w:rPr>
        <w:t>8</w:t>
      </w:r>
    </w:p>
    <w:p w:rsidR="00FD4551" w:rsidRPr="00AE5101" w:rsidRDefault="004676D1"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31152C">
        <w:rPr>
          <w:rStyle w:val="af1"/>
          <w:color w:val="auto"/>
          <w:u w:val="none"/>
        </w:rPr>
        <w:t>8</w:t>
      </w:r>
    </w:p>
    <w:p w:rsidR="00AE5101" w:rsidRPr="00AE5101" w:rsidRDefault="004676D1"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31152C">
        <w:rPr>
          <w:rStyle w:val="af1"/>
          <w:color w:val="auto"/>
          <w:u w:val="none"/>
        </w:rPr>
        <w:t>9</w:t>
      </w:r>
    </w:p>
    <w:p w:rsidR="00FD4551" w:rsidRPr="00AE5101" w:rsidRDefault="004676D1"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4676D1"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31152C">
          <w:rPr>
            <w:webHidden/>
          </w:rPr>
          <w:t>1</w:t>
        </w:r>
      </w:hyperlink>
    </w:p>
    <w:p w:rsidR="00FD4551" w:rsidRPr="00AE5101" w:rsidRDefault="004676D1"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31152C">
          <w:rPr>
            <w:webHidden/>
          </w:rPr>
          <w:t>1</w:t>
        </w:r>
      </w:hyperlink>
    </w:p>
    <w:p w:rsidR="00FD4551" w:rsidRPr="00AE5101" w:rsidRDefault="004676D1"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31152C">
          <w:rPr>
            <w:webHidden/>
          </w:rPr>
          <w:t>2</w:t>
        </w:r>
      </w:hyperlink>
    </w:p>
    <w:p w:rsidR="00FD4551" w:rsidRDefault="004676D1"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31152C">
          <w:rPr>
            <w:webHidden/>
          </w:rPr>
          <w:t>3</w:t>
        </w:r>
      </w:hyperlink>
    </w:p>
    <w:p w:rsidR="00CE07A3" w:rsidRPr="00CE07A3" w:rsidRDefault="00CE07A3" w:rsidP="00513C54">
      <w:pPr>
        <w:spacing w:after="120"/>
        <w:rPr>
          <w:sz w:val="24"/>
        </w:rPr>
      </w:pPr>
      <w:r w:rsidRPr="00CE07A3">
        <w:rPr>
          <w:sz w:val="24"/>
        </w:rPr>
        <w:t>5.4. Регулювання цін</w:t>
      </w:r>
      <w:r w:rsidR="00513C54">
        <w:rPr>
          <w:sz w:val="24"/>
        </w:rPr>
        <w:t>...........</w:t>
      </w:r>
      <w:r w:rsidR="001C30B7" w:rsidRPr="001C30B7">
        <w:rPr>
          <w:webHidden/>
          <w:sz w:val="24"/>
        </w:rPr>
        <w:tab/>
      </w:r>
      <w:r w:rsidR="001C30B7">
        <w:rPr>
          <w:webHidden/>
          <w:sz w:val="24"/>
        </w:rPr>
        <w:t>…</w:t>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513C54">
        <w:rPr>
          <w:webHidden/>
          <w:sz w:val="24"/>
        </w:rPr>
        <w:tab/>
      </w:r>
      <w:r w:rsidR="001C30B7">
        <w:rPr>
          <w:webHidden/>
          <w:sz w:val="24"/>
        </w:rPr>
        <w:t>……………………………………………………………………</w:t>
      </w:r>
      <w:r w:rsidR="00513C54">
        <w:rPr>
          <w:webHidden/>
          <w:sz w:val="24"/>
        </w:rPr>
        <w:t>.</w:t>
      </w:r>
      <w:r w:rsidR="001C30B7">
        <w:rPr>
          <w:webHidden/>
          <w:sz w:val="24"/>
        </w:rPr>
        <w:t>2</w:t>
      </w:r>
      <w:r w:rsidR="0031152C">
        <w:rPr>
          <w:webHidden/>
          <w:sz w:val="24"/>
        </w:rPr>
        <w:t>4</w:t>
      </w:r>
    </w:p>
    <w:p w:rsidR="00FD4551" w:rsidRPr="00AE5101" w:rsidRDefault="004676D1" w:rsidP="001C30B7">
      <w:pPr>
        <w:pStyle w:val="25"/>
        <w:rPr>
          <w:lang w:val="ru-RU"/>
        </w:rPr>
      </w:pPr>
      <w:hyperlink w:anchor="_Toc372203823" w:history="1">
        <w:r w:rsidR="00FD4551" w:rsidRPr="00AE5101">
          <w:rPr>
            <w:rStyle w:val="af1"/>
            <w:color w:val="auto"/>
            <w:u w:val="none"/>
          </w:rPr>
          <w:t>5.</w:t>
        </w:r>
        <w:r w:rsidR="001C30B7">
          <w:rPr>
            <w:rStyle w:val="af1"/>
            <w:color w:val="auto"/>
            <w:u w:val="none"/>
          </w:rPr>
          <w:t>5</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4676D1"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4676D1"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4676D1"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4676D1"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31152C">
          <w:rPr>
            <w:webHidden/>
          </w:rPr>
          <w:t>8</w:t>
        </w:r>
      </w:hyperlink>
    </w:p>
    <w:p w:rsidR="00FD4551" w:rsidRPr="00AE5101" w:rsidRDefault="004676D1"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1A6C4A">
        <w:rPr>
          <w:rStyle w:val="af1"/>
          <w:color w:val="auto"/>
          <w:u w:val="none"/>
        </w:rPr>
        <w:t>2</w:t>
      </w:r>
      <w:r w:rsidR="0031152C">
        <w:rPr>
          <w:rStyle w:val="af1"/>
          <w:color w:val="auto"/>
          <w:u w:val="none"/>
        </w:rPr>
        <w:t>9</w:t>
      </w:r>
    </w:p>
    <w:p w:rsidR="00FD4551" w:rsidRPr="00AE5101" w:rsidRDefault="004676D1"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30</w:t>
        </w:r>
      </w:hyperlink>
    </w:p>
    <w:p w:rsidR="00FD4551" w:rsidRPr="00AE5101" w:rsidRDefault="004676D1"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30</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30</w:t>
      </w:r>
    </w:p>
    <w:p w:rsidR="00FD4551" w:rsidRPr="00AE5101" w:rsidRDefault="004676D1"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31152C">
        <w:rPr>
          <w:rStyle w:val="af1"/>
          <w:color w:val="auto"/>
          <w:u w:val="none"/>
        </w:rPr>
        <w:t>2</w:t>
      </w:r>
    </w:p>
    <w:p w:rsidR="00FD4551" w:rsidRPr="00AE5101" w:rsidRDefault="00FD4551" w:rsidP="00FD4551">
      <w:pPr>
        <w:spacing w:after="120"/>
        <w:rPr>
          <w:sz w:val="24"/>
        </w:rPr>
      </w:pPr>
      <w:r w:rsidRPr="00AE5101">
        <w:rPr>
          <w:sz w:val="24"/>
        </w:rPr>
        <w:t>8. СОЦІАЛЬНА СФЕРА...………………………………………………………………………...3</w:t>
      </w:r>
      <w:r w:rsidR="0031152C">
        <w:rPr>
          <w:sz w:val="24"/>
        </w:rPr>
        <w:t>3</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31152C">
        <w:rPr>
          <w:rStyle w:val="af1"/>
          <w:color w:val="auto"/>
          <w:u w:val="none"/>
        </w:rPr>
        <w:t>3</w:t>
      </w:r>
    </w:p>
    <w:p w:rsidR="00FD4551" w:rsidRPr="00AE5101" w:rsidRDefault="004676D1"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31152C">
          <w:rPr>
            <w:webHidden/>
          </w:rPr>
          <w:t>3</w:t>
        </w:r>
      </w:hyperlink>
    </w:p>
    <w:p w:rsidR="00FD4551" w:rsidRPr="00AE5101" w:rsidRDefault="004676D1"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31152C">
          <w:rPr>
            <w:webHidden/>
          </w:rPr>
          <w:t>4</w:t>
        </w:r>
      </w:hyperlink>
    </w:p>
    <w:p w:rsidR="00FD4551" w:rsidRPr="00AE5101" w:rsidRDefault="004676D1"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31152C">
        <w:rPr>
          <w:rStyle w:val="af1"/>
          <w:color w:val="auto"/>
          <w:u w:val="none"/>
        </w:rPr>
        <w:t>5</w:t>
      </w:r>
    </w:p>
    <w:p w:rsidR="00FD4551" w:rsidRPr="00AE5101" w:rsidRDefault="004676D1"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31152C">
          <w:rPr>
            <w:webHidden/>
          </w:rPr>
          <w:t>6</w:t>
        </w:r>
      </w:hyperlink>
    </w:p>
    <w:p w:rsidR="00FD4551" w:rsidRPr="00AE5101" w:rsidRDefault="004676D1"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4676D1"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4676D1"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4676D1"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4676D1"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31152C">
        <w:rPr>
          <w:rStyle w:val="af1"/>
          <w:color w:val="auto"/>
          <w:u w:val="none"/>
        </w:rPr>
        <w:t>3</w:t>
      </w:r>
    </w:p>
    <w:p w:rsidR="00FD4551" w:rsidRPr="00AE5101" w:rsidRDefault="004676D1"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31152C">
          <w:rPr>
            <w:webHidden/>
          </w:rPr>
          <w:t>4</w:t>
        </w:r>
      </w:hyperlink>
    </w:p>
    <w:p w:rsidR="00FD4551" w:rsidRPr="00AE5101" w:rsidRDefault="004676D1"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31152C">
        <w:rPr>
          <w:rStyle w:val="af1"/>
          <w:color w:val="auto"/>
          <w:u w:val="none"/>
        </w:rPr>
        <w:t>6</w:t>
      </w:r>
    </w:p>
    <w:p w:rsidR="00FD4551" w:rsidRPr="00AE5101" w:rsidRDefault="004676D1"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31152C">
        <w:rPr>
          <w:rStyle w:val="af1"/>
          <w:color w:val="000000" w:themeColor="text1"/>
          <w:u w:val="none"/>
        </w:rPr>
        <w:t>6</w:t>
      </w:r>
    </w:p>
    <w:p w:rsidR="00FD4551" w:rsidRPr="001A51A8" w:rsidRDefault="004676D1"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31152C">
        <w:rPr>
          <w:rStyle w:val="af1"/>
          <w:color w:val="000000" w:themeColor="text1"/>
          <w:u w:val="none"/>
        </w:rPr>
        <w:t>8</w:t>
      </w:r>
    </w:p>
    <w:p w:rsidR="00FD4551" w:rsidRPr="00734955" w:rsidRDefault="004676D1"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31152C">
          <w:rPr>
            <w:webHidden/>
          </w:rPr>
          <w:t>9</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31152C">
        <w:rPr>
          <w:rFonts w:ascii="Times New Roman" w:hAnsi="Times New Roman"/>
          <w:b w:val="0"/>
          <w:sz w:val="24"/>
          <w:szCs w:val="24"/>
        </w:rPr>
        <w:t>50</w:t>
      </w:r>
    </w:p>
    <w:p w:rsidR="00FD4551" w:rsidRPr="002B5C76" w:rsidRDefault="004676D1"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1152C">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Pr>
                <w:rFonts w:ascii="Times New Roman" w:hAnsi="Times New Roman"/>
                <w:sz w:val="24"/>
              </w:rPr>
              <w:t>8</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1152C">
              <w:rPr>
                <w:rFonts w:ascii="Times New Roman" w:hAnsi="Times New Roman"/>
                <w:sz w:val="24"/>
              </w:rPr>
              <w:t>3</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1152C">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Pr>
                <w:rFonts w:ascii="Times New Roman" w:hAnsi="Times New Roman"/>
                <w:sz w:val="24"/>
              </w:rPr>
              <w:t>8</w:t>
            </w:r>
            <w:r w:rsidRPr="00ED60FC">
              <w:rPr>
                <w:rFonts w:ascii="Times New Roman" w:hAnsi="Times New Roman"/>
                <w:sz w:val="24"/>
              </w:rPr>
              <w:t xml:space="preserve"> рік</w:t>
            </w:r>
            <w:r w:rsidR="00513C54">
              <w:rPr>
                <w:rFonts w:ascii="Times New Roman" w:hAnsi="Times New Roman"/>
                <w:sz w:val="24"/>
              </w:rPr>
              <w:t xml:space="preserve"> ……………………………………………………….</w:t>
            </w:r>
            <w:r w:rsidR="0031152C">
              <w:rPr>
                <w:rFonts w:ascii="Times New Roman" w:hAnsi="Times New Roman"/>
                <w:sz w:val="24"/>
              </w:rPr>
              <w:t>61</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1152C">
            <w:pPr>
              <w:jc w:val="left"/>
              <w:rPr>
                <w:sz w:val="24"/>
              </w:rPr>
            </w:pPr>
            <w:r w:rsidRPr="00405F1B">
              <w:rPr>
                <w:bCs/>
                <w:sz w:val="24"/>
                <w:lang w:eastAsia="uk-UA"/>
              </w:rPr>
              <w:t>Перелік міських цільових програм, які передбачається фінансувати у 2018</w:t>
            </w:r>
            <w:r w:rsidR="002D535A">
              <w:rPr>
                <w:bCs/>
                <w:sz w:val="24"/>
                <w:lang w:eastAsia="uk-UA"/>
              </w:rPr>
              <w:t> </w:t>
            </w:r>
            <w:r w:rsidRPr="00405F1B">
              <w:rPr>
                <w:bCs/>
                <w:sz w:val="24"/>
                <w:lang w:eastAsia="uk-UA"/>
              </w:rPr>
              <w:t>році</w:t>
            </w:r>
            <w:r w:rsidR="00513C54">
              <w:rPr>
                <w:bCs/>
                <w:sz w:val="24"/>
                <w:lang w:eastAsia="uk-UA"/>
              </w:rPr>
              <w:t xml:space="preserve"> ………………………………………………………………………..8</w:t>
            </w:r>
            <w:r w:rsidR="0031152C">
              <w:rPr>
                <w:bCs/>
                <w:sz w:val="24"/>
                <w:lang w:eastAsia="uk-UA"/>
              </w:rPr>
              <w:t>7</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 xml:space="preserve">Перелік об'єктів будівництва, які передбачається фінансувати  в 2018 році </w:t>
            </w:r>
          </w:p>
          <w:p w:rsidR="00405F1B" w:rsidRPr="00405F1B" w:rsidRDefault="00405F1B" w:rsidP="002E34D7">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2E34D7">
              <w:rPr>
                <w:bCs/>
                <w:sz w:val="24"/>
                <w:lang w:eastAsia="uk-UA"/>
              </w:rPr>
              <w:t xml:space="preserve"> </w:t>
            </w:r>
            <w:r w:rsidR="00FB612E">
              <w:rPr>
                <w:bCs/>
                <w:sz w:val="24"/>
                <w:lang w:eastAsia="uk-UA"/>
              </w:rPr>
              <w:t>...</w:t>
            </w:r>
            <w:r w:rsidR="00513C54">
              <w:rPr>
                <w:bCs/>
                <w:sz w:val="24"/>
                <w:lang w:eastAsia="uk-UA"/>
              </w:rPr>
              <w:t>………………………………9</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5</w:t>
            </w:r>
            <w:r w:rsidRPr="005D47C8">
              <w:rPr>
                <w:rFonts w:ascii="Times New Roman" w:hAnsi="Times New Roman"/>
                <w:sz w:val="24"/>
                <w:szCs w:val="24"/>
              </w:rPr>
              <w:t>.</w:t>
            </w:r>
          </w:p>
        </w:tc>
        <w:tc>
          <w:tcPr>
            <w:tcW w:w="8100" w:type="dxa"/>
            <w:shd w:val="clear" w:color="auto" w:fill="auto"/>
          </w:tcPr>
          <w:p w:rsidR="00405F1B" w:rsidRPr="00BD587D" w:rsidRDefault="00BD587D" w:rsidP="0031152C">
            <w:pPr>
              <w:pStyle w:val="25"/>
              <w:jc w:val="left"/>
            </w:pPr>
            <w:r w:rsidRPr="00BD587D">
              <w:t>Планові показники економічної діяльності комунальних підприємств м.</w:t>
            </w:r>
            <w:r w:rsidR="002D535A">
              <w:t> </w:t>
            </w:r>
            <w:r w:rsidRPr="00BD587D">
              <w:t>Сєвєродонецька на 2018 рік</w:t>
            </w:r>
            <w:r w:rsidR="00513C54">
              <w:t xml:space="preserve">  ………………………………………………9</w:t>
            </w:r>
            <w:r w:rsidR="0031152C">
              <w:t>6</w:t>
            </w: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Pr>
          <w:rStyle w:val="FontStyle12"/>
          <w:sz w:val="28"/>
          <w:szCs w:val="28"/>
        </w:rPr>
        <w:t>8</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A52CC5">
            <w:pPr>
              <w:pStyle w:val="a4"/>
              <w:numPr>
                <w:ilvl w:val="0"/>
                <w:numId w:val="10"/>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Розпорядження міського голови від 1</w:t>
            </w:r>
            <w:r>
              <w:rPr>
                <w:sz w:val="24"/>
              </w:rPr>
              <w:t>4</w:t>
            </w:r>
            <w:r w:rsidRPr="0064254E">
              <w:rPr>
                <w:sz w:val="24"/>
              </w:rPr>
              <w:t>.0</w:t>
            </w:r>
            <w:r>
              <w:rPr>
                <w:sz w:val="24"/>
              </w:rPr>
              <w:t>9</w:t>
            </w:r>
            <w:r w:rsidRPr="0064254E">
              <w:rPr>
                <w:sz w:val="24"/>
              </w:rPr>
              <w:t>.201</w:t>
            </w:r>
            <w:r>
              <w:rPr>
                <w:sz w:val="24"/>
              </w:rPr>
              <w:t>7</w:t>
            </w:r>
            <w:r w:rsidRPr="0064254E">
              <w:rPr>
                <w:sz w:val="24"/>
              </w:rPr>
              <w:t>р. №</w:t>
            </w:r>
            <w:r>
              <w:rPr>
                <w:sz w:val="24"/>
              </w:rPr>
              <w:t>479</w:t>
            </w:r>
            <w:r w:rsidRPr="0064254E">
              <w:rPr>
                <w:sz w:val="24"/>
              </w:rPr>
              <w:t xml:space="preserve"> «Про розробку міських цільових та інших програм на 201</w:t>
            </w:r>
            <w:r>
              <w:rPr>
                <w:sz w:val="24"/>
              </w:rPr>
              <w:t xml:space="preserve">8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A52CC5">
            <w:pPr>
              <w:pStyle w:val="a4"/>
              <w:numPr>
                <w:ilvl w:val="0"/>
                <w:numId w:val="10"/>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D91A9A">
            <w:pPr>
              <w:jc w:val="center"/>
              <w:rPr>
                <w:rStyle w:val="FontStyle12"/>
                <w:sz w:val="24"/>
                <w:szCs w:val="24"/>
              </w:rPr>
            </w:pPr>
            <w:r w:rsidRPr="0064254E">
              <w:rPr>
                <w:rStyle w:val="FontStyle12"/>
                <w:sz w:val="24"/>
                <w:szCs w:val="24"/>
              </w:rPr>
              <w:t>201</w:t>
            </w:r>
            <w:r>
              <w:rPr>
                <w:rStyle w:val="FontStyle12"/>
                <w:sz w:val="24"/>
                <w:szCs w:val="24"/>
              </w:rPr>
              <w:t>8</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C43BE8" w:rsidP="004A4CE8">
            <w:pPr>
              <w:jc w:val="center"/>
              <w:rPr>
                <w:rStyle w:val="FontStyle12"/>
                <w:sz w:val="24"/>
                <w:szCs w:val="24"/>
              </w:rPr>
            </w:pPr>
            <w:r w:rsidRPr="000E33CD">
              <w:rPr>
                <w:rStyle w:val="FontStyle12"/>
                <w:sz w:val="24"/>
                <w:szCs w:val="24"/>
              </w:rPr>
              <w:t>1963871,5</w:t>
            </w:r>
          </w:p>
        </w:tc>
      </w:tr>
      <w:tr w:rsidR="00FD4551" w:rsidRPr="000E33CD" w:rsidTr="00D91A9A">
        <w:trPr>
          <w:trHeight w:val="279"/>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117A45" w:rsidP="004A4CE8">
            <w:pPr>
              <w:jc w:val="center"/>
              <w:rPr>
                <w:rStyle w:val="FontStyle12"/>
                <w:sz w:val="24"/>
                <w:szCs w:val="24"/>
              </w:rPr>
            </w:pPr>
            <w:r w:rsidRPr="000E33CD">
              <w:rPr>
                <w:rStyle w:val="FontStyle12"/>
                <w:sz w:val="24"/>
                <w:szCs w:val="24"/>
              </w:rPr>
              <w:t>1063502</w:t>
            </w:r>
            <w:r w:rsidR="007E62ED" w:rsidRPr="000E33CD">
              <w:rPr>
                <w:rStyle w:val="FontStyle12"/>
                <w:sz w:val="24"/>
                <w:szCs w:val="24"/>
              </w:rPr>
              <w:t>,7</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EB6CB5" w:rsidP="00D91A9A">
            <w:pPr>
              <w:jc w:val="center"/>
              <w:rPr>
                <w:rStyle w:val="FontStyle12"/>
                <w:sz w:val="24"/>
                <w:szCs w:val="24"/>
              </w:rPr>
            </w:pPr>
            <w:r w:rsidRPr="000E33CD">
              <w:rPr>
                <w:rStyle w:val="FontStyle12"/>
                <w:sz w:val="24"/>
                <w:szCs w:val="24"/>
              </w:rPr>
              <w:t>37970,7</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C43BE8" w:rsidP="00D91A9A">
            <w:pPr>
              <w:jc w:val="center"/>
              <w:rPr>
                <w:rStyle w:val="FontStyle12"/>
                <w:sz w:val="24"/>
                <w:szCs w:val="24"/>
              </w:rPr>
            </w:pPr>
            <w:r w:rsidRPr="000E33CD">
              <w:rPr>
                <w:rStyle w:val="FontStyle12"/>
                <w:sz w:val="24"/>
                <w:szCs w:val="24"/>
              </w:rPr>
              <w:t>857276,4</w:t>
            </w:r>
          </w:p>
        </w:tc>
      </w:tr>
      <w:tr w:rsidR="00FD4551" w:rsidRPr="000E33CD" w:rsidTr="00D91A9A">
        <w:trPr>
          <w:trHeight w:val="277"/>
        </w:trPr>
        <w:tc>
          <w:tcPr>
            <w:tcW w:w="534" w:type="dxa"/>
            <w:vMerge/>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EB6CB5" w:rsidP="00D91A9A">
            <w:pPr>
              <w:jc w:val="center"/>
              <w:rPr>
                <w:rStyle w:val="FontStyle12"/>
                <w:sz w:val="24"/>
                <w:szCs w:val="24"/>
              </w:rPr>
            </w:pPr>
            <w:r w:rsidRPr="000E33CD">
              <w:rPr>
                <w:rStyle w:val="FontStyle12"/>
                <w:sz w:val="24"/>
                <w:szCs w:val="24"/>
              </w:rPr>
              <w:t>5121,7</w:t>
            </w:r>
          </w:p>
        </w:tc>
      </w:tr>
      <w:tr w:rsidR="00FD4551" w:rsidRPr="000E33CD" w:rsidTr="00D91A9A">
        <w:trPr>
          <w:trHeight w:val="575"/>
        </w:trPr>
        <w:tc>
          <w:tcPr>
            <w:tcW w:w="534" w:type="dxa"/>
            <w:vAlign w:val="center"/>
          </w:tcPr>
          <w:p w:rsidR="00FD4551" w:rsidRPr="000E33CD" w:rsidRDefault="00FD4551" w:rsidP="00A52CC5">
            <w:pPr>
              <w:pStyle w:val="a3"/>
              <w:numPr>
                <w:ilvl w:val="0"/>
                <w:numId w:val="10"/>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A52CC5">
            <w:pPr>
              <w:pStyle w:val="a3"/>
              <w:numPr>
                <w:ilvl w:val="0"/>
                <w:numId w:val="10"/>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2018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A52CC5">
      <w:pPr>
        <w:pStyle w:val="a3"/>
        <w:numPr>
          <w:ilvl w:val="0"/>
          <w:numId w:val="5"/>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2018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Default="00FD4551" w:rsidP="00A52CC5">
      <w:pPr>
        <w:pStyle w:val="1"/>
        <w:numPr>
          <w:ilvl w:val="0"/>
          <w:numId w:val="11"/>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FD4551" w:rsidRPr="0048319B" w:rsidRDefault="00FD4551" w:rsidP="00FD4551">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ЗА 201</w:t>
      </w:r>
      <w:r>
        <w:rPr>
          <w:rFonts w:ascii="Times New Roman" w:hAnsi="Times New Roman" w:cs="Times New Roman"/>
          <w:sz w:val="28"/>
          <w:szCs w:val="28"/>
        </w:rPr>
        <w:t>7</w:t>
      </w:r>
      <w:r w:rsidRPr="0048319B">
        <w:rPr>
          <w:rFonts w:ascii="Times New Roman" w:hAnsi="Times New Roman" w:cs="Times New Roman"/>
          <w:sz w:val="28"/>
          <w:szCs w:val="28"/>
        </w:rPr>
        <w:t xml:space="preserve"> РІК</w:t>
      </w:r>
    </w:p>
    <w:p w:rsidR="00FD4551" w:rsidRPr="004F64A6" w:rsidRDefault="004676D1" w:rsidP="00FD4551">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FD4551" w:rsidRPr="004F64A6">
          <w:rPr>
            <w:rStyle w:val="af1"/>
            <w:rFonts w:ascii="Times New Roman" w:hAnsi="Times New Roman" w:cs="Times New Roman"/>
            <w:i w:val="0"/>
            <w:iCs w:val="0"/>
            <w:color w:val="auto"/>
            <w:sz w:val="24"/>
            <w:szCs w:val="24"/>
            <w:u w:val="none"/>
          </w:rPr>
          <w:t xml:space="preserve">1.1 </w:t>
        </w:r>
        <w:r w:rsidR="00FD4551"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FD4551" w:rsidRPr="004F64A6">
          <w:rPr>
            <w:rStyle w:val="af1"/>
            <w:rFonts w:ascii="Times New Roman" w:hAnsi="Times New Roman" w:cs="Times New Roman"/>
            <w:i w:val="0"/>
            <w:iCs w:val="0"/>
            <w:color w:val="auto"/>
            <w:sz w:val="24"/>
            <w:szCs w:val="24"/>
            <w:u w:val="none"/>
          </w:rPr>
          <w:t xml:space="preserve"> </w:t>
        </w:r>
      </w:hyperlink>
    </w:p>
    <w:p w:rsidR="004F64A6" w:rsidRPr="004F64A6" w:rsidRDefault="00FD4551" w:rsidP="00F90879">
      <w:pPr>
        <w:tabs>
          <w:tab w:val="left" w:pos="720"/>
        </w:tabs>
        <w:spacing w:after="20"/>
        <w:rPr>
          <w:sz w:val="24"/>
        </w:rPr>
      </w:pPr>
      <w:r w:rsidRPr="004F64A6">
        <w:rPr>
          <w:color w:val="000000"/>
          <w:sz w:val="24"/>
        </w:rPr>
        <w:tab/>
      </w:r>
      <w:r w:rsidRPr="004F64A6">
        <w:rPr>
          <w:color w:val="000000"/>
          <w:sz w:val="24"/>
        </w:rPr>
        <w:tab/>
      </w:r>
      <w:r w:rsidR="004F64A6" w:rsidRPr="004F64A6">
        <w:rPr>
          <w:noProof/>
          <w:sz w:val="24"/>
        </w:rPr>
        <w:t xml:space="preserve">За </w:t>
      </w:r>
      <w:r w:rsidR="004F64A6" w:rsidRPr="004F64A6">
        <w:rPr>
          <w:sz w:val="24"/>
        </w:rPr>
        <w:t>2017 рік промисловим комплексом міста реалізовано промислової продукції (робіт, послуг) на 4288867,3 тис. грн. (за 2016 рік – на 3829466,2 тис. грн.). Питома вага обсягу реалізованої продукції складає 18,5% від загального обсягу по Луганській області.</w:t>
      </w:r>
    </w:p>
    <w:p w:rsidR="00FD4551" w:rsidRPr="004F64A6" w:rsidRDefault="00FD4551" w:rsidP="00F90879">
      <w:pPr>
        <w:pStyle w:val="32"/>
        <w:spacing w:after="20"/>
        <w:ind w:left="0" w:firstLine="708"/>
        <w:rPr>
          <w:sz w:val="24"/>
          <w:szCs w:val="24"/>
        </w:rPr>
      </w:pPr>
      <w:r w:rsidRPr="004F64A6">
        <w:rPr>
          <w:sz w:val="24"/>
          <w:szCs w:val="24"/>
        </w:rPr>
        <w:t>В 2017 році інноваційною діяльністю займалися 4 промислових підприємства міста:</w:t>
      </w:r>
    </w:p>
    <w:p w:rsidR="00FD4551" w:rsidRPr="004F64A6" w:rsidRDefault="00FD4551" w:rsidP="00A52CC5">
      <w:pPr>
        <w:pStyle w:val="32"/>
        <w:numPr>
          <w:ilvl w:val="0"/>
          <w:numId w:val="12"/>
        </w:numPr>
        <w:spacing w:after="20"/>
        <w:rPr>
          <w:sz w:val="24"/>
          <w:szCs w:val="24"/>
        </w:rPr>
      </w:pPr>
      <w:r w:rsidRPr="004F64A6">
        <w:rPr>
          <w:sz w:val="24"/>
          <w:szCs w:val="24"/>
        </w:rPr>
        <w:t>ПрАТ «СНВО «Імпульс»;</w:t>
      </w:r>
    </w:p>
    <w:p w:rsidR="00FD4551" w:rsidRDefault="00FD4551" w:rsidP="00A52CC5">
      <w:pPr>
        <w:pStyle w:val="32"/>
        <w:numPr>
          <w:ilvl w:val="0"/>
          <w:numId w:val="12"/>
        </w:numPr>
        <w:spacing w:after="20"/>
        <w:rPr>
          <w:sz w:val="24"/>
          <w:szCs w:val="24"/>
        </w:rPr>
      </w:pPr>
      <w:r>
        <w:rPr>
          <w:sz w:val="24"/>
          <w:szCs w:val="24"/>
        </w:rPr>
        <w:t>ТОВ НВП «МІКРОТЕРМ»;</w:t>
      </w:r>
    </w:p>
    <w:p w:rsidR="00FD4551" w:rsidRDefault="00FD4551" w:rsidP="00A52CC5">
      <w:pPr>
        <w:pStyle w:val="32"/>
        <w:numPr>
          <w:ilvl w:val="0"/>
          <w:numId w:val="12"/>
        </w:numPr>
        <w:spacing w:after="20"/>
        <w:rPr>
          <w:sz w:val="24"/>
          <w:szCs w:val="24"/>
        </w:rPr>
      </w:pPr>
      <w:r>
        <w:rPr>
          <w:sz w:val="24"/>
          <w:szCs w:val="24"/>
        </w:rPr>
        <w:t>ТОВ НДПІ «Водоочисні технології»;</w:t>
      </w:r>
    </w:p>
    <w:p w:rsidR="00FD4551" w:rsidRDefault="00FD4551" w:rsidP="00A52CC5">
      <w:pPr>
        <w:pStyle w:val="32"/>
        <w:numPr>
          <w:ilvl w:val="0"/>
          <w:numId w:val="12"/>
        </w:numPr>
        <w:spacing w:after="20"/>
        <w:rPr>
          <w:sz w:val="24"/>
          <w:szCs w:val="24"/>
        </w:rPr>
      </w:pPr>
      <w:r>
        <w:rPr>
          <w:sz w:val="24"/>
          <w:szCs w:val="24"/>
        </w:rPr>
        <w:t>ТОВ «Сєвєродонецький завод хімічного не стандартизованого обладнання».</w:t>
      </w:r>
    </w:p>
    <w:p w:rsidR="00FD4551" w:rsidRDefault="00FD4551" w:rsidP="00F90879">
      <w:pPr>
        <w:pStyle w:val="32"/>
        <w:spacing w:after="20"/>
        <w:ind w:left="0" w:firstLine="709"/>
        <w:rPr>
          <w:sz w:val="24"/>
          <w:szCs w:val="24"/>
        </w:rPr>
      </w:pPr>
      <w:r>
        <w:rPr>
          <w:sz w:val="24"/>
          <w:szCs w:val="24"/>
        </w:rPr>
        <w:t>ПрАТ «СНВО «Імпульс» впроваджено у дослідну експлуатацію низку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повністю відмовитися від імпортних систем. Протягом 2017 року було продовжено удосконалення цих розробок.</w:t>
      </w:r>
    </w:p>
    <w:p w:rsidR="004F64A6" w:rsidRPr="009D285D" w:rsidRDefault="00FD4551" w:rsidP="00F90879">
      <w:pPr>
        <w:tabs>
          <w:tab w:val="left" w:pos="720"/>
        </w:tabs>
        <w:spacing w:after="20"/>
        <w:rPr>
          <w:sz w:val="24"/>
        </w:rPr>
      </w:pPr>
      <w:r w:rsidRPr="00137BC9">
        <w:rPr>
          <w:sz w:val="24"/>
        </w:rPr>
        <w:tab/>
      </w:r>
      <w:r w:rsidR="004F64A6" w:rsidRPr="009D285D">
        <w:rPr>
          <w:sz w:val="24"/>
        </w:rPr>
        <w:tab/>
        <w:t>Підприємствами автомобільного транспорту в</w:t>
      </w:r>
      <w:r w:rsidR="004F64A6" w:rsidRPr="009D285D">
        <w:rPr>
          <w:bCs/>
          <w:sz w:val="24"/>
        </w:rPr>
        <w:t xml:space="preserve"> </w:t>
      </w:r>
      <w:r w:rsidR="004F64A6" w:rsidRPr="009D285D">
        <w:rPr>
          <w:sz w:val="24"/>
        </w:rPr>
        <w:t xml:space="preserve">2017 році перевезено замовникам вантажів в обсязі 73,1 тис. тонн, що на 0,8% менше обсягу </w:t>
      </w:r>
      <w:r w:rsidR="004F64A6" w:rsidRPr="009D285D">
        <w:rPr>
          <w:bCs/>
          <w:sz w:val="24"/>
          <w:lang w:eastAsia="uk-UA"/>
        </w:rPr>
        <w:t xml:space="preserve">перевезених вантажів </w:t>
      </w:r>
      <w:r w:rsidR="004F64A6" w:rsidRPr="009D285D">
        <w:rPr>
          <w:sz w:val="24"/>
        </w:rPr>
        <w:t xml:space="preserve">в 2016 році та перевезено 1371,8 тис. пасажирів, що на 20,4% менше обсягу </w:t>
      </w:r>
      <w:r w:rsidR="004F64A6" w:rsidRPr="009D285D">
        <w:rPr>
          <w:bCs/>
          <w:sz w:val="24"/>
          <w:lang w:eastAsia="uk-UA"/>
        </w:rPr>
        <w:t xml:space="preserve">перевезених пасажирів </w:t>
      </w:r>
      <w:r w:rsidR="004F64A6" w:rsidRPr="009D285D">
        <w:rPr>
          <w:sz w:val="24"/>
        </w:rPr>
        <w:t>в 2016 році.</w:t>
      </w:r>
    </w:p>
    <w:p w:rsidR="004F64A6" w:rsidRDefault="004F64A6" w:rsidP="00F90879">
      <w:pPr>
        <w:pStyle w:val="aff0"/>
        <w:tabs>
          <w:tab w:val="left" w:pos="0"/>
        </w:tabs>
        <w:spacing w:after="20"/>
        <w:rPr>
          <w:sz w:val="24"/>
          <w:szCs w:val="24"/>
        </w:rPr>
      </w:pPr>
      <w:r w:rsidRPr="009D285D">
        <w:rPr>
          <w:bCs/>
          <w:sz w:val="24"/>
          <w:szCs w:val="24"/>
          <w:lang w:eastAsia="uk-UA"/>
        </w:rPr>
        <w:tab/>
      </w:r>
      <w:r w:rsidRPr="009D285D">
        <w:rPr>
          <w:sz w:val="24"/>
        </w:rPr>
        <w:t>Міським електротранспортом у</w:t>
      </w:r>
      <w:r w:rsidRPr="009D285D">
        <w:rPr>
          <w:sz w:val="24"/>
          <w:szCs w:val="24"/>
        </w:rPr>
        <w:t xml:space="preserve"> 2017 році </w:t>
      </w:r>
      <w:r w:rsidRPr="009D285D">
        <w:rPr>
          <w:sz w:val="24"/>
        </w:rPr>
        <w:t>перевезено 19337,6 тис. пасажирів, в</w:t>
      </w:r>
      <w:r w:rsidRPr="009D285D">
        <w:rPr>
          <w:sz w:val="24"/>
          <w:szCs w:val="24"/>
        </w:rPr>
        <w:t xml:space="preserve"> тому числі платних пасажирів – 4693,6 тис. пас., </w:t>
      </w:r>
      <w:r w:rsidRPr="009D285D">
        <w:rPr>
          <w:sz w:val="24"/>
        </w:rPr>
        <w:t>що на 10,9</w:t>
      </w:r>
      <w:r w:rsidRPr="009D285D">
        <w:rPr>
          <w:sz w:val="24"/>
          <w:szCs w:val="24"/>
        </w:rPr>
        <w:t xml:space="preserve">% менше обсягу </w:t>
      </w:r>
      <w:r w:rsidRPr="009D285D">
        <w:rPr>
          <w:bCs/>
          <w:sz w:val="24"/>
          <w:szCs w:val="24"/>
          <w:lang w:eastAsia="uk-UA"/>
        </w:rPr>
        <w:t xml:space="preserve">перевезених пасажирів </w:t>
      </w:r>
      <w:r w:rsidRPr="009D285D">
        <w:rPr>
          <w:sz w:val="24"/>
          <w:szCs w:val="24"/>
        </w:rPr>
        <w:t>у 2016 році. Доходи від реалізації проїзних документів КП «Сєвєродонецьке тролейбусне управління» склали 8966,4 тис. грн., витрати на перевезення пасажирів склали 34398,5 тис. грн., збитки склали 25432,1 тис. грн. В 2017 році КП «Сєвєродонецьке тролейбусне управління» отримало фінансову підтримку з міського бюджету в сумі 15500,0 тис. грн.</w:t>
      </w:r>
    </w:p>
    <w:p w:rsidR="004F64A6" w:rsidRPr="00F672E4" w:rsidRDefault="00FD4551" w:rsidP="00F90879">
      <w:pPr>
        <w:pStyle w:val="a4"/>
        <w:spacing w:after="20"/>
        <w:ind w:left="0" w:firstLine="709"/>
        <w:rPr>
          <w:rFonts w:ascii="Times New Roman" w:hAnsi="Times New Roman"/>
          <w:sz w:val="24"/>
          <w:szCs w:val="24"/>
        </w:rPr>
      </w:pPr>
      <w:r w:rsidRPr="00137BC9">
        <w:rPr>
          <w:rFonts w:ascii="Times New Roman" w:hAnsi="Times New Roman"/>
          <w:sz w:val="24"/>
          <w:szCs w:val="24"/>
        </w:rPr>
        <w:tab/>
      </w:r>
      <w:r w:rsidR="004F64A6" w:rsidRPr="00F672E4">
        <w:rPr>
          <w:rFonts w:ascii="Times New Roman" w:hAnsi="Times New Roman"/>
          <w:sz w:val="24"/>
          <w:szCs w:val="24"/>
        </w:rPr>
        <w:t>Обсяг капітальних інвестицій за 2017 рік складає 1051658,0 тис. грн., що складає 66,7% від обсягу за 2016 рік (1576371,0 тис. грн.). Питома вага обсягу капітальних інвестицій складає 34,5% від загального обсягу по Луганській обл. Обсяг капітальних інвестицій на 1 особу склав 8990,5 грн. (по Луганській області – 1383,6 грн.).</w:t>
      </w:r>
    </w:p>
    <w:p w:rsidR="004F64A6" w:rsidRPr="00BA07EB" w:rsidRDefault="004F64A6" w:rsidP="00F90879">
      <w:pPr>
        <w:spacing w:after="20"/>
        <w:ind w:firstLine="709"/>
        <w:rPr>
          <w:sz w:val="24"/>
        </w:rPr>
      </w:pPr>
      <w:r w:rsidRPr="00BA07EB">
        <w:rPr>
          <w:sz w:val="24"/>
        </w:rPr>
        <w:t>Будівельними підприємствами за 2017 р</w:t>
      </w:r>
      <w:r>
        <w:rPr>
          <w:sz w:val="24"/>
        </w:rPr>
        <w:t>і</w:t>
      </w:r>
      <w:r w:rsidRPr="00BA07EB">
        <w:rPr>
          <w:sz w:val="24"/>
        </w:rPr>
        <w:t xml:space="preserve">к виконано будівельних робіт в обсязі </w:t>
      </w:r>
      <w:r>
        <w:rPr>
          <w:sz w:val="24"/>
        </w:rPr>
        <w:t>225621</w:t>
      </w:r>
      <w:r w:rsidRPr="00BA07EB">
        <w:rPr>
          <w:sz w:val="24"/>
        </w:rPr>
        <w:t>,0 тис. грн.</w:t>
      </w:r>
      <w:r>
        <w:rPr>
          <w:sz w:val="24"/>
        </w:rPr>
        <w:t xml:space="preserve"> Індекс будівельної продукції у січні-грудні 2017 року порівняно з </w:t>
      </w:r>
      <w:r w:rsidRPr="00BA07EB">
        <w:rPr>
          <w:sz w:val="24"/>
        </w:rPr>
        <w:t>січ</w:t>
      </w:r>
      <w:r>
        <w:rPr>
          <w:sz w:val="24"/>
        </w:rPr>
        <w:t>нем</w:t>
      </w:r>
      <w:r w:rsidRPr="00BA07EB">
        <w:rPr>
          <w:sz w:val="24"/>
        </w:rPr>
        <w:t>-</w:t>
      </w:r>
      <w:r>
        <w:rPr>
          <w:sz w:val="24"/>
        </w:rPr>
        <w:t>груднем</w:t>
      </w:r>
      <w:r w:rsidRPr="00BA07EB">
        <w:rPr>
          <w:sz w:val="24"/>
        </w:rPr>
        <w:t xml:space="preserve"> 2016р. (</w:t>
      </w:r>
      <w:r>
        <w:rPr>
          <w:sz w:val="24"/>
        </w:rPr>
        <w:t>163217,0</w:t>
      </w:r>
      <w:r w:rsidRPr="00BA07EB">
        <w:rPr>
          <w:sz w:val="24"/>
        </w:rPr>
        <w:t> тис. грн.)</w:t>
      </w:r>
      <w:r>
        <w:rPr>
          <w:sz w:val="24"/>
        </w:rPr>
        <w:t xml:space="preserve"> становив 138,2%</w:t>
      </w:r>
      <w:r w:rsidRPr="00BA07EB">
        <w:rPr>
          <w:sz w:val="24"/>
        </w:rPr>
        <w:t xml:space="preserve">. Питома вага обсягу виконаних робіт складає </w:t>
      </w:r>
      <w:r>
        <w:rPr>
          <w:sz w:val="24"/>
        </w:rPr>
        <w:t>39,3</w:t>
      </w:r>
      <w:r w:rsidRPr="00BA07EB">
        <w:rPr>
          <w:sz w:val="24"/>
        </w:rPr>
        <w:t>% від загального обсягу по Луганській області.</w:t>
      </w:r>
    </w:p>
    <w:p w:rsidR="004F64A6" w:rsidRPr="00F672E4" w:rsidRDefault="004F64A6" w:rsidP="00F90879">
      <w:pPr>
        <w:pStyle w:val="a4"/>
        <w:spacing w:after="20"/>
        <w:ind w:left="0" w:firstLine="709"/>
        <w:rPr>
          <w:rFonts w:ascii="Times New Roman" w:hAnsi="Times New Roman"/>
          <w:sz w:val="24"/>
          <w:szCs w:val="24"/>
        </w:rPr>
      </w:pPr>
      <w:r w:rsidRPr="00F672E4">
        <w:rPr>
          <w:rFonts w:ascii="Times New Roman" w:hAnsi="Times New Roman"/>
          <w:sz w:val="24"/>
          <w:szCs w:val="24"/>
        </w:rPr>
        <w:t>У 2017 році в місті введено в експлуатацію 3209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в 4,2 рази перевищує обсяг за 2016 рік (763 м</w:t>
      </w:r>
      <w:r w:rsidRPr="00F672E4">
        <w:rPr>
          <w:rFonts w:ascii="Times New Roman" w:hAnsi="Times New Roman"/>
          <w:sz w:val="24"/>
          <w:szCs w:val="24"/>
          <w:vertAlign w:val="superscript"/>
        </w:rPr>
        <w:t>3</w:t>
      </w:r>
      <w:r w:rsidRPr="00F672E4">
        <w:rPr>
          <w:rFonts w:ascii="Times New Roman" w:hAnsi="Times New Roman"/>
          <w:sz w:val="24"/>
          <w:szCs w:val="24"/>
        </w:rPr>
        <w:t>).</w:t>
      </w:r>
    </w:p>
    <w:p w:rsidR="004F64A6" w:rsidRPr="00BA07EB" w:rsidRDefault="004F64A6" w:rsidP="00F90879">
      <w:pPr>
        <w:pStyle w:val="21"/>
        <w:tabs>
          <w:tab w:val="left" w:pos="709"/>
        </w:tabs>
        <w:spacing w:after="20" w:line="240" w:lineRule="auto"/>
        <w:ind w:left="0" w:firstLine="630"/>
        <w:rPr>
          <w:sz w:val="24"/>
        </w:rPr>
      </w:pPr>
      <w:r w:rsidRPr="00F672E4">
        <w:rPr>
          <w:sz w:val="24"/>
        </w:rPr>
        <w:tab/>
        <w:t>Обсяг прямих іноземних інвестицій (акціонерний капітал) станом на 31.12.20</w:t>
      </w:r>
      <w:r w:rsidRPr="00BA07EB">
        <w:rPr>
          <w:sz w:val="24"/>
        </w:rPr>
        <w:t xml:space="preserve">17 року складає </w:t>
      </w:r>
      <w:r>
        <w:rPr>
          <w:sz w:val="24"/>
        </w:rPr>
        <w:t>157894,7</w:t>
      </w:r>
      <w:r w:rsidRPr="00BA07EB">
        <w:rPr>
          <w:sz w:val="24"/>
        </w:rPr>
        <w:t xml:space="preserve"> тис дол. США (станом на 01.01.2017 року – 158175,0 тис дол. США). </w:t>
      </w:r>
      <w:r>
        <w:rPr>
          <w:sz w:val="24"/>
        </w:rPr>
        <w:t>Протягом</w:t>
      </w:r>
      <w:r w:rsidRPr="00BA07EB">
        <w:rPr>
          <w:sz w:val="24"/>
        </w:rPr>
        <w:t xml:space="preserve"> 2017</w:t>
      </w:r>
      <w:r>
        <w:rPr>
          <w:sz w:val="24"/>
        </w:rPr>
        <w:t xml:space="preserve"> </w:t>
      </w:r>
      <w:r w:rsidRPr="00BA07EB">
        <w:rPr>
          <w:sz w:val="24"/>
        </w:rPr>
        <w:t>р</w:t>
      </w:r>
      <w:r>
        <w:rPr>
          <w:sz w:val="24"/>
        </w:rPr>
        <w:t>оку</w:t>
      </w:r>
      <w:r w:rsidRPr="00BA07EB">
        <w:rPr>
          <w:sz w:val="24"/>
        </w:rPr>
        <w:t xml:space="preserve"> </w:t>
      </w:r>
      <w:r>
        <w:rPr>
          <w:sz w:val="24"/>
        </w:rPr>
        <w:t>відбувся відтік</w:t>
      </w:r>
      <w:r w:rsidRPr="00BA07EB">
        <w:rPr>
          <w:sz w:val="24"/>
        </w:rPr>
        <w:t xml:space="preserve"> іноземних інвестицій (акціонерн</w:t>
      </w:r>
      <w:r>
        <w:rPr>
          <w:sz w:val="24"/>
        </w:rPr>
        <w:t>ого</w:t>
      </w:r>
      <w:r w:rsidRPr="00BA07EB">
        <w:rPr>
          <w:sz w:val="24"/>
        </w:rPr>
        <w:t xml:space="preserve"> капітал</w:t>
      </w:r>
      <w:r>
        <w:rPr>
          <w:sz w:val="24"/>
        </w:rPr>
        <w:t>у</w:t>
      </w:r>
      <w:r w:rsidRPr="00BA07EB">
        <w:rPr>
          <w:sz w:val="24"/>
        </w:rPr>
        <w:t xml:space="preserve">) </w:t>
      </w:r>
      <w:r>
        <w:rPr>
          <w:sz w:val="24"/>
        </w:rPr>
        <w:t xml:space="preserve">у сумі 280,3 </w:t>
      </w:r>
      <w:r w:rsidRPr="00BA07EB">
        <w:rPr>
          <w:sz w:val="24"/>
        </w:rPr>
        <w:t>тис</w:t>
      </w:r>
      <w:r>
        <w:rPr>
          <w:sz w:val="24"/>
        </w:rPr>
        <w:t>.</w:t>
      </w:r>
      <w:r w:rsidRPr="00BA07EB">
        <w:rPr>
          <w:sz w:val="24"/>
        </w:rPr>
        <w:t xml:space="preserve"> дол. США. </w:t>
      </w:r>
    </w:p>
    <w:p w:rsidR="004F64A6" w:rsidRDefault="004F64A6" w:rsidP="00F90879">
      <w:pPr>
        <w:pStyle w:val="21"/>
        <w:tabs>
          <w:tab w:val="left" w:pos="709"/>
        </w:tabs>
        <w:spacing w:after="20" w:line="240" w:lineRule="auto"/>
        <w:ind w:left="0" w:firstLine="630"/>
        <w:rPr>
          <w:sz w:val="24"/>
        </w:rPr>
      </w:pPr>
      <w:r w:rsidRPr="00995451">
        <w:rPr>
          <w:sz w:val="24"/>
        </w:rPr>
        <w:tab/>
      </w:r>
      <w:r w:rsidRPr="009D285D">
        <w:rPr>
          <w:sz w:val="24"/>
        </w:rPr>
        <w:t>Загальний обсяг роздрібного товарообороту підприємств торгової мережі підприємств, які здійснювали діяльність із роздрібної торгівлі, за 2017 р</w:t>
      </w:r>
      <w:r w:rsidR="00C37055">
        <w:rPr>
          <w:sz w:val="24"/>
        </w:rPr>
        <w:t>ік</w:t>
      </w:r>
      <w:r w:rsidRPr="009D285D">
        <w:rPr>
          <w:sz w:val="24"/>
        </w:rPr>
        <w:t xml:space="preserve"> склав </w:t>
      </w:r>
      <w:r w:rsidR="00C37055">
        <w:rPr>
          <w:sz w:val="24"/>
        </w:rPr>
        <w:t>1367031,4</w:t>
      </w:r>
      <w:r w:rsidRPr="009D285D">
        <w:rPr>
          <w:sz w:val="24"/>
        </w:rPr>
        <w:t> тис. грн. Індекс фізичного обсягу роздрібного товарообороту підприємств у звітному періоді до відповідного періоду 2016 року складає 9</w:t>
      </w:r>
      <w:r w:rsidR="00C37055">
        <w:rPr>
          <w:sz w:val="24"/>
        </w:rPr>
        <w:t>5,7</w:t>
      </w:r>
      <w:r w:rsidRPr="009D285D">
        <w:rPr>
          <w:sz w:val="24"/>
        </w:rPr>
        <w:t>%. Питома вага обсягу роздрібного товарообороту складає 42,</w:t>
      </w:r>
      <w:r w:rsidR="008804A9">
        <w:rPr>
          <w:sz w:val="24"/>
        </w:rPr>
        <w:t>3</w:t>
      </w:r>
      <w:r w:rsidRPr="009D285D">
        <w:rPr>
          <w:sz w:val="24"/>
        </w:rPr>
        <w:t xml:space="preserve">% від загального обсягу по Луганській області. </w:t>
      </w:r>
    </w:p>
    <w:p w:rsidR="004F64A6" w:rsidRPr="009D285D" w:rsidRDefault="004F64A6" w:rsidP="00F90879">
      <w:pPr>
        <w:pStyle w:val="23"/>
        <w:spacing w:after="2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за 2017 рік складає 2719209,4 тис. грн., що складає 122,4% від обсягу за 2016 рік (2221140,2 тис. грн.). </w:t>
      </w:r>
    </w:p>
    <w:p w:rsidR="004F64A6" w:rsidRPr="00BA07EB" w:rsidRDefault="004F64A6" w:rsidP="008804A9">
      <w:pPr>
        <w:pStyle w:val="23"/>
        <w:spacing w:after="20" w:line="240" w:lineRule="auto"/>
        <w:ind w:firstLine="709"/>
        <w:rPr>
          <w:sz w:val="24"/>
        </w:rPr>
      </w:pPr>
      <w:r w:rsidRPr="00BA07EB">
        <w:rPr>
          <w:sz w:val="24"/>
        </w:rPr>
        <w:lastRenderedPageBreak/>
        <w:t>В тому числі обсяг реалізованих послуг населенню за 2017</w:t>
      </w:r>
      <w:r>
        <w:rPr>
          <w:sz w:val="24"/>
        </w:rPr>
        <w:t xml:space="preserve"> </w:t>
      </w:r>
      <w:r w:rsidRPr="00BA07EB">
        <w:rPr>
          <w:sz w:val="24"/>
        </w:rPr>
        <w:t>р</w:t>
      </w:r>
      <w:r>
        <w:rPr>
          <w:sz w:val="24"/>
        </w:rPr>
        <w:t>ік</w:t>
      </w:r>
      <w:r w:rsidRPr="00BA07EB">
        <w:rPr>
          <w:sz w:val="24"/>
        </w:rPr>
        <w:t xml:space="preserve"> складає </w:t>
      </w:r>
      <w:r>
        <w:rPr>
          <w:sz w:val="24"/>
        </w:rPr>
        <w:t>1565074,5</w:t>
      </w:r>
      <w:r w:rsidRPr="00BA07EB">
        <w:rPr>
          <w:sz w:val="24"/>
        </w:rPr>
        <w:t xml:space="preserve"> тис. грн.</w:t>
      </w:r>
      <w:r>
        <w:rPr>
          <w:sz w:val="24"/>
        </w:rPr>
        <w:t>,</w:t>
      </w:r>
      <w:r w:rsidRPr="00BA07EB">
        <w:rPr>
          <w:sz w:val="24"/>
        </w:rPr>
        <w:t xml:space="preserve"> що </w:t>
      </w:r>
      <w:r>
        <w:rPr>
          <w:sz w:val="24"/>
        </w:rPr>
        <w:t>складає 112,7</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за 2016</w:t>
      </w:r>
      <w:r>
        <w:rPr>
          <w:sz w:val="24"/>
        </w:rPr>
        <w:t xml:space="preserve"> </w:t>
      </w:r>
      <w:r w:rsidRPr="00BA07EB">
        <w:rPr>
          <w:sz w:val="24"/>
        </w:rPr>
        <w:t>р</w:t>
      </w:r>
      <w:r>
        <w:rPr>
          <w:sz w:val="24"/>
        </w:rPr>
        <w:t>ік</w:t>
      </w:r>
      <w:r w:rsidRPr="00BA07EB">
        <w:rPr>
          <w:sz w:val="24"/>
        </w:rPr>
        <w:t xml:space="preserve"> </w:t>
      </w:r>
      <w:r>
        <w:rPr>
          <w:sz w:val="24"/>
        </w:rPr>
        <w:t>(1388899,6</w:t>
      </w:r>
      <w:r w:rsidRPr="00C71C0D">
        <w:rPr>
          <w:sz w:val="24"/>
        </w:rPr>
        <w:t xml:space="preserve"> </w:t>
      </w:r>
      <w:r w:rsidRPr="00BA07EB">
        <w:rPr>
          <w:sz w:val="24"/>
        </w:rPr>
        <w:t xml:space="preserve">тис. грн.). Частка послуг реалізованих населенню в загальному обсязі складає </w:t>
      </w:r>
      <w:r>
        <w:rPr>
          <w:sz w:val="24"/>
        </w:rPr>
        <w:t>50,8</w:t>
      </w:r>
      <w:r w:rsidRPr="00BA07EB">
        <w:rPr>
          <w:sz w:val="24"/>
        </w:rPr>
        <w:t xml:space="preserve">%. </w:t>
      </w:r>
    </w:p>
    <w:p w:rsidR="008804A9" w:rsidRPr="008804A9" w:rsidRDefault="008804A9" w:rsidP="008804A9">
      <w:pPr>
        <w:pStyle w:val="a5"/>
        <w:spacing w:after="20" w:line="240" w:lineRule="auto"/>
        <w:ind w:left="6" w:firstLine="714"/>
        <w:rPr>
          <w:rFonts w:ascii="Times New Roman" w:hAnsi="Times New Roman"/>
          <w:sz w:val="24"/>
        </w:rPr>
      </w:pPr>
      <w:r w:rsidRPr="008804A9">
        <w:rPr>
          <w:rFonts w:ascii="Times New Roman" w:hAnsi="Times New Roman"/>
          <w:sz w:val="24"/>
          <w:szCs w:val="24"/>
        </w:rPr>
        <w:t xml:space="preserve">За </w:t>
      </w:r>
      <w:r w:rsidR="004213D9">
        <w:rPr>
          <w:rFonts w:ascii="Times New Roman" w:hAnsi="Times New Roman"/>
          <w:sz w:val="24"/>
          <w:szCs w:val="24"/>
          <w:lang w:val="ru-RU"/>
        </w:rPr>
        <w:t>попередні</w:t>
      </w:r>
      <w:r w:rsidRPr="008804A9">
        <w:rPr>
          <w:rFonts w:ascii="Times New Roman" w:hAnsi="Times New Roman"/>
          <w:sz w:val="24"/>
          <w:szCs w:val="24"/>
        </w:rPr>
        <w:t xml:space="preserve">ми даними за 2017 рік фінансовий результат до оподаткування по місту складає </w:t>
      </w:r>
      <w:r w:rsidR="004213D9">
        <w:rPr>
          <w:rFonts w:ascii="Times New Roman" w:hAnsi="Times New Roman"/>
          <w:sz w:val="24"/>
          <w:szCs w:val="24"/>
        </w:rPr>
        <w:t>24149,0</w:t>
      </w:r>
      <w:r w:rsidRPr="008804A9">
        <w:rPr>
          <w:rFonts w:ascii="Times New Roman" w:hAnsi="Times New Roman"/>
        </w:rPr>
        <w:t xml:space="preserve"> </w:t>
      </w:r>
      <w:r w:rsidRPr="008804A9">
        <w:rPr>
          <w:rFonts w:ascii="Times New Roman" w:hAnsi="Times New Roman"/>
          <w:sz w:val="24"/>
          <w:szCs w:val="24"/>
        </w:rPr>
        <w:t>млн. грн. збитку</w:t>
      </w:r>
      <w:r w:rsidRPr="008804A9">
        <w:rPr>
          <w:rFonts w:ascii="Times New Roman" w:hAnsi="Times New Roman"/>
          <w:sz w:val="24"/>
        </w:rPr>
        <w:t>. Прибутки отримали 6</w:t>
      </w:r>
      <w:r w:rsidR="004213D9">
        <w:rPr>
          <w:rFonts w:ascii="Times New Roman" w:hAnsi="Times New Roman"/>
          <w:sz w:val="24"/>
        </w:rPr>
        <w:t>5,7</w:t>
      </w:r>
      <w:r w:rsidRPr="008804A9">
        <w:rPr>
          <w:rFonts w:ascii="Times New Roman" w:hAnsi="Times New Roman"/>
          <w:sz w:val="24"/>
        </w:rPr>
        <w:t xml:space="preserve">% підприємств </w:t>
      </w:r>
      <w:r w:rsidRPr="008804A9">
        <w:rPr>
          <w:rFonts w:ascii="Times New Roman" w:hAnsi="Times New Roman"/>
          <w:sz w:val="24"/>
          <w:szCs w:val="24"/>
        </w:rPr>
        <w:t>від загальної кількості</w:t>
      </w:r>
      <w:r w:rsidRPr="008804A9">
        <w:rPr>
          <w:rFonts w:ascii="Times New Roman" w:hAnsi="Times New Roman"/>
          <w:sz w:val="24"/>
        </w:rPr>
        <w:t xml:space="preserve"> підприємств в сумі </w:t>
      </w:r>
      <w:r w:rsidR="004213D9">
        <w:rPr>
          <w:rFonts w:ascii="Times New Roman" w:hAnsi="Times New Roman"/>
          <w:sz w:val="24"/>
          <w:szCs w:val="24"/>
        </w:rPr>
        <w:t>930,4</w:t>
      </w:r>
      <w:r w:rsidRPr="008804A9">
        <w:rPr>
          <w:rFonts w:ascii="Times New Roman" w:hAnsi="Times New Roman"/>
        </w:rPr>
        <w:t xml:space="preserve"> </w:t>
      </w:r>
      <w:r w:rsidRPr="008804A9">
        <w:rPr>
          <w:rFonts w:ascii="Times New Roman" w:hAnsi="Times New Roman"/>
          <w:sz w:val="24"/>
          <w:szCs w:val="24"/>
        </w:rPr>
        <w:t>млн. грн.,</w:t>
      </w:r>
      <w:r w:rsidRPr="008804A9">
        <w:rPr>
          <w:rFonts w:ascii="Times New Roman" w:hAnsi="Times New Roman"/>
          <w:sz w:val="24"/>
        </w:rPr>
        <w:t xml:space="preserve"> збитки отримали 3</w:t>
      </w:r>
      <w:r w:rsidR="004213D9">
        <w:rPr>
          <w:rFonts w:ascii="Times New Roman" w:hAnsi="Times New Roman"/>
          <w:sz w:val="24"/>
        </w:rPr>
        <w:t>4</w:t>
      </w:r>
      <w:r w:rsidRPr="008804A9">
        <w:rPr>
          <w:rFonts w:ascii="Times New Roman" w:hAnsi="Times New Roman"/>
          <w:sz w:val="24"/>
        </w:rPr>
        <w:t>,</w:t>
      </w:r>
      <w:r w:rsidR="004213D9">
        <w:rPr>
          <w:rFonts w:ascii="Times New Roman" w:hAnsi="Times New Roman"/>
          <w:sz w:val="24"/>
        </w:rPr>
        <w:t>3</w:t>
      </w:r>
      <w:r w:rsidRPr="008804A9">
        <w:rPr>
          <w:rFonts w:ascii="Times New Roman" w:hAnsi="Times New Roman"/>
          <w:sz w:val="24"/>
        </w:rPr>
        <w:t xml:space="preserve">% підприємств </w:t>
      </w:r>
      <w:r w:rsidRPr="008804A9">
        <w:rPr>
          <w:rFonts w:ascii="Times New Roman" w:hAnsi="Times New Roman"/>
          <w:sz w:val="24"/>
          <w:szCs w:val="24"/>
        </w:rPr>
        <w:t xml:space="preserve">від загальної кількості) в сумі </w:t>
      </w:r>
      <w:r w:rsidR="004213D9">
        <w:rPr>
          <w:rFonts w:ascii="Times New Roman" w:hAnsi="Times New Roman"/>
          <w:sz w:val="24"/>
          <w:szCs w:val="24"/>
        </w:rPr>
        <w:t>25079,4</w:t>
      </w:r>
      <w:r w:rsidRPr="008804A9">
        <w:rPr>
          <w:rFonts w:ascii="Times New Roman" w:hAnsi="Times New Roman"/>
          <w:sz w:val="24"/>
          <w:szCs w:val="24"/>
        </w:rPr>
        <w:t xml:space="preserve"> млн. грн</w:t>
      </w:r>
      <w:r w:rsidRPr="008804A9">
        <w:rPr>
          <w:rFonts w:ascii="Times New Roman" w:hAnsi="Times New Roman"/>
          <w:sz w:val="24"/>
        </w:rPr>
        <w:t xml:space="preserve">. </w:t>
      </w:r>
    </w:p>
    <w:p w:rsidR="00C61FEB" w:rsidRDefault="00C61FEB" w:rsidP="00F90879">
      <w:pPr>
        <w:pStyle w:val="32"/>
        <w:spacing w:after="2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за І квартал 2017р. складає 29724 осіб, за ІІ квартал 2017р. – 29111 осіб, за ІІІ квартал 2017р. – 29584 особи, за І</w:t>
      </w:r>
      <w:r>
        <w:rPr>
          <w:sz w:val="24"/>
          <w:szCs w:val="24"/>
          <w:lang w:val="en-US"/>
        </w:rPr>
        <w:t>V</w:t>
      </w:r>
      <w:r>
        <w:rPr>
          <w:sz w:val="24"/>
          <w:szCs w:val="24"/>
        </w:rPr>
        <w:t xml:space="preserve"> квартал 2017р. – 28998 осіб. </w:t>
      </w:r>
    </w:p>
    <w:p w:rsidR="00C61FEB" w:rsidRDefault="00C61FEB" w:rsidP="00F90879">
      <w:pPr>
        <w:pStyle w:val="32"/>
        <w:spacing w:after="20"/>
        <w:ind w:left="0" w:firstLine="709"/>
        <w:rPr>
          <w:sz w:val="24"/>
          <w:szCs w:val="24"/>
        </w:rPr>
      </w:pPr>
      <w:r>
        <w:rPr>
          <w:sz w:val="24"/>
          <w:szCs w:val="24"/>
        </w:rPr>
        <w:t>Середньомісячна заробітна плата працівників за І квартал 2017р. склала 6437 грн., за ІІ квартал 2017р. – 7093 грн., за ІІІ квартал 2017р. – 7676 грн., за І</w:t>
      </w:r>
      <w:r>
        <w:rPr>
          <w:sz w:val="24"/>
          <w:szCs w:val="24"/>
          <w:lang w:val="en-US"/>
        </w:rPr>
        <w:t>V</w:t>
      </w:r>
      <w:r>
        <w:rPr>
          <w:sz w:val="24"/>
          <w:szCs w:val="24"/>
        </w:rPr>
        <w:t xml:space="preserve"> квартал 2017р. – 8688 грн., що на 13,2% перевищує рівень середньомісячної заробітної плати за ІІІ квартал 2017р. та на 32,4% перевищує рівень середньомісячної заробітної плати по Луганській області (6560 грн.).</w:t>
      </w:r>
    </w:p>
    <w:p w:rsidR="00C61FEB" w:rsidRPr="009F7E0A" w:rsidRDefault="00C61FEB" w:rsidP="00F90879">
      <w:pPr>
        <w:widowControl w:val="0"/>
        <w:tabs>
          <w:tab w:val="left" w:pos="0"/>
        </w:tabs>
        <w:spacing w:after="20"/>
        <w:ind w:firstLine="720"/>
        <w:rPr>
          <w:sz w:val="24"/>
        </w:rPr>
      </w:pPr>
      <w:r>
        <w:rPr>
          <w:sz w:val="24"/>
        </w:rPr>
        <w:t xml:space="preserve">Станом на </w:t>
      </w:r>
      <w:r w:rsidRPr="00891551">
        <w:rPr>
          <w:sz w:val="24"/>
        </w:rPr>
        <w:t>01.</w:t>
      </w:r>
      <w:r>
        <w:rPr>
          <w:sz w:val="24"/>
        </w:rPr>
        <w:t>01.</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зареєстрованих пенсіонерів, які перебувають на </w:t>
      </w:r>
      <w:r w:rsidRPr="009F7E0A">
        <w:rPr>
          <w:sz w:val="24"/>
        </w:rPr>
        <w:t>обліку у Пенсійному фонді м.</w:t>
      </w:r>
      <w:r>
        <w:rPr>
          <w:sz w:val="24"/>
        </w:rPr>
        <w:t xml:space="preserve"> </w:t>
      </w:r>
      <w:r w:rsidRPr="009F7E0A">
        <w:rPr>
          <w:sz w:val="24"/>
        </w:rPr>
        <w:t xml:space="preserve">Сєвєродонецька складає 81846 осіб (на 01.01.2017 </w:t>
      </w:r>
      <w:r>
        <w:rPr>
          <w:sz w:val="24"/>
        </w:rPr>
        <w:t>–</w:t>
      </w:r>
      <w:r w:rsidRPr="009F7E0A">
        <w:rPr>
          <w:sz w:val="24"/>
        </w:rPr>
        <w:t xml:space="preserve"> </w:t>
      </w:r>
      <w:r w:rsidRPr="009F7E0A">
        <w:rPr>
          <w:rStyle w:val="FontStyle13"/>
          <w:b w:val="0"/>
          <w:sz w:val="24"/>
          <w:lang w:eastAsia="uk-UA"/>
        </w:rPr>
        <w:t>78038</w:t>
      </w:r>
      <w:r>
        <w:rPr>
          <w:rStyle w:val="FontStyle13"/>
          <w:b w:val="0"/>
          <w:sz w:val="24"/>
          <w:lang w:eastAsia="uk-UA"/>
        </w:rPr>
        <w:t> </w:t>
      </w:r>
      <w:r w:rsidRPr="009F7E0A">
        <w:rPr>
          <w:rStyle w:val="FontStyle13"/>
          <w:b w:val="0"/>
          <w:sz w:val="24"/>
          <w:lang w:eastAsia="uk-UA"/>
        </w:rPr>
        <w:t>осіб)</w:t>
      </w:r>
      <w:r w:rsidRPr="009F7E0A">
        <w:rPr>
          <w:sz w:val="24"/>
        </w:rPr>
        <w:t>, з них 40092 пенсіонери ВПО, або 49% від загальної кількості (на 01.01.2017 -</w:t>
      </w:r>
      <w:r w:rsidRPr="009F7E0A">
        <w:rPr>
          <w:rStyle w:val="FontStyle13"/>
          <w:b w:val="0"/>
          <w:sz w:val="24"/>
          <w:lang w:eastAsia="uk-UA"/>
        </w:rPr>
        <w:t>37305 осіб).</w:t>
      </w:r>
      <w:r w:rsidRPr="009F7E0A">
        <w:rPr>
          <w:sz w:val="24"/>
        </w:rPr>
        <w:t xml:space="preserve"> </w:t>
      </w:r>
    </w:p>
    <w:p w:rsidR="00C61FEB" w:rsidRPr="009F7E0A" w:rsidRDefault="00C61FEB" w:rsidP="00F90879">
      <w:pPr>
        <w:widowControl w:val="0"/>
        <w:tabs>
          <w:tab w:val="left" w:pos="0"/>
        </w:tabs>
        <w:spacing w:after="20"/>
        <w:ind w:firstLine="720"/>
        <w:rPr>
          <w:sz w:val="24"/>
        </w:rPr>
      </w:pPr>
      <w:r w:rsidRPr="009F7E0A">
        <w:rPr>
          <w:sz w:val="24"/>
        </w:rPr>
        <w:t xml:space="preserve">Із загальної кількості зареєстрованих пенсіонерів отримують пенсію – 50705 осіб (на 01.01.2017 - </w:t>
      </w:r>
      <w:r w:rsidRPr="009F7E0A">
        <w:rPr>
          <w:rStyle w:val="FontStyle13"/>
          <w:b w:val="0"/>
          <w:sz w:val="24"/>
          <w:lang w:eastAsia="uk-UA"/>
        </w:rPr>
        <w:t>57800 осіб)</w:t>
      </w:r>
      <w:r w:rsidRPr="009F7E0A">
        <w:rPr>
          <w:sz w:val="24"/>
        </w:rPr>
        <w:t>, з них 14205 пенсіонерів ВПО, або 28% від загальної кількості (на 01.01.2017 -</w:t>
      </w:r>
      <w:r w:rsidRPr="009F7E0A">
        <w:rPr>
          <w:rStyle w:val="FontStyle13"/>
          <w:b w:val="0"/>
          <w:sz w:val="24"/>
          <w:lang w:eastAsia="uk-UA"/>
        </w:rPr>
        <w:t>20160 осіб)</w:t>
      </w:r>
      <w:r w:rsidRPr="009F7E0A">
        <w:rPr>
          <w:sz w:val="24"/>
        </w:rPr>
        <w:t>.</w:t>
      </w:r>
    </w:p>
    <w:p w:rsidR="00C61FEB" w:rsidRPr="009F7E0A" w:rsidRDefault="00C61FEB" w:rsidP="00F90879">
      <w:pPr>
        <w:pStyle w:val="Style6"/>
        <w:widowControl/>
        <w:spacing w:after="20" w:line="240" w:lineRule="auto"/>
        <w:ind w:firstLine="709"/>
        <w:rPr>
          <w:lang w:val="uk-UA"/>
        </w:rPr>
      </w:pPr>
      <w:r>
        <w:rPr>
          <w:lang w:val="uk-UA"/>
        </w:rPr>
        <w:t>Р</w:t>
      </w:r>
      <w:r w:rsidRPr="009F7E0A">
        <w:rPr>
          <w:lang w:val="uk-UA"/>
        </w:rPr>
        <w:t xml:space="preserve">озмір середньої пенсії у місті </w:t>
      </w:r>
      <w:r>
        <w:rPr>
          <w:lang w:val="uk-UA"/>
        </w:rPr>
        <w:t xml:space="preserve">за 2017 рік </w:t>
      </w:r>
      <w:r w:rsidRPr="009F7E0A">
        <w:rPr>
          <w:lang w:val="uk-UA"/>
        </w:rPr>
        <w:t xml:space="preserve">становить </w:t>
      </w:r>
      <w:r>
        <w:rPr>
          <w:lang w:val="uk-UA"/>
        </w:rPr>
        <w:t>2214,1</w:t>
      </w:r>
      <w:r w:rsidRPr="009F7E0A">
        <w:t xml:space="preserve"> </w:t>
      </w:r>
      <w:r w:rsidRPr="009F7E0A">
        <w:rPr>
          <w:lang w:val="uk-UA"/>
        </w:rPr>
        <w:t xml:space="preserve">грн., що на </w:t>
      </w:r>
      <w:r>
        <w:rPr>
          <w:lang w:val="uk-UA"/>
        </w:rPr>
        <w:t>338,59</w:t>
      </w:r>
      <w:r w:rsidRPr="009F7E0A">
        <w:rPr>
          <w:lang w:val="uk-UA"/>
        </w:rPr>
        <w:t xml:space="preserve"> грн. більше розмір</w:t>
      </w:r>
      <w:r>
        <w:rPr>
          <w:lang w:val="uk-UA"/>
        </w:rPr>
        <w:t>у</w:t>
      </w:r>
      <w:r w:rsidRPr="009F7E0A">
        <w:rPr>
          <w:lang w:val="uk-UA"/>
        </w:rPr>
        <w:t xml:space="preserve"> середньої пенсії станом на 01.01.2017 року (1875,51 грн.).</w:t>
      </w:r>
      <w:r>
        <w:rPr>
          <w:lang w:val="uk-UA"/>
        </w:rPr>
        <w:t xml:space="preserve"> 1020 осіб отримували пенсію у розмірі прожиткового мінімуму (на кінець 2017р. – 1373 грн.).</w:t>
      </w:r>
    </w:p>
    <w:p w:rsidR="00C61FEB" w:rsidRDefault="00C61FEB" w:rsidP="00F90879">
      <w:pPr>
        <w:pStyle w:val="32"/>
        <w:spacing w:after="20"/>
        <w:ind w:left="0" w:firstLine="709"/>
        <w:rPr>
          <w:sz w:val="24"/>
          <w:szCs w:val="24"/>
        </w:rPr>
      </w:pPr>
      <w:r w:rsidRPr="009F7E0A">
        <w:rPr>
          <w:sz w:val="24"/>
          <w:szCs w:val="24"/>
        </w:rPr>
        <w:t xml:space="preserve">Заборгованість з виплати заробітної плати станом на 01.01.2018р. складає 96296,1 тис. грн. (на 01.01.2017р. – 4749,1 тис. грн.), в тому числі: серед економічно-активних підприємств складає 95505,4 тис. грн. (на 01.01.2017р. – 3922,5 тис. грн.), серед підприємств – банкрутів – 641,2 тис. грн. (на 01.01.2017р. - 352,2 тис. грн.), серед економічно-неактивних підприємств – 149,5 тис. грн. (на 01.01.2017р. – 474,4 тис. грн.). </w:t>
      </w:r>
    </w:p>
    <w:p w:rsidR="00C61FEB" w:rsidRDefault="00C61FEB" w:rsidP="00F90879">
      <w:pPr>
        <w:pStyle w:val="32"/>
        <w:spacing w:after="20"/>
        <w:ind w:left="0" w:firstLine="709"/>
        <w:rPr>
          <w:sz w:val="24"/>
          <w:szCs w:val="24"/>
        </w:rPr>
      </w:pPr>
      <w:r w:rsidRPr="009F7E0A">
        <w:rPr>
          <w:sz w:val="24"/>
          <w:szCs w:val="24"/>
        </w:rPr>
        <w:t>Заборгованість з виплати заробітної плати станом на 01.01.2018р. збільшилась у порівнянні зі станом на 01.01.2017р. в 20,3 рази.</w:t>
      </w:r>
    </w:p>
    <w:p w:rsidR="00C61FEB" w:rsidRPr="009F7E0A" w:rsidRDefault="00C61FEB" w:rsidP="00F90879">
      <w:pPr>
        <w:pStyle w:val="32"/>
        <w:spacing w:after="20"/>
        <w:ind w:left="0" w:firstLine="709"/>
        <w:rPr>
          <w:sz w:val="24"/>
          <w:szCs w:val="24"/>
        </w:rPr>
      </w:pPr>
      <w:r w:rsidRPr="009F7E0A">
        <w:rPr>
          <w:sz w:val="24"/>
          <w:szCs w:val="24"/>
        </w:rPr>
        <w:t>Серед економічно-активних підприємств найбільша питома вага заборгованості приходиться на ПрАТ «Сєвєродонецьке об’єднання Азот» - 95053,6 тис. грн., що складає 99,5% від загальної суми заборгованості серед економічно-активних підприємств.</w:t>
      </w:r>
    </w:p>
    <w:p w:rsidR="00C61FEB" w:rsidRDefault="00C61FEB" w:rsidP="00F90879">
      <w:pPr>
        <w:widowControl w:val="0"/>
        <w:tabs>
          <w:tab w:val="left" w:pos="0"/>
        </w:tabs>
        <w:spacing w:after="20"/>
        <w:ind w:firstLine="720"/>
        <w:rPr>
          <w:sz w:val="24"/>
        </w:rPr>
      </w:pPr>
      <w:r w:rsidRPr="00294CF6">
        <w:rPr>
          <w:sz w:val="24"/>
        </w:rPr>
        <w:t xml:space="preserve">Станом на </w:t>
      </w:r>
      <w:r w:rsidRPr="00EF7EC4">
        <w:rPr>
          <w:sz w:val="24"/>
        </w:rPr>
        <w:t>01.</w:t>
      </w:r>
      <w:r>
        <w:rPr>
          <w:sz w:val="24"/>
        </w:rPr>
        <w:t>01</w:t>
      </w:r>
      <w:r w:rsidRPr="00EF7EC4">
        <w:rPr>
          <w:sz w:val="24"/>
        </w:rPr>
        <w:t>.201</w:t>
      </w:r>
      <w:r>
        <w:rPr>
          <w:sz w:val="24"/>
        </w:rPr>
        <w:t>8</w:t>
      </w:r>
      <w:r w:rsidRPr="00891551">
        <w:rPr>
          <w:sz w:val="24"/>
        </w:rPr>
        <w:t xml:space="preserve"> року</w:t>
      </w:r>
      <w:r w:rsidRPr="00294CF6">
        <w:rPr>
          <w:sz w:val="24"/>
        </w:rPr>
        <w:t xml:space="preserve"> чисельність наявного населення Сєвєродонецької міської ради становила </w:t>
      </w:r>
      <w:r>
        <w:rPr>
          <w:sz w:val="24"/>
        </w:rPr>
        <w:t xml:space="preserve">114,662 </w:t>
      </w:r>
      <w:r w:rsidRPr="00294CF6">
        <w:rPr>
          <w:sz w:val="24"/>
        </w:rPr>
        <w:t xml:space="preserve">тис. жителів, що на </w:t>
      </w:r>
      <w:r>
        <w:rPr>
          <w:sz w:val="24"/>
        </w:rPr>
        <w:t>1782</w:t>
      </w:r>
      <w:r w:rsidRPr="002F4CA5">
        <w:rPr>
          <w:sz w:val="24"/>
        </w:rPr>
        <w:t xml:space="preserve"> ос</w:t>
      </w:r>
      <w:r>
        <w:rPr>
          <w:sz w:val="24"/>
        </w:rPr>
        <w:t>о</w:t>
      </w:r>
      <w:r w:rsidRPr="002F4CA5">
        <w:rPr>
          <w:sz w:val="24"/>
        </w:rPr>
        <w:t>б</w:t>
      </w:r>
      <w:r>
        <w:rPr>
          <w:sz w:val="24"/>
        </w:rPr>
        <w:t>и</w:t>
      </w:r>
      <w:r w:rsidRPr="002F4CA5">
        <w:rPr>
          <w:sz w:val="24"/>
        </w:rPr>
        <w:t xml:space="preserve"> </w:t>
      </w:r>
      <w:r>
        <w:rPr>
          <w:sz w:val="24"/>
        </w:rPr>
        <w:t>менше ніж на 01.01.2017</w:t>
      </w:r>
      <w:r w:rsidRPr="002F4CA5">
        <w:rPr>
          <w:sz w:val="24"/>
        </w:rPr>
        <w:t xml:space="preserve"> року</w:t>
      </w:r>
      <w:r>
        <w:rPr>
          <w:sz w:val="24"/>
        </w:rPr>
        <w:t xml:space="preserve"> (116,444 тис. жителів)</w:t>
      </w:r>
      <w:r w:rsidRPr="002F4CA5">
        <w:rPr>
          <w:sz w:val="24"/>
        </w:rPr>
        <w:t xml:space="preserve">. На зміни кількості населення вплинуло природне скорочення на </w:t>
      </w:r>
      <w:r>
        <w:rPr>
          <w:sz w:val="24"/>
        </w:rPr>
        <w:t>1131 </w:t>
      </w:r>
      <w:r w:rsidRPr="002F4CA5">
        <w:rPr>
          <w:sz w:val="24"/>
        </w:rPr>
        <w:t>ос</w:t>
      </w:r>
      <w:r>
        <w:rPr>
          <w:sz w:val="24"/>
        </w:rPr>
        <w:t>о</w:t>
      </w:r>
      <w:r w:rsidRPr="002F4CA5">
        <w:rPr>
          <w:sz w:val="24"/>
        </w:rPr>
        <w:t>б</w:t>
      </w:r>
      <w:r>
        <w:rPr>
          <w:sz w:val="24"/>
        </w:rPr>
        <w:t>у</w:t>
      </w:r>
      <w:r w:rsidRPr="002F4CA5">
        <w:rPr>
          <w:sz w:val="24"/>
        </w:rPr>
        <w:t xml:space="preserve"> та міграційн</w:t>
      </w:r>
      <w:r>
        <w:rPr>
          <w:sz w:val="24"/>
        </w:rPr>
        <w:t>е</w:t>
      </w:r>
      <w:r w:rsidRPr="002F4CA5">
        <w:rPr>
          <w:sz w:val="24"/>
        </w:rPr>
        <w:t xml:space="preserve"> </w:t>
      </w:r>
      <w:r>
        <w:rPr>
          <w:sz w:val="24"/>
        </w:rPr>
        <w:t>скорочення</w:t>
      </w:r>
      <w:r w:rsidRPr="002F4CA5">
        <w:rPr>
          <w:sz w:val="24"/>
        </w:rPr>
        <w:t xml:space="preserve"> на </w:t>
      </w:r>
      <w:r>
        <w:rPr>
          <w:sz w:val="24"/>
        </w:rPr>
        <w:t xml:space="preserve">651 </w:t>
      </w:r>
      <w:r w:rsidRPr="002F4CA5">
        <w:rPr>
          <w:sz w:val="24"/>
        </w:rPr>
        <w:t>о</w:t>
      </w:r>
      <w:r>
        <w:rPr>
          <w:sz w:val="24"/>
        </w:rPr>
        <w:t>собу</w:t>
      </w:r>
      <w:r w:rsidRPr="002F4CA5">
        <w:rPr>
          <w:sz w:val="24"/>
        </w:rPr>
        <w:t>.</w:t>
      </w:r>
    </w:p>
    <w:p w:rsidR="00C61FEB" w:rsidRDefault="00C61FEB" w:rsidP="00F90879">
      <w:pPr>
        <w:spacing w:after="20"/>
        <w:ind w:firstLine="708"/>
        <w:rPr>
          <w:sz w:val="24"/>
        </w:rPr>
      </w:pPr>
      <w:r w:rsidRPr="00494916">
        <w:rPr>
          <w:sz w:val="24"/>
        </w:rPr>
        <w:t xml:space="preserve">Протягом </w:t>
      </w:r>
      <w:r>
        <w:rPr>
          <w:sz w:val="24"/>
        </w:rPr>
        <w:t xml:space="preserve">2017 року </w:t>
      </w:r>
      <w:r w:rsidRPr="00494916">
        <w:rPr>
          <w:sz w:val="24"/>
        </w:rPr>
        <w:t xml:space="preserve">на обліку в Сєвєродонецькому міському центрі зайнятості перебувало </w:t>
      </w:r>
      <w:r>
        <w:rPr>
          <w:sz w:val="24"/>
        </w:rPr>
        <w:t>7759</w:t>
      </w:r>
      <w:r w:rsidRPr="00494916">
        <w:rPr>
          <w:sz w:val="24"/>
        </w:rPr>
        <w:t xml:space="preserve"> безробітних</w:t>
      </w:r>
      <w:r>
        <w:rPr>
          <w:sz w:val="24"/>
        </w:rPr>
        <w:t xml:space="preserve">. Статус безробітного мали 2702 особи. </w:t>
      </w:r>
      <w:r w:rsidR="00F90879">
        <w:rPr>
          <w:sz w:val="24"/>
        </w:rPr>
        <w:t>За</w:t>
      </w:r>
      <w:r w:rsidRPr="00494916">
        <w:rPr>
          <w:sz w:val="24"/>
        </w:rPr>
        <w:t xml:space="preserve"> сприянням служби зайнятості отримали роботу </w:t>
      </w:r>
      <w:r>
        <w:rPr>
          <w:sz w:val="24"/>
        </w:rPr>
        <w:t xml:space="preserve">2176 </w:t>
      </w:r>
      <w:r w:rsidRPr="00494916">
        <w:rPr>
          <w:sz w:val="24"/>
        </w:rPr>
        <w:t xml:space="preserve">осіб, з них </w:t>
      </w:r>
      <w:r>
        <w:rPr>
          <w:sz w:val="24"/>
        </w:rPr>
        <w:t>517 </w:t>
      </w:r>
      <w:r w:rsidRPr="00494916">
        <w:rPr>
          <w:sz w:val="24"/>
        </w:rPr>
        <w:t xml:space="preserve">безробітних громадян. Рівень працевлаштування всіх шукачів роботи склав </w:t>
      </w:r>
      <w:r>
        <w:rPr>
          <w:sz w:val="24"/>
        </w:rPr>
        <w:t>28</w:t>
      </w:r>
      <w:r w:rsidRPr="00494916">
        <w:rPr>
          <w:sz w:val="24"/>
        </w:rPr>
        <w:t>%.</w:t>
      </w:r>
      <w:r>
        <w:rPr>
          <w:sz w:val="24"/>
        </w:rPr>
        <w:t xml:space="preserve"> </w:t>
      </w:r>
    </w:p>
    <w:p w:rsidR="00C61FEB" w:rsidRDefault="00C61FEB" w:rsidP="00F90879">
      <w:pPr>
        <w:spacing w:after="20"/>
        <w:ind w:firstLine="720"/>
        <w:rPr>
          <w:sz w:val="24"/>
        </w:rPr>
      </w:pPr>
      <w:r>
        <w:rPr>
          <w:sz w:val="24"/>
        </w:rPr>
        <w:t>В 2017 році</w:t>
      </w:r>
      <w:r w:rsidRPr="00494916">
        <w:rPr>
          <w:sz w:val="24"/>
        </w:rPr>
        <w:t xml:space="preserve"> </w:t>
      </w:r>
      <w:r w:rsidRPr="001B777A">
        <w:rPr>
          <w:sz w:val="24"/>
        </w:rPr>
        <w:t xml:space="preserve">створено </w:t>
      </w:r>
      <w:r>
        <w:rPr>
          <w:sz w:val="24"/>
        </w:rPr>
        <w:t>1838</w:t>
      </w:r>
      <w:r w:rsidRPr="001B777A">
        <w:rPr>
          <w:sz w:val="24"/>
        </w:rPr>
        <w:t xml:space="preserve"> нових робочих місць</w:t>
      </w:r>
      <w:r>
        <w:rPr>
          <w:sz w:val="24"/>
        </w:rPr>
        <w:t>, ліквідовано 1486 робочих місця</w:t>
      </w:r>
      <w:r w:rsidRPr="001B777A">
        <w:rPr>
          <w:sz w:val="24"/>
        </w:rPr>
        <w:t>.</w:t>
      </w:r>
    </w:p>
    <w:p w:rsidR="00C61FEB" w:rsidRDefault="00C61FEB" w:rsidP="00F90879">
      <w:pPr>
        <w:widowControl w:val="0"/>
        <w:spacing w:after="20"/>
        <w:ind w:firstLine="709"/>
        <w:rPr>
          <w:sz w:val="24"/>
        </w:rPr>
      </w:pPr>
      <w:r>
        <w:rPr>
          <w:sz w:val="24"/>
        </w:rPr>
        <w:t>Станом на 01.01.2018 року в Єдиний інформаційній базі даних про взятих на облік тимчасово переміщених осіб зареєстровано 51424 особи.</w:t>
      </w:r>
    </w:p>
    <w:p w:rsidR="00FD4551" w:rsidRPr="001D183F" w:rsidRDefault="00FD4551" w:rsidP="00FD4551">
      <w:pPr>
        <w:widowControl w:val="0"/>
        <w:spacing w:after="60"/>
        <w:ind w:firstLine="709"/>
        <w:rPr>
          <w:spacing w:val="-4"/>
          <w:sz w:val="24"/>
        </w:rPr>
      </w:pPr>
      <w:r>
        <w:rPr>
          <w:spacing w:val="-4"/>
          <w:sz w:val="24"/>
        </w:rPr>
        <w:t>Е</w:t>
      </w:r>
      <w:r w:rsidRPr="001D183F">
        <w:rPr>
          <w:spacing w:val="-4"/>
          <w:sz w:val="24"/>
        </w:rPr>
        <w:t>фективна реалізація структурних й фундаментальних реформ</w:t>
      </w:r>
      <w:r w:rsidRPr="001D183F">
        <w:rPr>
          <w:sz w:val="24"/>
        </w:rPr>
        <w:t xml:space="preserve">, </w:t>
      </w:r>
      <w:r w:rsidRPr="001D183F">
        <w:rPr>
          <w:spacing w:val="-4"/>
          <w:sz w:val="24"/>
        </w:rPr>
        <w:t xml:space="preserve">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w:t>
      </w:r>
      <w:r>
        <w:rPr>
          <w:spacing w:val="-4"/>
          <w:sz w:val="24"/>
        </w:rPr>
        <w:t>антитерористичної операції в Луганській області</w:t>
      </w:r>
      <w:r w:rsidRPr="001D183F">
        <w:rPr>
          <w:spacing w:val="-4"/>
          <w:sz w:val="24"/>
        </w:rPr>
        <w:t>, дозволять відновити економічне зростання у 201</w:t>
      </w:r>
      <w:r>
        <w:rPr>
          <w:spacing w:val="-4"/>
          <w:sz w:val="24"/>
        </w:rPr>
        <w:t>8</w:t>
      </w:r>
      <w:r w:rsidRPr="001D183F">
        <w:rPr>
          <w:spacing w:val="-4"/>
          <w:sz w:val="24"/>
        </w:rPr>
        <w:t xml:space="preserve"> році та отримати позитивні </w:t>
      </w:r>
      <w:r>
        <w:rPr>
          <w:spacing w:val="-4"/>
          <w:sz w:val="24"/>
        </w:rPr>
        <w:t>результати</w:t>
      </w:r>
      <w:r w:rsidRPr="001D183F">
        <w:rPr>
          <w:spacing w:val="-4"/>
          <w:sz w:val="24"/>
        </w:rPr>
        <w:t>.</w:t>
      </w:r>
    </w:p>
    <w:p w:rsidR="00FD4551" w:rsidRPr="003B3844" w:rsidRDefault="00FD4551" w:rsidP="00FD4551">
      <w:pPr>
        <w:pStyle w:val="2"/>
        <w:spacing w:before="0" w:after="120"/>
        <w:ind w:hanging="6"/>
        <w:jc w:val="center"/>
        <w:rPr>
          <w:rFonts w:ascii="Times New Roman" w:hAnsi="Times New Roman" w:cs="Times New Roman"/>
          <w:i w:val="0"/>
          <w:iCs w:val="0"/>
          <w:sz w:val="24"/>
          <w:szCs w:val="24"/>
        </w:rPr>
      </w:pPr>
      <w:r>
        <w:rPr>
          <w:rStyle w:val="af1"/>
          <w:rFonts w:ascii="Times New Roman" w:hAnsi="Times New Roman" w:cs="Times New Roman"/>
          <w:i w:val="0"/>
          <w:iCs w:val="0"/>
          <w:color w:val="auto"/>
          <w:sz w:val="24"/>
          <w:szCs w:val="24"/>
          <w:u w:val="none"/>
        </w:rPr>
        <w:br w:type="page"/>
      </w:r>
      <w:hyperlink w:anchor="_Toc317202414" w:history="1">
        <w:r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FD4551" w:rsidRPr="000E33CD" w:rsidRDefault="00FD4551" w:rsidP="00D2421D">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FD4551" w:rsidRPr="000E33CD" w:rsidRDefault="00FD4551" w:rsidP="00D2421D">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тривалість антитерористичної операції на території Луганської області</w:t>
      </w:r>
      <w:r w:rsidR="00830C81" w:rsidRPr="000E33CD">
        <w:rPr>
          <w:rStyle w:val="FontStyle13"/>
          <w:b w:val="0"/>
          <w:sz w:val="24"/>
          <w:szCs w:val="24"/>
        </w:rPr>
        <w:t xml:space="preserve"> (в травні 2018 року ф</w:t>
      </w:r>
      <w:r w:rsidR="00830C81" w:rsidRPr="000E33CD">
        <w:rPr>
          <w:rFonts w:ascii="Times New Roman" w:hAnsi="Times New Roman"/>
          <w:sz w:val="24"/>
          <w:szCs w:val="24"/>
        </w:rPr>
        <w:t>ормат антитерористичної операції змінено на операцію Об'єднаних сил)</w:t>
      </w:r>
      <w:r w:rsidRPr="000E33CD">
        <w:rPr>
          <w:rStyle w:val="FontStyle13"/>
          <w:b w:val="0"/>
          <w:sz w:val="24"/>
          <w:szCs w:val="24"/>
        </w:rPr>
        <w:t>;</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FD4551" w:rsidRPr="000E33CD" w:rsidRDefault="00FD4551" w:rsidP="00D2421D">
      <w:pPr>
        <w:pStyle w:val="Style3"/>
        <w:widowControl/>
        <w:numPr>
          <w:ilvl w:val="0"/>
          <w:numId w:val="6"/>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FD4551" w:rsidRPr="000E33CD" w:rsidRDefault="00FD4551" w:rsidP="00D2421D">
      <w:pPr>
        <w:pStyle w:val="Style3"/>
        <w:widowControl/>
        <w:numPr>
          <w:ilvl w:val="0"/>
          <w:numId w:val="6"/>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FD4551" w:rsidRPr="000E33CD" w:rsidRDefault="00FD455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FD4551" w:rsidRPr="000E33CD" w:rsidRDefault="00FD4551" w:rsidP="00D2421D">
      <w:pPr>
        <w:pStyle w:val="Style3"/>
        <w:widowControl/>
        <w:numPr>
          <w:ilvl w:val="0"/>
          <w:numId w:val="6"/>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FD4551" w:rsidRPr="000E33CD" w:rsidRDefault="00FD455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w:t>
      </w:r>
      <w:r w:rsidR="00830C81" w:rsidRPr="000E33CD">
        <w:rPr>
          <w:rStyle w:val="FontStyle13"/>
          <w:b w:val="0"/>
          <w:sz w:val="24"/>
          <w:szCs w:val="24"/>
          <w:lang w:val="uk-UA"/>
        </w:rPr>
        <w:t>іста вільних земельних ділянок;</w:t>
      </w:r>
    </w:p>
    <w:p w:rsidR="00830C81" w:rsidRPr="000E33CD" w:rsidRDefault="00830C81" w:rsidP="00D2421D">
      <w:pPr>
        <w:pStyle w:val="Style3"/>
        <w:widowControl/>
        <w:numPr>
          <w:ilvl w:val="0"/>
          <w:numId w:val="6"/>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w:t>
      </w:r>
      <w:r w:rsidR="000F2580" w:rsidRPr="000E33CD">
        <w:rPr>
          <w:rStyle w:val="FontStyle13"/>
          <w:b w:val="0"/>
          <w:sz w:val="24"/>
          <w:szCs w:val="24"/>
          <w:lang w:val="uk-UA"/>
        </w:rPr>
        <w:t xml:space="preserve"> та транспортної інфраструктури;</w:t>
      </w:r>
    </w:p>
    <w:p w:rsidR="00790CB7" w:rsidRPr="000E33CD" w:rsidRDefault="00790CB7" w:rsidP="00D2421D">
      <w:pPr>
        <w:pStyle w:val="Style3"/>
        <w:widowControl/>
        <w:numPr>
          <w:ilvl w:val="0"/>
          <w:numId w:val="6"/>
        </w:numPr>
        <w:tabs>
          <w:tab w:val="left" w:pos="1008"/>
        </w:tabs>
        <w:spacing w:after="60" w:line="240" w:lineRule="auto"/>
        <w:ind w:left="648"/>
        <w:rPr>
          <w:rStyle w:val="FontStyle12"/>
          <w:bCs/>
          <w:sz w:val="24"/>
          <w:szCs w:val="24"/>
          <w:lang w:val="uk-UA"/>
        </w:rPr>
      </w:pPr>
      <w:r w:rsidRPr="000E33CD">
        <w:rPr>
          <w:rStyle w:val="FontStyle12"/>
          <w:sz w:val="24"/>
          <w:szCs w:val="24"/>
          <w:lang w:val="uk-UA"/>
        </w:rPr>
        <w:t>стратегія  розвитку міста втратила актуальність;</w:t>
      </w:r>
    </w:p>
    <w:p w:rsidR="000F2580" w:rsidRPr="000E33CD" w:rsidRDefault="00790CB7" w:rsidP="00D2421D">
      <w:pPr>
        <w:pStyle w:val="Style3"/>
        <w:widowControl/>
        <w:numPr>
          <w:ilvl w:val="0"/>
          <w:numId w:val="6"/>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w:t>
      </w:r>
      <w:r w:rsidR="000F2580" w:rsidRPr="000E33CD">
        <w:rPr>
          <w:rStyle w:val="FontStyle12"/>
          <w:sz w:val="24"/>
          <w:szCs w:val="24"/>
          <w:lang w:val="uk-UA"/>
        </w:rPr>
        <w:t>ідсутність систем</w:t>
      </w:r>
      <w:r w:rsidRPr="000E33CD">
        <w:rPr>
          <w:rStyle w:val="FontStyle12"/>
          <w:sz w:val="24"/>
          <w:szCs w:val="24"/>
          <w:lang w:val="uk-UA"/>
        </w:rPr>
        <w:t>и</w:t>
      </w:r>
      <w:r w:rsidR="000F2580" w:rsidRPr="000E33CD">
        <w:rPr>
          <w:rStyle w:val="FontStyle12"/>
          <w:sz w:val="24"/>
          <w:szCs w:val="24"/>
          <w:lang w:val="uk-UA"/>
        </w:rPr>
        <w:t xml:space="preserve"> керування містом</w:t>
      </w:r>
      <w:r w:rsidRPr="000E33CD">
        <w:rPr>
          <w:rStyle w:val="FontStyle12"/>
          <w:sz w:val="24"/>
          <w:szCs w:val="24"/>
          <w:lang w:val="uk-UA"/>
        </w:rPr>
        <w:t>;</w:t>
      </w:r>
    </w:p>
    <w:p w:rsidR="00790CB7" w:rsidRPr="000E33CD" w:rsidRDefault="00790CB7" w:rsidP="00D2421D">
      <w:pPr>
        <w:pStyle w:val="Style3"/>
        <w:widowControl/>
        <w:numPr>
          <w:ilvl w:val="0"/>
          <w:numId w:val="6"/>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FD4551" w:rsidRPr="000E33CD" w:rsidRDefault="00FD4551" w:rsidP="00D2421D">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FD4551" w:rsidRPr="000E33CD" w:rsidRDefault="00FD4551" w:rsidP="00D2421D">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FD4551" w:rsidRPr="000E33CD" w:rsidRDefault="00FD4551" w:rsidP="00D2421D">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0E33CD"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FD4551" w:rsidRPr="000E33CD" w:rsidRDefault="00FD4551" w:rsidP="00D2421D">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0E33CD" w:rsidRDefault="00FD4551" w:rsidP="00D2421D">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0E33CD" w:rsidRDefault="00FD4551" w:rsidP="00D2421D">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щодо визначення привабливих напрямків інвестування, реклами міста , як інвестиційно привабливого для бізнесу;</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0E33CD" w:rsidRDefault="00FD4551" w:rsidP="00D2421D">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0E33CD">
        <w:rPr>
          <w:rStyle w:val="FontStyle12"/>
          <w:sz w:val="24"/>
          <w:szCs w:val="24"/>
          <w:lang w:val="uk-UA"/>
        </w:rPr>
        <w:t>.</w:t>
      </w:r>
    </w:p>
    <w:p w:rsidR="00183861" w:rsidRPr="000E33CD" w:rsidRDefault="00183861" w:rsidP="00D2421D">
      <w:pPr>
        <w:spacing w:after="60"/>
        <w:ind w:firstLine="709"/>
        <w:rPr>
          <w:rStyle w:val="FontStyle12"/>
          <w:b/>
          <w:sz w:val="24"/>
          <w:szCs w:val="24"/>
          <w:u w:val="single"/>
        </w:rPr>
      </w:pPr>
      <w:r w:rsidRPr="000E33CD">
        <w:rPr>
          <w:rStyle w:val="FontStyle12"/>
          <w:b/>
          <w:sz w:val="24"/>
          <w:szCs w:val="24"/>
          <w:u w:val="single"/>
        </w:rPr>
        <w:t>Розвиток підприємництва</w:t>
      </w:r>
      <w:r w:rsidR="00E85D8D" w:rsidRPr="000E33CD">
        <w:rPr>
          <w:rStyle w:val="FontStyle12"/>
          <w:b/>
          <w:sz w:val="24"/>
          <w:szCs w:val="24"/>
          <w:u w:val="single"/>
        </w:rPr>
        <w:t>:</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183861" w:rsidRPr="000E33CD" w:rsidRDefault="00183861" w:rsidP="00D2421D">
      <w:pPr>
        <w:numPr>
          <w:ilvl w:val="0"/>
          <w:numId w:val="35"/>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183861" w:rsidRPr="000E33CD" w:rsidRDefault="00183861" w:rsidP="00D2421D">
      <w:pPr>
        <w:numPr>
          <w:ilvl w:val="0"/>
          <w:numId w:val="35"/>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183861" w:rsidRPr="000E33CD" w:rsidRDefault="00183861" w:rsidP="00D2421D">
      <w:pPr>
        <w:numPr>
          <w:ilvl w:val="0"/>
          <w:numId w:val="35"/>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5920A5" w:rsidRPr="000E33CD" w:rsidRDefault="00183861" w:rsidP="008A13AF">
      <w:pPr>
        <w:numPr>
          <w:ilvl w:val="0"/>
          <w:numId w:val="35"/>
        </w:numPr>
        <w:tabs>
          <w:tab w:val="left" w:pos="709"/>
          <w:tab w:val="left" w:pos="993"/>
        </w:tabs>
        <w:spacing w:after="60"/>
        <w:ind w:firstLine="809"/>
        <w:rPr>
          <w:rStyle w:val="FontStyle13"/>
          <w:b w:val="0"/>
          <w:sz w:val="24"/>
          <w:szCs w:val="24"/>
        </w:rPr>
      </w:pPr>
      <w:r w:rsidRPr="000E33CD">
        <w:rPr>
          <w:sz w:val="24"/>
        </w:rPr>
        <w:t>дефіцит кваліфікованих кадрів</w:t>
      </w:r>
      <w:r w:rsidR="008A13AF" w:rsidRPr="000E33CD">
        <w:rPr>
          <w:sz w:val="24"/>
        </w:rPr>
        <w:t>.</w:t>
      </w:r>
    </w:p>
    <w:p w:rsidR="00FD4551" w:rsidRPr="000E33CD" w:rsidRDefault="00FD4551" w:rsidP="00D2421D">
      <w:pPr>
        <w:spacing w:after="60"/>
        <w:ind w:firstLine="709"/>
        <w:rPr>
          <w:b/>
          <w:sz w:val="24"/>
          <w:u w:val="single"/>
        </w:rPr>
      </w:pPr>
      <w:r w:rsidRPr="000E33CD">
        <w:rPr>
          <w:b/>
          <w:sz w:val="24"/>
          <w:u w:val="single"/>
        </w:rPr>
        <w:t>Будівництво:</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через тривале проведення антитерористичної операції низький рівень житлового будівництва;</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FD4551" w:rsidRPr="000E33CD" w:rsidRDefault="00FD4551" w:rsidP="00D2421D">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FD4551" w:rsidRPr="000E33CD" w:rsidRDefault="00FD4551" w:rsidP="00D2421D">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183861" w:rsidRPr="000E33CD" w:rsidRDefault="0018386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FD4551" w:rsidRPr="000E33CD" w:rsidRDefault="00FD4551"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 xml:space="preserve">застарілий рухомий склад пасажирського </w:t>
      </w:r>
      <w:r w:rsidR="00790CB7" w:rsidRPr="000E33CD">
        <w:rPr>
          <w:rStyle w:val="FontStyle12"/>
          <w:sz w:val="24"/>
          <w:szCs w:val="24"/>
        </w:rPr>
        <w:t>автотранспорту</w:t>
      </w:r>
      <w:r w:rsidR="005920A5" w:rsidRPr="000E33CD">
        <w:rPr>
          <w:rStyle w:val="FontStyle12"/>
          <w:sz w:val="24"/>
          <w:szCs w:val="24"/>
        </w:rPr>
        <w:t>;</w:t>
      </w:r>
    </w:p>
    <w:p w:rsidR="00113E80" w:rsidRPr="000E33CD" w:rsidRDefault="00113E80"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5920A5" w:rsidRPr="000E33CD" w:rsidRDefault="005920A5" w:rsidP="00D2421D">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FD4551" w:rsidRPr="000E33CD" w:rsidRDefault="00E85D8D" w:rsidP="00D2421D">
      <w:pPr>
        <w:pStyle w:val="21"/>
        <w:tabs>
          <w:tab w:val="left" w:pos="1080"/>
        </w:tabs>
        <w:spacing w:after="60" w:line="240" w:lineRule="auto"/>
        <w:ind w:left="284" w:firstLine="437"/>
        <w:rPr>
          <w:b/>
          <w:sz w:val="24"/>
          <w:u w:val="single"/>
        </w:rPr>
      </w:pPr>
      <w:r w:rsidRPr="000E33CD">
        <w:rPr>
          <w:b/>
          <w:sz w:val="24"/>
          <w:u w:val="single"/>
        </w:rPr>
        <w:t>Ж</w:t>
      </w:r>
      <w:r w:rsidR="00FD4551" w:rsidRPr="000E33CD">
        <w:rPr>
          <w:b/>
          <w:sz w:val="24"/>
          <w:u w:val="single"/>
        </w:rPr>
        <w:t>итлово-комунальн</w:t>
      </w:r>
      <w:r w:rsidRPr="000E33CD">
        <w:rPr>
          <w:b/>
          <w:sz w:val="24"/>
          <w:u w:val="single"/>
        </w:rPr>
        <w:t>е</w:t>
      </w:r>
      <w:r w:rsidR="00FD4551" w:rsidRPr="000E33CD">
        <w:rPr>
          <w:b/>
          <w:sz w:val="24"/>
          <w:u w:val="single"/>
        </w:rPr>
        <w:t xml:space="preserve"> господарств</w:t>
      </w:r>
      <w:r w:rsidRPr="000E33CD">
        <w:rPr>
          <w:b/>
          <w:sz w:val="24"/>
          <w:u w:val="single"/>
        </w:rPr>
        <w:t>о</w:t>
      </w:r>
      <w:r w:rsidR="00FD4551" w:rsidRPr="000E33CD">
        <w:rPr>
          <w:b/>
          <w:sz w:val="24"/>
          <w:u w:val="single"/>
        </w:rPr>
        <w:t>:</w:t>
      </w:r>
    </w:p>
    <w:p w:rsidR="00FD4551" w:rsidRPr="000E33CD" w:rsidRDefault="005920A5"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потреба в значному збільшенні </w:t>
      </w:r>
      <w:r w:rsidR="00FD4551" w:rsidRPr="000E33CD">
        <w:rPr>
          <w:rFonts w:ascii="Times New Roman" w:hAnsi="Times New Roman"/>
          <w:sz w:val="24"/>
          <w:szCs w:val="24"/>
        </w:rPr>
        <w:t>тарифів на комунальні послуги;</w:t>
      </w:r>
    </w:p>
    <w:p w:rsidR="00C65590" w:rsidRPr="000E33CD" w:rsidRDefault="00C65590"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C65590" w:rsidRPr="000E33CD" w:rsidRDefault="00C65590" w:rsidP="00D2421D">
      <w:pPr>
        <w:pStyle w:val="a3"/>
        <w:numPr>
          <w:ilvl w:val="0"/>
          <w:numId w:val="36"/>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r w:rsidR="00113E80" w:rsidRPr="000E33CD">
        <w:rPr>
          <w:rFonts w:ascii="Times New Roman" w:hAnsi="Times New Roman"/>
          <w:sz w:val="24"/>
          <w:szCs w:val="24"/>
        </w:rPr>
        <w:t>;</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r w:rsidR="00964DED" w:rsidRPr="000E33CD">
        <w:rPr>
          <w:rFonts w:ascii="Times New Roman" w:hAnsi="Times New Roman"/>
          <w:sz w:val="24"/>
          <w:szCs w:val="24"/>
        </w:rPr>
        <w:t>;</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з благоустроєм міста, містами відпочинку мешканців міста,</w:t>
      </w:r>
      <w:r w:rsidR="00D2421D" w:rsidRPr="000E33CD">
        <w:rPr>
          <w:rFonts w:ascii="Times New Roman" w:hAnsi="Times New Roman"/>
          <w:sz w:val="24"/>
          <w:szCs w:val="24"/>
        </w:rPr>
        <w:t xml:space="preserve"> </w:t>
      </w:r>
      <w:r w:rsidRPr="000E33CD">
        <w:rPr>
          <w:rFonts w:ascii="Times New Roman" w:hAnsi="Times New Roman"/>
          <w:sz w:val="24"/>
          <w:szCs w:val="24"/>
        </w:rPr>
        <w:t>відсутність системи поливу зелених зон міста;</w:t>
      </w:r>
    </w:p>
    <w:p w:rsidR="005920A5"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964DED" w:rsidRPr="000E33CD" w:rsidRDefault="005920A5"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водоймищ міста</w:t>
      </w:r>
      <w:r w:rsidR="00964DED" w:rsidRPr="000E33CD">
        <w:rPr>
          <w:rFonts w:ascii="Times New Roman" w:hAnsi="Times New Roman"/>
          <w:sz w:val="24"/>
          <w:szCs w:val="24"/>
        </w:rPr>
        <w:t>;</w:t>
      </w:r>
    </w:p>
    <w:p w:rsidR="00113E80" w:rsidRPr="000E33CD" w:rsidRDefault="00964DED" w:rsidP="00D2421D">
      <w:pPr>
        <w:pStyle w:val="a3"/>
        <w:numPr>
          <w:ilvl w:val="0"/>
          <w:numId w:val="36"/>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00113E80" w:rsidRPr="000E33CD">
        <w:rPr>
          <w:rStyle w:val="FontStyle12"/>
          <w:sz w:val="24"/>
          <w:szCs w:val="24"/>
        </w:rPr>
        <w:t xml:space="preserve">нергопостачання міста та </w:t>
      </w:r>
      <w:r w:rsidRPr="000E33CD">
        <w:rPr>
          <w:rStyle w:val="FontStyle12"/>
          <w:sz w:val="24"/>
          <w:szCs w:val="24"/>
        </w:rPr>
        <w:t>селищ;</w:t>
      </w:r>
    </w:p>
    <w:p w:rsidR="00113E80" w:rsidRPr="000E33CD" w:rsidRDefault="00964DED" w:rsidP="00D2421D">
      <w:pPr>
        <w:pStyle w:val="a3"/>
        <w:numPr>
          <w:ilvl w:val="0"/>
          <w:numId w:val="36"/>
        </w:numPr>
        <w:tabs>
          <w:tab w:val="left" w:pos="720"/>
          <w:tab w:val="num" w:pos="768"/>
          <w:tab w:val="left" w:pos="1080"/>
        </w:tabs>
        <w:spacing w:after="60"/>
        <w:ind w:left="0" w:firstLine="737"/>
        <w:rPr>
          <w:rStyle w:val="FontStyle12"/>
          <w:sz w:val="24"/>
          <w:szCs w:val="24"/>
        </w:rPr>
      </w:pPr>
      <w:r w:rsidRPr="000E33CD">
        <w:rPr>
          <w:rStyle w:val="FontStyle12"/>
          <w:sz w:val="24"/>
          <w:szCs w:val="24"/>
        </w:rPr>
        <w:t>н</w:t>
      </w:r>
      <w:r w:rsidR="00113E80" w:rsidRPr="000E33CD">
        <w:rPr>
          <w:rStyle w:val="FontStyle12"/>
          <w:sz w:val="24"/>
          <w:szCs w:val="24"/>
        </w:rPr>
        <w:t>езадовільний стан електричних мереж міста</w:t>
      </w:r>
      <w:r w:rsidRPr="000E33CD">
        <w:rPr>
          <w:rStyle w:val="FontStyle12"/>
          <w:sz w:val="24"/>
          <w:szCs w:val="24"/>
        </w:rPr>
        <w:t>;</w:t>
      </w:r>
    </w:p>
    <w:p w:rsidR="00113E80" w:rsidRPr="000E33CD" w:rsidRDefault="00964DED" w:rsidP="00D2421D">
      <w:pPr>
        <w:pStyle w:val="a3"/>
        <w:numPr>
          <w:ilvl w:val="0"/>
          <w:numId w:val="36"/>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w:t>
      </w:r>
      <w:r w:rsidR="00113E80" w:rsidRPr="000E33CD">
        <w:rPr>
          <w:rStyle w:val="FontStyle12"/>
          <w:sz w:val="24"/>
          <w:szCs w:val="24"/>
        </w:rPr>
        <w:t>ливов</w:t>
      </w:r>
      <w:r w:rsidRPr="000E33CD">
        <w:rPr>
          <w:rStyle w:val="FontStyle12"/>
          <w:sz w:val="24"/>
          <w:szCs w:val="24"/>
        </w:rPr>
        <w:t>ої</w:t>
      </w:r>
      <w:r w:rsidR="00113E80" w:rsidRPr="000E33CD">
        <w:rPr>
          <w:rStyle w:val="FontStyle12"/>
          <w:sz w:val="24"/>
          <w:szCs w:val="24"/>
        </w:rPr>
        <w:t xml:space="preserve"> каналізаці</w:t>
      </w:r>
      <w:r w:rsidRPr="000E33CD">
        <w:rPr>
          <w:rStyle w:val="FontStyle12"/>
          <w:sz w:val="24"/>
          <w:szCs w:val="24"/>
        </w:rPr>
        <w:t>ї, яка практично відсутня та зовсім не працює.</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Освіта:</w:t>
      </w:r>
    </w:p>
    <w:p w:rsidR="00FD4551" w:rsidRPr="000E33CD" w:rsidRDefault="00FD4551" w:rsidP="00D2421D">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FD4551" w:rsidRPr="000E33CD" w:rsidRDefault="00FD4551" w:rsidP="00D2421D">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C65590" w:rsidRPr="000E33CD" w:rsidRDefault="00C65590" w:rsidP="00D2421D">
      <w:pPr>
        <w:pStyle w:val="Style3"/>
        <w:widowControl/>
        <w:numPr>
          <w:ilvl w:val="0"/>
          <w:numId w:val="36"/>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C65590" w:rsidRPr="000E33CD" w:rsidRDefault="00C65590" w:rsidP="00D2421D">
      <w:pPr>
        <w:pStyle w:val="a3"/>
        <w:numPr>
          <w:ilvl w:val="0"/>
          <w:numId w:val="36"/>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C65590" w:rsidRPr="000E33CD" w:rsidRDefault="00C65590" w:rsidP="00D2421D">
      <w:pPr>
        <w:pStyle w:val="a3"/>
        <w:numPr>
          <w:ilvl w:val="0"/>
          <w:numId w:val="36"/>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FD4551" w:rsidRPr="000E33CD" w:rsidRDefault="00C65590"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001D2951" w:rsidRPr="000E33CD">
        <w:rPr>
          <w:rFonts w:ascii="Times New Roman" w:hAnsi="Times New Roman"/>
          <w:bCs/>
          <w:iCs/>
          <w:sz w:val="24"/>
          <w:szCs w:val="24"/>
        </w:rPr>
        <w:t>;</w:t>
      </w:r>
    </w:p>
    <w:p w:rsidR="001D2951" w:rsidRPr="000E33CD" w:rsidRDefault="001D2951"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здоров’я:</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F83165" w:rsidRPr="000E33CD" w:rsidRDefault="00F83165"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 xml:space="preserve">смертність </w:t>
      </w:r>
      <w:r w:rsidR="00D2421D" w:rsidRPr="000E33CD">
        <w:rPr>
          <w:rStyle w:val="FontStyle13"/>
          <w:rFonts w:eastAsia="Arial Unicode MS"/>
          <w:b w:val="0"/>
          <w:sz w:val="24"/>
          <w:szCs w:val="24"/>
          <w:lang w:val="uk-UA"/>
        </w:rPr>
        <w:t xml:space="preserve">населення </w:t>
      </w:r>
      <w:r w:rsidRPr="000E33CD">
        <w:rPr>
          <w:rStyle w:val="FontStyle13"/>
          <w:rFonts w:eastAsia="Arial Unicode MS"/>
          <w:b w:val="0"/>
          <w:sz w:val="24"/>
          <w:szCs w:val="24"/>
          <w:lang w:val="uk-UA"/>
        </w:rPr>
        <w:t>випереджає народжуваність;</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1D2951" w:rsidRPr="000E33CD" w:rsidRDefault="00FD4551" w:rsidP="00D2421D">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w:t>
      </w:r>
      <w:r w:rsidR="001D2951" w:rsidRPr="000E33CD">
        <w:rPr>
          <w:rStyle w:val="FontStyle13"/>
          <w:rFonts w:eastAsia="Arial Unicode MS"/>
          <w:b w:val="0"/>
          <w:sz w:val="24"/>
          <w:szCs w:val="24"/>
          <w:lang w:val="uk-UA"/>
        </w:rPr>
        <w:t>чних закладів медичними кадрами.</w:t>
      </w:r>
    </w:p>
    <w:p w:rsidR="00FD4551" w:rsidRPr="000E33CD" w:rsidRDefault="00FD4551" w:rsidP="00D2421D">
      <w:pPr>
        <w:pStyle w:val="21"/>
        <w:tabs>
          <w:tab w:val="left" w:pos="1080"/>
        </w:tabs>
        <w:spacing w:after="60" w:line="240" w:lineRule="auto"/>
        <w:ind w:left="284" w:firstLine="437"/>
        <w:rPr>
          <w:b/>
          <w:sz w:val="24"/>
          <w:u w:val="single"/>
        </w:rPr>
      </w:pPr>
      <w:r w:rsidRPr="000E33CD">
        <w:rPr>
          <w:b/>
          <w:sz w:val="24"/>
          <w:u w:val="single"/>
        </w:rPr>
        <w:t>Культура:</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966362" w:rsidRPr="000E33CD" w:rsidRDefault="00966362" w:rsidP="00D2421D">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0D5975" w:rsidRPr="000E33CD" w:rsidRDefault="000D5975"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CD14EB" w:rsidRPr="000E33CD" w:rsidRDefault="00CD14EB"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966362" w:rsidRPr="000E33CD" w:rsidRDefault="0096636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 xml:space="preserve">низькі показники здоров’я дітей та </w:t>
      </w:r>
      <w:r w:rsidR="00EE2CBC" w:rsidRPr="000E33CD">
        <w:rPr>
          <w:rFonts w:ascii="Times New Roman" w:hAnsi="Times New Roman"/>
          <w:sz w:val="24"/>
          <w:szCs w:val="24"/>
        </w:rPr>
        <w:t>їх фізичного розвитку</w:t>
      </w:r>
      <w:r w:rsidR="00C42F22" w:rsidRPr="000E33CD">
        <w:rPr>
          <w:rFonts w:ascii="Times New Roman" w:hAnsi="Times New Roman"/>
          <w:sz w:val="24"/>
          <w:szCs w:val="24"/>
        </w:rPr>
        <w:t>;</w:t>
      </w:r>
    </w:p>
    <w:p w:rsidR="00C42F22" w:rsidRPr="000E33CD" w:rsidRDefault="00C42F2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0E33CD" w:rsidRDefault="000E33CD" w:rsidP="00D2421D">
      <w:pPr>
        <w:pStyle w:val="21"/>
        <w:tabs>
          <w:tab w:val="left" w:pos="1080"/>
        </w:tabs>
        <w:spacing w:after="60" w:line="240" w:lineRule="auto"/>
        <w:ind w:firstLine="437"/>
        <w:rPr>
          <w:b/>
          <w:sz w:val="24"/>
          <w:u w:val="single"/>
        </w:rPr>
      </w:pP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lastRenderedPageBreak/>
        <w:t>Охорона навколишнього природного середовища:</w:t>
      </w:r>
    </w:p>
    <w:p w:rsidR="00FD4551" w:rsidRPr="000E33CD" w:rsidRDefault="00FD4551" w:rsidP="00D2421D">
      <w:pPr>
        <w:pStyle w:val="Style4"/>
        <w:widowControl/>
        <w:numPr>
          <w:ilvl w:val="0"/>
          <w:numId w:val="6"/>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накопичення великих обсягів твердих побутових та промислових відходів І-IV класів небезпеки та низький рівень їх утилізації;</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r w:rsidR="00C65590" w:rsidRPr="000E33CD">
        <w:rPr>
          <w:rFonts w:ascii="Times New Roman" w:hAnsi="Times New Roman"/>
          <w:sz w:val="24"/>
          <w:szCs w:val="24"/>
        </w:rPr>
        <w:t>;</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FD4551" w:rsidRDefault="00FD4551" w:rsidP="00FD4551">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2018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антитерористичної операції.</w:t>
      </w:r>
    </w:p>
    <w:p w:rsidR="00A350EF" w:rsidRPr="003B3844" w:rsidRDefault="00A350EF" w:rsidP="00FD4551">
      <w:pPr>
        <w:pStyle w:val="21"/>
        <w:tabs>
          <w:tab w:val="left" w:pos="720"/>
        </w:tabs>
        <w:spacing w:after="20" w:line="240" w:lineRule="auto"/>
        <w:ind w:left="0"/>
        <w:rPr>
          <w:sz w:val="24"/>
        </w:rPr>
      </w:pPr>
      <w:r>
        <w:rPr>
          <w:rStyle w:val="FontStyle12"/>
          <w:sz w:val="24"/>
          <w:szCs w:val="24"/>
        </w:rPr>
        <w:tab/>
      </w:r>
    </w:p>
    <w:p w:rsidR="00FD4551" w:rsidRPr="00A804E3" w:rsidRDefault="00FD4551" w:rsidP="00FD4551">
      <w:pPr>
        <w:pStyle w:val="70"/>
        <w:keepNext w:val="0"/>
        <w:widowControl w:val="0"/>
        <w:tabs>
          <w:tab w:val="num" w:pos="1176"/>
        </w:tabs>
        <w:spacing w:before="0" w:after="120"/>
        <w:ind w:firstLine="686"/>
        <w:rPr>
          <w:sz w:val="24"/>
          <w:szCs w:val="24"/>
          <w:highlight w:val="yellow"/>
        </w:rPr>
        <w:sectPr w:rsidR="00FD4551" w:rsidRPr="00A804E3" w:rsidSect="00E72E20">
          <w:pgSz w:w="11906" w:h="16838"/>
          <w:pgMar w:top="1134" w:right="567" w:bottom="567" w:left="1701"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Pr>
          <w:rFonts w:ascii="Times New Roman" w:hAnsi="Times New Roman" w:cs="Times New Roman"/>
          <w:sz w:val="28"/>
          <w:szCs w:val="28"/>
        </w:rPr>
        <w:t>8</w:t>
      </w:r>
      <w:r w:rsidRPr="0048319B">
        <w:rPr>
          <w:rFonts w:ascii="Times New Roman" w:hAnsi="Times New Roman" w:cs="Times New Roman"/>
          <w:sz w:val="28"/>
          <w:szCs w:val="28"/>
        </w:rPr>
        <w:t xml:space="preserve"> РІК</w:t>
      </w:r>
    </w:p>
    <w:p w:rsidR="00FD4551" w:rsidRDefault="00FD4551" w:rsidP="00FD4551">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FD4551" w:rsidRPr="00EA6538" w:rsidRDefault="00FD4551" w:rsidP="00FD4551">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FD4551" w:rsidRPr="00297BFB" w:rsidRDefault="00FD4551" w:rsidP="00FD4551">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FD4551" w:rsidRPr="00297BFB" w:rsidRDefault="00FD4551" w:rsidP="00FD4551">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FD4551" w:rsidRPr="00297BFB" w:rsidRDefault="00FD4551" w:rsidP="00FD4551">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FD4551" w:rsidRPr="00297BFB" w:rsidRDefault="00FD4551" w:rsidP="00FD4551">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FD4551" w:rsidRPr="00297BFB" w:rsidRDefault="00FD4551" w:rsidP="00FD4551">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FD4551" w:rsidRPr="003B3844" w:rsidRDefault="00FD4551" w:rsidP="00FD4551">
      <w:pPr>
        <w:pStyle w:val="14pt"/>
        <w:tabs>
          <w:tab w:val="left" w:pos="720"/>
        </w:tabs>
        <w:spacing w:after="60"/>
        <w:ind w:firstLine="720"/>
        <w:rPr>
          <w:b w:val="0"/>
          <w:sz w:val="24"/>
          <w:szCs w:val="24"/>
          <w:lang w:val="uk-UA"/>
        </w:rPr>
      </w:pPr>
    </w:p>
    <w:p w:rsidR="00FD4551" w:rsidRPr="003B3844" w:rsidRDefault="00FD4551" w:rsidP="00FD4551">
      <w:pPr>
        <w:rPr>
          <w:sz w:val="24"/>
        </w:rPr>
        <w:sectPr w:rsidR="00FD4551" w:rsidRPr="003B3844" w:rsidSect="0090092E">
          <w:pgSz w:w="11906" w:h="16838"/>
          <w:pgMar w:top="1134" w:right="567" w:bottom="567" w:left="1418"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FD4551" w:rsidRPr="00C63352" w:rsidRDefault="00FD4551" w:rsidP="00FD4551">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5A62B7" w:rsidRPr="00C63352" w:rsidRDefault="00E85D8D" w:rsidP="00E82E97">
      <w:pPr>
        <w:spacing w:after="60"/>
        <w:rPr>
          <w:sz w:val="24"/>
        </w:rPr>
      </w:pPr>
      <w:r w:rsidRPr="00C63352">
        <w:rPr>
          <w:b/>
          <w:sz w:val="24"/>
          <w:u w:val="single"/>
        </w:rPr>
        <w:t>П</w:t>
      </w:r>
      <w:r w:rsidR="005A62B7" w:rsidRPr="00C63352">
        <w:rPr>
          <w:b/>
          <w:sz w:val="24"/>
          <w:u w:val="single"/>
        </w:rPr>
        <w:t>ромисловість</w:t>
      </w:r>
      <w:r w:rsidR="002C383C" w:rsidRPr="00C63352">
        <w:rPr>
          <w:sz w:val="24"/>
        </w:rPr>
        <w:t xml:space="preserve"> в рамках реалізації </w:t>
      </w:r>
      <w:r w:rsidR="002C383C" w:rsidRPr="00C63352">
        <w:rPr>
          <w:rStyle w:val="rvts23"/>
          <w:sz w:val="24"/>
        </w:rPr>
        <w:t xml:space="preserve">Загальнодержавної цільової економічної програми розвитку промисловості на період до 2020 року, </w:t>
      </w:r>
      <w:r w:rsidR="002C383C" w:rsidRPr="00C63352">
        <w:rPr>
          <w:sz w:val="24"/>
        </w:rPr>
        <w:t>Стратегії розвитку Луганської області до 2020 року</w:t>
      </w:r>
      <w:r w:rsidR="0042109B">
        <w:rPr>
          <w:sz w:val="24"/>
        </w:rPr>
        <w:t xml:space="preserve"> та за рахунок власних коштів промислових підприємств міста</w:t>
      </w:r>
      <w:r w:rsidR="00C36FE1" w:rsidRPr="00C63352">
        <w:rPr>
          <w:sz w:val="24"/>
        </w:rPr>
        <w:t>:</w:t>
      </w:r>
    </w:p>
    <w:p w:rsidR="005A62B7" w:rsidRPr="00C63352" w:rsidRDefault="005A62B7" w:rsidP="0042109B">
      <w:pPr>
        <w:numPr>
          <w:ilvl w:val="0"/>
          <w:numId w:val="1"/>
        </w:numPr>
        <w:tabs>
          <w:tab w:val="left" w:pos="1106"/>
        </w:tabs>
        <w:spacing w:after="40"/>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w:t>
      </w:r>
      <w:r w:rsidR="002C383C" w:rsidRPr="00C63352">
        <w:rPr>
          <w:rStyle w:val="shorttext"/>
          <w:sz w:val="24"/>
        </w:rPr>
        <w:t xml:space="preserve"> після</w:t>
      </w:r>
      <w:r w:rsidR="00E85D8D"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sidR="0042109B">
        <w:rPr>
          <w:sz w:val="24"/>
        </w:rPr>
        <w:t xml:space="preserve">асною </w:t>
      </w:r>
      <w:r w:rsidR="00E85D8D" w:rsidRPr="00C63352">
        <w:rPr>
          <w:sz w:val="24"/>
        </w:rPr>
        <w:t>держ</w:t>
      </w:r>
      <w:r w:rsidR="0042109B">
        <w:rPr>
          <w:sz w:val="24"/>
        </w:rPr>
        <w:t xml:space="preserve">авною </w:t>
      </w:r>
      <w:r w:rsidR="00E85D8D" w:rsidRPr="00C63352">
        <w:rPr>
          <w:sz w:val="24"/>
        </w:rPr>
        <w:t>адміністрацією;</w:t>
      </w:r>
    </w:p>
    <w:p w:rsidR="005A62B7" w:rsidRPr="00C63352" w:rsidRDefault="005A62B7" w:rsidP="0042109B">
      <w:pPr>
        <w:pStyle w:val="a3"/>
        <w:numPr>
          <w:ilvl w:val="0"/>
          <w:numId w:val="37"/>
        </w:numPr>
        <w:tabs>
          <w:tab w:val="num" w:pos="1080"/>
        </w:tabs>
        <w:spacing w:after="40"/>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5A62B7" w:rsidRPr="00C63352" w:rsidRDefault="005A62B7" w:rsidP="0042109B">
      <w:pPr>
        <w:pStyle w:val="a3"/>
        <w:numPr>
          <w:ilvl w:val="0"/>
          <w:numId w:val="37"/>
        </w:numPr>
        <w:tabs>
          <w:tab w:val="num" w:pos="0"/>
          <w:tab w:val="left" w:pos="1134"/>
        </w:tabs>
        <w:spacing w:after="40"/>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5A62B7" w:rsidRPr="00C63352" w:rsidRDefault="005A62B7" w:rsidP="0042109B">
      <w:pPr>
        <w:pStyle w:val="a3"/>
        <w:numPr>
          <w:ilvl w:val="0"/>
          <w:numId w:val="37"/>
        </w:numPr>
        <w:tabs>
          <w:tab w:val="num" w:pos="339"/>
          <w:tab w:val="left" w:pos="1134"/>
        </w:tabs>
        <w:spacing w:after="40"/>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5A62B7" w:rsidRPr="00C63352" w:rsidRDefault="005A62B7" w:rsidP="00A52CC5">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E85D8D" w:rsidRPr="00C63352" w:rsidRDefault="002C383C" w:rsidP="00E82E97">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розвитку інвестиційної діяльності м. Сєвєродонецька на 2018 рік та Державної цільової програми відновлення та розбудови миру в східних регіонах України</w:t>
      </w:r>
      <w:r w:rsidR="00C36FE1" w:rsidRPr="00C63352">
        <w:rPr>
          <w:sz w:val="24"/>
        </w:rPr>
        <w:t>:</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FD4551" w:rsidRPr="00C63352" w:rsidRDefault="00FD4551" w:rsidP="00E82E97">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FD4551" w:rsidRDefault="00FD4551" w:rsidP="00E82E97">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sidR="00E82E97">
        <w:rPr>
          <w:rFonts w:ascii="Times New Roman" w:hAnsi="Times New Roman"/>
          <w:sz w:val="24"/>
          <w:szCs w:val="24"/>
        </w:rPr>
        <w:t>є робочі місця, сплачує податки;</w:t>
      </w:r>
    </w:p>
    <w:p w:rsidR="00E82E97" w:rsidRDefault="00E82E97" w:rsidP="00E82E97">
      <w:pPr>
        <w:pStyle w:val="Style3"/>
        <w:widowControl/>
        <w:numPr>
          <w:ilvl w:val="0"/>
          <w:numId w:val="1"/>
        </w:numPr>
        <w:tabs>
          <w:tab w:val="left" w:pos="1008"/>
        </w:tabs>
        <w:spacing w:after="40"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E82E97" w:rsidRPr="00441262" w:rsidRDefault="00E82E97" w:rsidP="00E82E97">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E85D8D" w:rsidRPr="00C63352" w:rsidRDefault="00E85D8D" w:rsidP="00E82E97">
      <w:pPr>
        <w:spacing w:before="120" w:after="60"/>
        <w:rPr>
          <w:rStyle w:val="FontStyle12"/>
          <w:b/>
          <w:sz w:val="24"/>
          <w:szCs w:val="24"/>
          <w:u w:val="single"/>
        </w:rPr>
      </w:pPr>
      <w:r w:rsidRPr="00C63352">
        <w:rPr>
          <w:rStyle w:val="FontStyle12"/>
          <w:b/>
          <w:sz w:val="24"/>
          <w:szCs w:val="24"/>
          <w:u w:val="single"/>
        </w:rPr>
        <w:t>Розвиток підприємництва</w:t>
      </w:r>
      <w:r w:rsidR="00983DB2" w:rsidRPr="00C63352">
        <w:rPr>
          <w:rStyle w:val="FontStyle12"/>
          <w:b/>
          <w:sz w:val="24"/>
          <w:szCs w:val="24"/>
          <w:u w:val="single"/>
        </w:rPr>
        <w:t>:</w:t>
      </w:r>
      <w:r w:rsidR="002C383C" w:rsidRPr="00C63352">
        <w:rPr>
          <w:rStyle w:val="FontStyle12"/>
          <w:sz w:val="24"/>
          <w:szCs w:val="24"/>
        </w:rPr>
        <w:t xml:space="preserve"> </w:t>
      </w:r>
      <w:r w:rsidR="002C383C" w:rsidRPr="00C63352">
        <w:rPr>
          <w:sz w:val="24"/>
        </w:rPr>
        <w:t>в рамках реалізації Програми розвитку малого і середнього підприємництва м. Сєвєродонецька на 2018 рік</w:t>
      </w:r>
      <w:r w:rsidR="00C36FE1" w:rsidRPr="00C63352">
        <w:rPr>
          <w:sz w:val="24"/>
        </w:rPr>
        <w:t>:</w:t>
      </w:r>
    </w:p>
    <w:p w:rsidR="005A62B7" w:rsidRPr="00C63352" w:rsidRDefault="005A62B7" w:rsidP="0042109B">
      <w:pPr>
        <w:numPr>
          <w:ilvl w:val="0"/>
          <w:numId w:val="1"/>
        </w:numPr>
        <w:tabs>
          <w:tab w:val="left" w:pos="1134"/>
        </w:tabs>
        <w:spacing w:after="40"/>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5A62B7" w:rsidRPr="00C63352" w:rsidRDefault="005A62B7" w:rsidP="0042109B">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5A62B7" w:rsidRPr="00C63352" w:rsidRDefault="005A62B7" w:rsidP="0042109B">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E85D8D" w:rsidRPr="00C63352" w:rsidRDefault="005A62B7" w:rsidP="0042109B">
      <w:pPr>
        <w:pStyle w:val="a3"/>
        <w:numPr>
          <w:ilvl w:val="0"/>
          <w:numId w:val="1"/>
        </w:numPr>
        <w:tabs>
          <w:tab w:val="clear" w:pos="-28"/>
          <w:tab w:val="num" w:pos="0"/>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r w:rsidR="00E85D8D" w:rsidRPr="00C63352">
        <w:rPr>
          <w:rFonts w:ascii="Times New Roman" w:hAnsi="Times New Roman"/>
          <w:sz w:val="24"/>
          <w:szCs w:val="24"/>
        </w:rPr>
        <w:t>;</w:t>
      </w:r>
    </w:p>
    <w:p w:rsidR="005A62B7" w:rsidRPr="00C63352" w:rsidRDefault="00E85D8D" w:rsidP="00A52CC5">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E85D8D" w:rsidRPr="00C63352" w:rsidRDefault="00E85D8D" w:rsidP="00E82E97">
      <w:pPr>
        <w:spacing w:before="120" w:after="60"/>
        <w:rPr>
          <w:b/>
          <w:sz w:val="24"/>
          <w:u w:val="single"/>
        </w:rPr>
      </w:pPr>
      <w:r w:rsidRPr="00C63352">
        <w:rPr>
          <w:b/>
          <w:sz w:val="24"/>
          <w:u w:val="single"/>
        </w:rPr>
        <w:lastRenderedPageBreak/>
        <w:t>Будівництво</w:t>
      </w:r>
      <w:r w:rsidR="00983DB2" w:rsidRPr="00C63352">
        <w:rPr>
          <w:sz w:val="24"/>
        </w:rPr>
        <w:t xml:space="preserve"> в рамках реалізації Міської цільової програми «Будівництво багатоповерхових житлових будинків для внутрішньо переміщених осіб в 80 та 84 мікрорайонах м. Сєвєродонецьк та формування Фонду житла для тимчасового проживання внутрішньо переміщених осіб в м.Сєвєродонецьку на 2017 -2018 роки», Програми забезпечення житлом дітей-сиріт та дітей, позбавлених батьківського піклування, а також осіб з їх числа, Сєвєродонецької міської ради на 2018 рік, Програми забезпечення молоді житлом у м. Сєвєродонецьку на 2018-2020 роки, Програми сприяння будівництву доступного житла для окремих категорій громадян в м.Сєвєродонецьку на 2018-2020 роки, Програми</w:t>
      </w:r>
      <w:r w:rsidR="00983DB2" w:rsidRPr="00C63352">
        <w:rPr>
          <w:bCs/>
          <w:iCs/>
          <w:sz w:val="24"/>
        </w:rPr>
        <w:t xml:space="preserve"> з розроблення містобудівної документації на території населених пунктів Сєвєродонецької міської ради на 2018 рік, </w:t>
      </w:r>
      <w:r w:rsidR="00983DB2" w:rsidRPr="00C63352">
        <w:rPr>
          <w:bCs/>
          <w:sz w:val="24"/>
        </w:rPr>
        <w:t>М</w:t>
      </w:r>
      <w:r w:rsidR="00983DB2" w:rsidRPr="00C63352">
        <w:rPr>
          <w:sz w:val="24"/>
          <w:lang w:eastAsia="ar-SA"/>
        </w:rPr>
        <w:t>іської цільової програми</w:t>
      </w:r>
      <w:r w:rsidR="00983DB2" w:rsidRPr="00C63352">
        <w:rPr>
          <w:sz w:val="24"/>
        </w:rPr>
        <w:t xml:space="preserve"> організації і встановлення меж територій рекреаційного призначення, водоохоронних зон та прибережних захисних смуг у м.Сєвєродонецьку  на 2018 рік, </w:t>
      </w:r>
      <w:r w:rsidR="00983DB2" w:rsidRPr="00C63352">
        <w:rPr>
          <w:bCs/>
          <w:sz w:val="24"/>
        </w:rPr>
        <w:t>М</w:t>
      </w:r>
      <w:r w:rsidR="00983DB2"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r w:rsidR="00C63352" w:rsidRPr="00C63352">
        <w:rPr>
          <w:sz w:val="24"/>
          <w:lang w:eastAsia="ar-SA"/>
        </w:rPr>
        <w:t xml:space="preserve"> та </w:t>
      </w:r>
      <w:r w:rsidR="00C63352" w:rsidRPr="00C63352">
        <w:rPr>
          <w:sz w:val="24"/>
        </w:rPr>
        <w:t>Державної цільової програми відновлення та розбудови миру в східних регіонах України</w:t>
      </w:r>
      <w:r w:rsidR="00C36FE1" w:rsidRPr="00C63352">
        <w:rPr>
          <w:sz w:val="24"/>
          <w:lang w:eastAsia="ar-SA"/>
        </w:rPr>
        <w:t>:</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E85D8D" w:rsidRPr="00C63352" w:rsidRDefault="00E85D8D" w:rsidP="00C63352">
      <w:pPr>
        <w:pStyle w:val="a3"/>
        <w:numPr>
          <w:ilvl w:val="0"/>
          <w:numId w:val="36"/>
        </w:numPr>
        <w:tabs>
          <w:tab w:val="num" w:pos="0"/>
          <w:tab w:val="num" w:pos="255"/>
          <w:tab w:val="num" w:pos="381"/>
          <w:tab w:val="num" w:pos="1080"/>
        </w:tabs>
        <w:spacing w:after="40"/>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E85D8D" w:rsidRPr="00C63352" w:rsidRDefault="00E85D8D" w:rsidP="0042109B">
      <w:pPr>
        <w:pStyle w:val="a3"/>
        <w:numPr>
          <w:ilvl w:val="0"/>
          <w:numId w:val="1"/>
        </w:numPr>
        <w:tabs>
          <w:tab w:val="num" w:pos="1092"/>
          <w:tab w:val="num" w:pos="1323"/>
        </w:tabs>
        <w:spacing w:after="40"/>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r w:rsidR="00C63352" w:rsidRPr="00C63352">
        <w:rPr>
          <w:rFonts w:ascii="Times New Roman" w:hAnsi="Times New Roman"/>
          <w:sz w:val="24"/>
          <w:szCs w:val="24"/>
        </w:rPr>
        <w:t>;</w:t>
      </w:r>
    </w:p>
    <w:p w:rsidR="00C63352" w:rsidRPr="00C63352" w:rsidRDefault="00C63352" w:rsidP="00C63352">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кошти державного бюджету та міжнародних донорів.</w:t>
      </w:r>
    </w:p>
    <w:p w:rsidR="00E85D8D" w:rsidRPr="00C63352" w:rsidRDefault="00E85D8D" w:rsidP="00E82E97">
      <w:pPr>
        <w:spacing w:before="120" w:after="60"/>
        <w:rPr>
          <w:b/>
          <w:sz w:val="24"/>
          <w:u w:val="single"/>
        </w:rPr>
      </w:pPr>
      <w:r w:rsidRPr="00C63352">
        <w:rPr>
          <w:b/>
          <w:sz w:val="24"/>
          <w:u w:val="single"/>
        </w:rPr>
        <w:t>Транспорт</w:t>
      </w:r>
      <w:r w:rsidRPr="00C63352">
        <w:rPr>
          <w:sz w:val="24"/>
        </w:rPr>
        <w:t xml:space="preserve"> </w:t>
      </w:r>
      <w:r w:rsidR="00983DB2" w:rsidRPr="00C63352">
        <w:rPr>
          <w:sz w:val="24"/>
        </w:rPr>
        <w:t xml:space="preserve">в рамках реалізації </w:t>
      </w:r>
      <w:r w:rsidR="00C36FE1" w:rsidRPr="00C63352">
        <w:rPr>
          <w:sz w:val="24"/>
        </w:rPr>
        <w:t xml:space="preserve">Програми капітального будівництва, реконструкції та капітального ремонту об’єктів інфраструктури м. Сєвєродонецька на 2018 рік, Міської цільової програми утримання та поточного ремонту доріг, внутрішньо квартальних проїздів та вулиць м. Сєвєродонецька на 2018 рік, Міської цільової програми створення та розвитку системи відеоспостереження у м. Сєвєродонецьку на 2018 рік, Міської цільової програми </w:t>
      </w:r>
      <w:r w:rsidR="00C36FE1" w:rsidRPr="00C63352">
        <w:rPr>
          <w:sz w:val="24"/>
          <w:lang w:eastAsia="uk-UA"/>
        </w:rPr>
        <w:t xml:space="preserve">розвитку міського електротранспорту </w:t>
      </w:r>
      <w:r w:rsidR="00C36FE1" w:rsidRPr="00C63352">
        <w:rPr>
          <w:sz w:val="24"/>
        </w:rPr>
        <w:t>м. Сєвєродонецька на 2017 рік та Міської цільової програми «Соціальний автобус» на 2018 рік:</w:t>
      </w:r>
    </w:p>
    <w:p w:rsidR="005E7F05" w:rsidRPr="00C63352" w:rsidRDefault="005E7F05" w:rsidP="0042109B">
      <w:pPr>
        <w:pStyle w:val="a3"/>
        <w:numPr>
          <w:ilvl w:val="0"/>
          <w:numId w:val="1"/>
        </w:numPr>
        <w:tabs>
          <w:tab w:val="num" w:pos="367"/>
          <w:tab w:val="num" w:pos="588"/>
          <w:tab w:val="num" w:pos="1080"/>
        </w:tabs>
        <w:spacing w:after="40"/>
        <w:ind w:firstLine="737"/>
        <w:rPr>
          <w:rFonts w:ascii="Times New Roman" w:hAnsi="Times New Roman"/>
          <w:sz w:val="24"/>
          <w:szCs w:val="24"/>
        </w:rPr>
      </w:pPr>
      <w:r w:rsidRPr="00C63352">
        <w:rPr>
          <w:rFonts w:ascii="Times New Roman" w:hAnsi="Times New Roman"/>
          <w:sz w:val="24"/>
          <w:szCs w:val="24"/>
        </w:rPr>
        <w:t>ремонт доріг, тротуарів, внутрішньо-квартальних проїздів та вулиць міста;</w:t>
      </w:r>
    </w:p>
    <w:p w:rsidR="005E7F05" w:rsidRPr="00C63352" w:rsidRDefault="005E7F05" w:rsidP="0042109B">
      <w:pPr>
        <w:pStyle w:val="a3"/>
        <w:numPr>
          <w:ilvl w:val="0"/>
          <w:numId w:val="1"/>
        </w:numPr>
        <w:tabs>
          <w:tab w:val="num" w:pos="367"/>
          <w:tab w:val="num" w:pos="588"/>
          <w:tab w:val="num" w:pos="1080"/>
        </w:tabs>
        <w:spacing w:after="40"/>
        <w:ind w:firstLine="737"/>
        <w:rPr>
          <w:rFonts w:ascii="Times New Roman" w:hAnsi="Times New Roman"/>
          <w:sz w:val="24"/>
          <w:szCs w:val="24"/>
        </w:rPr>
      </w:pPr>
      <w:r w:rsidRPr="00C63352">
        <w:rPr>
          <w:rFonts w:ascii="Times New Roman" w:hAnsi="Times New Roman"/>
          <w:sz w:val="24"/>
          <w:szCs w:val="24"/>
        </w:rPr>
        <w:t>ремонт заплавних мостів міста;</w:t>
      </w:r>
    </w:p>
    <w:p w:rsidR="005E7F05" w:rsidRPr="00C63352" w:rsidRDefault="005E7F05" w:rsidP="0042109B">
      <w:pPr>
        <w:pStyle w:val="a4"/>
        <w:numPr>
          <w:ilvl w:val="0"/>
          <w:numId w:val="1"/>
        </w:numPr>
        <w:tabs>
          <w:tab w:val="left" w:pos="353"/>
          <w:tab w:val="left" w:pos="1134"/>
        </w:tabs>
        <w:spacing w:after="40"/>
        <w:ind w:firstLine="737"/>
        <w:rPr>
          <w:rStyle w:val="af1"/>
          <w:rFonts w:ascii="Times New Roman" w:hAnsi="Times New Roman"/>
          <w:bCs/>
          <w:sz w:val="24"/>
          <w:szCs w:val="24"/>
        </w:rPr>
      </w:pPr>
      <w:r w:rsidRPr="00C63352">
        <w:rPr>
          <w:rFonts w:ascii="Times New Roman" w:hAnsi="Times New Roman"/>
          <w:sz w:val="24"/>
          <w:szCs w:val="24"/>
        </w:rPr>
        <w:t>нанесення дорожньої розмітки на дорогах загального користування міста</w:t>
      </w:r>
      <w:r w:rsidRPr="00C63352">
        <w:rPr>
          <w:rStyle w:val="af1"/>
          <w:rFonts w:ascii="Times New Roman" w:hAnsi="Times New Roman"/>
          <w:bCs/>
          <w:sz w:val="24"/>
          <w:szCs w:val="24"/>
        </w:rPr>
        <w:t>;</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bCs/>
          <w:sz w:val="24"/>
          <w:szCs w:val="24"/>
          <w:u w:val="single"/>
        </w:rPr>
      </w:pPr>
      <w:r w:rsidRPr="00C63352">
        <w:rPr>
          <w:rFonts w:ascii="Times New Roman" w:hAnsi="Times New Roman"/>
          <w:sz w:val="24"/>
          <w:szCs w:val="24"/>
        </w:rPr>
        <w:t>встановлення дорожніх знаків та паспортизація автодоріг і мостів;</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sz w:val="24"/>
          <w:szCs w:val="24"/>
          <w:lang w:eastAsia="uk-UA"/>
        </w:rPr>
      </w:pPr>
      <w:r w:rsidRPr="00C63352">
        <w:rPr>
          <w:rFonts w:ascii="Times New Roman" w:hAnsi="Times New Roman"/>
          <w:sz w:val="24"/>
          <w:szCs w:val="24"/>
        </w:rPr>
        <w:t xml:space="preserve">встановлення засобів відеофіксації порушень та нагляду за дорожнім рухом; </w:t>
      </w:r>
    </w:p>
    <w:p w:rsidR="005E7F05" w:rsidRPr="00C63352" w:rsidRDefault="005E7F05" w:rsidP="0042109B">
      <w:pPr>
        <w:pStyle w:val="a4"/>
        <w:numPr>
          <w:ilvl w:val="0"/>
          <w:numId w:val="1"/>
        </w:numPr>
        <w:tabs>
          <w:tab w:val="left" w:pos="353"/>
          <w:tab w:val="left" w:pos="1134"/>
        </w:tabs>
        <w:spacing w:after="40"/>
        <w:ind w:firstLine="737"/>
        <w:rPr>
          <w:rFonts w:ascii="Times New Roman" w:hAnsi="Times New Roman"/>
          <w:bCs/>
          <w:sz w:val="24"/>
          <w:szCs w:val="24"/>
          <w:u w:val="single"/>
        </w:rPr>
      </w:pPr>
      <w:r w:rsidRPr="00C63352">
        <w:rPr>
          <w:rFonts w:ascii="Times New Roman" w:hAnsi="Times New Roman"/>
          <w:sz w:val="24"/>
          <w:szCs w:val="24"/>
          <w:lang w:eastAsia="uk-UA"/>
        </w:rPr>
        <w:t>модернізація та відновлення технічного ресурсу наявного парку тролейбусів (капітальний ремонт 3 од. тролейбусів);</w:t>
      </w:r>
    </w:p>
    <w:p w:rsidR="00E85D8D" w:rsidRPr="00C63352" w:rsidRDefault="005E7F05" w:rsidP="005F4BD0">
      <w:pPr>
        <w:pStyle w:val="a3"/>
        <w:numPr>
          <w:ilvl w:val="0"/>
          <w:numId w:val="1"/>
        </w:numPr>
        <w:tabs>
          <w:tab w:val="num" w:pos="1080"/>
        </w:tabs>
        <w:spacing w:after="120"/>
        <w:ind w:firstLine="737"/>
        <w:rPr>
          <w:rFonts w:ascii="Times New Roman" w:hAnsi="Times New Roman"/>
          <w:sz w:val="24"/>
          <w:szCs w:val="24"/>
          <w:lang w:eastAsia="uk-UA"/>
        </w:rPr>
      </w:pPr>
      <w:r w:rsidRPr="00C63352">
        <w:rPr>
          <w:rFonts w:ascii="Times New Roman" w:hAnsi="Times New Roman"/>
          <w:sz w:val="24"/>
          <w:szCs w:val="24"/>
          <w:lang w:eastAsia="uk-UA"/>
        </w:rPr>
        <w:t xml:space="preserve">придбання 4-х автобусів для </w:t>
      </w:r>
      <w:r w:rsidRPr="00C63352">
        <w:rPr>
          <w:rFonts w:ascii="Times New Roman" w:hAnsi="Times New Roman"/>
          <w:sz w:val="24"/>
          <w:szCs w:val="24"/>
        </w:rPr>
        <w:t>вирішення проблеми регулярної доставки мешканців міста у дачний сезон до їх дачних товариств та назад додому</w:t>
      </w:r>
      <w:r w:rsidRPr="00C63352">
        <w:rPr>
          <w:rFonts w:ascii="Times New Roman" w:hAnsi="Times New Roman"/>
          <w:sz w:val="24"/>
          <w:szCs w:val="24"/>
          <w:lang w:eastAsia="uk-UA"/>
        </w:rPr>
        <w:t>.</w:t>
      </w:r>
    </w:p>
    <w:p w:rsidR="00C36FE1" w:rsidRPr="00C63352" w:rsidRDefault="005E7F05" w:rsidP="00E82E97">
      <w:pPr>
        <w:spacing w:before="120" w:after="60"/>
        <w:rPr>
          <w:sz w:val="24"/>
        </w:rPr>
      </w:pPr>
      <w:r w:rsidRPr="00C63352">
        <w:rPr>
          <w:b/>
          <w:sz w:val="24"/>
          <w:u w:val="single"/>
        </w:rPr>
        <w:t>Житлово-комунальне господарство</w:t>
      </w:r>
      <w:r w:rsidR="00C36FE1" w:rsidRPr="00C63352">
        <w:rPr>
          <w:sz w:val="24"/>
        </w:rPr>
        <w:t xml:space="preserve"> в рамках реалізації діючого законодавства тарифної політики, Міської цільової програми «Фінансова підтримка комунальних підприємств, що підпорядковані Сєвєродонецькій міській раді» на 2018 рік, Міської цільової програми капітального ремонту житлового фонду та об’єктів ЖКГ м. Сєвєродонецька на 2018 рік, Міської цільової програми капітального ремонту каналізаційних колекторів господарсько-побутових стоків м. Сєвєродонецька  на 2018 рік, Міської цільової програми «Ліфти м. Сєвєродонецька» на 2018 рік», </w:t>
      </w:r>
      <w:r w:rsidR="005F4BD0" w:rsidRPr="00C63352">
        <w:rPr>
          <w:sz w:val="24"/>
        </w:rPr>
        <w:t>Міської цільової програми сприяння діяльності об’єднань співвласників багатоквартирних будинків на території міста Сєвєродонецька на 2018 - 2019 роки:</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5E7F05" w:rsidRPr="00C63352" w:rsidRDefault="005E7F05" w:rsidP="005F4BD0">
      <w:pPr>
        <w:pStyle w:val="a3"/>
        <w:numPr>
          <w:ilvl w:val="0"/>
          <w:numId w:val="1"/>
        </w:numPr>
        <w:tabs>
          <w:tab w:val="num" w:pos="255"/>
          <w:tab w:val="num" w:pos="588"/>
          <w:tab w:val="left" w:pos="1134"/>
        </w:tabs>
        <w:spacing w:after="40"/>
        <w:ind w:left="0" w:firstLine="709"/>
        <w:rPr>
          <w:rFonts w:ascii="Times New Roman" w:hAnsi="Times New Roman"/>
          <w:sz w:val="24"/>
          <w:szCs w:val="24"/>
        </w:rPr>
      </w:pPr>
      <w:r w:rsidRPr="00C63352">
        <w:rPr>
          <w:rFonts w:ascii="Times New Roman" w:hAnsi="Times New Roman"/>
          <w:sz w:val="24"/>
          <w:szCs w:val="24"/>
        </w:rPr>
        <w:lastRenderedPageBreak/>
        <w:t>підвищення рівня обслуговування населення, покращення якості житлово-комунальних послуг;</w:t>
      </w:r>
    </w:p>
    <w:p w:rsidR="005E7F05" w:rsidRPr="00C63352" w:rsidRDefault="005E7F05" w:rsidP="005F4BD0">
      <w:pPr>
        <w:pStyle w:val="a3"/>
        <w:numPr>
          <w:ilvl w:val="0"/>
          <w:numId w:val="1"/>
        </w:numPr>
        <w:tabs>
          <w:tab w:val="num" w:pos="255"/>
          <w:tab w:val="num" w:pos="588"/>
          <w:tab w:val="left" w:pos="1134"/>
        </w:tabs>
        <w:spacing w:after="40"/>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розробка проекту та капітальний ремонт каналізаційних колекторів;</w:t>
      </w:r>
    </w:p>
    <w:p w:rsidR="005E7F05" w:rsidRPr="00C63352" w:rsidRDefault="005E7F05" w:rsidP="00A52CC5">
      <w:pPr>
        <w:pStyle w:val="a3"/>
        <w:numPr>
          <w:ilvl w:val="0"/>
          <w:numId w:val="1"/>
        </w:numPr>
        <w:tabs>
          <w:tab w:val="num" w:pos="255"/>
          <w:tab w:val="num" w:pos="588"/>
          <w:tab w:val="left" w:pos="1134"/>
        </w:tabs>
        <w:spacing w:after="40"/>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p>
    <w:p w:rsidR="005E7F05" w:rsidRPr="00C63352" w:rsidRDefault="005E7F05" w:rsidP="00A52CC5">
      <w:pPr>
        <w:pStyle w:val="a3"/>
        <w:numPr>
          <w:ilvl w:val="0"/>
          <w:numId w:val="1"/>
        </w:numPr>
        <w:tabs>
          <w:tab w:val="num" w:pos="255"/>
          <w:tab w:val="num" w:pos="588"/>
          <w:tab w:val="num" w:pos="768"/>
          <w:tab w:val="num" w:pos="1080"/>
          <w:tab w:val="left" w:pos="1134"/>
        </w:tabs>
        <w:spacing w:after="40"/>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5E7F05" w:rsidRPr="00C63352" w:rsidRDefault="005E7F05" w:rsidP="00A52CC5">
      <w:pPr>
        <w:pStyle w:val="a3"/>
        <w:numPr>
          <w:ilvl w:val="0"/>
          <w:numId w:val="1"/>
        </w:numPr>
        <w:tabs>
          <w:tab w:val="num" w:pos="255"/>
          <w:tab w:val="num" w:pos="588"/>
          <w:tab w:val="left" w:pos="1134"/>
        </w:tabs>
        <w:spacing w:after="40"/>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5E7F05" w:rsidRPr="00C63352" w:rsidRDefault="005E7F05" w:rsidP="00A52CC5">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багатоквартирних житлових будинків (ОСББ).</w:t>
      </w:r>
    </w:p>
    <w:p w:rsidR="00FD4551" w:rsidRPr="00C63352" w:rsidRDefault="005E7F05"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Освіта</w:t>
      </w:r>
      <w:r w:rsidR="006E2BD3" w:rsidRPr="00C63352">
        <w:rPr>
          <w:rFonts w:ascii="Times New Roman" w:hAnsi="Times New Roman"/>
          <w:b/>
          <w:sz w:val="24"/>
          <w:szCs w:val="24"/>
          <w:u w:val="single"/>
        </w:rPr>
        <w:t xml:space="preserve"> </w:t>
      </w:r>
      <w:r w:rsidR="006E2BD3" w:rsidRPr="00C63352">
        <w:rPr>
          <w:rFonts w:ascii="Times New Roman" w:hAnsi="Times New Roman"/>
          <w:sz w:val="24"/>
          <w:szCs w:val="24"/>
        </w:rPr>
        <w:t>в рамках реалізації Міської цільової комплексної програми «Освіта Сєвєродонецька на 2018-2020 роки (12 підпрограм) та Національн</w:t>
      </w:r>
      <w:r w:rsidR="00F139D6">
        <w:rPr>
          <w:rFonts w:ascii="Times New Roman" w:hAnsi="Times New Roman"/>
          <w:sz w:val="24"/>
          <w:szCs w:val="24"/>
        </w:rPr>
        <w:t>ої</w:t>
      </w:r>
      <w:r w:rsidR="006E2BD3" w:rsidRPr="00C63352">
        <w:rPr>
          <w:rFonts w:ascii="Times New Roman" w:hAnsi="Times New Roman"/>
          <w:sz w:val="24"/>
          <w:szCs w:val="24"/>
        </w:rPr>
        <w:t xml:space="preserve"> стратегі</w:t>
      </w:r>
      <w:r w:rsidR="00F139D6">
        <w:rPr>
          <w:rFonts w:ascii="Times New Roman" w:hAnsi="Times New Roman"/>
          <w:sz w:val="24"/>
          <w:szCs w:val="24"/>
        </w:rPr>
        <w:t>ї</w:t>
      </w:r>
      <w:r w:rsidR="006E2BD3" w:rsidRPr="00C63352">
        <w:rPr>
          <w:rFonts w:ascii="Times New Roman" w:hAnsi="Times New Roman"/>
          <w:sz w:val="24"/>
          <w:szCs w:val="24"/>
        </w:rPr>
        <w:t xml:space="preserve"> розвитку освіти в Україні на період до 2021 року:</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модернізація матеріально-технічної бази закладів освіти;</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5E7F05" w:rsidRPr="00C63352" w:rsidRDefault="005E7F05" w:rsidP="00A52CC5">
      <w:pPr>
        <w:pStyle w:val="a3"/>
        <w:numPr>
          <w:ilvl w:val="0"/>
          <w:numId w:val="1"/>
        </w:numPr>
        <w:tabs>
          <w:tab w:val="num" w:pos="255"/>
          <w:tab w:val="num" w:pos="601"/>
          <w:tab w:val="num" w:pos="1080"/>
        </w:tabs>
        <w:spacing w:after="40"/>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FD4551" w:rsidRPr="00C63352" w:rsidRDefault="005E7F05" w:rsidP="00A52CC5">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організація якісного профільного навчання, профільної підготовки та профорієнтаційної роботи з учнівською молоддю</w:t>
      </w:r>
      <w:r w:rsidR="00FD4551" w:rsidRPr="00C63352">
        <w:rPr>
          <w:rFonts w:ascii="Times New Roman" w:hAnsi="Times New Roman"/>
          <w:sz w:val="24"/>
          <w:szCs w:val="24"/>
        </w:rPr>
        <w:t xml:space="preserve">. </w:t>
      </w:r>
    </w:p>
    <w:p w:rsidR="00FD4551" w:rsidRPr="00C63352" w:rsidRDefault="00844510"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006E2BD3" w:rsidRPr="00C63352">
        <w:rPr>
          <w:rFonts w:ascii="Times New Roman" w:hAnsi="Times New Roman"/>
          <w:sz w:val="24"/>
          <w:szCs w:val="24"/>
        </w:rPr>
        <w:t xml:space="preserve"> в рамках реалізації Міської цільової програми розвитку системи охорони здоров’я м. Сєвєродонецька на 2018 рік, Міської цільової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«Репродуктивне здоров’я населення» на 2018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протидії захворюванню на туберкульоз» на 2018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«Стоп-інфаркт» на 201</w:t>
      </w:r>
      <w:r w:rsidR="0087342F" w:rsidRPr="00C63352">
        <w:rPr>
          <w:rFonts w:ascii="Times New Roman" w:hAnsi="Times New Roman"/>
          <w:sz w:val="24"/>
          <w:szCs w:val="24"/>
        </w:rPr>
        <w:t xml:space="preserve">7-2020 роки, </w:t>
      </w:r>
      <w:r w:rsidR="006E2BD3" w:rsidRPr="00C63352">
        <w:rPr>
          <w:rFonts w:ascii="Times New Roman" w:hAnsi="Times New Roman"/>
          <w:sz w:val="24"/>
          <w:szCs w:val="24"/>
        </w:rPr>
        <w:t>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w:t>
      </w:r>
      <w:r w:rsidR="006E2BD3" w:rsidRPr="00C63352">
        <w:rPr>
          <w:rFonts w:ascii="Times New Roman" w:hAnsi="Times New Roman"/>
          <w:sz w:val="24"/>
          <w:szCs w:val="24"/>
          <w:lang w:bidi="en-US"/>
        </w:rPr>
        <w:t>цільов</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соціальн</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програм</w:t>
      </w:r>
      <w:r w:rsidR="0087342F" w:rsidRPr="00C63352">
        <w:rPr>
          <w:rFonts w:ascii="Times New Roman" w:hAnsi="Times New Roman"/>
          <w:sz w:val="24"/>
          <w:szCs w:val="24"/>
          <w:lang w:bidi="en-US"/>
        </w:rPr>
        <w:t>и</w:t>
      </w:r>
      <w:r w:rsidR="006E2BD3" w:rsidRPr="00C63352">
        <w:rPr>
          <w:rFonts w:ascii="Times New Roman" w:hAnsi="Times New Roman"/>
          <w:sz w:val="24"/>
          <w:szCs w:val="24"/>
          <w:lang w:bidi="en-US"/>
        </w:rPr>
        <w:t xml:space="preserve"> протидії ВІЛ-інфекції/СНІДу  на 2017-2018 роки</w:t>
      </w:r>
      <w:r w:rsidR="0087342F" w:rsidRPr="00C63352">
        <w:rPr>
          <w:rFonts w:ascii="Times New Roman" w:hAnsi="Times New Roman"/>
          <w:sz w:val="24"/>
          <w:szCs w:val="24"/>
          <w:lang w:bidi="en-US"/>
        </w:rPr>
        <w:t>:</w:t>
      </w:r>
    </w:p>
    <w:p w:rsidR="006E2BD3" w:rsidRPr="00C63352" w:rsidRDefault="006E2BD3"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FD4551" w:rsidRPr="00C63352" w:rsidRDefault="00FD4551" w:rsidP="00A52CC5">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FD4551" w:rsidRPr="00C63352" w:rsidRDefault="0087342F"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2018 рік, Міської цільової програми «Охорона об’єктів культурної спадщини міста Сєвєродонецьк» на 2018 рік Міської цільової програми «Мистецька освіта міста Сєвєродонецьк» на 2018 рік:</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FD4551" w:rsidRPr="00C63352" w:rsidRDefault="00FD4551" w:rsidP="00A52CC5">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FD4551" w:rsidRPr="00C63352" w:rsidRDefault="00844510" w:rsidP="0087342F">
      <w:pPr>
        <w:spacing w:before="120" w:after="60"/>
        <w:rPr>
          <w:b/>
          <w:sz w:val="24"/>
          <w:u w:val="single"/>
        </w:rPr>
      </w:pPr>
      <w:r w:rsidRPr="00C63352">
        <w:rPr>
          <w:b/>
          <w:sz w:val="24"/>
          <w:u w:val="single"/>
        </w:rPr>
        <w:t>Спорт</w:t>
      </w:r>
      <w:r w:rsidR="0087342F" w:rsidRPr="00C63352">
        <w:rPr>
          <w:sz w:val="24"/>
        </w:rPr>
        <w:t xml:space="preserve"> в рамках реалізації Міської цільової комплексної програми розвитку фізичної культури та спорту на 2018 рік, Програми створення відкритої, єдиної споруди, що представляє собою стадіон з комплексом спортивних майданчиків, розташованих в кварталі 49а міста </w:t>
      </w:r>
      <w:r w:rsidR="0087342F" w:rsidRPr="00C63352">
        <w:rPr>
          <w:sz w:val="24"/>
        </w:rPr>
        <w:lastRenderedPageBreak/>
        <w:t>Сєвєродонецька на 2016-2018 роки, Міської цільової програми «Ефективне функціонування СДЮСТШ ВВС «Садко» вищої категорії на 2018 рік» та Державної цільової програми відновлення та розбудови миру в східних регіонах України:</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FD4551" w:rsidRPr="00C63352" w:rsidRDefault="00FD4551" w:rsidP="00A52CC5">
      <w:pPr>
        <w:pStyle w:val="a3"/>
        <w:numPr>
          <w:ilvl w:val="0"/>
          <w:numId w:val="1"/>
        </w:numPr>
        <w:tabs>
          <w:tab w:val="clear" w:pos="-28"/>
          <w:tab w:val="num" w:pos="588"/>
          <w:tab w:val="num" w:pos="768"/>
          <w:tab w:val="num" w:pos="1080"/>
        </w:tabs>
        <w:spacing w:after="40"/>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FD4551" w:rsidRPr="00C63352" w:rsidRDefault="00FD4551"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w:t>
      </w:r>
      <w:r w:rsidR="00844510" w:rsidRPr="00C63352">
        <w:rPr>
          <w:rFonts w:ascii="Times New Roman" w:hAnsi="Times New Roman"/>
          <w:sz w:val="24"/>
          <w:szCs w:val="24"/>
        </w:rPr>
        <w:t>ків</w:t>
      </w:r>
    </w:p>
    <w:p w:rsidR="0087342F" w:rsidRPr="00C63352" w:rsidRDefault="0087342F"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844510" w:rsidRPr="00C63352" w:rsidRDefault="00844510" w:rsidP="00C63352">
      <w:pPr>
        <w:spacing w:after="60"/>
        <w:rPr>
          <w:b/>
          <w:sz w:val="24"/>
          <w:u w:val="single"/>
        </w:rPr>
      </w:pPr>
      <w:r w:rsidRPr="00C63352">
        <w:rPr>
          <w:b/>
          <w:sz w:val="24"/>
          <w:u w:val="single"/>
        </w:rPr>
        <w:t>Охорона навк</w:t>
      </w:r>
      <w:r w:rsidR="00C63352" w:rsidRPr="00C63352">
        <w:rPr>
          <w:b/>
          <w:sz w:val="24"/>
          <w:u w:val="single"/>
        </w:rPr>
        <w:t xml:space="preserve">олишнього природного середовища </w:t>
      </w:r>
      <w:r w:rsidR="00C63352" w:rsidRPr="00C63352">
        <w:rPr>
          <w:sz w:val="24"/>
        </w:rPr>
        <w:t xml:space="preserve">в рамках реалізації Цільової програми захисту населення і територій м.Сєвєродонецька від надзвичайних ситуацій техногенного та природного характеру на 2018 рік, </w:t>
      </w:r>
      <w:r w:rsidR="00C63352" w:rsidRPr="00C63352">
        <w:rPr>
          <w:snapToGrid w:val="0"/>
          <w:sz w:val="24"/>
        </w:rPr>
        <w:t xml:space="preserve">Програми заходів з охорони навколишнього природного середовища </w:t>
      </w:r>
      <w:r w:rsidR="00C63352" w:rsidRPr="00C63352">
        <w:rPr>
          <w:sz w:val="24"/>
        </w:rPr>
        <w:t>м.Сєвєродонецька  та селищ міської ради на 2018 рік та Державної цільової програми відновлення та розбудови миру в східних регіонах України:</w:t>
      </w:r>
    </w:p>
    <w:p w:rsidR="00844510" w:rsidRPr="00C63352" w:rsidRDefault="00844510" w:rsidP="00A52CC5">
      <w:pPr>
        <w:pStyle w:val="a3"/>
        <w:numPr>
          <w:ilvl w:val="0"/>
          <w:numId w:val="39"/>
        </w:numPr>
        <w:tabs>
          <w:tab w:val="num" w:pos="34"/>
          <w:tab w:val="left" w:pos="601"/>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844510" w:rsidRPr="00C63352" w:rsidRDefault="00844510" w:rsidP="00A52CC5">
      <w:pPr>
        <w:pStyle w:val="a3"/>
        <w:numPr>
          <w:ilvl w:val="0"/>
          <w:numId w:val="39"/>
        </w:numPr>
        <w:tabs>
          <w:tab w:val="num" w:pos="601"/>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844510" w:rsidRPr="00C63352" w:rsidRDefault="00844510" w:rsidP="00A52CC5">
      <w:pPr>
        <w:pStyle w:val="a3"/>
        <w:numPr>
          <w:ilvl w:val="0"/>
          <w:numId w:val="38"/>
        </w:numPr>
        <w:tabs>
          <w:tab w:val="num" w:pos="601"/>
          <w:tab w:val="num" w:pos="1080"/>
          <w:tab w:val="left" w:pos="1134"/>
        </w:tabs>
        <w:spacing w:after="40"/>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844510" w:rsidRPr="00C63352" w:rsidRDefault="00844510" w:rsidP="00A52CC5">
      <w:pPr>
        <w:pStyle w:val="a3"/>
        <w:numPr>
          <w:ilvl w:val="0"/>
          <w:numId w:val="1"/>
        </w:numPr>
        <w:tabs>
          <w:tab w:val="num" w:pos="255"/>
          <w:tab w:val="num" w:pos="1092"/>
          <w:tab w:val="left" w:pos="1134"/>
        </w:tabs>
        <w:spacing w:after="40"/>
        <w:ind w:left="0" w:firstLine="675"/>
        <w:jc w:val="left"/>
        <w:rPr>
          <w:rFonts w:ascii="Times New Roman" w:hAnsi="Times New Roman"/>
          <w:bCs/>
          <w:sz w:val="24"/>
          <w:szCs w:val="24"/>
          <w:u w:val="single"/>
        </w:rPr>
      </w:pPr>
      <w:r w:rsidRPr="00C63352">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FD4551" w:rsidRPr="00C63352" w:rsidRDefault="00844510" w:rsidP="00A52CC5">
      <w:pPr>
        <w:pStyle w:val="a3"/>
        <w:numPr>
          <w:ilvl w:val="0"/>
          <w:numId w:val="1"/>
        </w:numPr>
        <w:tabs>
          <w:tab w:val="num" w:pos="1080"/>
          <w:tab w:val="left" w:pos="1134"/>
        </w:tabs>
        <w:spacing w:after="40"/>
        <w:ind w:firstLine="714"/>
        <w:rPr>
          <w:rFonts w:ascii="Times New Roman" w:hAnsi="Times New Roman"/>
          <w:sz w:val="24"/>
          <w:szCs w:val="24"/>
        </w:rPr>
      </w:pPr>
      <w:r w:rsidRPr="00C63352">
        <w:rPr>
          <w:rFonts w:ascii="Times New Roman" w:hAnsi="Times New Roman"/>
          <w:sz w:val="24"/>
          <w:szCs w:val="24"/>
        </w:rPr>
        <w:t>будівництво в м.Сєвєродонецьку сміттєпереробного заводу із впровадженням системи переробки (сортування) відходів з отриманням альтернативних видів палива.</w:t>
      </w:r>
    </w:p>
    <w:p w:rsidR="00844510" w:rsidRPr="00C63352" w:rsidRDefault="00844510" w:rsidP="007016C3">
      <w:pPr>
        <w:pStyle w:val="a3"/>
        <w:tabs>
          <w:tab w:val="num" w:pos="1080"/>
          <w:tab w:val="left" w:pos="1134"/>
        </w:tabs>
        <w:spacing w:after="40"/>
        <w:ind w:firstLine="709"/>
        <w:rPr>
          <w:rFonts w:ascii="Times New Roman" w:hAnsi="Times New Roman"/>
          <w:sz w:val="24"/>
          <w:szCs w:val="24"/>
        </w:rPr>
      </w:pPr>
      <w:r w:rsidRPr="00C63352">
        <w:rPr>
          <w:rFonts w:ascii="Times New Roman" w:hAnsi="Times New Roman"/>
          <w:sz w:val="24"/>
          <w:szCs w:val="24"/>
        </w:rPr>
        <w:t xml:space="preserve">Впровадження цих заходів </w:t>
      </w:r>
      <w:r w:rsidR="007016C3" w:rsidRPr="00C63352">
        <w:rPr>
          <w:rFonts w:ascii="Times New Roman" w:hAnsi="Times New Roman"/>
          <w:sz w:val="24"/>
          <w:szCs w:val="24"/>
        </w:rPr>
        <w:t xml:space="preserve">в 2018 році </w:t>
      </w:r>
      <w:r w:rsidRPr="00C63352">
        <w:rPr>
          <w:rFonts w:ascii="Times New Roman" w:hAnsi="Times New Roman"/>
          <w:sz w:val="24"/>
          <w:szCs w:val="24"/>
        </w:rPr>
        <w:t xml:space="preserve">планується шляхом реалізації </w:t>
      </w:r>
      <w:r w:rsidR="007016C3" w:rsidRPr="00C63352">
        <w:rPr>
          <w:rFonts w:ascii="Times New Roman" w:hAnsi="Times New Roman"/>
          <w:sz w:val="24"/>
          <w:szCs w:val="24"/>
        </w:rPr>
        <w:t>державних та міських цільових програм.</w:t>
      </w:r>
    </w:p>
    <w:p w:rsidR="00844510" w:rsidRPr="00844510" w:rsidRDefault="00844510" w:rsidP="00844510">
      <w:pPr>
        <w:pStyle w:val="a3"/>
        <w:tabs>
          <w:tab w:val="num" w:pos="1080"/>
          <w:tab w:val="num" w:pos="1323"/>
        </w:tabs>
        <w:spacing w:after="60"/>
        <w:rPr>
          <w:rFonts w:asciiTheme="minorHAnsi" w:hAnsiTheme="minorHAnsi"/>
          <w:sz w:val="24"/>
        </w:rPr>
      </w:pPr>
    </w:p>
    <w:p w:rsidR="00FD4551" w:rsidRPr="00EC3C10" w:rsidRDefault="00FD4551" w:rsidP="00FD4551">
      <w:pPr>
        <w:rPr>
          <w:sz w:val="24"/>
        </w:rPr>
        <w:sectPr w:rsidR="00FD4551" w:rsidRPr="00EC3C10" w:rsidSect="00E25FB6">
          <w:pgSz w:w="11906" w:h="16838"/>
          <w:pgMar w:top="1134" w:right="567" w:bottom="567" w:left="1418" w:header="709" w:footer="709" w:gutter="0"/>
          <w:cols w:space="708"/>
          <w:titlePg/>
          <w:docGrid w:linePitch="360"/>
        </w:sectPr>
      </w:pPr>
    </w:p>
    <w:p w:rsidR="00FD4551" w:rsidRPr="0048319B" w:rsidRDefault="00FD4551" w:rsidP="00FD4551">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FD4551" w:rsidRPr="005B45FE" w:rsidRDefault="00FD4551" w:rsidP="00FD4551">
      <w:pPr>
        <w:pStyle w:val="2"/>
        <w:spacing w:before="0" w:after="120"/>
        <w:ind w:hanging="6"/>
        <w:jc w:val="center"/>
        <w:rPr>
          <w:rFonts w:ascii="Times New Roman" w:hAnsi="Times New Roman" w:cs="Times New Roman"/>
          <w:i w:val="0"/>
          <w:sz w:val="24"/>
          <w:szCs w:val="24"/>
        </w:rPr>
      </w:pPr>
      <w:r w:rsidRPr="00BD767E">
        <w:rPr>
          <w:rFonts w:ascii="Times New Roman" w:hAnsi="Times New Roman" w:cs="Times New Roman"/>
          <w:i w:val="0"/>
          <w:sz w:val="24"/>
          <w:szCs w:val="24"/>
        </w:rPr>
        <w:t>4.1. Джерела формування</w:t>
      </w:r>
    </w:p>
    <w:p w:rsidR="00F074C8" w:rsidRPr="00634A38" w:rsidRDefault="00F074C8" w:rsidP="006135B2">
      <w:pPr>
        <w:ind w:firstLine="709"/>
        <w:rPr>
          <w:sz w:val="24"/>
        </w:rPr>
      </w:pPr>
      <w:r>
        <w:rPr>
          <w:sz w:val="24"/>
        </w:rPr>
        <w:t>За 2017 рік</w:t>
      </w:r>
      <w:r w:rsidRPr="00EC2241">
        <w:rPr>
          <w:sz w:val="24"/>
        </w:rPr>
        <w:t xml:space="preserve"> </w:t>
      </w:r>
      <w:r w:rsidR="00B309A6" w:rsidRPr="000E33CD">
        <w:rPr>
          <w:sz w:val="24"/>
        </w:rPr>
        <w:t xml:space="preserve">податкові та інші </w:t>
      </w:r>
      <w:r w:rsidRPr="000E33CD">
        <w:rPr>
          <w:sz w:val="24"/>
        </w:rPr>
        <w:t>надходження</w:t>
      </w:r>
      <w:r w:rsidRPr="00EC2241">
        <w:rPr>
          <w:sz w:val="24"/>
        </w:rPr>
        <w:t xml:space="preserve"> до міс</w:t>
      </w:r>
      <w:r>
        <w:rPr>
          <w:sz w:val="24"/>
        </w:rPr>
        <w:t>ького</w:t>
      </w:r>
      <w:r w:rsidRPr="00EC2241">
        <w:rPr>
          <w:sz w:val="24"/>
        </w:rPr>
        <w:t xml:space="preserve"> бюджет</w:t>
      </w:r>
      <w:r>
        <w:rPr>
          <w:sz w:val="24"/>
        </w:rPr>
        <w:t>у</w:t>
      </w:r>
      <w:r w:rsidRPr="00EC2241">
        <w:rPr>
          <w:sz w:val="24"/>
        </w:rPr>
        <w:t xml:space="preserve"> (без трансфертів) отрима</w:t>
      </w:r>
      <w:r>
        <w:rPr>
          <w:sz w:val="24"/>
        </w:rPr>
        <w:t>но</w:t>
      </w:r>
      <w:r w:rsidRPr="00EC2241">
        <w:rPr>
          <w:sz w:val="24"/>
        </w:rPr>
        <w:t xml:space="preserve"> в обсязі </w:t>
      </w:r>
      <w:r>
        <w:rPr>
          <w:sz w:val="24"/>
        </w:rPr>
        <w:t>585 990,2</w:t>
      </w:r>
      <w:r w:rsidRPr="00157175">
        <w:rPr>
          <w:sz w:val="24"/>
        </w:rPr>
        <w:t xml:space="preserve"> </w:t>
      </w:r>
      <w:r>
        <w:rPr>
          <w:sz w:val="24"/>
        </w:rPr>
        <w:t>тис</w:t>
      </w:r>
      <w:r w:rsidRPr="00EC2241">
        <w:rPr>
          <w:sz w:val="24"/>
        </w:rPr>
        <w:t xml:space="preserve">. грн., в т. ч. </w:t>
      </w:r>
      <w:r>
        <w:rPr>
          <w:sz w:val="24"/>
        </w:rPr>
        <w:t xml:space="preserve">до загального фонду  міського бюджету надійшло 549 446,6 тис. грн., що </w:t>
      </w:r>
      <w:r w:rsidRPr="004F46F5">
        <w:rPr>
          <w:sz w:val="24"/>
        </w:rPr>
        <w:t xml:space="preserve">складає </w:t>
      </w:r>
      <w:r>
        <w:rPr>
          <w:sz w:val="24"/>
        </w:rPr>
        <w:t xml:space="preserve">106,4 </w:t>
      </w:r>
      <w:r w:rsidRPr="00634A38">
        <w:rPr>
          <w:sz w:val="24"/>
        </w:rPr>
        <w:t>% до  уточненого плану.</w:t>
      </w:r>
      <w:r w:rsidRPr="00157175">
        <w:rPr>
          <w:sz w:val="24"/>
        </w:rPr>
        <w:t xml:space="preserve"> </w:t>
      </w:r>
      <w:r>
        <w:rPr>
          <w:sz w:val="24"/>
        </w:rPr>
        <w:t xml:space="preserve">До спеціального фонду міського бюджету надійшло 36 543,6 </w:t>
      </w:r>
      <w:r w:rsidRPr="00401351">
        <w:rPr>
          <w:sz w:val="24"/>
        </w:rPr>
        <w:t>т</w:t>
      </w:r>
      <w:r>
        <w:rPr>
          <w:sz w:val="24"/>
        </w:rPr>
        <w:t>ис</w:t>
      </w:r>
      <w:r w:rsidRPr="00401351">
        <w:rPr>
          <w:sz w:val="24"/>
        </w:rPr>
        <w:t>.</w:t>
      </w:r>
      <w:r>
        <w:rPr>
          <w:sz w:val="24"/>
        </w:rPr>
        <w:t xml:space="preserve"> </w:t>
      </w:r>
      <w:r w:rsidRPr="00401351">
        <w:rPr>
          <w:sz w:val="24"/>
        </w:rPr>
        <w:t>грн</w:t>
      </w:r>
      <w:r>
        <w:rPr>
          <w:sz w:val="24"/>
        </w:rPr>
        <w:t xml:space="preserve">., що </w:t>
      </w:r>
      <w:r w:rsidRPr="004F46F5">
        <w:rPr>
          <w:sz w:val="24"/>
        </w:rPr>
        <w:t xml:space="preserve">складає </w:t>
      </w:r>
      <w:r>
        <w:rPr>
          <w:sz w:val="24"/>
        </w:rPr>
        <w:t xml:space="preserve">110,7 </w:t>
      </w:r>
      <w:r w:rsidRPr="00634A38">
        <w:rPr>
          <w:sz w:val="24"/>
        </w:rPr>
        <w:t>% до  уточненого плану.</w:t>
      </w:r>
    </w:p>
    <w:p w:rsidR="00F074C8" w:rsidRDefault="00F074C8" w:rsidP="006135B2">
      <w:pPr>
        <w:ind w:firstLine="720"/>
        <w:rPr>
          <w:sz w:val="24"/>
        </w:rPr>
      </w:pPr>
      <w:r>
        <w:rPr>
          <w:sz w:val="24"/>
        </w:rPr>
        <w:t xml:space="preserve">За рахунок надходжень з державного бюджету отримано освітню субвенцію в сумі 78 257,1 тис. грн. та медичну субвенцію в 105 686,0 тис. грн., що складає 100% від передбачених сум. </w:t>
      </w:r>
    </w:p>
    <w:p w:rsidR="00F074C8" w:rsidRDefault="00F074C8" w:rsidP="006135B2">
      <w:pPr>
        <w:tabs>
          <w:tab w:val="left" w:pos="426"/>
        </w:tabs>
        <w:ind w:firstLine="720"/>
        <w:rPr>
          <w:sz w:val="24"/>
        </w:rPr>
      </w:pPr>
      <w:r>
        <w:rPr>
          <w:sz w:val="24"/>
        </w:rPr>
        <w:t>Т</w:t>
      </w:r>
      <w:r w:rsidRPr="00EC2241">
        <w:rPr>
          <w:sz w:val="24"/>
        </w:rPr>
        <w:t>рансферт</w:t>
      </w:r>
      <w:r>
        <w:rPr>
          <w:sz w:val="24"/>
        </w:rPr>
        <w:t>ів</w:t>
      </w:r>
      <w:r w:rsidRPr="00EC2241">
        <w:rPr>
          <w:sz w:val="24"/>
        </w:rPr>
        <w:t xml:space="preserve"> до міського бюджету в </w:t>
      </w:r>
      <w:r>
        <w:rPr>
          <w:sz w:val="24"/>
        </w:rPr>
        <w:t>2017 році отримано</w:t>
      </w:r>
      <w:r w:rsidRPr="00EC2241">
        <w:rPr>
          <w:sz w:val="24"/>
        </w:rPr>
        <w:t xml:space="preserve"> у сумі </w:t>
      </w:r>
      <w:r>
        <w:rPr>
          <w:sz w:val="24"/>
        </w:rPr>
        <w:t>626 704,4</w:t>
      </w:r>
      <w:r w:rsidRPr="00EC2241">
        <w:rPr>
          <w:sz w:val="24"/>
        </w:rPr>
        <w:t xml:space="preserve"> </w:t>
      </w:r>
      <w:r>
        <w:rPr>
          <w:sz w:val="24"/>
        </w:rPr>
        <w:t>тис. грн., в т. </w:t>
      </w:r>
      <w:r w:rsidRPr="00EC2241">
        <w:rPr>
          <w:sz w:val="24"/>
        </w:rPr>
        <w:t xml:space="preserve">ч. до загального фонду – </w:t>
      </w:r>
      <w:r>
        <w:rPr>
          <w:sz w:val="24"/>
        </w:rPr>
        <w:t>602 706,3</w:t>
      </w:r>
      <w:r w:rsidRPr="00EC2241">
        <w:rPr>
          <w:sz w:val="24"/>
        </w:rPr>
        <w:t xml:space="preserve"> </w:t>
      </w:r>
      <w:r>
        <w:rPr>
          <w:sz w:val="24"/>
        </w:rPr>
        <w:t xml:space="preserve">тис. грн. </w:t>
      </w:r>
    </w:p>
    <w:p w:rsidR="00F074C8" w:rsidRPr="00317889" w:rsidRDefault="00F074C8" w:rsidP="00F074C8">
      <w:pPr>
        <w:spacing w:after="40"/>
        <w:ind w:firstLine="720"/>
        <w:rPr>
          <w:sz w:val="24"/>
          <w:highlight w:val="yellow"/>
        </w:rPr>
      </w:pPr>
      <w:r>
        <w:rPr>
          <w:sz w:val="24"/>
        </w:rPr>
        <w:t>Доходи міського бюджету з урахуванням трансфертів склали 1 212 697,5 тис. грн., у тому числі до загального фонду – 1 152 152,8 тис. грн., до спеціального – 60 544,7 тис. грн.</w:t>
      </w:r>
    </w:p>
    <w:p w:rsidR="00FD4551" w:rsidRPr="001160CA" w:rsidRDefault="00FD4551" w:rsidP="00FD4551">
      <w:pPr>
        <w:spacing w:after="120"/>
        <w:ind w:firstLine="709"/>
        <w:jc w:val="center"/>
        <w:rPr>
          <w:b/>
          <w:sz w:val="24"/>
        </w:rPr>
      </w:pPr>
      <w:r w:rsidRPr="001160CA">
        <w:rPr>
          <w:b/>
          <w:sz w:val="24"/>
        </w:rPr>
        <w:t>Структура доходів міського бюджету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1266"/>
        <w:gridCol w:w="1382"/>
        <w:gridCol w:w="1266"/>
        <w:gridCol w:w="1200"/>
      </w:tblGrid>
      <w:tr w:rsidR="00FD4551" w:rsidRPr="00C37D5B" w:rsidTr="00D91A9A">
        <w:tc>
          <w:tcPr>
            <w:tcW w:w="4740" w:type="dxa"/>
            <w:vAlign w:val="center"/>
          </w:tcPr>
          <w:p w:rsidR="00FD4551" w:rsidRPr="00DD3D6B" w:rsidRDefault="00FD4551" w:rsidP="00D91A9A">
            <w:pPr>
              <w:jc w:val="center"/>
              <w:rPr>
                <w:sz w:val="22"/>
                <w:szCs w:val="22"/>
              </w:rPr>
            </w:pPr>
            <w:r w:rsidRPr="00DD3D6B">
              <w:rPr>
                <w:sz w:val="22"/>
                <w:szCs w:val="22"/>
              </w:rPr>
              <w:t>Доходи</w:t>
            </w:r>
          </w:p>
        </w:tc>
        <w:tc>
          <w:tcPr>
            <w:tcW w:w="1266" w:type="dxa"/>
            <w:vAlign w:val="center"/>
          </w:tcPr>
          <w:p w:rsidR="00FD4551" w:rsidRPr="00DD3D6B" w:rsidRDefault="00FD4551" w:rsidP="00D91A9A">
            <w:pPr>
              <w:pStyle w:val="a3"/>
              <w:jc w:val="center"/>
              <w:rPr>
                <w:rFonts w:ascii="Times New Roman" w:hAnsi="Times New Roman"/>
                <w:szCs w:val="22"/>
              </w:rPr>
            </w:pPr>
            <w:r w:rsidRPr="00DD3D6B">
              <w:rPr>
                <w:rFonts w:ascii="Times New Roman" w:hAnsi="Times New Roman"/>
                <w:bCs/>
                <w:szCs w:val="22"/>
              </w:rPr>
              <w:t>2016р. факт</w:t>
            </w:r>
          </w:p>
        </w:tc>
        <w:tc>
          <w:tcPr>
            <w:tcW w:w="1382" w:type="dxa"/>
            <w:vAlign w:val="center"/>
          </w:tcPr>
          <w:p w:rsidR="003E5027" w:rsidRDefault="00FD4551" w:rsidP="00F074C8">
            <w:pPr>
              <w:pStyle w:val="110"/>
              <w:rPr>
                <w:b w:val="0"/>
                <w:sz w:val="22"/>
                <w:szCs w:val="22"/>
              </w:rPr>
            </w:pPr>
            <w:r w:rsidRPr="00DD3D6B">
              <w:rPr>
                <w:b w:val="0"/>
                <w:sz w:val="22"/>
                <w:szCs w:val="22"/>
              </w:rPr>
              <w:t>2017р</w:t>
            </w:r>
            <w:r w:rsidR="003E5027">
              <w:rPr>
                <w:b w:val="0"/>
                <w:sz w:val="22"/>
                <w:szCs w:val="22"/>
              </w:rPr>
              <w:t>.</w:t>
            </w:r>
            <w:r w:rsidRPr="00DD3D6B">
              <w:rPr>
                <w:b w:val="0"/>
                <w:sz w:val="22"/>
                <w:szCs w:val="22"/>
              </w:rPr>
              <w:t xml:space="preserve"> </w:t>
            </w:r>
          </w:p>
          <w:p w:rsidR="00FD4551" w:rsidRPr="00DD3D6B" w:rsidRDefault="00F074C8" w:rsidP="00F074C8">
            <w:pPr>
              <w:pStyle w:val="110"/>
              <w:rPr>
                <w:b w:val="0"/>
                <w:sz w:val="22"/>
                <w:szCs w:val="22"/>
              </w:rPr>
            </w:pPr>
            <w:r>
              <w:rPr>
                <w:b w:val="0"/>
                <w:sz w:val="22"/>
                <w:szCs w:val="22"/>
              </w:rPr>
              <w:t>факт</w:t>
            </w:r>
          </w:p>
        </w:tc>
        <w:tc>
          <w:tcPr>
            <w:tcW w:w="1266" w:type="dxa"/>
            <w:vAlign w:val="center"/>
          </w:tcPr>
          <w:p w:rsidR="00FD4551" w:rsidRPr="00DD3D6B" w:rsidRDefault="00FD4551" w:rsidP="00F074C8">
            <w:pPr>
              <w:jc w:val="center"/>
              <w:rPr>
                <w:sz w:val="22"/>
                <w:szCs w:val="22"/>
                <w:highlight w:val="yellow"/>
              </w:rPr>
            </w:pPr>
            <w:r w:rsidRPr="00DD3D6B">
              <w:rPr>
                <w:sz w:val="22"/>
                <w:szCs w:val="22"/>
              </w:rPr>
              <w:t xml:space="preserve">2018р. </w:t>
            </w:r>
            <w:r w:rsidR="00F074C8">
              <w:rPr>
                <w:sz w:val="22"/>
                <w:szCs w:val="22"/>
              </w:rPr>
              <w:t>план</w:t>
            </w:r>
          </w:p>
        </w:tc>
        <w:tc>
          <w:tcPr>
            <w:tcW w:w="1200" w:type="dxa"/>
            <w:vAlign w:val="center"/>
          </w:tcPr>
          <w:p w:rsidR="00FD4551" w:rsidRPr="00DD3D6B" w:rsidRDefault="00FD4551" w:rsidP="00D91A9A">
            <w:pPr>
              <w:pStyle w:val="a3"/>
              <w:jc w:val="center"/>
              <w:rPr>
                <w:rFonts w:ascii="Times New Roman" w:hAnsi="Times New Roman"/>
                <w:bCs/>
                <w:szCs w:val="22"/>
                <w:highlight w:val="yellow"/>
              </w:rPr>
            </w:pPr>
            <w:r w:rsidRPr="00DD3D6B">
              <w:rPr>
                <w:rFonts w:ascii="Times New Roman" w:hAnsi="Times New Roman"/>
                <w:bCs/>
                <w:szCs w:val="22"/>
              </w:rPr>
              <w:t>2018р. у % до 2017р.</w:t>
            </w:r>
          </w:p>
        </w:tc>
      </w:tr>
      <w:tr w:rsidR="00FD4551" w:rsidRPr="00C37D5B" w:rsidTr="00D91A9A">
        <w:tc>
          <w:tcPr>
            <w:tcW w:w="4740" w:type="dxa"/>
            <w:vAlign w:val="center"/>
          </w:tcPr>
          <w:p w:rsidR="00FD4551" w:rsidRPr="00441D0E" w:rsidRDefault="00FD4551" w:rsidP="00D91A9A">
            <w:pPr>
              <w:rPr>
                <w:b/>
                <w:sz w:val="22"/>
                <w:szCs w:val="22"/>
              </w:rPr>
            </w:pPr>
            <w:r w:rsidRPr="00441D0E">
              <w:rPr>
                <w:b/>
                <w:sz w:val="22"/>
                <w:szCs w:val="22"/>
              </w:rPr>
              <w:t xml:space="preserve">Всього доходів (без трансфертів), </w:t>
            </w:r>
          </w:p>
          <w:p w:rsidR="00FD4551" w:rsidRPr="00441D0E" w:rsidRDefault="00FD4551" w:rsidP="00D91A9A">
            <w:pPr>
              <w:rPr>
                <w:b/>
                <w:sz w:val="22"/>
                <w:szCs w:val="22"/>
              </w:rPr>
            </w:pPr>
            <w:r w:rsidRPr="00441D0E">
              <w:rPr>
                <w:b/>
                <w:sz w:val="22"/>
                <w:szCs w:val="22"/>
              </w:rPr>
              <w:t>тис. грн.</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499 403,4</w:t>
            </w:r>
          </w:p>
        </w:tc>
        <w:tc>
          <w:tcPr>
            <w:tcW w:w="1382" w:type="dxa"/>
            <w:vAlign w:val="center"/>
          </w:tcPr>
          <w:p w:rsidR="00FD4551" w:rsidRPr="00F074C8" w:rsidRDefault="00F074C8" w:rsidP="00D91A9A">
            <w:pPr>
              <w:pStyle w:val="a3"/>
              <w:jc w:val="center"/>
              <w:rPr>
                <w:rFonts w:ascii="Times New Roman" w:hAnsi="Times New Roman"/>
                <w:b/>
                <w:bCs/>
                <w:szCs w:val="22"/>
              </w:rPr>
            </w:pPr>
            <w:r w:rsidRPr="00F074C8">
              <w:rPr>
                <w:rFonts w:ascii="Times New Roman" w:hAnsi="Times New Roman"/>
                <w:b/>
                <w:szCs w:val="22"/>
              </w:rPr>
              <w:t>585 990,2</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600 802,2</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102,5</w:t>
            </w:r>
          </w:p>
        </w:tc>
      </w:tr>
      <w:tr w:rsidR="00FD4551" w:rsidRPr="00C37D5B" w:rsidTr="00D91A9A">
        <w:trPr>
          <w:trHeight w:val="463"/>
        </w:trPr>
        <w:tc>
          <w:tcPr>
            <w:tcW w:w="4740" w:type="dxa"/>
            <w:vAlign w:val="center"/>
          </w:tcPr>
          <w:p w:rsidR="00FD4551" w:rsidRPr="00441D0E" w:rsidRDefault="00FD4551" w:rsidP="00D91A9A">
            <w:pPr>
              <w:rPr>
                <w:b/>
                <w:sz w:val="22"/>
                <w:szCs w:val="22"/>
              </w:rPr>
            </w:pPr>
            <w:r w:rsidRPr="00441D0E">
              <w:rPr>
                <w:b/>
                <w:sz w:val="22"/>
                <w:szCs w:val="22"/>
              </w:rPr>
              <w:t>Загальний фонд</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452 762,1</w:t>
            </w:r>
          </w:p>
        </w:tc>
        <w:tc>
          <w:tcPr>
            <w:tcW w:w="1382" w:type="dxa"/>
            <w:vAlign w:val="center"/>
          </w:tcPr>
          <w:p w:rsidR="00FD4551" w:rsidRPr="00F074C8" w:rsidRDefault="00F074C8" w:rsidP="00D91A9A">
            <w:pPr>
              <w:pStyle w:val="a3"/>
              <w:jc w:val="center"/>
              <w:rPr>
                <w:rFonts w:ascii="Times New Roman" w:hAnsi="Times New Roman"/>
                <w:b/>
                <w:bCs/>
                <w:szCs w:val="22"/>
              </w:rPr>
            </w:pPr>
            <w:r w:rsidRPr="00F074C8">
              <w:rPr>
                <w:rFonts w:ascii="Times New Roman" w:hAnsi="Times New Roman"/>
                <w:b/>
                <w:szCs w:val="22"/>
              </w:rPr>
              <w:t>549 446,6</w:t>
            </w:r>
          </w:p>
        </w:tc>
        <w:tc>
          <w:tcPr>
            <w:tcW w:w="1266" w:type="dxa"/>
            <w:vAlign w:val="center"/>
          </w:tcPr>
          <w:p w:rsidR="00FD4551" w:rsidRPr="00BA78B4" w:rsidRDefault="00FD4551" w:rsidP="00D91A9A">
            <w:pPr>
              <w:pStyle w:val="a3"/>
              <w:jc w:val="center"/>
              <w:rPr>
                <w:rFonts w:ascii="Times New Roman" w:hAnsi="Times New Roman"/>
                <w:b/>
                <w:bCs/>
                <w:szCs w:val="22"/>
              </w:rPr>
            </w:pPr>
            <w:r w:rsidRPr="00BA78B4">
              <w:rPr>
                <w:rFonts w:ascii="Times New Roman" w:hAnsi="Times New Roman"/>
                <w:b/>
                <w:bCs/>
                <w:szCs w:val="22"/>
              </w:rPr>
              <w:t>578 540,9</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105,3</w:t>
            </w:r>
          </w:p>
        </w:tc>
      </w:tr>
      <w:tr w:rsidR="00FD4551" w:rsidRPr="00C37D5B" w:rsidTr="00D91A9A">
        <w:trPr>
          <w:trHeight w:val="318"/>
        </w:trPr>
        <w:tc>
          <w:tcPr>
            <w:tcW w:w="4740" w:type="dxa"/>
            <w:vAlign w:val="center"/>
          </w:tcPr>
          <w:p w:rsidR="00FD4551" w:rsidRPr="00441D0E" w:rsidRDefault="00FD4551" w:rsidP="00D91A9A">
            <w:pPr>
              <w:rPr>
                <w:sz w:val="22"/>
                <w:szCs w:val="22"/>
              </w:rPr>
            </w:pPr>
            <w:r w:rsidRPr="00441D0E">
              <w:rPr>
                <w:sz w:val="22"/>
                <w:szCs w:val="22"/>
              </w:rPr>
              <w:t>Податкові надходження, всього</w:t>
            </w:r>
          </w:p>
        </w:tc>
        <w:tc>
          <w:tcPr>
            <w:tcW w:w="1266" w:type="dxa"/>
            <w:vAlign w:val="center"/>
          </w:tcPr>
          <w:p w:rsidR="00FD4551" w:rsidRPr="00BA78B4" w:rsidRDefault="00FD4551" w:rsidP="00D91A9A">
            <w:pPr>
              <w:jc w:val="center"/>
              <w:rPr>
                <w:sz w:val="22"/>
                <w:szCs w:val="22"/>
              </w:rPr>
            </w:pPr>
            <w:r w:rsidRPr="00BA78B4">
              <w:rPr>
                <w:sz w:val="22"/>
                <w:szCs w:val="22"/>
              </w:rPr>
              <w:t>443 633,2</w:t>
            </w:r>
          </w:p>
        </w:tc>
        <w:tc>
          <w:tcPr>
            <w:tcW w:w="1382" w:type="dxa"/>
            <w:vAlign w:val="center"/>
          </w:tcPr>
          <w:p w:rsidR="00FD4551" w:rsidRPr="00B30DA9" w:rsidRDefault="00FD4551" w:rsidP="00D91A9A">
            <w:pPr>
              <w:jc w:val="center"/>
              <w:rPr>
                <w:sz w:val="22"/>
                <w:szCs w:val="22"/>
                <w:highlight w:val="yellow"/>
              </w:rPr>
            </w:pPr>
          </w:p>
        </w:tc>
        <w:tc>
          <w:tcPr>
            <w:tcW w:w="1266" w:type="dxa"/>
            <w:vAlign w:val="center"/>
          </w:tcPr>
          <w:p w:rsidR="00FD4551" w:rsidRPr="00BA78B4" w:rsidRDefault="00FD4551" w:rsidP="00D91A9A">
            <w:pPr>
              <w:jc w:val="center"/>
              <w:rPr>
                <w:sz w:val="22"/>
                <w:szCs w:val="22"/>
              </w:rPr>
            </w:pPr>
            <w:r w:rsidRPr="00BA78B4">
              <w:rPr>
                <w:sz w:val="22"/>
                <w:szCs w:val="22"/>
              </w:rPr>
              <w:t>569 551,1</w:t>
            </w:r>
          </w:p>
        </w:tc>
        <w:tc>
          <w:tcPr>
            <w:tcW w:w="1200" w:type="dxa"/>
            <w:vAlign w:val="center"/>
          </w:tcPr>
          <w:p w:rsidR="00FD4551" w:rsidRPr="00BA78B4" w:rsidRDefault="00D42A26" w:rsidP="00D91A9A">
            <w:pPr>
              <w:jc w:val="center"/>
              <w:rPr>
                <w:color w:val="000000"/>
                <w:sz w:val="22"/>
                <w:szCs w:val="22"/>
              </w:rPr>
            </w:pPr>
            <w:r>
              <w:rPr>
                <w:color w:val="000000"/>
                <w:sz w:val="22"/>
                <w:szCs w:val="22"/>
              </w:rPr>
              <w:t>106,0</w:t>
            </w:r>
          </w:p>
        </w:tc>
      </w:tr>
      <w:tr w:rsidR="00FD4551" w:rsidRPr="00C37D5B" w:rsidTr="00D91A9A">
        <w:trPr>
          <w:trHeight w:val="289"/>
        </w:trPr>
        <w:tc>
          <w:tcPr>
            <w:tcW w:w="4740" w:type="dxa"/>
            <w:vAlign w:val="center"/>
          </w:tcPr>
          <w:p w:rsidR="00FD4551" w:rsidRPr="00441D0E" w:rsidRDefault="00FD4551" w:rsidP="00D91A9A">
            <w:pPr>
              <w:ind w:left="480"/>
              <w:rPr>
                <w:sz w:val="22"/>
                <w:szCs w:val="22"/>
              </w:rPr>
            </w:pPr>
            <w:r w:rsidRPr="00441D0E">
              <w:rPr>
                <w:sz w:val="22"/>
                <w:szCs w:val="22"/>
              </w:rPr>
              <w:t>у тому числі:</w:t>
            </w:r>
          </w:p>
        </w:tc>
        <w:tc>
          <w:tcPr>
            <w:tcW w:w="1266" w:type="dxa"/>
            <w:vAlign w:val="center"/>
          </w:tcPr>
          <w:p w:rsidR="00FD4551" w:rsidRPr="00BA78B4" w:rsidRDefault="00FD4551" w:rsidP="00D91A9A">
            <w:pPr>
              <w:jc w:val="center"/>
              <w:rPr>
                <w:sz w:val="22"/>
                <w:szCs w:val="22"/>
              </w:rPr>
            </w:pPr>
          </w:p>
        </w:tc>
        <w:tc>
          <w:tcPr>
            <w:tcW w:w="1382" w:type="dxa"/>
            <w:vAlign w:val="center"/>
          </w:tcPr>
          <w:p w:rsidR="00FD4551" w:rsidRPr="00B30DA9" w:rsidRDefault="00FD4551" w:rsidP="00D91A9A">
            <w:pPr>
              <w:jc w:val="center"/>
              <w:rPr>
                <w:sz w:val="22"/>
                <w:szCs w:val="22"/>
                <w:highlight w:val="yellow"/>
              </w:rPr>
            </w:pPr>
          </w:p>
        </w:tc>
        <w:tc>
          <w:tcPr>
            <w:tcW w:w="1266" w:type="dxa"/>
            <w:vAlign w:val="center"/>
          </w:tcPr>
          <w:p w:rsidR="00FD4551" w:rsidRPr="00BA78B4" w:rsidRDefault="00FD4551" w:rsidP="00D91A9A">
            <w:pPr>
              <w:jc w:val="center"/>
              <w:rPr>
                <w:sz w:val="22"/>
                <w:szCs w:val="22"/>
              </w:rPr>
            </w:pPr>
          </w:p>
        </w:tc>
        <w:tc>
          <w:tcPr>
            <w:tcW w:w="1200" w:type="dxa"/>
            <w:vAlign w:val="center"/>
          </w:tcPr>
          <w:p w:rsidR="00FD4551" w:rsidRPr="00BA78B4" w:rsidRDefault="00FD4551" w:rsidP="00D91A9A">
            <w:pPr>
              <w:jc w:val="center"/>
              <w:rPr>
                <w:color w:val="000000"/>
                <w:sz w:val="22"/>
                <w:szCs w:val="22"/>
              </w:rPr>
            </w:pPr>
          </w:p>
        </w:tc>
      </w:tr>
      <w:tr w:rsidR="00FD4551" w:rsidRPr="00C37D5B" w:rsidTr="00D91A9A">
        <w:trPr>
          <w:trHeight w:val="359"/>
        </w:trPr>
        <w:tc>
          <w:tcPr>
            <w:tcW w:w="4740" w:type="dxa"/>
            <w:vAlign w:val="center"/>
          </w:tcPr>
          <w:p w:rsidR="00FD4551" w:rsidRPr="00441D0E" w:rsidRDefault="00FD4551" w:rsidP="00D91A9A">
            <w:pPr>
              <w:ind w:left="228"/>
              <w:rPr>
                <w:sz w:val="22"/>
                <w:szCs w:val="22"/>
              </w:rPr>
            </w:pPr>
            <w:r w:rsidRPr="00441D0E">
              <w:rPr>
                <w:sz w:val="22"/>
                <w:szCs w:val="22"/>
              </w:rPr>
              <w:t>податок на доходи фізичних осіб</w:t>
            </w:r>
          </w:p>
        </w:tc>
        <w:tc>
          <w:tcPr>
            <w:tcW w:w="1266" w:type="dxa"/>
            <w:vAlign w:val="center"/>
          </w:tcPr>
          <w:p w:rsidR="00FD4551" w:rsidRPr="00BA78B4" w:rsidRDefault="00FD4551" w:rsidP="00D91A9A">
            <w:pPr>
              <w:jc w:val="center"/>
              <w:rPr>
                <w:sz w:val="22"/>
                <w:szCs w:val="22"/>
              </w:rPr>
            </w:pPr>
            <w:r w:rsidRPr="00BA78B4">
              <w:rPr>
                <w:sz w:val="22"/>
                <w:szCs w:val="22"/>
              </w:rPr>
              <w:t>304 429,5</w:t>
            </w:r>
          </w:p>
        </w:tc>
        <w:tc>
          <w:tcPr>
            <w:tcW w:w="1382" w:type="dxa"/>
            <w:vAlign w:val="center"/>
          </w:tcPr>
          <w:p w:rsidR="00FD4551" w:rsidRPr="006D4265" w:rsidRDefault="00F074C8" w:rsidP="00D91A9A">
            <w:pPr>
              <w:jc w:val="center"/>
              <w:rPr>
                <w:sz w:val="22"/>
                <w:szCs w:val="22"/>
              </w:rPr>
            </w:pPr>
            <w:r w:rsidRPr="006D4265">
              <w:rPr>
                <w:sz w:val="22"/>
                <w:szCs w:val="22"/>
              </w:rPr>
              <w:t>405972,6</w:t>
            </w:r>
          </w:p>
        </w:tc>
        <w:tc>
          <w:tcPr>
            <w:tcW w:w="1266" w:type="dxa"/>
            <w:vAlign w:val="center"/>
          </w:tcPr>
          <w:p w:rsidR="00FD4551" w:rsidRPr="00BA78B4" w:rsidRDefault="00FD4551" w:rsidP="00D91A9A">
            <w:pPr>
              <w:jc w:val="center"/>
              <w:rPr>
                <w:sz w:val="22"/>
                <w:szCs w:val="22"/>
              </w:rPr>
            </w:pPr>
            <w:r w:rsidRPr="00BA78B4">
              <w:rPr>
                <w:sz w:val="22"/>
                <w:szCs w:val="22"/>
              </w:rPr>
              <w:t>422 391,1</w:t>
            </w:r>
          </w:p>
        </w:tc>
        <w:tc>
          <w:tcPr>
            <w:tcW w:w="1200" w:type="dxa"/>
            <w:vAlign w:val="center"/>
          </w:tcPr>
          <w:p w:rsidR="00FD4551" w:rsidRPr="00BA78B4" w:rsidRDefault="00D42A26" w:rsidP="00D91A9A">
            <w:pPr>
              <w:jc w:val="center"/>
              <w:rPr>
                <w:color w:val="000000"/>
                <w:sz w:val="22"/>
                <w:szCs w:val="22"/>
              </w:rPr>
            </w:pPr>
            <w:r>
              <w:rPr>
                <w:color w:val="000000"/>
                <w:sz w:val="22"/>
                <w:szCs w:val="22"/>
              </w:rPr>
              <w:t>104,0</w:t>
            </w:r>
          </w:p>
        </w:tc>
      </w:tr>
      <w:tr w:rsidR="00FD4551" w:rsidRPr="00C37D5B" w:rsidTr="00D91A9A">
        <w:tc>
          <w:tcPr>
            <w:tcW w:w="4740" w:type="dxa"/>
            <w:vAlign w:val="center"/>
          </w:tcPr>
          <w:p w:rsidR="00FD4551" w:rsidRPr="00441D0E" w:rsidRDefault="00FD4551" w:rsidP="00D91A9A">
            <w:pPr>
              <w:ind w:left="228"/>
              <w:rPr>
                <w:sz w:val="22"/>
                <w:szCs w:val="22"/>
              </w:rPr>
            </w:pPr>
            <w:r w:rsidRPr="00441D0E">
              <w:rPr>
                <w:sz w:val="22"/>
                <w:szCs w:val="22"/>
              </w:rPr>
              <w:t>податок на прибуток підприємств та фінансових установ комунальної власності</w:t>
            </w:r>
          </w:p>
        </w:tc>
        <w:tc>
          <w:tcPr>
            <w:tcW w:w="1266" w:type="dxa"/>
            <w:vAlign w:val="center"/>
          </w:tcPr>
          <w:p w:rsidR="00FD4551" w:rsidRPr="00BA78B4" w:rsidRDefault="00FD4551" w:rsidP="00D91A9A">
            <w:pPr>
              <w:jc w:val="center"/>
              <w:rPr>
                <w:sz w:val="22"/>
                <w:szCs w:val="22"/>
              </w:rPr>
            </w:pPr>
            <w:r w:rsidRPr="00BA78B4">
              <w:rPr>
                <w:sz w:val="22"/>
                <w:szCs w:val="22"/>
              </w:rPr>
              <w:t>701,4</w:t>
            </w:r>
          </w:p>
        </w:tc>
        <w:tc>
          <w:tcPr>
            <w:tcW w:w="1382" w:type="dxa"/>
            <w:vAlign w:val="center"/>
          </w:tcPr>
          <w:p w:rsidR="00FD4551" w:rsidRPr="006D4265" w:rsidRDefault="00D42A26" w:rsidP="00D91A9A">
            <w:pPr>
              <w:jc w:val="center"/>
              <w:rPr>
                <w:sz w:val="22"/>
                <w:szCs w:val="22"/>
              </w:rPr>
            </w:pPr>
            <w:r>
              <w:rPr>
                <w:sz w:val="22"/>
                <w:szCs w:val="22"/>
              </w:rPr>
              <w:t>1126,7</w:t>
            </w:r>
          </w:p>
        </w:tc>
        <w:tc>
          <w:tcPr>
            <w:tcW w:w="1266" w:type="dxa"/>
            <w:vAlign w:val="center"/>
          </w:tcPr>
          <w:p w:rsidR="00FD4551" w:rsidRPr="00BA78B4" w:rsidRDefault="00FD4551" w:rsidP="00D91A9A">
            <w:pPr>
              <w:jc w:val="center"/>
              <w:rPr>
                <w:sz w:val="22"/>
                <w:szCs w:val="22"/>
              </w:rPr>
            </w:pPr>
            <w:r w:rsidRPr="00BA78B4">
              <w:rPr>
                <w:sz w:val="22"/>
                <w:szCs w:val="22"/>
              </w:rPr>
              <w:t>2 350,0</w:t>
            </w:r>
          </w:p>
        </w:tc>
        <w:tc>
          <w:tcPr>
            <w:tcW w:w="1200" w:type="dxa"/>
            <w:vAlign w:val="center"/>
          </w:tcPr>
          <w:p w:rsidR="00FD4551" w:rsidRPr="00BA78B4" w:rsidRDefault="00D42A26" w:rsidP="00D91A9A">
            <w:pPr>
              <w:jc w:val="center"/>
              <w:rPr>
                <w:color w:val="000000"/>
                <w:sz w:val="22"/>
                <w:szCs w:val="22"/>
              </w:rPr>
            </w:pPr>
            <w:r>
              <w:rPr>
                <w:color w:val="000000"/>
                <w:sz w:val="22"/>
                <w:szCs w:val="22"/>
              </w:rPr>
              <w:t>208,6</w:t>
            </w:r>
          </w:p>
        </w:tc>
      </w:tr>
      <w:tr w:rsidR="00FD4551" w:rsidRPr="00C37D5B" w:rsidTr="00D91A9A">
        <w:trPr>
          <w:trHeight w:val="359"/>
        </w:trPr>
        <w:tc>
          <w:tcPr>
            <w:tcW w:w="4740" w:type="dxa"/>
            <w:vAlign w:val="center"/>
          </w:tcPr>
          <w:p w:rsidR="00FD4551" w:rsidRPr="00441D0E" w:rsidRDefault="00FD4551" w:rsidP="00D91A9A">
            <w:pPr>
              <w:ind w:left="214"/>
              <w:rPr>
                <w:sz w:val="22"/>
                <w:szCs w:val="22"/>
              </w:rPr>
            </w:pPr>
            <w:r w:rsidRPr="00441D0E">
              <w:rPr>
                <w:sz w:val="22"/>
                <w:szCs w:val="22"/>
              </w:rPr>
              <w:t>плата за землю</w:t>
            </w:r>
          </w:p>
        </w:tc>
        <w:tc>
          <w:tcPr>
            <w:tcW w:w="1266" w:type="dxa"/>
            <w:vAlign w:val="center"/>
          </w:tcPr>
          <w:p w:rsidR="00FD4551" w:rsidRPr="00BA78B4" w:rsidRDefault="00FD4551" w:rsidP="00D91A9A">
            <w:pPr>
              <w:jc w:val="center"/>
              <w:rPr>
                <w:sz w:val="22"/>
                <w:szCs w:val="22"/>
              </w:rPr>
            </w:pPr>
            <w:r w:rsidRPr="00BA78B4">
              <w:rPr>
                <w:sz w:val="22"/>
                <w:szCs w:val="22"/>
              </w:rPr>
              <w:t>56 154,8</w:t>
            </w:r>
          </w:p>
        </w:tc>
        <w:tc>
          <w:tcPr>
            <w:tcW w:w="1382" w:type="dxa"/>
            <w:vAlign w:val="center"/>
          </w:tcPr>
          <w:p w:rsidR="00FD4551" w:rsidRPr="006D4265" w:rsidRDefault="00F074C8" w:rsidP="00D91A9A">
            <w:pPr>
              <w:jc w:val="center"/>
              <w:rPr>
                <w:sz w:val="22"/>
                <w:szCs w:val="22"/>
              </w:rPr>
            </w:pPr>
            <w:r w:rsidRPr="006D4265">
              <w:rPr>
                <w:sz w:val="22"/>
                <w:szCs w:val="22"/>
              </w:rPr>
              <w:t>29521,1</w:t>
            </w:r>
          </w:p>
        </w:tc>
        <w:tc>
          <w:tcPr>
            <w:tcW w:w="1266" w:type="dxa"/>
            <w:vAlign w:val="center"/>
          </w:tcPr>
          <w:p w:rsidR="00FD4551" w:rsidRPr="00BA78B4" w:rsidRDefault="00FD4551" w:rsidP="00D91A9A">
            <w:pPr>
              <w:jc w:val="center"/>
              <w:rPr>
                <w:sz w:val="22"/>
                <w:szCs w:val="22"/>
              </w:rPr>
            </w:pPr>
            <w:r w:rsidRPr="00BA78B4">
              <w:rPr>
                <w:sz w:val="22"/>
                <w:szCs w:val="22"/>
              </w:rPr>
              <w:t>34 800,0</w:t>
            </w:r>
          </w:p>
        </w:tc>
        <w:tc>
          <w:tcPr>
            <w:tcW w:w="1200" w:type="dxa"/>
            <w:vAlign w:val="center"/>
          </w:tcPr>
          <w:p w:rsidR="00FD4551" w:rsidRPr="00BA78B4" w:rsidRDefault="00D42A26" w:rsidP="00D91A9A">
            <w:pPr>
              <w:jc w:val="center"/>
              <w:rPr>
                <w:color w:val="000000"/>
                <w:sz w:val="22"/>
                <w:szCs w:val="22"/>
              </w:rPr>
            </w:pPr>
            <w:r>
              <w:rPr>
                <w:color w:val="000000"/>
                <w:sz w:val="22"/>
                <w:szCs w:val="22"/>
              </w:rPr>
              <w:t>117,9</w:t>
            </w:r>
          </w:p>
        </w:tc>
      </w:tr>
      <w:tr w:rsidR="00FD4551" w:rsidRPr="00C37D5B" w:rsidTr="00D91A9A">
        <w:trPr>
          <w:trHeight w:val="373"/>
        </w:trPr>
        <w:tc>
          <w:tcPr>
            <w:tcW w:w="4740" w:type="dxa"/>
            <w:vAlign w:val="center"/>
          </w:tcPr>
          <w:p w:rsidR="00FD4551" w:rsidRPr="00441D0E" w:rsidRDefault="00FD4551" w:rsidP="00D91A9A">
            <w:pPr>
              <w:ind w:left="214"/>
              <w:rPr>
                <w:sz w:val="22"/>
                <w:szCs w:val="22"/>
              </w:rPr>
            </w:pPr>
            <w:r w:rsidRPr="00441D0E">
              <w:rPr>
                <w:sz w:val="22"/>
                <w:szCs w:val="22"/>
              </w:rPr>
              <w:t>інші місцеві податки та збори</w:t>
            </w:r>
          </w:p>
        </w:tc>
        <w:tc>
          <w:tcPr>
            <w:tcW w:w="1266" w:type="dxa"/>
            <w:vAlign w:val="center"/>
          </w:tcPr>
          <w:p w:rsidR="00FD4551" w:rsidRPr="00BA78B4" w:rsidRDefault="00FD4551" w:rsidP="00D91A9A">
            <w:pPr>
              <w:jc w:val="center"/>
              <w:rPr>
                <w:sz w:val="22"/>
                <w:szCs w:val="22"/>
              </w:rPr>
            </w:pPr>
            <w:r w:rsidRPr="00BA78B4">
              <w:rPr>
                <w:sz w:val="22"/>
                <w:szCs w:val="22"/>
              </w:rPr>
              <w:t>36 973,1</w:t>
            </w:r>
          </w:p>
        </w:tc>
        <w:tc>
          <w:tcPr>
            <w:tcW w:w="1382" w:type="dxa"/>
            <w:vAlign w:val="center"/>
          </w:tcPr>
          <w:p w:rsidR="00FD4551" w:rsidRPr="006D4265" w:rsidRDefault="00D42A26" w:rsidP="00D91A9A">
            <w:pPr>
              <w:jc w:val="center"/>
              <w:rPr>
                <w:sz w:val="22"/>
                <w:szCs w:val="22"/>
              </w:rPr>
            </w:pPr>
            <w:r>
              <w:rPr>
                <w:sz w:val="22"/>
                <w:szCs w:val="22"/>
              </w:rPr>
              <w:t>54000,2</w:t>
            </w:r>
          </w:p>
        </w:tc>
        <w:tc>
          <w:tcPr>
            <w:tcW w:w="1266" w:type="dxa"/>
            <w:vAlign w:val="center"/>
          </w:tcPr>
          <w:p w:rsidR="00FD4551" w:rsidRPr="00BA78B4" w:rsidRDefault="00FD4551" w:rsidP="00D91A9A">
            <w:pPr>
              <w:jc w:val="center"/>
              <w:rPr>
                <w:sz w:val="22"/>
                <w:szCs w:val="22"/>
              </w:rPr>
            </w:pPr>
            <w:r w:rsidRPr="00BA78B4">
              <w:rPr>
                <w:sz w:val="22"/>
                <w:szCs w:val="22"/>
              </w:rPr>
              <w:t>63 010,0</w:t>
            </w:r>
          </w:p>
        </w:tc>
        <w:tc>
          <w:tcPr>
            <w:tcW w:w="1200" w:type="dxa"/>
            <w:vAlign w:val="center"/>
          </w:tcPr>
          <w:p w:rsidR="00FD4551" w:rsidRPr="00BA78B4" w:rsidRDefault="00D42A26" w:rsidP="00D91A9A">
            <w:pPr>
              <w:jc w:val="center"/>
              <w:rPr>
                <w:color w:val="000000"/>
                <w:sz w:val="22"/>
                <w:szCs w:val="22"/>
              </w:rPr>
            </w:pPr>
            <w:r>
              <w:rPr>
                <w:color w:val="000000"/>
                <w:sz w:val="22"/>
                <w:szCs w:val="22"/>
              </w:rPr>
              <w:t>116,7</w:t>
            </w:r>
          </w:p>
        </w:tc>
      </w:tr>
      <w:tr w:rsidR="00FD4551" w:rsidRPr="00C37D5B" w:rsidTr="00D91A9A">
        <w:trPr>
          <w:trHeight w:val="359"/>
        </w:trPr>
        <w:tc>
          <w:tcPr>
            <w:tcW w:w="4740" w:type="dxa"/>
            <w:vAlign w:val="center"/>
          </w:tcPr>
          <w:p w:rsidR="00FD4551" w:rsidRPr="00441D0E" w:rsidRDefault="00FD4551" w:rsidP="00D91A9A">
            <w:pPr>
              <w:ind w:left="214"/>
              <w:rPr>
                <w:sz w:val="22"/>
                <w:szCs w:val="22"/>
              </w:rPr>
            </w:pPr>
            <w:r w:rsidRPr="00441D0E">
              <w:rPr>
                <w:sz w:val="22"/>
                <w:szCs w:val="22"/>
              </w:rPr>
              <w:t>інші податкові надходження</w:t>
            </w:r>
          </w:p>
        </w:tc>
        <w:tc>
          <w:tcPr>
            <w:tcW w:w="1266" w:type="dxa"/>
            <w:vAlign w:val="center"/>
          </w:tcPr>
          <w:p w:rsidR="00FD4551" w:rsidRPr="00BA78B4" w:rsidRDefault="00FD4551" w:rsidP="00D91A9A">
            <w:pPr>
              <w:jc w:val="center"/>
              <w:rPr>
                <w:sz w:val="22"/>
                <w:szCs w:val="22"/>
              </w:rPr>
            </w:pPr>
            <w:r w:rsidRPr="00BA78B4">
              <w:rPr>
                <w:sz w:val="22"/>
                <w:szCs w:val="22"/>
              </w:rPr>
              <w:t>45 374,4</w:t>
            </w:r>
          </w:p>
        </w:tc>
        <w:tc>
          <w:tcPr>
            <w:tcW w:w="1382" w:type="dxa"/>
            <w:vAlign w:val="center"/>
          </w:tcPr>
          <w:p w:rsidR="00FD4551" w:rsidRPr="006D4265" w:rsidRDefault="00D42A26" w:rsidP="00D91A9A">
            <w:pPr>
              <w:jc w:val="center"/>
              <w:rPr>
                <w:sz w:val="22"/>
                <w:szCs w:val="22"/>
              </w:rPr>
            </w:pPr>
            <w:r>
              <w:rPr>
                <w:sz w:val="22"/>
                <w:szCs w:val="22"/>
              </w:rPr>
              <w:t>45805,8</w:t>
            </w:r>
          </w:p>
        </w:tc>
        <w:tc>
          <w:tcPr>
            <w:tcW w:w="1266" w:type="dxa"/>
            <w:vAlign w:val="center"/>
          </w:tcPr>
          <w:p w:rsidR="00FD4551" w:rsidRPr="00BA78B4" w:rsidRDefault="00FD4551" w:rsidP="00D91A9A">
            <w:pPr>
              <w:jc w:val="center"/>
              <w:rPr>
                <w:sz w:val="22"/>
                <w:szCs w:val="22"/>
              </w:rPr>
            </w:pPr>
            <w:r w:rsidRPr="00BA78B4">
              <w:rPr>
                <w:sz w:val="22"/>
                <w:szCs w:val="22"/>
              </w:rPr>
              <w:t>47 000,0</w:t>
            </w:r>
          </w:p>
        </w:tc>
        <w:tc>
          <w:tcPr>
            <w:tcW w:w="1200" w:type="dxa"/>
            <w:vAlign w:val="center"/>
          </w:tcPr>
          <w:p w:rsidR="00FD4551" w:rsidRPr="00BA78B4" w:rsidRDefault="00D42A26" w:rsidP="00D91A9A">
            <w:pPr>
              <w:jc w:val="center"/>
              <w:rPr>
                <w:color w:val="000000"/>
                <w:sz w:val="22"/>
                <w:szCs w:val="22"/>
              </w:rPr>
            </w:pPr>
            <w:r>
              <w:rPr>
                <w:color w:val="000000"/>
                <w:sz w:val="22"/>
                <w:szCs w:val="22"/>
              </w:rPr>
              <w:t>102,6</w:t>
            </w:r>
          </w:p>
        </w:tc>
      </w:tr>
      <w:tr w:rsidR="00FD4551" w:rsidRPr="008A5742" w:rsidTr="00D91A9A">
        <w:trPr>
          <w:trHeight w:val="491"/>
        </w:trPr>
        <w:tc>
          <w:tcPr>
            <w:tcW w:w="4740" w:type="dxa"/>
            <w:vAlign w:val="center"/>
          </w:tcPr>
          <w:p w:rsidR="00FD4551" w:rsidRPr="00441D0E" w:rsidRDefault="00FD4551" w:rsidP="00D91A9A">
            <w:pPr>
              <w:ind w:left="214"/>
              <w:rPr>
                <w:b/>
                <w:sz w:val="22"/>
                <w:szCs w:val="22"/>
              </w:rPr>
            </w:pPr>
            <w:r w:rsidRPr="00441D0E">
              <w:rPr>
                <w:b/>
                <w:sz w:val="22"/>
                <w:szCs w:val="22"/>
              </w:rPr>
              <w:t>Спеціальний фонд</w:t>
            </w:r>
          </w:p>
        </w:tc>
        <w:tc>
          <w:tcPr>
            <w:tcW w:w="1266" w:type="dxa"/>
            <w:vAlign w:val="center"/>
          </w:tcPr>
          <w:p w:rsidR="00FD4551" w:rsidRPr="00BA78B4" w:rsidRDefault="00FD4551" w:rsidP="00D91A9A">
            <w:pPr>
              <w:jc w:val="center"/>
              <w:rPr>
                <w:b/>
                <w:sz w:val="22"/>
                <w:szCs w:val="22"/>
              </w:rPr>
            </w:pPr>
            <w:r w:rsidRPr="00BA78B4">
              <w:rPr>
                <w:b/>
                <w:sz w:val="22"/>
                <w:szCs w:val="22"/>
              </w:rPr>
              <w:t>46 641,3</w:t>
            </w:r>
          </w:p>
        </w:tc>
        <w:tc>
          <w:tcPr>
            <w:tcW w:w="1382" w:type="dxa"/>
            <w:vAlign w:val="center"/>
          </w:tcPr>
          <w:p w:rsidR="00FD4551" w:rsidRPr="00BA78B4" w:rsidRDefault="00B30DA9" w:rsidP="00D91A9A">
            <w:pPr>
              <w:jc w:val="center"/>
              <w:rPr>
                <w:b/>
                <w:sz w:val="22"/>
                <w:szCs w:val="22"/>
              </w:rPr>
            </w:pPr>
            <w:r>
              <w:rPr>
                <w:b/>
                <w:sz w:val="22"/>
                <w:szCs w:val="22"/>
              </w:rPr>
              <w:t>36 543,6</w:t>
            </w:r>
          </w:p>
        </w:tc>
        <w:tc>
          <w:tcPr>
            <w:tcW w:w="1266" w:type="dxa"/>
            <w:vAlign w:val="center"/>
          </w:tcPr>
          <w:p w:rsidR="00FD4551" w:rsidRPr="00BA78B4" w:rsidRDefault="00FD4551" w:rsidP="00D91A9A">
            <w:pPr>
              <w:jc w:val="center"/>
              <w:rPr>
                <w:b/>
                <w:sz w:val="22"/>
                <w:szCs w:val="22"/>
              </w:rPr>
            </w:pPr>
            <w:r w:rsidRPr="00BA78B4">
              <w:rPr>
                <w:b/>
                <w:sz w:val="22"/>
                <w:szCs w:val="22"/>
              </w:rPr>
              <w:t>22 261,3</w:t>
            </w:r>
          </w:p>
        </w:tc>
        <w:tc>
          <w:tcPr>
            <w:tcW w:w="1200" w:type="dxa"/>
            <w:vAlign w:val="center"/>
          </w:tcPr>
          <w:p w:rsidR="00FD4551" w:rsidRPr="00BA78B4" w:rsidRDefault="00D42A26" w:rsidP="00D91A9A">
            <w:pPr>
              <w:jc w:val="center"/>
              <w:rPr>
                <w:b/>
                <w:color w:val="000000"/>
                <w:sz w:val="22"/>
                <w:szCs w:val="22"/>
              </w:rPr>
            </w:pPr>
            <w:r>
              <w:rPr>
                <w:b/>
                <w:color w:val="000000"/>
                <w:sz w:val="22"/>
                <w:szCs w:val="22"/>
              </w:rPr>
              <w:t>60,9</w:t>
            </w:r>
          </w:p>
        </w:tc>
      </w:tr>
    </w:tbl>
    <w:p w:rsidR="00FD4551" w:rsidRPr="00C05439" w:rsidRDefault="00FD4551" w:rsidP="008804A9">
      <w:pPr>
        <w:spacing w:before="120" w:after="40"/>
        <w:ind w:firstLine="743"/>
        <w:rPr>
          <w:color w:val="000000"/>
          <w:sz w:val="24"/>
          <w:lang w:val="ru-RU"/>
        </w:rPr>
      </w:pPr>
      <w:r w:rsidRPr="00C05439">
        <w:rPr>
          <w:sz w:val="24"/>
        </w:rPr>
        <w:tab/>
      </w:r>
      <w:r>
        <w:rPr>
          <w:sz w:val="24"/>
        </w:rPr>
        <w:tab/>
      </w:r>
      <w:r>
        <w:rPr>
          <w:sz w:val="24"/>
        </w:rPr>
        <w:tab/>
      </w:r>
      <w:r w:rsidR="00D42A26">
        <w:rPr>
          <w:sz w:val="24"/>
        </w:rPr>
        <w:t>О</w:t>
      </w:r>
      <w:r w:rsidRPr="00C05439">
        <w:rPr>
          <w:sz w:val="24"/>
        </w:rPr>
        <w:t xml:space="preserve">бсяг надходжень на 2018 рік до міського бюджету без урахування трансфертів  </w:t>
      </w:r>
      <w:r w:rsidRPr="008967D4">
        <w:rPr>
          <w:sz w:val="24"/>
        </w:rPr>
        <w:t xml:space="preserve">складає </w:t>
      </w:r>
      <w:r w:rsidRPr="008967D4">
        <w:rPr>
          <w:bCs/>
          <w:sz w:val="24"/>
        </w:rPr>
        <w:t>600</w:t>
      </w:r>
      <w:r>
        <w:rPr>
          <w:bCs/>
          <w:sz w:val="24"/>
        </w:rPr>
        <w:t> 802</w:t>
      </w:r>
      <w:r w:rsidRPr="008967D4">
        <w:rPr>
          <w:bCs/>
          <w:sz w:val="24"/>
        </w:rPr>
        <w:t>,</w:t>
      </w:r>
      <w:r>
        <w:rPr>
          <w:bCs/>
          <w:sz w:val="24"/>
        </w:rPr>
        <w:t>2</w:t>
      </w:r>
      <w:r w:rsidRPr="00C05439">
        <w:rPr>
          <w:sz w:val="24"/>
        </w:rPr>
        <w:t xml:space="preserve"> тис. грн., що на </w:t>
      </w:r>
      <w:r w:rsidR="00D42A26">
        <w:rPr>
          <w:color w:val="000000"/>
          <w:sz w:val="24"/>
          <w:lang w:val="ru-RU"/>
        </w:rPr>
        <w:t>14812,0</w:t>
      </w:r>
      <w:r w:rsidRPr="00C05439">
        <w:rPr>
          <w:sz w:val="24"/>
        </w:rPr>
        <w:t xml:space="preserve"> тис. грн. більше </w:t>
      </w:r>
      <w:r w:rsidR="00D42A26">
        <w:rPr>
          <w:sz w:val="24"/>
        </w:rPr>
        <w:t>фактичних надходжень</w:t>
      </w:r>
      <w:r w:rsidRPr="00C05439">
        <w:rPr>
          <w:sz w:val="24"/>
        </w:rPr>
        <w:t xml:space="preserve"> н 2017</w:t>
      </w:r>
      <w:r w:rsidR="00D42A26">
        <w:rPr>
          <w:sz w:val="24"/>
        </w:rPr>
        <w:t> </w:t>
      </w:r>
      <w:r w:rsidRPr="00C05439">
        <w:rPr>
          <w:sz w:val="24"/>
        </w:rPr>
        <w:t xml:space="preserve">року. </w:t>
      </w:r>
    </w:p>
    <w:p w:rsidR="00FD4551" w:rsidRDefault="00FD4551" w:rsidP="00FD4551">
      <w:pPr>
        <w:spacing w:after="40"/>
        <w:ind w:firstLine="743"/>
        <w:rPr>
          <w:sz w:val="24"/>
        </w:rPr>
      </w:pPr>
      <w:r>
        <w:rPr>
          <w:sz w:val="24"/>
        </w:rPr>
        <w:tab/>
      </w:r>
      <w:r w:rsidR="00D42A26">
        <w:rPr>
          <w:sz w:val="24"/>
        </w:rPr>
        <w:t>О</w:t>
      </w:r>
      <w:r w:rsidRPr="00C35CDA">
        <w:rPr>
          <w:sz w:val="24"/>
        </w:rPr>
        <w:t xml:space="preserve">бсяг </w:t>
      </w:r>
      <w:r w:rsidRPr="00BA78B4">
        <w:rPr>
          <w:sz w:val="24"/>
        </w:rPr>
        <w:t xml:space="preserve">надходжень до загального фонду міського бюджету без урахування трансфертів складає </w:t>
      </w:r>
      <w:r w:rsidRPr="00BA78B4">
        <w:rPr>
          <w:bCs/>
          <w:sz w:val="24"/>
        </w:rPr>
        <w:t>578</w:t>
      </w:r>
      <w:r>
        <w:t> </w:t>
      </w:r>
      <w:r w:rsidRPr="00BA78B4">
        <w:rPr>
          <w:bCs/>
          <w:sz w:val="24"/>
        </w:rPr>
        <w:t>540,9</w:t>
      </w:r>
      <w:r w:rsidRPr="00BA78B4">
        <w:rPr>
          <w:sz w:val="24"/>
        </w:rPr>
        <w:t xml:space="preserve"> тис. грн., що на </w:t>
      </w:r>
      <w:r w:rsidR="00D42A26">
        <w:rPr>
          <w:color w:val="000000"/>
          <w:sz w:val="24"/>
          <w:lang w:val="ru-RU"/>
        </w:rPr>
        <w:t>29094,3</w:t>
      </w:r>
      <w:r w:rsidRPr="00BA78B4">
        <w:rPr>
          <w:sz w:val="24"/>
        </w:rPr>
        <w:t xml:space="preserve"> тис. грн. більше </w:t>
      </w:r>
      <w:r w:rsidR="00D42A26">
        <w:rPr>
          <w:sz w:val="24"/>
        </w:rPr>
        <w:t>фактичних</w:t>
      </w:r>
      <w:r w:rsidRPr="00BA78B4">
        <w:rPr>
          <w:sz w:val="24"/>
        </w:rPr>
        <w:t xml:space="preserve"> надходжень 2017 року. </w:t>
      </w:r>
    </w:p>
    <w:p w:rsidR="00FD4551" w:rsidRPr="00BA78B4" w:rsidRDefault="00D42A26" w:rsidP="00FD4551">
      <w:pPr>
        <w:spacing w:after="40"/>
        <w:ind w:firstLine="743"/>
        <w:rPr>
          <w:sz w:val="24"/>
        </w:rPr>
      </w:pPr>
      <w:r>
        <w:rPr>
          <w:sz w:val="24"/>
        </w:rPr>
        <w:t>О</w:t>
      </w:r>
      <w:r w:rsidR="00FD4551" w:rsidRPr="00BA78B4">
        <w:rPr>
          <w:sz w:val="24"/>
        </w:rPr>
        <w:t>бсяг надходжень до спеціального фонду міського бюджету без урахування трансфертів складає 22</w:t>
      </w:r>
      <w:r w:rsidR="00FD4551">
        <w:rPr>
          <w:sz w:val="24"/>
        </w:rPr>
        <w:t> </w:t>
      </w:r>
      <w:r w:rsidR="00FD4551" w:rsidRPr="00BA78B4">
        <w:rPr>
          <w:sz w:val="24"/>
        </w:rPr>
        <w:t xml:space="preserve">261,3 тис. грн., що на </w:t>
      </w:r>
      <w:r>
        <w:rPr>
          <w:color w:val="000000"/>
          <w:sz w:val="24"/>
          <w:lang w:val="ru-RU"/>
        </w:rPr>
        <w:t>14282,3</w:t>
      </w:r>
      <w:r w:rsidR="00FD4551" w:rsidRPr="00BA78B4">
        <w:rPr>
          <w:sz w:val="24"/>
        </w:rPr>
        <w:t xml:space="preserve"> тис. грн. менше </w:t>
      </w:r>
      <w:r>
        <w:rPr>
          <w:sz w:val="24"/>
        </w:rPr>
        <w:t>фактичних</w:t>
      </w:r>
      <w:r w:rsidR="00FD4551" w:rsidRPr="00BA78B4">
        <w:rPr>
          <w:sz w:val="24"/>
        </w:rPr>
        <w:t xml:space="preserve"> надходжень 2017 року. </w:t>
      </w:r>
    </w:p>
    <w:p w:rsidR="00FD4551" w:rsidRDefault="00FD4551" w:rsidP="00FD4551">
      <w:pPr>
        <w:spacing w:after="40"/>
        <w:ind w:firstLine="743"/>
        <w:rPr>
          <w:sz w:val="24"/>
        </w:rPr>
      </w:pPr>
      <w:r w:rsidRPr="00BA78B4">
        <w:rPr>
          <w:sz w:val="24"/>
        </w:rPr>
        <w:tab/>
      </w:r>
      <w:r w:rsidRPr="00BA78B4">
        <w:rPr>
          <w:sz w:val="24"/>
        </w:rPr>
        <w:tab/>
      </w:r>
      <w:r w:rsidRPr="00BA78B4">
        <w:rPr>
          <w:sz w:val="24"/>
        </w:rPr>
        <w:tab/>
      </w:r>
      <w:r w:rsidR="00D42A26">
        <w:rPr>
          <w:sz w:val="24"/>
        </w:rPr>
        <w:t>Т</w:t>
      </w:r>
      <w:r w:rsidRPr="00BA78B4">
        <w:rPr>
          <w:sz w:val="24"/>
        </w:rPr>
        <w:t>рансферт</w:t>
      </w:r>
      <w:r w:rsidR="00D42A26">
        <w:rPr>
          <w:sz w:val="24"/>
        </w:rPr>
        <w:t>и</w:t>
      </w:r>
      <w:r w:rsidRPr="00BA78B4">
        <w:rPr>
          <w:sz w:val="24"/>
        </w:rPr>
        <w:t xml:space="preserve"> на 2018 рік складають 620 613,6 тис. грн., в тому числі</w:t>
      </w:r>
      <w:r w:rsidR="00D32AAD">
        <w:rPr>
          <w:sz w:val="24"/>
        </w:rPr>
        <w:t>:</w:t>
      </w:r>
      <w:r w:rsidRPr="00BA78B4">
        <w:rPr>
          <w:sz w:val="24"/>
        </w:rPr>
        <w:t xml:space="preserve"> освітня субвенція – 94 425,8 тис. грн., медична субвенція – 95 115,1 тис. грн., ліки на окремі захворювання – 2 516,0 тис. грн., ліки на цукровий діабет – 2 174,61 тис. грн., субвенції на соціальний захист населення – 426</w:t>
      </w:r>
      <w:r>
        <w:rPr>
          <w:sz w:val="24"/>
        </w:rPr>
        <w:t> </w:t>
      </w:r>
      <w:r w:rsidRPr="00BA78B4">
        <w:rPr>
          <w:sz w:val="24"/>
        </w:rPr>
        <w:t>369,53 тис. грн., інша субвенція з обласного бюджету – 12,52 тис. грн. Таким чином, у зрівнянні з 2017 рок</w:t>
      </w:r>
      <w:r w:rsidR="00D32AAD">
        <w:rPr>
          <w:sz w:val="24"/>
        </w:rPr>
        <w:t>ом</w:t>
      </w:r>
      <w:r w:rsidRPr="00BA78B4">
        <w:rPr>
          <w:sz w:val="24"/>
        </w:rPr>
        <w:t xml:space="preserve"> з</w:t>
      </w:r>
      <w:r w:rsidR="00D32AAD">
        <w:rPr>
          <w:sz w:val="24"/>
        </w:rPr>
        <w:t>меншення</w:t>
      </w:r>
      <w:r w:rsidRPr="00BA78B4">
        <w:rPr>
          <w:sz w:val="24"/>
        </w:rPr>
        <w:t xml:space="preserve"> </w:t>
      </w:r>
      <w:r w:rsidR="00D32AAD">
        <w:rPr>
          <w:sz w:val="24"/>
        </w:rPr>
        <w:t xml:space="preserve">трансфертів </w:t>
      </w:r>
      <w:r w:rsidRPr="00BA78B4">
        <w:rPr>
          <w:sz w:val="24"/>
        </w:rPr>
        <w:t xml:space="preserve">складе </w:t>
      </w:r>
      <w:r w:rsidRPr="00BA78B4">
        <w:rPr>
          <w:color w:val="000000"/>
          <w:sz w:val="24"/>
          <w:lang w:val="ru-RU"/>
        </w:rPr>
        <w:t>6</w:t>
      </w:r>
      <w:r>
        <w:rPr>
          <w:color w:val="000000"/>
          <w:sz w:val="24"/>
          <w:lang w:val="ru-RU"/>
        </w:rPr>
        <w:t> </w:t>
      </w:r>
      <w:r w:rsidR="00D32AAD">
        <w:rPr>
          <w:color w:val="000000"/>
          <w:sz w:val="24"/>
          <w:lang w:val="ru-RU"/>
        </w:rPr>
        <w:t>090</w:t>
      </w:r>
      <w:r w:rsidRPr="00BA78B4">
        <w:rPr>
          <w:color w:val="000000"/>
          <w:sz w:val="24"/>
          <w:lang w:val="ru-RU"/>
        </w:rPr>
        <w:t>,</w:t>
      </w:r>
      <w:r w:rsidR="00D32AAD">
        <w:rPr>
          <w:color w:val="000000"/>
          <w:sz w:val="24"/>
          <w:lang w:val="ru-RU"/>
        </w:rPr>
        <w:t>8</w:t>
      </w:r>
      <w:r w:rsidRPr="00BA78B4">
        <w:rPr>
          <w:color w:val="000000"/>
          <w:sz w:val="24"/>
          <w:lang w:val="ru-RU"/>
        </w:rPr>
        <w:t xml:space="preserve"> </w:t>
      </w:r>
      <w:r w:rsidRPr="00BA78B4">
        <w:rPr>
          <w:sz w:val="24"/>
        </w:rPr>
        <w:t>тис. грн.</w:t>
      </w:r>
    </w:p>
    <w:p w:rsidR="005E1E45" w:rsidRPr="00317889" w:rsidRDefault="005E1E45" w:rsidP="005E1E45">
      <w:pPr>
        <w:spacing w:after="40"/>
        <w:ind w:firstLine="720"/>
        <w:rPr>
          <w:sz w:val="24"/>
          <w:highlight w:val="yellow"/>
        </w:rPr>
      </w:pPr>
      <w:r>
        <w:rPr>
          <w:sz w:val="24"/>
        </w:rPr>
        <w:t>Доходи міського бюджету з урахуванням трансфертів скла</w:t>
      </w:r>
      <w:r w:rsidR="005156A0">
        <w:rPr>
          <w:sz w:val="24"/>
        </w:rPr>
        <w:t>дають</w:t>
      </w:r>
      <w:r>
        <w:rPr>
          <w:sz w:val="24"/>
        </w:rPr>
        <w:t xml:space="preserve"> 1 2</w:t>
      </w:r>
      <w:r w:rsidR="005156A0">
        <w:rPr>
          <w:sz w:val="24"/>
        </w:rPr>
        <w:t>21</w:t>
      </w:r>
      <w:r>
        <w:rPr>
          <w:sz w:val="24"/>
        </w:rPr>
        <w:t> </w:t>
      </w:r>
      <w:r w:rsidR="005156A0">
        <w:rPr>
          <w:sz w:val="24"/>
        </w:rPr>
        <w:t>415</w:t>
      </w:r>
      <w:r>
        <w:rPr>
          <w:sz w:val="24"/>
        </w:rPr>
        <w:t>,</w:t>
      </w:r>
      <w:r w:rsidR="005156A0">
        <w:rPr>
          <w:sz w:val="24"/>
        </w:rPr>
        <w:t>8</w:t>
      </w:r>
      <w:r w:rsidR="00F13654">
        <w:rPr>
          <w:sz w:val="24"/>
        </w:rPr>
        <w:t xml:space="preserve"> тис. грн.</w:t>
      </w:r>
      <w:r w:rsidR="00790CCB">
        <w:rPr>
          <w:sz w:val="24"/>
        </w:rPr>
        <w:t>, що на 8718,3 тис. грн. більше доходів 2017 року.</w:t>
      </w:r>
    </w:p>
    <w:p w:rsidR="00FD4551" w:rsidRDefault="00FD4551" w:rsidP="00FD4551">
      <w:pPr>
        <w:ind w:firstLine="709"/>
        <w:rPr>
          <w:sz w:val="24"/>
        </w:rPr>
      </w:pPr>
      <w:r w:rsidRPr="00055FC7">
        <w:rPr>
          <w:sz w:val="24"/>
        </w:rPr>
        <w:t>Проте слід зазначити, що на 2018 рік місту передбачена реверсна дотація в розмірі 17</w:t>
      </w:r>
      <w:r>
        <w:rPr>
          <w:sz w:val="24"/>
        </w:rPr>
        <w:t> </w:t>
      </w:r>
      <w:r w:rsidRPr="00055FC7">
        <w:rPr>
          <w:sz w:val="24"/>
        </w:rPr>
        <w:t>171,3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FD4551" w:rsidRPr="00BA78B4" w:rsidRDefault="00FD4551" w:rsidP="00FD4551">
      <w:pPr>
        <w:spacing w:before="120"/>
        <w:ind w:firstLine="709"/>
        <w:jc w:val="center"/>
        <w:rPr>
          <w:b/>
          <w:sz w:val="24"/>
        </w:rPr>
      </w:pPr>
      <w:r w:rsidRPr="00BA78B4">
        <w:rPr>
          <w:b/>
          <w:sz w:val="24"/>
        </w:rPr>
        <w:lastRenderedPageBreak/>
        <w:t>4.2. Фінансування заходів</w:t>
      </w:r>
    </w:p>
    <w:p w:rsidR="00FD4551" w:rsidRDefault="00FD4551" w:rsidP="00FD4551">
      <w:pPr>
        <w:ind w:firstLine="709"/>
        <w:rPr>
          <w:bCs/>
          <w:sz w:val="24"/>
        </w:rPr>
      </w:pPr>
    </w:p>
    <w:p w:rsidR="00FD4551" w:rsidRDefault="00FD4551" w:rsidP="00A84FBD">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6D4265" w:rsidRPr="00EC2241" w:rsidRDefault="006D4265" w:rsidP="00A84FBD">
      <w:pPr>
        <w:tabs>
          <w:tab w:val="left" w:pos="1080"/>
        </w:tabs>
        <w:spacing w:after="60"/>
        <w:ind w:firstLine="720"/>
        <w:rPr>
          <w:sz w:val="24"/>
        </w:rPr>
      </w:pPr>
      <w:r>
        <w:rPr>
          <w:sz w:val="24"/>
        </w:rPr>
        <w:t>Фактичні</w:t>
      </w:r>
      <w:r w:rsidRPr="00EC2241">
        <w:rPr>
          <w:sz w:val="24"/>
        </w:rPr>
        <w:t xml:space="preserve"> видатки міського бюджету в </w:t>
      </w:r>
      <w:r>
        <w:rPr>
          <w:sz w:val="24"/>
        </w:rPr>
        <w:t>2017 році</w:t>
      </w:r>
      <w:r w:rsidRPr="00EC2241">
        <w:rPr>
          <w:sz w:val="24"/>
        </w:rPr>
        <w:t xml:space="preserve"> станови</w:t>
      </w:r>
      <w:r>
        <w:rPr>
          <w:sz w:val="24"/>
        </w:rPr>
        <w:t>ли</w:t>
      </w:r>
      <w:r w:rsidRPr="00EC2241">
        <w:rPr>
          <w:sz w:val="24"/>
        </w:rPr>
        <w:t xml:space="preserve"> </w:t>
      </w:r>
      <w:r>
        <w:rPr>
          <w:sz w:val="24"/>
        </w:rPr>
        <w:t>1290039,5 тис</w:t>
      </w:r>
      <w:r w:rsidRPr="00EC2241">
        <w:rPr>
          <w:sz w:val="24"/>
        </w:rPr>
        <w:t>. грн., у тому числі загального фонду –</w:t>
      </w:r>
      <w:r>
        <w:rPr>
          <w:sz w:val="24"/>
        </w:rPr>
        <w:t>1123238,3 тис</w:t>
      </w:r>
      <w:r w:rsidRPr="00EC2241">
        <w:rPr>
          <w:sz w:val="24"/>
        </w:rPr>
        <w:t>. грн., спеціального фонду –</w:t>
      </w:r>
      <w:r>
        <w:rPr>
          <w:sz w:val="24"/>
        </w:rPr>
        <w:t xml:space="preserve"> 166801,2</w:t>
      </w:r>
      <w:r w:rsidRPr="00EC2241">
        <w:rPr>
          <w:sz w:val="24"/>
        </w:rPr>
        <w:t xml:space="preserve"> </w:t>
      </w:r>
      <w:r>
        <w:rPr>
          <w:sz w:val="24"/>
        </w:rPr>
        <w:t>тис</w:t>
      </w:r>
      <w:r w:rsidRPr="00EC2241">
        <w:rPr>
          <w:sz w:val="24"/>
        </w:rPr>
        <w:t>. грн.</w:t>
      </w:r>
    </w:p>
    <w:p w:rsidR="006D4265" w:rsidRDefault="006D4265" w:rsidP="00A84FBD">
      <w:pPr>
        <w:spacing w:after="60"/>
        <w:ind w:firstLine="709"/>
        <w:rPr>
          <w:sz w:val="24"/>
        </w:rPr>
      </w:pPr>
      <w:r>
        <w:rPr>
          <w:sz w:val="24"/>
        </w:rPr>
        <w:t xml:space="preserve">На фінансування бюджетних установ, благоустрій міста та інших заходів загального фонду міського бюджету спрямовано 1123238,3 </w:t>
      </w:r>
      <w:r w:rsidRPr="00F65DE3">
        <w:rPr>
          <w:sz w:val="24"/>
        </w:rPr>
        <w:t>т</w:t>
      </w:r>
      <w:r>
        <w:rPr>
          <w:sz w:val="24"/>
        </w:rPr>
        <w:t>ис</w:t>
      </w:r>
      <w:r w:rsidRPr="00F65DE3">
        <w:rPr>
          <w:sz w:val="24"/>
        </w:rPr>
        <w:t>.</w:t>
      </w:r>
      <w:r>
        <w:rPr>
          <w:sz w:val="24"/>
        </w:rPr>
        <w:t xml:space="preserve"> </w:t>
      </w:r>
      <w:r w:rsidRPr="00F65DE3">
        <w:rPr>
          <w:sz w:val="24"/>
        </w:rPr>
        <w:t>грн</w:t>
      </w:r>
      <w:r>
        <w:rPr>
          <w:sz w:val="24"/>
        </w:rPr>
        <w:t>.</w:t>
      </w:r>
      <w:r w:rsidRPr="00F65DE3">
        <w:rPr>
          <w:sz w:val="24"/>
        </w:rPr>
        <w:t xml:space="preserve"> або </w:t>
      </w:r>
      <w:r>
        <w:rPr>
          <w:sz w:val="24"/>
        </w:rPr>
        <w:t xml:space="preserve">95,3 </w:t>
      </w:r>
      <w:r w:rsidRPr="009A3CAC">
        <w:rPr>
          <w:sz w:val="24"/>
        </w:rPr>
        <w:t>% до плану (</w:t>
      </w:r>
      <w:r>
        <w:rPr>
          <w:sz w:val="24"/>
        </w:rPr>
        <w:t xml:space="preserve">1178997,1 </w:t>
      </w:r>
      <w:r w:rsidRPr="009A3CAC">
        <w:rPr>
          <w:sz w:val="24"/>
        </w:rPr>
        <w:t>т</w:t>
      </w:r>
      <w:r>
        <w:rPr>
          <w:sz w:val="24"/>
        </w:rPr>
        <w:t>ис</w:t>
      </w:r>
      <w:r w:rsidRPr="009A3CAC">
        <w:rPr>
          <w:sz w:val="24"/>
        </w:rPr>
        <w:t>.</w:t>
      </w:r>
      <w:r>
        <w:rPr>
          <w:sz w:val="24"/>
        </w:rPr>
        <w:t xml:space="preserve"> </w:t>
      </w:r>
      <w:r w:rsidRPr="009A3CAC">
        <w:rPr>
          <w:sz w:val="24"/>
        </w:rPr>
        <w:t>грн</w:t>
      </w:r>
      <w:r>
        <w:rPr>
          <w:sz w:val="24"/>
        </w:rPr>
        <w:t>.).</w:t>
      </w:r>
      <w:r w:rsidR="00FD35FB">
        <w:rPr>
          <w:sz w:val="24"/>
        </w:rPr>
        <w:t xml:space="preserve"> </w:t>
      </w:r>
      <w:r>
        <w:rPr>
          <w:sz w:val="24"/>
        </w:rPr>
        <w:t xml:space="preserve">Кошти спеціального фонду з урахуванням залишку на  01.01.2017 року використано за різними напрямами в сумі 166801,2 </w:t>
      </w:r>
      <w:r w:rsidRPr="00AC3E57">
        <w:rPr>
          <w:sz w:val="24"/>
        </w:rPr>
        <w:t>т</w:t>
      </w:r>
      <w:r>
        <w:rPr>
          <w:sz w:val="24"/>
        </w:rPr>
        <w:t>ис. грн. або 84,2 % до плану (198089,9 тис. грн.).</w:t>
      </w:r>
    </w:p>
    <w:p w:rsidR="00FD4551" w:rsidRPr="00EC2241" w:rsidRDefault="00FD4551" w:rsidP="005062CE">
      <w:pPr>
        <w:keepNext/>
        <w:suppressAutoHyphens/>
        <w:spacing w:after="120"/>
        <w:jc w:val="center"/>
        <w:rPr>
          <w:b/>
          <w:bCs/>
          <w:i/>
          <w:sz w:val="24"/>
        </w:rPr>
      </w:pPr>
      <w:r w:rsidRPr="00EC2241">
        <w:rPr>
          <w:b/>
          <w:bCs/>
          <w:sz w:val="24"/>
        </w:rPr>
        <w:t>Структура видатків міського бюджету</w:t>
      </w:r>
    </w:p>
    <w:tbl>
      <w:tblPr>
        <w:tblW w:w="5000" w:type="pct"/>
        <w:tblLook w:val="0000"/>
      </w:tblPr>
      <w:tblGrid>
        <w:gridCol w:w="4811"/>
        <w:gridCol w:w="1269"/>
        <w:gridCol w:w="1395"/>
        <w:gridCol w:w="1332"/>
        <w:gridCol w:w="1330"/>
      </w:tblGrid>
      <w:tr w:rsidR="00FD4551" w:rsidRPr="00EC2241" w:rsidTr="00FD35FB">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FD4551" w:rsidRPr="00C34684" w:rsidRDefault="00FD4551" w:rsidP="00D91A9A">
            <w:pPr>
              <w:jc w:val="center"/>
              <w:rPr>
                <w:sz w:val="22"/>
                <w:szCs w:val="22"/>
              </w:rPr>
            </w:pPr>
            <w:r w:rsidRPr="00C34684">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FD4551" w:rsidRPr="00DD3D6B" w:rsidRDefault="00FD4551" w:rsidP="00D91A9A">
            <w:pPr>
              <w:pStyle w:val="a3"/>
              <w:jc w:val="center"/>
              <w:rPr>
                <w:rFonts w:ascii="Times New Roman" w:hAnsi="Times New Roman"/>
                <w:szCs w:val="22"/>
              </w:rPr>
            </w:pPr>
            <w:r w:rsidRPr="00DD3D6B">
              <w:rPr>
                <w:rFonts w:ascii="Times New Roman" w:hAnsi="Times New Roman"/>
                <w:bCs/>
                <w:szCs w:val="22"/>
              </w:rPr>
              <w:t>2016р. факт</w:t>
            </w:r>
          </w:p>
        </w:tc>
        <w:tc>
          <w:tcPr>
            <w:tcW w:w="688" w:type="pct"/>
            <w:tcBorders>
              <w:top w:val="single" w:sz="4" w:space="0" w:color="auto"/>
              <w:left w:val="single" w:sz="4" w:space="0" w:color="auto"/>
              <w:bottom w:val="single" w:sz="4" w:space="0" w:color="auto"/>
              <w:right w:val="single" w:sz="4" w:space="0" w:color="auto"/>
            </w:tcBorders>
            <w:vAlign w:val="center"/>
          </w:tcPr>
          <w:p w:rsidR="003E5027" w:rsidRDefault="00FD4551" w:rsidP="003E5027">
            <w:pPr>
              <w:pStyle w:val="110"/>
              <w:rPr>
                <w:b w:val="0"/>
                <w:sz w:val="22"/>
                <w:szCs w:val="22"/>
              </w:rPr>
            </w:pPr>
            <w:r w:rsidRPr="00DD3D6B">
              <w:rPr>
                <w:b w:val="0"/>
                <w:sz w:val="22"/>
                <w:szCs w:val="22"/>
              </w:rPr>
              <w:t>2017р</w:t>
            </w:r>
            <w:r w:rsidR="003E5027">
              <w:rPr>
                <w:b w:val="0"/>
                <w:sz w:val="22"/>
                <w:szCs w:val="22"/>
              </w:rPr>
              <w:t>.</w:t>
            </w:r>
            <w:r w:rsidRPr="00DD3D6B">
              <w:rPr>
                <w:b w:val="0"/>
                <w:sz w:val="22"/>
                <w:szCs w:val="22"/>
              </w:rPr>
              <w:t xml:space="preserve"> </w:t>
            </w:r>
          </w:p>
          <w:p w:rsidR="00FD4551" w:rsidRPr="00DD3D6B" w:rsidRDefault="003E5027" w:rsidP="003E5027">
            <w:pPr>
              <w:pStyle w:val="110"/>
              <w:rPr>
                <w:b w:val="0"/>
                <w:sz w:val="22"/>
                <w:szCs w:val="22"/>
              </w:rPr>
            </w:pPr>
            <w:r>
              <w:rPr>
                <w:b w:val="0"/>
                <w:sz w:val="22"/>
                <w:szCs w:val="22"/>
              </w:rPr>
              <w:t>факт</w:t>
            </w:r>
          </w:p>
        </w:tc>
        <w:tc>
          <w:tcPr>
            <w:tcW w:w="657" w:type="pct"/>
            <w:tcBorders>
              <w:top w:val="single" w:sz="4" w:space="0" w:color="auto"/>
              <w:left w:val="single" w:sz="4" w:space="0" w:color="auto"/>
              <w:bottom w:val="single" w:sz="4" w:space="0" w:color="auto"/>
              <w:right w:val="single" w:sz="4" w:space="0" w:color="auto"/>
            </w:tcBorders>
            <w:vAlign w:val="center"/>
          </w:tcPr>
          <w:p w:rsidR="003E5027" w:rsidRDefault="00FD4551" w:rsidP="00F074C8">
            <w:pPr>
              <w:jc w:val="center"/>
              <w:rPr>
                <w:sz w:val="22"/>
                <w:szCs w:val="22"/>
              </w:rPr>
            </w:pPr>
            <w:r w:rsidRPr="00DD3D6B">
              <w:rPr>
                <w:sz w:val="22"/>
                <w:szCs w:val="22"/>
              </w:rPr>
              <w:t xml:space="preserve">2018р. </w:t>
            </w:r>
          </w:p>
          <w:p w:rsidR="00FD4551" w:rsidRPr="00DD3D6B" w:rsidRDefault="00F074C8" w:rsidP="00F074C8">
            <w:pPr>
              <w:jc w:val="center"/>
              <w:rPr>
                <w:sz w:val="22"/>
                <w:szCs w:val="22"/>
                <w:highlight w:val="yellow"/>
              </w:rPr>
            </w:pPr>
            <w:r>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FD4551" w:rsidRPr="00DD3D6B" w:rsidRDefault="00FD4551" w:rsidP="00D91A9A">
            <w:pPr>
              <w:pStyle w:val="a3"/>
              <w:jc w:val="center"/>
              <w:rPr>
                <w:rFonts w:ascii="Times New Roman" w:hAnsi="Times New Roman"/>
                <w:bCs/>
                <w:szCs w:val="22"/>
                <w:highlight w:val="yellow"/>
              </w:rPr>
            </w:pPr>
            <w:r w:rsidRPr="00DD3D6B">
              <w:rPr>
                <w:rFonts w:ascii="Times New Roman" w:hAnsi="Times New Roman"/>
                <w:bCs/>
                <w:szCs w:val="22"/>
              </w:rPr>
              <w:t>2018р. у % до 2017р.</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34684" w:rsidRDefault="000B529C" w:rsidP="00D91A9A">
            <w:pPr>
              <w:jc w:val="left"/>
              <w:rPr>
                <w:b/>
                <w:bCs/>
                <w:sz w:val="22"/>
                <w:szCs w:val="22"/>
              </w:rPr>
            </w:pPr>
            <w:r w:rsidRPr="00C34684">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955600,5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1290039,5</w:t>
            </w:r>
          </w:p>
        </w:tc>
        <w:tc>
          <w:tcPr>
            <w:tcW w:w="657" w:type="pct"/>
            <w:tcBorders>
              <w:top w:val="nil"/>
              <w:left w:val="single" w:sz="4" w:space="0" w:color="auto"/>
              <w:bottom w:val="single" w:sz="4" w:space="0" w:color="auto"/>
              <w:right w:val="single" w:sz="4" w:space="0" w:color="auto"/>
            </w:tcBorders>
            <w:vAlign w:val="center"/>
          </w:tcPr>
          <w:p w:rsidR="000B529C" w:rsidRPr="00C34684" w:rsidRDefault="000B529C" w:rsidP="00D91A9A">
            <w:pPr>
              <w:jc w:val="center"/>
              <w:rPr>
                <w:b/>
                <w:bCs/>
                <w:sz w:val="22"/>
                <w:szCs w:val="22"/>
              </w:rPr>
            </w:pPr>
            <w:r>
              <w:rPr>
                <w:b/>
                <w:bCs/>
                <w:sz w:val="22"/>
                <w:szCs w:val="22"/>
              </w:rPr>
              <w:t>1 221 069,8</w:t>
            </w:r>
          </w:p>
        </w:tc>
        <w:tc>
          <w:tcPr>
            <w:tcW w:w="656" w:type="pct"/>
            <w:tcBorders>
              <w:top w:val="nil"/>
              <w:left w:val="single" w:sz="4" w:space="0" w:color="auto"/>
              <w:bottom w:val="single" w:sz="4" w:space="0" w:color="auto"/>
              <w:right w:val="single" w:sz="4" w:space="0" w:color="auto"/>
            </w:tcBorders>
            <w:vAlign w:val="center"/>
          </w:tcPr>
          <w:p w:rsidR="000B529C" w:rsidRPr="00C34684" w:rsidRDefault="000B529C" w:rsidP="00D91A9A">
            <w:pPr>
              <w:jc w:val="center"/>
              <w:rPr>
                <w:b/>
                <w:bCs/>
                <w:sz w:val="22"/>
                <w:szCs w:val="22"/>
              </w:rPr>
            </w:pPr>
            <w:r>
              <w:rPr>
                <w:b/>
                <w:bCs/>
                <w:sz w:val="22"/>
                <w:szCs w:val="22"/>
              </w:rPr>
              <w:t>94,6</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ED5EED" w:rsidRDefault="000B529C" w:rsidP="00037585">
            <w:pPr>
              <w:jc w:val="left"/>
              <w:rPr>
                <w:bCs/>
                <w:sz w:val="22"/>
                <w:szCs w:val="22"/>
              </w:rPr>
            </w:pPr>
            <w:r w:rsidRPr="00ED5EED">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790403,0</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1123238,3</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1 199 154,4</w:t>
            </w:r>
          </w:p>
        </w:tc>
        <w:tc>
          <w:tcPr>
            <w:tcW w:w="65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106,8</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p>
        </w:tc>
        <w:tc>
          <w:tcPr>
            <w:tcW w:w="657" w:type="pct"/>
            <w:tcBorders>
              <w:top w:val="nil"/>
              <w:left w:val="single" w:sz="4" w:space="0" w:color="auto"/>
              <w:bottom w:val="single" w:sz="4" w:space="0" w:color="auto"/>
              <w:right w:val="single" w:sz="4" w:space="0" w:color="auto"/>
            </w:tcBorders>
            <w:vAlign w:val="center"/>
          </w:tcPr>
          <w:p w:rsidR="000B529C" w:rsidRDefault="000B529C" w:rsidP="00D91A9A">
            <w:pPr>
              <w:jc w:val="center"/>
              <w:rPr>
                <w:b/>
                <w:bCs/>
                <w:sz w:val="22"/>
                <w:szCs w:val="22"/>
              </w:rPr>
            </w:pPr>
          </w:p>
        </w:tc>
        <w:tc>
          <w:tcPr>
            <w:tcW w:w="656" w:type="pct"/>
            <w:tcBorders>
              <w:top w:val="nil"/>
              <w:left w:val="single" w:sz="4" w:space="0" w:color="auto"/>
              <w:bottom w:val="single" w:sz="4" w:space="0" w:color="auto"/>
              <w:right w:val="single" w:sz="4" w:space="0" w:color="auto"/>
            </w:tcBorders>
            <w:vAlign w:val="center"/>
          </w:tcPr>
          <w:p w:rsidR="000B529C" w:rsidRDefault="000B529C" w:rsidP="00D91A9A">
            <w:pPr>
              <w:jc w:val="center"/>
              <w:rPr>
                <w:b/>
                <w:bCs/>
                <w:sz w:val="22"/>
                <w:szCs w:val="22"/>
              </w:rPr>
            </w:pP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199394,5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230697,4</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sidRPr="000B529C">
              <w:rPr>
                <w:bCs/>
                <w:sz w:val="22"/>
                <w:szCs w:val="22"/>
              </w:rPr>
              <w:t>297287,8</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128,9</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160969,0</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261401,1</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295988,3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113,2</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312416,2</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420160,2</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443878,3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105,6</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29650,9</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62900,1</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21179,3</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33,7</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18443,4</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24818,3</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14653,6</w:t>
            </w:r>
          </w:p>
        </w:tc>
        <w:tc>
          <w:tcPr>
            <w:tcW w:w="656" w:type="pct"/>
            <w:tcBorders>
              <w:top w:val="nil"/>
              <w:left w:val="single" w:sz="4" w:space="0" w:color="auto"/>
              <w:bottom w:val="single" w:sz="4" w:space="0" w:color="auto"/>
              <w:right w:val="single" w:sz="4" w:space="0" w:color="auto"/>
            </w:tcBorders>
            <w:vAlign w:val="center"/>
          </w:tcPr>
          <w:p w:rsidR="000B529C" w:rsidRPr="00E60A0E" w:rsidRDefault="000B529C" w:rsidP="00D91A9A">
            <w:pPr>
              <w:jc w:val="center"/>
              <w:rPr>
                <w:bCs/>
                <w:sz w:val="22"/>
                <w:szCs w:val="22"/>
              </w:rPr>
            </w:pPr>
            <w:r w:rsidRPr="00E60A0E">
              <w:rPr>
                <w:bCs/>
                <w:sz w:val="22"/>
                <w:szCs w:val="22"/>
              </w:rPr>
              <w:t>59,0</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18162,3</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24414,8</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29159,9</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119,4</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48725,1</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69162,8</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97007,2</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140,3</w:t>
            </w:r>
          </w:p>
        </w:tc>
      </w:tr>
      <w:tr w:rsidR="000B529C" w:rsidRPr="00EC2241" w:rsidTr="00FD35F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B529C" w:rsidRPr="00C5493C" w:rsidRDefault="000B529C" w:rsidP="00037585">
            <w:pPr>
              <w:rPr>
                <w:bCs/>
                <w:sz w:val="22"/>
              </w:rPr>
            </w:pPr>
            <w:r w:rsidRPr="00C5493C">
              <w:rPr>
                <w:bCs/>
                <w:sz w:val="22"/>
                <w:szCs w:val="22"/>
              </w:rPr>
              <w:t>Видатки, не віднесені до основних груп</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2641,6</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Cs/>
                <w:sz w:val="22"/>
                <w:szCs w:val="22"/>
              </w:rPr>
            </w:pPr>
            <w:r w:rsidRPr="000B529C">
              <w:rPr>
                <w:bCs/>
                <w:sz w:val="22"/>
                <w:szCs w:val="22"/>
              </w:rPr>
              <w:t>29683,6</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Cs/>
                <w:sz w:val="22"/>
                <w:szCs w:val="22"/>
              </w:rPr>
            </w:pPr>
            <w:r>
              <w:rPr>
                <w:bCs/>
                <w:sz w:val="22"/>
                <w:szCs w:val="22"/>
              </w:rPr>
              <w:t>0</w:t>
            </w:r>
          </w:p>
        </w:tc>
        <w:tc>
          <w:tcPr>
            <w:tcW w:w="656" w:type="pct"/>
            <w:tcBorders>
              <w:top w:val="nil"/>
              <w:left w:val="single" w:sz="4" w:space="0" w:color="auto"/>
              <w:bottom w:val="single" w:sz="4" w:space="0" w:color="auto"/>
              <w:right w:val="single" w:sz="4" w:space="0" w:color="auto"/>
            </w:tcBorders>
            <w:vAlign w:val="center"/>
          </w:tcPr>
          <w:p w:rsidR="000B529C" w:rsidRPr="00E60A0E" w:rsidRDefault="00E60A0E" w:rsidP="00D91A9A">
            <w:pPr>
              <w:jc w:val="center"/>
              <w:rPr>
                <w:bCs/>
                <w:sz w:val="22"/>
                <w:szCs w:val="22"/>
              </w:rPr>
            </w:pPr>
            <w:r w:rsidRPr="00E60A0E">
              <w:rPr>
                <w:bCs/>
                <w:sz w:val="22"/>
                <w:szCs w:val="22"/>
              </w:rPr>
              <w:t>0</w:t>
            </w:r>
          </w:p>
        </w:tc>
      </w:tr>
      <w:tr w:rsidR="000B529C" w:rsidRPr="00EC2241" w:rsidTr="00FD35FB">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0B529C" w:rsidRPr="00ED5EED" w:rsidRDefault="000B529C" w:rsidP="00D91A9A">
            <w:pPr>
              <w:jc w:val="left"/>
              <w:rPr>
                <w:bCs/>
                <w:sz w:val="22"/>
                <w:szCs w:val="22"/>
              </w:rPr>
            </w:pPr>
            <w:r w:rsidRPr="00ED5EED">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165197,5</w:t>
            </w:r>
          </w:p>
        </w:tc>
        <w:tc>
          <w:tcPr>
            <w:tcW w:w="688" w:type="pct"/>
            <w:tcBorders>
              <w:top w:val="nil"/>
              <w:left w:val="single" w:sz="4" w:space="0" w:color="auto"/>
              <w:bottom w:val="single" w:sz="4" w:space="0" w:color="auto"/>
              <w:right w:val="single" w:sz="4" w:space="0" w:color="auto"/>
            </w:tcBorders>
            <w:vAlign w:val="center"/>
          </w:tcPr>
          <w:p w:rsidR="000B529C" w:rsidRPr="000B529C" w:rsidRDefault="000B529C" w:rsidP="00037585">
            <w:pPr>
              <w:jc w:val="center"/>
              <w:rPr>
                <w:b/>
                <w:bCs/>
                <w:sz w:val="22"/>
                <w:szCs w:val="22"/>
              </w:rPr>
            </w:pPr>
            <w:r w:rsidRPr="000B529C">
              <w:rPr>
                <w:b/>
                <w:bCs/>
                <w:sz w:val="22"/>
                <w:szCs w:val="22"/>
              </w:rPr>
              <w:t>166801,2</w:t>
            </w:r>
          </w:p>
        </w:tc>
        <w:tc>
          <w:tcPr>
            <w:tcW w:w="657"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
                <w:bCs/>
                <w:sz w:val="22"/>
                <w:szCs w:val="22"/>
              </w:rPr>
            </w:pPr>
            <w:r w:rsidRPr="000B529C">
              <w:rPr>
                <w:b/>
                <w:bCs/>
                <w:sz w:val="22"/>
                <w:szCs w:val="22"/>
              </w:rPr>
              <w:t>21 915,4</w:t>
            </w:r>
          </w:p>
        </w:tc>
        <w:tc>
          <w:tcPr>
            <w:tcW w:w="656" w:type="pct"/>
            <w:tcBorders>
              <w:top w:val="nil"/>
              <w:left w:val="single" w:sz="4" w:space="0" w:color="auto"/>
              <w:bottom w:val="single" w:sz="4" w:space="0" w:color="auto"/>
              <w:right w:val="single" w:sz="4" w:space="0" w:color="auto"/>
            </w:tcBorders>
            <w:vAlign w:val="center"/>
          </w:tcPr>
          <w:p w:rsidR="000B529C" w:rsidRPr="000B529C" w:rsidRDefault="000B529C" w:rsidP="00D91A9A">
            <w:pPr>
              <w:jc w:val="center"/>
              <w:rPr>
                <w:b/>
                <w:bCs/>
                <w:sz w:val="22"/>
                <w:szCs w:val="22"/>
              </w:rPr>
            </w:pPr>
            <w:r w:rsidRPr="000B529C">
              <w:rPr>
                <w:b/>
                <w:bCs/>
                <w:sz w:val="22"/>
                <w:szCs w:val="22"/>
              </w:rPr>
              <w:t>13,1</w:t>
            </w:r>
          </w:p>
        </w:tc>
      </w:tr>
    </w:tbl>
    <w:p w:rsidR="00FD4551" w:rsidRPr="004E0660" w:rsidRDefault="00FD4551" w:rsidP="00FD4551">
      <w:pPr>
        <w:spacing w:before="120"/>
        <w:ind w:firstLine="709"/>
        <w:rPr>
          <w:sz w:val="24"/>
        </w:rPr>
      </w:pPr>
      <w:r w:rsidRPr="004E0660">
        <w:rPr>
          <w:sz w:val="24"/>
        </w:rPr>
        <w:t xml:space="preserve">В 2018 році планується зменшення видатків міського бюджету на </w:t>
      </w:r>
      <w:r w:rsidR="003E5027">
        <w:rPr>
          <w:sz w:val="24"/>
        </w:rPr>
        <w:t>5,4</w:t>
      </w:r>
      <w:r w:rsidRPr="004E0660">
        <w:rPr>
          <w:sz w:val="24"/>
        </w:rPr>
        <w:t xml:space="preserve">% в сумі </w:t>
      </w:r>
      <w:r w:rsidRPr="004E0660">
        <w:rPr>
          <w:bCs/>
          <w:sz w:val="24"/>
        </w:rPr>
        <w:t>1</w:t>
      </w:r>
      <w:r>
        <w:rPr>
          <w:bCs/>
          <w:sz w:val="24"/>
        </w:rPr>
        <w:t> </w:t>
      </w:r>
      <w:r w:rsidRPr="004E0660">
        <w:rPr>
          <w:bCs/>
          <w:sz w:val="24"/>
        </w:rPr>
        <w:t>221</w:t>
      </w:r>
      <w:r>
        <w:rPr>
          <w:bCs/>
          <w:sz w:val="24"/>
        </w:rPr>
        <w:t> </w:t>
      </w:r>
      <w:r w:rsidRPr="004E0660">
        <w:rPr>
          <w:bCs/>
          <w:sz w:val="24"/>
        </w:rPr>
        <w:t>069,8</w:t>
      </w:r>
      <w:r w:rsidR="00790CCB">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w:t>
      </w:r>
      <w:r w:rsidRPr="004E0660">
        <w:rPr>
          <w:bCs/>
          <w:sz w:val="24"/>
        </w:rPr>
        <w:t>199</w:t>
      </w:r>
      <w:r>
        <w:rPr>
          <w:bCs/>
          <w:sz w:val="24"/>
        </w:rPr>
        <w:t> </w:t>
      </w:r>
      <w:r w:rsidRPr="004E0660">
        <w:rPr>
          <w:bCs/>
          <w:sz w:val="24"/>
        </w:rPr>
        <w:t xml:space="preserve">154,4 </w:t>
      </w:r>
      <w:r w:rsidRPr="004E0660">
        <w:rPr>
          <w:sz w:val="24"/>
        </w:rPr>
        <w:t xml:space="preserve">тис. грн., спеціального фонду – </w:t>
      </w:r>
      <w:r w:rsidRPr="004E0660">
        <w:rPr>
          <w:bCs/>
          <w:sz w:val="24"/>
        </w:rPr>
        <w:t>21</w:t>
      </w:r>
      <w:r>
        <w:rPr>
          <w:bCs/>
          <w:sz w:val="24"/>
        </w:rPr>
        <w:t> </w:t>
      </w:r>
      <w:r w:rsidRPr="004E0660">
        <w:rPr>
          <w:bCs/>
          <w:sz w:val="24"/>
        </w:rPr>
        <w:t>915,4</w:t>
      </w:r>
      <w:r w:rsidRPr="004E0660">
        <w:rPr>
          <w:sz w:val="24"/>
        </w:rPr>
        <w:t xml:space="preserve">тис. грн.  </w:t>
      </w:r>
    </w:p>
    <w:p w:rsidR="00FD35FB" w:rsidRPr="00FE66F6" w:rsidRDefault="005D22F7" w:rsidP="00FD4551">
      <w:pPr>
        <w:ind w:firstLine="709"/>
        <w:rPr>
          <w:bCs/>
          <w:sz w:val="24"/>
        </w:rPr>
      </w:pPr>
      <w:r>
        <w:rPr>
          <w:sz w:val="24"/>
        </w:rPr>
        <w:t>Фінансовим управлінням Сєвєродонецької міської ради планується реалізація П</w:t>
      </w:r>
      <w:r w:rsidR="00FD4551">
        <w:rPr>
          <w:sz w:val="24"/>
        </w:rPr>
        <w:t>рограм</w:t>
      </w:r>
      <w:r>
        <w:rPr>
          <w:sz w:val="24"/>
        </w:rPr>
        <w:t>и</w:t>
      </w:r>
      <w:r w:rsidR="00FD4551">
        <w:rPr>
          <w:sz w:val="24"/>
        </w:rPr>
        <w:t xml:space="preserve"> </w:t>
      </w:r>
      <w:r w:rsidR="00FD4551" w:rsidRPr="00FE66F6">
        <w:rPr>
          <w:sz w:val="24"/>
        </w:rPr>
        <w:t>«Забезпечення керівництва та управління у сфері бюджету</w:t>
      </w:r>
      <w:r w:rsidR="00FD4551">
        <w:rPr>
          <w:sz w:val="24"/>
        </w:rPr>
        <w:t xml:space="preserve"> </w:t>
      </w:r>
      <w:r w:rsidR="00FD4551" w:rsidRPr="00FE66F6">
        <w:rPr>
          <w:sz w:val="24"/>
        </w:rPr>
        <w:t>та фінансів фінансового управління Сєв</w:t>
      </w:r>
      <w:r w:rsidR="00FD4551">
        <w:rPr>
          <w:sz w:val="24"/>
        </w:rPr>
        <w:t>є</w:t>
      </w:r>
      <w:r w:rsidR="00FD4551" w:rsidRPr="00FE66F6">
        <w:rPr>
          <w:sz w:val="24"/>
        </w:rPr>
        <w:t>родонецької міської ради</w:t>
      </w:r>
      <w:r w:rsidR="00FD4551">
        <w:rPr>
          <w:sz w:val="24"/>
        </w:rPr>
        <w:t xml:space="preserve"> </w:t>
      </w:r>
      <w:r w:rsidR="00FD4551" w:rsidRPr="00FE66F6">
        <w:rPr>
          <w:sz w:val="24"/>
        </w:rPr>
        <w:t>на 201</w:t>
      </w:r>
      <w:r w:rsidR="00FD4551">
        <w:rPr>
          <w:sz w:val="24"/>
        </w:rPr>
        <w:t>8</w:t>
      </w:r>
      <w:r w:rsidR="00FD4551" w:rsidRPr="00FE66F6">
        <w:rPr>
          <w:sz w:val="24"/>
        </w:rPr>
        <w:t xml:space="preserve"> рік»</w:t>
      </w:r>
      <w:r>
        <w:rPr>
          <w:sz w:val="24"/>
        </w:rPr>
        <w:t>, яка</w:t>
      </w:r>
      <w:r w:rsidR="00FD4551">
        <w:rPr>
          <w:sz w:val="24"/>
        </w:rPr>
        <w:t xml:space="preserve"> спрямован</w:t>
      </w:r>
      <w:r>
        <w:rPr>
          <w:sz w:val="24"/>
        </w:rPr>
        <w:t>а</w:t>
      </w:r>
      <w:r w:rsidR="00FD4551">
        <w:rPr>
          <w:sz w:val="24"/>
        </w:rPr>
        <w:t xml:space="preserve"> на з</w:t>
      </w:r>
      <w:r w:rsidR="00FD4551" w:rsidRPr="00FE66F6">
        <w:rPr>
          <w:sz w:val="24"/>
        </w:rPr>
        <w:t>дійснення  ефективного керівництва  і управління у сфері бюджету та фінансів</w:t>
      </w:r>
      <w:r>
        <w:rPr>
          <w:sz w:val="24"/>
        </w:rPr>
        <w:t xml:space="preserve"> та </w:t>
      </w:r>
      <w:r w:rsidR="00FD35FB">
        <w:rPr>
          <w:sz w:val="24"/>
        </w:rPr>
        <w:t xml:space="preserve">реалізація заходів </w:t>
      </w:r>
      <w:r w:rsidR="00F86ABF">
        <w:rPr>
          <w:sz w:val="24"/>
        </w:rPr>
        <w:t>М</w:t>
      </w:r>
      <w:r w:rsidR="00FD35FB" w:rsidRPr="00FD35FB">
        <w:rPr>
          <w:sz w:val="24"/>
        </w:rPr>
        <w:t>іськ</w:t>
      </w:r>
      <w:r w:rsidR="00FD35FB">
        <w:rPr>
          <w:sz w:val="24"/>
        </w:rPr>
        <w:t>ої</w:t>
      </w:r>
      <w:r w:rsidR="00FD35FB" w:rsidRPr="00FD35FB">
        <w:rPr>
          <w:sz w:val="24"/>
        </w:rPr>
        <w:t xml:space="preserve"> цільов</w:t>
      </w:r>
      <w:r w:rsidR="00FD35FB">
        <w:rPr>
          <w:sz w:val="24"/>
        </w:rPr>
        <w:t>ої</w:t>
      </w:r>
      <w:r w:rsidR="00FD35FB" w:rsidRPr="00FD35FB">
        <w:rPr>
          <w:sz w:val="24"/>
        </w:rPr>
        <w:t xml:space="preserve"> програм</w:t>
      </w:r>
      <w:r w:rsidR="00FD35FB">
        <w:rPr>
          <w:sz w:val="24"/>
        </w:rPr>
        <w:t>и</w:t>
      </w:r>
      <w:r w:rsidR="00FD35FB" w:rsidRPr="00FD35FB">
        <w:rPr>
          <w:sz w:val="24"/>
        </w:rPr>
        <w:t xml:space="preserve"> </w:t>
      </w:r>
      <w:r w:rsidR="00FD35FB">
        <w:rPr>
          <w:sz w:val="24"/>
        </w:rPr>
        <w:t>«</w:t>
      </w:r>
      <w:r w:rsidR="00FD35FB" w:rsidRPr="00FD35FB">
        <w:rPr>
          <w:sz w:val="24"/>
        </w:rPr>
        <w:t>Громадський бюджет у місті Сєвєродонецьку на 2017 – 2019 роки</w:t>
      </w:r>
      <w:r w:rsidR="00FD35FB">
        <w:rPr>
          <w:sz w:val="24"/>
        </w:rPr>
        <w:t>».</w:t>
      </w:r>
      <w:r>
        <w:rPr>
          <w:sz w:val="24"/>
        </w:rPr>
        <w:t xml:space="preserve"> Визначені </w:t>
      </w:r>
      <w:r w:rsidR="00DA3A2D">
        <w:rPr>
          <w:sz w:val="24"/>
        </w:rPr>
        <w:t xml:space="preserve">пріоритетні </w:t>
      </w:r>
      <w:r>
        <w:rPr>
          <w:sz w:val="24"/>
        </w:rPr>
        <w:t xml:space="preserve">проекти, </w:t>
      </w:r>
      <w:r w:rsidR="00DA3A2D">
        <w:rPr>
          <w:sz w:val="24"/>
        </w:rPr>
        <w:t xml:space="preserve">які </w:t>
      </w:r>
      <w:r>
        <w:rPr>
          <w:sz w:val="24"/>
        </w:rPr>
        <w:t>допущені до голосування, йде процес голосування.</w:t>
      </w:r>
    </w:p>
    <w:p w:rsidR="00FD4551" w:rsidRPr="00BE1704" w:rsidRDefault="00FD4551" w:rsidP="00FD4551">
      <w:pPr>
        <w:pStyle w:val="2"/>
        <w:spacing w:after="120"/>
        <w:jc w:val="center"/>
        <w:rPr>
          <w:rFonts w:ascii="Times New Roman" w:hAnsi="Times New Roman" w:cs="Times New Roman"/>
          <w:i w:val="0"/>
          <w:iCs w:val="0"/>
          <w:sz w:val="24"/>
          <w:szCs w:val="24"/>
        </w:rPr>
      </w:pPr>
      <w:r w:rsidRPr="00BE1704">
        <w:rPr>
          <w:rFonts w:ascii="Times New Roman" w:hAnsi="Times New Roman" w:cs="Times New Roman"/>
          <w:i w:val="0"/>
          <w:iCs w:val="0"/>
          <w:sz w:val="24"/>
          <w:szCs w:val="24"/>
        </w:rPr>
        <w:t>4.3. Фінансовий стан суб’єктів господарювання</w:t>
      </w:r>
    </w:p>
    <w:p w:rsidR="00A056D1" w:rsidRPr="00A056D1" w:rsidRDefault="00A056D1" w:rsidP="006135B2">
      <w:pPr>
        <w:pStyle w:val="a5"/>
        <w:spacing w:after="40" w:line="240" w:lineRule="auto"/>
        <w:ind w:left="3" w:firstLine="717"/>
        <w:rPr>
          <w:rFonts w:ascii="Times New Roman" w:hAnsi="Times New Roman"/>
          <w:sz w:val="24"/>
        </w:rPr>
      </w:pPr>
      <w:r w:rsidRPr="00A056D1">
        <w:rPr>
          <w:rFonts w:ascii="Times New Roman" w:hAnsi="Times New Roman"/>
          <w:sz w:val="24"/>
          <w:szCs w:val="24"/>
        </w:rPr>
        <w:t xml:space="preserve">За </w:t>
      </w:r>
      <w:r w:rsidR="003C670E">
        <w:rPr>
          <w:rFonts w:ascii="Times New Roman" w:hAnsi="Times New Roman"/>
          <w:sz w:val="24"/>
          <w:szCs w:val="24"/>
        </w:rPr>
        <w:t>попередніми</w:t>
      </w:r>
      <w:r w:rsidRPr="00A056D1">
        <w:rPr>
          <w:rFonts w:ascii="Times New Roman" w:hAnsi="Times New Roman"/>
          <w:sz w:val="24"/>
          <w:szCs w:val="24"/>
        </w:rPr>
        <w:t xml:space="preserve"> даними за 2017 рік фінансовий результат до оподаткування по місту складає </w:t>
      </w:r>
      <w:r w:rsidR="003C670E">
        <w:rPr>
          <w:rFonts w:ascii="Times New Roman" w:hAnsi="Times New Roman"/>
          <w:sz w:val="24"/>
          <w:szCs w:val="24"/>
        </w:rPr>
        <w:t>24149,0</w:t>
      </w:r>
      <w:r w:rsidRPr="00A056D1">
        <w:rPr>
          <w:rFonts w:ascii="Times New Roman" w:hAnsi="Times New Roman"/>
        </w:rPr>
        <w:t xml:space="preserve"> </w:t>
      </w:r>
      <w:r w:rsidRPr="00A056D1">
        <w:rPr>
          <w:rFonts w:ascii="Times New Roman" w:hAnsi="Times New Roman"/>
          <w:sz w:val="24"/>
          <w:szCs w:val="24"/>
        </w:rPr>
        <w:t>млн. грн. збитку</w:t>
      </w:r>
      <w:r w:rsidRPr="00A056D1">
        <w:rPr>
          <w:rFonts w:ascii="Times New Roman" w:hAnsi="Times New Roman"/>
          <w:sz w:val="24"/>
        </w:rPr>
        <w:t>. Прибутки отримали 6</w:t>
      </w:r>
      <w:r w:rsidR="003C670E">
        <w:rPr>
          <w:rFonts w:ascii="Times New Roman" w:hAnsi="Times New Roman"/>
          <w:sz w:val="24"/>
        </w:rPr>
        <w:t>5,7</w:t>
      </w:r>
      <w:r w:rsidRPr="00A056D1">
        <w:rPr>
          <w:rFonts w:ascii="Times New Roman" w:hAnsi="Times New Roman"/>
          <w:sz w:val="24"/>
        </w:rPr>
        <w:t xml:space="preserve">% підприємств </w:t>
      </w:r>
      <w:r w:rsidRPr="00A056D1">
        <w:rPr>
          <w:rFonts w:ascii="Times New Roman" w:hAnsi="Times New Roman"/>
          <w:sz w:val="24"/>
          <w:szCs w:val="24"/>
        </w:rPr>
        <w:t>від загальної кількості</w:t>
      </w:r>
      <w:r w:rsidRPr="00A056D1">
        <w:rPr>
          <w:rFonts w:ascii="Times New Roman" w:hAnsi="Times New Roman"/>
          <w:sz w:val="24"/>
        </w:rPr>
        <w:t xml:space="preserve"> підприємств в сумі </w:t>
      </w:r>
      <w:r w:rsidR="003C670E">
        <w:rPr>
          <w:rFonts w:ascii="Times New Roman" w:hAnsi="Times New Roman"/>
          <w:sz w:val="24"/>
          <w:szCs w:val="24"/>
        </w:rPr>
        <w:t>930,4</w:t>
      </w:r>
      <w:r w:rsidRPr="00A056D1">
        <w:rPr>
          <w:rFonts w:ascii="Times New Roman" w:hAnsi="Times New Roman"/>
        </w:rPr>
        <w:t xml:space="preserve"> </w:t>
      </w:r>
      <w:r w:rsidRPr="00A056D1">
        <w:rPr>
          <w:rFonts w:ascii="Times New Roman" w:hAnsi="Times New Roman"/>
          <w:sz w:val="24"/>
          <w:szCs w:val="24"/>
        </w:rPr>
        <w:t>млн. грн.,</w:t>
      </w:r>
      <w:r w:rsidRPr="00A056D1">
        <w:rPr>
          <w:rFonts w:ascii="Times New Roman" w:hAnsi="Times New Roman"/>
          <w:sz w:val="24"/>
        </w:rPr>
        <w:t xml:space="preserve"> збитки отримали </w:t>
      </w:r>
      <w:r w:rsidR="003C670E">
        <w:rPr>
          <w:rFonts w:ascii="Times New Roman" w:hAnsi="Times New Roman"/>
          <w:sz w:val="24"/>
        </w:rPr>
        <w:t>34,3</w:t>
      </w:r>
      <w:r w:rsidRPr="00A056D1">
        <w:rPr>
          <w:rFonts w:ascii="Times New Roman" w:hAnsi="Times New Roman"/>
          <w:sz w:val="24"/>
        </w:rPr>
        <w:t xml:space="preserve">% підприємств </w:t>
      </w:r>
      <w:r w:rsidRPr="00A056D1">
        <w:rPr>
          <w:rFonts w:ascii="Times New Roman" w:hAnsi="Times New Roman"/>
          <w:sz w:val="24"/>
          <w:szCs w:val="24"/>
        </w:rPr>
        <w:t xml:space="preserve">від загальної кількості) в сумі </w:t>
      </w:r>
      <w:r w:rsidR="003C670E">
        <w:rPr>
          <w:rFonts w:ascii="Times New Roman" w:hAnsi="Times New Roman"/>
          <w:sz w:val="24"/>
          <w:szCs w:val="24"/>
        </w:rPr>
        <w:t>25079,4</w:t>
      </w:r>
      <w:r w:rsidRPr="00A056D1">
        <w:rPr>
          <w:rFonts w:ascii="Times New Roman" w:hAnsi="Times New Roman"/>
          <w:sz w:val="24"/>
          <w:szCs w:val="24"/>
        </w:rPr>
        <w:t xml:space="preserve"> млн. грн</w:t>
      </w:r>
      <w:r w:rsidRPr="00A056D1">
        <w:rPr>
          <w:rFonts w:ascii="Times New Roman" w:hAnsi="Times New Roman"/>
          <w:sz w:val="24"/>
        </w:rPr>
        <w:t xml:space="preserve">. </w:t>
      </w:r>
    </w:p>
    <w:p w:rsidR="003E5027" w:rsidRPr="003E5027" w:rsidRDefault="003E5027" w:rsidP="006135B2">
      <w:pPr>
        <w:pStyle w:val="a5"/>
        <w:spacing w:after="4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частина великих підприємств, розташованих на неконтрольованій українською владою території, перереєструвалась в м. Сєвєродонецьку (ПАТ «Луганськтепловоз», ПАТ </w:t>
      </w:r>
      <w:r w:rsidRPr="003E5027">
        <w:rPr>
          <w:rStyle w:val="FontStyle13"/>
          <w:b w:val="0"/>
          <w:sz w:val="24"/>
          <w:szCs w:val="24"/>
        </w:rPr>
        <w:lastRenderedPageBreak/>
        <w:t>«Алчевський металургійний комбінат» та ін.) або продовжує сплачувати податки до українських бюджетів різних рівнів (ДП «Свердловантрацит», ДП «Ровенькиантрацит» та ін.). Разом з перереєстрацією відбулося й статистичне урахування обсягів збитків промислових підприємств, зареєстрованих в місті.</w:t>
      </w:r>
    </w:p>
    <w:p w:rsidR="003E5027" w:rsidRPr="003E5027" w:rsidRDefault="003E5027" w:rsidP="006135B2">
      <w:pPr>
        <w:pStyle w:val="a5"/>
        <w:spacing w:after="40" w:line="240" w:lineRule="auto"/>
        <w:ind w:left="6" w:firstLine="714"/>
        <w:rPr>
          <w:rStyle w:val="FontStyle13"/>
          <w:b w:val="0"/>
          <w:sz w:val="24"/>
          <w:szCs w:val="24"/>
        </w:rPr>
      </w:pPr>
      <w:r w:rsidRPr="003E5027">
        <w:rPr>
          <w:rStyle w:val="FontStyle13"/>
          <w:b w:val="0"/>
          <w:sz w:val="24"/>
          <w:szCs w:val="24"/>
        </w:rPr>
        <w:t xml:space="preserve">Крім того, з квітня по листопад 2017 року було призупинено виробничу діяльність </w:t>
      </w:r>
      <w:r w:rsidRPr="003E5027">
        <w:rPr>
          <w:rFonts w:ascii="Times New Roman" w:hAnsi="Times New Roman"/>
          <w:sz w:val="24"/>
          <w:szCs w:val="24"/>
        </w:rPr>
        <w:t>ПрАТ «Сєвєродонецьке об’єднання Азот», яке також має збитковий фінансовий результат.</w:t>
      </w:r>
    </w:p>
    <w:p w:rsidR="00FD4551" w:rsidRPr="00197707" w:rsidRDefault="00FD4551" w:rsidP="006135B2">
      <w:pPr>
        <w:pStyle w:val="a5"/>
        <w:spacing w:after="40" w:line="240" w:lineRule="auto"/>
        <w:ind w:left="6" w:firstLine="714"/>
        <w:rPr>
          <w:rFonts w:ascii="Times New Roman" w:hAnsi="Times New Roman"/>
          <w:b/>
          <w:sz w:val="24"/>
          <w:szCs w:val="24"/>
        </w:rPr>
      </w:pPr>
      <w:r>
        <w:rPr>
          <w:rStyle w:val="FontStyle13"/>
          <w:b w:val="0"/>
          <w:sz w:val="24"/>
          <w:szCs w:val="24"/>
        </w:rPr>
        <w:t xml:space="preserve">У 2018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w:t>
      </w:r>
      <w:r w:rsidR="00A056D1">
        <w:rPr>
          <w:rStyle w:val="FontStyle13"/>
          <w:b w:val="0"/>
          <w:sz w:val="24"/>
          <w:szCs w:val="24"/>
        </w:rPr>
        <w:t>1</w:t>
      </w:r>
      <w:r w:rsidR="00E548FF">
        <w:rPr>
          <w:rStyle w:val="FontStyle13"/>
          <w:b w:val="0"/>
          <w:sz w:val="24"/>
          <w:szCs w:val="24"/>
        </w:rPr>
        <w:t>,4</w:t>
      </w:r>
      <w:r w:rsidRPr="00197707">
        <w:rPr>
          <w:rStyle w:val="FontStyle13"/>
          <w:b w:val="0"/>
          <w:sz w:val="24"/>
          <w:szCs w:val="24"/>
        </w:rPr>
        <w:t xml:space="preserve">%, та зменшення збиткових до </w:t>
      </w:r>
      <w:r>
        <w:rPr>
          <w:rStyle w:val="FontStyle13"/>
          <w:b w:val="0"/>
          <w:sz w:val="24"/>
          <w:szCs w:val="24"/>
        </w:rPr>
        <w:t>3</w:t>
      </w:r>
      <w:r w:rsidR="00A056D1">
        <w:rPr>
          <w:rStyle w:val="FontStyle13"/>
          <w:b w:val="0"/>
          <w:sz w:val="24"/>
          <w:szCs w:val="24"/>
        </w:rPr>
        <w:t>8</w:t>
      </w:r>
      <w:r>
        <w:rPr>
          <w:rStyle w:val="FontStyle13"/>
          <w:b w:val="0"/>
          <w:sz w:val="24"/>
          <w:szCs w:val="24"/>
        </w:rPr>
        <w:t>,6</w:t>
      </w:r>
      <w:r w:rsidRPr="00197707">
        <w:rPr>
          <w:rStyle w:val="FontStyle13"/>
          <w:b w:val="0"/>
          <w:sz w:val="24"/>
          <w:szCs w:val="24"/>
        </w:rPr>
        <w:t>%.</w:t>
      </w:r>
    </w:p>
    <w:p w:rsidR="00FD4551" w:rsidRDefault="00FD4551" w:rsidP="006135B2">
      <w:pPr>
        <w:pStyle w:val="a5"/>
        <w:spacing w:after="4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sidR="002D7D94">
        <w:rPr>
          <w:rFonts w:ascii="Times New Roman" w:hAnsi="Times New Roman"/>
          <w:sz w:val="24"/>
          <w:szCs w:val="24"/>
          <w:lang w:val="ru-RU"/>
        </w:rPr>
        <w:t>11149,7</w:t>
      </w:r>
      <w:r w:rsidRPr="00197707">
        <w:rPr>
          <w:rFonts w:ascii="Times New Roman" w:hAnsi="Times New Roman"/>
          <w:sz w:val="24"/>
          <w:szCs w:val="24"/>
        </w:rPr>
        <w:t> млн. грн. збитку</w:t>
      </w:r>
      <w:r w:rsidRPr="00197707">
        <w:rPr>
          <w:rFonts w:ascii="Times New Roman" w:hAnsi="Times New Roman"/>
          <w:sz w:val="24"/>
        </w:rPr>
        <w:t xml:space="preserve">, що на </w:t>
      </w:r>
      <w:r w:rsidR="002D7D94">
        <w:rPr>
          <w:rFonts w:ascii="Times New Roman" w:hAnsi="Times New Roman"/>
          <w:sz w:val="24"/>
        </w:rPr>
        <w:t>999,0</w:t>
      </w:r>
      <w:r>
        <w:rPr>
          <w:rFonts w:ascii="Times New Roman" w:hAnsi="Times New Roman"/>
          <w:sz w:val="24"/>
        </w:rPr>
        <w:t xml:space="preserve"> млн. грн.</w:t>
      </w:r>
      <w:r w:rsidRPr="00197707">
        <w:rPr>
          <w:rFonts w:ascii="Times New Roman" w:hAnsi="Times New Roman"/>
          <w:sz w:val="24"/>
        </w:rPr>
        <w:t xml:space="preserve"> менше показника 201</w:t>
      </w:r>
      <w:r>
        <w:rPr>
          <w:rFonts w:ascii="Times New Roman" w:hAnsi="Times New Roman"/>
          <w:sz w:val="24"/>
          <w:lang w:val="ru-RU"/>
        </w:rPr>
        <w:t>7</w:t>
      </w:r>
      <w:r w:rsidRPr="00197707">
        <w:rPr>
          <w:rFonts w:ascii="Times New Roman" w:hAnsi="Times New Roman"/>
          <w:sz w:val="24"/>
        </w:rPr>
        <w:t xml:space="preserve"> року</w:t>
      </w:r>
      <w:r>
        <w:rPr>
          <w:rFonts w:ascii="Times New Roman" w:hAnsi="Times New Roman"/>
          <w:sz w:val="24"/>
        </w:rPr>
        <w:t xml:space="preserve">, в тому числі прибуток – </w:t>
      </w:r>
      <w:r w:rsidR="002D7D94">
        <w:rPr>
          <w:rFonts w:ascii="Times New Roman" w:hAnsi="Times New Roman"/>
          <w:sz w:val="24"/>
          <w:lang w:val="ru-RU"/>
        </w:rPr>
        <w:t>2763,7</w:t>
      </w:r>
      <w:r>
        <w:rPr>
          <w:rFonts w:ascii="Times New Roman" w:hAnsi="Times New Roman"/>
          <w:sz w:val="24"/>
        </w:rPr>
        <w:t xml:space="preserve"> млн. грн., збиток – </w:t>
      </w:r>
      <w:r w:rsidR="002D7D94">
        <w:rPr>
          <w:rFonts w:ascii="Times New Roman" w:hAnsi="Times New Roman"/>
          <w:sz w:val="24"/>
          <w:lang w:val="ru-RU"/>
        </w:rPr>
        <w:t>13913,4</w:t>
      </w:r>
      <w:r>
        <w:rPr>
          <w:rFonts w:ascii="Times New Roman" w:hAnsi="Times New Roman"/>
          <w:sz w:val="24"/>
        </w:rPr>
        <w:t xml:space="preserve"> млн. грн.</w:t>
      </w:r>
    </w:p>
    <w:p w:rsidR="00FD4551" w:rsidRDefault="00FD4551" w:rsidP="00FD4551">
      <w:pPr>
        <w:pStyle w:val="a5"/>
        <w:spacing w:after="40" w:line="240" w:lineRule="auto"/>
        <w:ind w:left="3" w:firstLine="717"/>
        <w:rPr>
          <w:rStyle w:val="FontStyle13"/>
          <w:b w:val="0"/>
          <w:sz w:val="24"/>
          <w:szCs w:val="24"/>
        </w:rPr>
      </w:pPr>
      <w:r w:rsidRPr="00197707">
        <w:rPr>
          <w:rStyle w:val="FontStyle13"/>
          <w:b w:val="0"/>
          <w:sz w:val="24"/>
          <w:szCs w:val="24"/>
        </w:rPr>
        <w:t>У 201</w:t>
      </w:r>
      <w:r>
        <w:rPr>
          <w:rStyle w:val="FontStyle13"/>
          <w:b w:val="0"/>
          <w:sz w:val="24"/>
          <w:szCs w:val="24"/>
        </w:rPr>
        <w:t>8</w:t>
      </w:r>
      <w:r w:rsidRPr="00197707">
        <w:rPr>
          <w:rStyle w:val="FontStyle13"/>
          <w:b w:val="0"/>
          <w:sz w:val="24"/>
          <w:szCs w:val="24"/>
        </w:rPr>
        <w:t xml:space="preserve"> </w:t>
      </w:r>
      <w:r>
        <w:rPr>
          <w:rStyle w:val="FontStyle13"/>
          <w:b w:val="0"/>
          <w:sz w:val="24"/>
          <w:szCs w:val="24"/>
        </w:rPr>
        <w:t xml:space="preserve">році також </w:t>
      </w:r>
      <w:r w:rsidRPr="00197707">
        <w:rPr>
          <w:rStyle w:val="FontStyle13"/>
          <w:b w:val="0"/>
          <w:sz w:val="24"/>
          <w:szCs w:val="24"/>
        </w:rPr>
        <w:t>можливе поліпшення фінансового результату через можливість ПрАТ</w:t>
      </w:r>
      <w:r>
        <w:rPr>
          <w:rStyle w:val="FontStyle13"/>
          <w:b w:val="0"/>
          <w:sz w:val="24"/>
          <w:szCs w:val="24"/>
        </w:rPr>
        <w:t> </w:t>
      </w:r>
      <w:r w:rsidRPr="00197707">
        <w:rPr>
          <w:rStyle w:val="FontStyle13"/>
          <w:b w:val="0"/>
          <w:sz w:val="24"/>
          <w:szCs w:val="24"/>
        </w:rPr>
        <w:t>«Сєв</w:t>
      </w:r>
      <w:r>
        <w:rPr>
          <w:rStyle w:val="FontStyle13"/>
          <w:b w:val="0"/>
          <w:sz w:val="24"/>
          <w:szCs w:val="24"/>
        </w:rPr>
        <w:t>є</w:t>
      </w:r>
      <w:r w:rsidRPr="00197707">
        <w:rPr>
          <w:rStyle w:val="FontStyle13"/>
          <w:b w:val="0"/>
          <w:sz w:val="24"/>
          <w:szCs w:val="24"/>
        </w:rPr>
        <w:t>родонецьке об’єднання Азот» запустити когенераційну установку, що забезпечить підприємство електричною енергією  та усуне його залежність від Щастинської ТЕС.</w:t>
      </w:r>
      <w:r>
        <w:rPr>
          <w:rStyle w:val="FontStyle13"/>
          <w:b w:val="0"/>
          <w:sz w:val="24"/>
          <w:szCs w:val="24"/>
        </w:rPr>
        <w:t xml:space="preserve"> </w:t>
      </w:r>
    </w:p>
    <w:p w:rsidR="00FD4551" w:rsidRPr="006541CC" w:rsidRDefault="00FD4551" w:rsidP="00FD4551">
      <w:pPr>
        <w:spacing w:before="60" w:after="120"/>
        <w:rPr>
          <w:b/>
          <w:sz w:val="24"/>
        </w:rPr>
      </w:pPr>
      <w:r w:rsidRPr="006541CC">
        <w:rPr>
          <w:b/>
          <w:sz w:val="24"/>
        </w:rPr>
        <w:t>Очікувані результати:</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0"/>
        <w:gridCol w:w="1245"/>
        <w:gridCol w:w="1288"/>
        <w:gridCol w:w="1246"/>
        <w:gridCol w:w="1246"/>
      </w:tblGrid>
      <w:tr w:rsidR="00FD4551" w:rsidRPr="006541CC" w:rsidTr="00D91A9A">
        <w:trPr>
          <w:trHeight w:val="718"/>
        </w:trPr>
        <w:tc>
          <w:tcPr>
            <w:tcW w:w="4760" w:type="dxa"/>
            <w:vAlign w:val="center"/>
          </w:tcPr>
          <w:p w:rsidR="00FD4551" w:rsidRPr="006541CC" w:rsidRDefault="00FD4551" w:rsidP="00D91A9A">
            <w:pPr>
              <w:pStyle w:val="21"/>
              <w:spacing w:after="0" w:line="240" w:lineRule="auto"/>
              <w:jc w:val="center"/>
              <w:rPr>
                <w:sz w:val="22"/>
                <w:szCs w:val="22"/>
              </w:rPr>
            </w:pPr>
            <w:r w:rsidRPr="006541CC">
              <w:rPr>
                <w:sz w:val="22"/>
                <w:szCs w:val="22"/>
              </w:rPr>
              <w:t>Показники</w:t>
            </w:r>
          </w:p>
        </w:tc>
        <w:tc>
          <w:tcPr>
            <w:tcW w:w="1245"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6</w:t>
            </w:r>
            <w:r w:rsidRPr="006541CC">
              <w:rPr>
                <w:sz w:val="22"/>
                <w:szCs w:val="22"/>
              </w:rPr>
              <w:t>р.</w:t>
            </w:r>
          </w:p>
          <w:p w:rsidR="00FD4551" w:rsidRPr="006541CC" w:rsidRDefault="00FD4551" w:rsidP="00D91A9A">
            <w:pPr>
              <w:widowControl w:val="0"/>
              <w:jc w:val="center"/>
              <w:rPr>
                <w:sz w:val="22"/>
                <w:szCs w:val="22"/>
              </w:rPr>
            </w:pPr>
            <w:r w:rsidRPr="006541CC">
              <w:rPr>
                <w:sz w:val="22"/>
                <w:szCs w:val="22"/>
              </w:rPr>
              <w:t>факт</w:t>
            </w:r>
          </w:p>
        </w:tc>
        <w:tc>
          <w:tcPr>
            <w:tcW w:w="1288"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7</w:t>
            </w:r>
            <w:r w:rsidRPr="006541CC">
              <w:rPr>
                <w:sz w:val="22"/>
                <w:szCs w:val="22"/>
              </w:rPr>
              <w:t>р.</w:t>
            </w:r>
          </w:p>
          <w:p w:rsidR="00FD4551" w:rsidRPr="006541CC" w:rsidRDefault="003E5027" w:rsidP="00D91A9A">
            <w:pPr>
              <w:widowControl w:val="0"/>
              <w:ind w:right="-108" w:hanging="108"/>
              <w:jc w:val="center"/>
              <w:rPr>
                <w:sz w:val="22"/>
                <w:szCs w:val="22"/>
              </w:rPr>
            </w:pPr>
            <w:r>
              <w:rPr>
                <w:sz w:val="22"/>
                <w:szCs w:val="22"/>
              </w:rPr>
              <w:t>факт</w:t>
            </w:r>
          </w:p>
        </w:tc>
        <w:tc>
          <w:tcPr>
            <w:tcW w:w="1246"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8</w:t>
            </w:r>
            <w:r w:rsidRPr="006541CC">
              <w:rPr>
                <w:sz w:val="22"/>
                <w:szCs w:val="22"/>
              </w:rPr>
              <w:t>р.</w:t>
            </w:r>
          </w:p>
          <w:p w:rsidR="00FD4551" w:rsidRPr="006541CC" w:rsidRDefault="003E5027" w:rsidP="00D91A9A">
            <w:pPr>
              <w:widowControl w:val="0"/>
              <w:jc w:val="center"/>
              <w:rPr>
                <w:sz w:val="22"/>
                <w:szCs w:val="22"/>
              </w:rPr>
            </w:pPr>
            <w:r>
              <w:rPr>
                <w:sz w:val="22"/>
                <w:szCs w:val="22"/>
              </w:rPr>
              <w:t>план</w:t>
            </w:r>
          </w:p>
        </w:tc>
        <w:tc>
          <w:tcPr>
            <w:tcW w:w="1246" w:type="dxa"/>
            <w:vAlign w:val="center"/>
          </w:tcPr>
          <w:p w:rsidR="00FD4551" w:rsidRPr="006541CC" w:rsidRDefault="00FD4551" w:rsidP="00D91A9A">
            <w:pPr>
              <w:widowControl w:val="0"/>
              <w:jc w:val="center"/>
              <w:rPr>
                <w:sz w:val="22"/>
                <w:szCs w:val="22"/>
              </w:rPr>
            </w:pPr>
            <w:r w:rsidRPr="006541CC">
              <w:rPr>
                <w:sz w:val="22"/>
                <w:szCs w:val="22"/>
              </w:rPr>
              <w:t>201</w:t>
            </w:r>
            <w:r>
              <w:rPr>
                <w:sz w:val="22"/>
                <w:szCs w:val="22"/>
              </w:rPr>
              <w:t>8</w:t>
            </w:r>
            <w:r w:rsidRPr="006541CC">
              <w:rPr>
                <w:sz w:val="22"/>
                <w:szCs w:val="22"/>
              </w:rPr>
              <w:t>р. до 201</w:t>
            </w:r>
            <w:r>
              <w:rPr>
                <w:sz w:val="22"/>
                <w:szCs w:val="22"/>
              </w:rPr>
              <w:t>7</w:t>
            </w:r>
            <w:r w:rsidRPr="006541CC">
              <w:rPr>
                <w:sz w:val="22"/>
                <w:szCs w:val="22"/>
              </w:rPr>
              <w:t>р. у %</w:t>
            </w:r>
          </w:p>
        </w:tc>
      </w:tr>
      <w:tr w:rsidR="00FD4551" w:rsidRPr="006541CC" w:rsidTr="00D91A9A">
        <w:trPr>
          <w:trHeight w:val="829"/>
        </w:trPr>
        <w:tc>
          <w:tcPr>
            <w:tcW w:w="4760" w:type="dxa"/>
            <w:vAlign w:val="center"/>
          </w:tcPr>
          <w:p w:rsidR="00FD4551" w:rsidRPr="00590B8F" w:rsidRDefault="00FD4551" w:rsidP="00D91A9A">
            <w:pPr>
              <w:pStyle w:val="21"/>
              <w:spacing w:after="0" w:line="240" w:lineRule="auto"/>
              <w:ind w:left="32"/>
              <w:jc w:val="left"/>
              <w:rPr>
                <w:sz w:val="22"/>
                <w:szCs w:val="22"/>
              </w:rPr>
            </w:pPr>
            <w:r w:rsidRPr="00590B8F">
              <w:rPr>
                <w:sz w:val="22"/>
                <w:szCs w:val="22"/>
              </w:rPr>
              <w:t>Зменшення збиткового фінансового результату, млн. грн.</w:t>
            </w:r>
          </w:p>
        </w:tc>
        <w:tc>
          <w:tcPr>
            <w:tcW w:w="1245"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bCs/>
                <w:sz w:val="22"/>
                <w:szCs w:val="22"/>
                <w:lang w:eastAsia="uk-UA"/>
              </w:rPr>
              <w:t>-21327,8</w:t>
            </w:r>
          </w:p>
        </w:tc>
        <w:tc>
          <w:tcPr>
            <w:tcW w:w="1288" w:type="dxa"/>
            <w:vAlign w:val="center"/>
          </w:tcPr>
          <w:p w:rsidR="00FD4551" w:rsidRPr="00590B8F" w:rsidRDefault="00FD4551" w:rsidP="003C670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sidR="003C670E">
              <w:rPr>
                <w:rFonts w:ascii="Times New Roman" w:hAnsi="Times New Roman"/>
                <w:sz w:val="22"/>
                <w:szCs w:val="22"/>
              </w:rPr>
              <w:t>24149,0</w:t>
            </w:r>
          </w:p>
        </w:tc>
        <w:tc>
          <w:tcPr>
            <w:tcW w:w="1246" w:type="dxa"/>
            <w:vAlign w:val="center"/>
          </w:tcPr>
          <w:p w:rsidR="00FD4551" w:rsidRPr="00590B8F" w:rsidRDefault="00FD4551" w:rsidP="00DF64C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sidR="00DF64CE">
              <w:rPr>
                <w:rFonts w:ascii="Times New Roman" w:hAnsi="Times New Roman"/>
                <w:sz w:val="22"/>
                <w:szCs w:val="22"/>
              </w:rPr>
              <w:t>22776,9</w:t>
            </w:r>
          </w:p>
        </w:tc>
        <w:tc>
          <w:tcPr>
            <w:tcW w:w="1246" w:type="dxa"/>
            <w:vAlign w:val="center"/>
          </w:tcPr>
          <w:p w:rsidR="00FD4551" w:rsidRPr="00590B8F" w:rsidRDefault="00DF64C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94,3</w:t>
            </w:r>
          </w:p>
        </w:tc>
      </w:tr>
      <w:tr w:rsidR="00FD4551" w:rsidRPr="006541CC" w:rsidTr="002D7D94">
        <w:trPr>
          <w:trHeight w:val="563"/>
        </w:trPr>
        <w:tc>
          <w:tcPr>
            <w:tcW w:w="4760" w:type="dxa"/>
            <w:vAlign w:val="center"/>
          </w:tcPr>
          <w:p w:rsidR="00FD4551" w:rsidRPr="00590B8F" w:rsidRDefault="00A056D1" w:rsidP="00A056D1">
            <w:pPr>
              <w:pStyle w:val="21"/>
              <w:spacing w:after="0" w:line="240" w:lineRule="auto"/>
              <w:ind w:left="0"/>
              <w:jc w:val="left"/>
              <w:rPr>
                <w:sz w:val="22"/>
                <w:szCs w:val="22"/>
              </w:rPr>
            </w:pPr>
            <w:r>
              <w:rPr>
                <w:sz w:val="22"/>
                <w:szCs w:val="22"/>
              </w:rPr>
              <w:t>К</w:t>
            </w:r>
            <w:r w:rsidR="00FD4551" w:rsidRPr="00590B8F">
              <w:rPr>
                <w:sz w:val="22"/>
                <w:szCs w:val="22"/>
              </w:rPr>
              <w:t>ільк</w:t>
            </w:r>
            <w:r>
              <w:rPr>
                <w:sz w:val="22"/>
                <w:szCs w:val="22"/>
              </w:rPr>
              <w:t>і</w:t>
            </w:r>
            <w:r w:rsidR="00FD4551" w:rsidRPr="00590B8F">
              <w:rPr>
                <w:sz w:val="22"/>
                <w:szCs w:val="22"/>
              </w:rPr>
              <w:t>ст</w:t>
            </w:r>
            <w:r>
              <w:rPr>
                <w:sz w:val="22"/>
                <w:szCs w:val="22"/>
              </w:rPr>
              <w:t>ь</w:t>
            </w:r>
            <w:r w:rsidR="00FD4551" w:rsidRPr="00590B8F">
              <w:rPr>
                <w:sz w:val="22"/>
                <w:szCs w:val="22"/>
              </w:rPr>
              <w:t xml:space="preserve"> прибуткових підприємств, %</w:t>
            </w:r>
          </w:p>
        </w:tc>
        <w:tc>
          <w:tcPr>
            <w:tcW w:w="1245" w:type="dxa"/>
            <w:vAlign w:val="center"/>
          </w:tcPr>
          <w:p w:rsidR="00FD4551" w:rsidRPr="00590B8F" w:rsidRDefault="00831F2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74,2</w:t>
            </w:r>
          </w:p>
        </w:tc>
        <w:tc>
          <w:tcPr>
            <w:tcW w:w="1288" w:type="dxa"/>
            <w:vAlign w:val="center"/>
          </w:tcPr>
          <w:p w:rsidR="00FD4551" w:rsidRPr="00590B8F" w:rsidRDefault="003C670E" w:rsidP="00A056D1">
            <w:pPr>
              <w:pStyle w:val="NormalText"/>
              <w:widowControl w:val="0"/>
              <w:ind w:right="-36" w:firstLine="0"/>
              <w:jc w:val="center"/>
              <w:rPr>
                <w:rFonts w:ascii="Times New Roman" w:hAnsi="Times New Roman"/>
                <w:sz w:val="22"/>
                <w:szCs w:val="22"/>
              </w:rPr>
            </w:pPr>
            <w:r>
              <w:rPr>
                <w:rFonts w:ascii="Times New Roman" w:hAnsi="Times New Roman"/>
                <w:sz w:val="22"/>
                <w:szCs w:val="22"/>
              </w:rPr>
              <w:t>65,7</w:t>
            </w:r>
          </w:p>
        </w:tc>
        <w:tc>
          <w:tcPr>
            <w:tcW w:w="1246" w:type="dxa"/>
            <w:vAlign w:val="center"/>
          </w:tcPr>
          <w:p w:rsidR="00FD4551" w:rsidRPr="00590B8F" w:rsidRDefault="00FD4551" w:rsidP="00DF64C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6</w:t>
            </w:r>
            <w:r w:rsidR="00DF64CE">
              <w:rPr>
                <w:rFonts w:ascii="Times New Roman" w:hAnsi="Times New Roman"/>
                <w:sz w:val="22"/>
                <w:szCs w:val="22"/>
              </w:rPr>
              <w:t>6</w:t>
            </w:r>
            <w:r w:rsidRPr="00590B8F">
              <w:rPr>
                <w:rFonts w:ascii="Times New Roman" w:hAnsi="Times New Roman"/>
                <w:sz w:val="22"/>
                <w:szCs w:val="22"/>
              </w:rPr>
              <w:t>,</w:t>
            </w:r>
            <w:r w:rsidR="00E548FF">
              <w:rPr>
                <w:rFonts w:ascii="Times New Roman" w:hAnsi="Times New Roman"/>
                <w:sz w:val="22"/>
                <w:szCs w:val="22"/>
              </w:rPr>
              <w:t>4</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FD4551" w:rsidRPr="006541CC" w:rsidTr="002D7D94">
        <w:trPr>
          <w:trHeight w:val="557"/>
        </w:trPr>
        <w:tc>
          <w:tcPr>
            <w:tcW w:w="4760" w:type="dxa"/>
            <w:vAlign w:val="center"/>
          </w:tcPr>
          <w:p w:rsidR="00FD4551" w:rsidRPr="00590B8F" w:rsidRDefault="00A056D1"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00FD4551" w:rsidRPr="00590B8F">
              <w:rPr>
                <w:sz w:val="22"/>
                <w:szCs w:val="22"/>
              </w:rPr>
              <w:t>б</w:t>
            </w:r>
            <w:r>
              <w:rPr>
                <w:sz w:val="22"/>
                <w:szCs w:val="22"/>
              </w:rPr>
              <w:t>и</w:t>
            </w:r>
            <w:r w:rsidR="00FD4551" w:rsidRPr="00590B8F">
              <w:rPr>
                <w:sz w:val="22"/>
                <w:szCs w:val="22"/>
              </w:rPr>
              <w:t>ткових підприємств, %</w:t>
            </w:r>
          </w:p>
        </w:tc>
        <w:tc>
          <w:tcPr>
            <w:tcW w:w="1245" w:type="dxa"/>
            <w:vAlign w:val="center"/>
          </w:tcPr>
          <w:p w:rsidR="00FD4551" w:rsidRPr="00590B8F" w:rsidRDefault="00831F2E"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25,8</w:t>
            </w:r>
          </w:p>
        </w:tc>
        <w:tc>
          <w:tcPr>
            <w:tcW w:w="1288" w:type="dxa"/>
            <w:vAlign w:val="center"/>
          </w:tcPr>
          <w:p w:rsidR="00FD4551" w:rsidRPr="00590B8F" w:rsidRDefault="003C670E" w:rsidP="00A056D1">
            <w:pPr>
              <w:pStyle w:val="NormalText"/>
              <w:widowControl w:val="0"/>
              <w:ind w:right="-36" w:firstLine="0"/>
              <w:jc w:val="center"/>
              <w:rPr>
                <w:rFonts w:ascii="Times New Roman" w:hAnsi="Times New Roman"/>
                <w:sz w:val="22"/>
                <w:szCs w:val="22"/>
              </w:rPr>
            </w:pPr>
            <w:r>
              <w:rPr>
                <w:rFonts w:ascii="Times New Roman" w:hAnsi="Times New Roman"/>
                <w:sz w:val="22"/>
                <w:szCs w:val="22"/>
              </w:rPr>
              <w:t>34,3</w:t>
            </w:r>
          </w:p>
        </w:tc>
        <w:tc>
          <w:tcPr>
            <w:tcW w:w="1246" w:type="dxa"/>
            <w:vAlign w:val="center"/>
          </w:tcPr>
          <w:p w:rsidR="00FD4551" w:rsidRPr="00590B8F" w:rsidRDefault="00FD4551" w:rsidP="00DF64C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3</w:t>
            </w:r>
            <w:r w:rsidR="00DF64CE">
              <w:rPr>
                <w:rFonts w:ascii="Times New Roman" w:hAnsi="Times New Roman"/>
                <w:sz w:val="22"/>
                <w:szCs w:val="22"/>
              </w:rPr>
              <w:t>3</w:t>
            </w:r>
            <w:r w:rsidRPr="00590B8F">
              <w:rPr>
                <w:rFonts w:ascii="Times New Roman" w:hAnsi="Times New Roman"/>
                <w:sz w:val="22"/>
                <w:szCs w:val="22"/>
              </w:rPr>
              <w:t>,6</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FD4551" w:rsidRPr="00A804E3" w:rsidRDefault="00FD4551" w:rsidP="00FD4551">
      <w:pPr>
        <w:pStyle w:val="a5"/>
        <w:spacing w:after="0" w:line="240" w:lineRule="auto"/>
        <w:ind w:left="3" w:firstLine="717"/>
        <w:rPr>
          <w:highlight w:val="yellow"/>
        </w:rPr>
      </w:pPr>
    </w:p>
    <w:p w:rsidR="00FD4551" w:rsidRPr="00A804E3" w:rsidRDefault="00FD4551" w:rsidP="00FD4551">
      <w:pPr>
        <w:rPr>
          <w:sz w:val="24"/>
          <w:highlight w:val="yellow"/>
        </w:rPr>
        <w:sectPr w:rsidR="00FD4551" w:rsidRPr="00A804E3" w:rsidSect="00317573">
          <w:footerReference w:type="first" r:id="rId12"/>
          <w:pgSz w:w="11906" w:h="16838"/>
          <w:pgMar w:top="1134" w:right="567" w:bottom="567" w:left="1418" w:header="709" w:footer="567"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FD4551" w:rsidRPr="00F565DE" w:rsidRDefault="004676D1"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FD4551" w:rsidRPr="00F565DE">
          <w:rPr>
            <w:rStyle w:val="af1"/>
            <w:rFonts w:ascii="Times New Roman" w:hAnsi="Times New Roman" w:cs="Times New Roman"/>
            <w:i w:val="0"/>
            <w:iCs w:val="0"/>
            <w:color w:val="auto"/>
            <w:sz w:val="24"/>
            <w:szCs w:val="24"/>
            <w:u w:val="none"/>
          </w:rPr>
          <w:t>5.1. Реформування відносин власності</w:t>
        </w:r>
      </w:hyperlink>
    </w:p>
    <w:p w:rsidR="003E5027" w:rsidRPr="003E5027" w:rsidRDefault="003E5027" w:rsidP="001C30B7">
      <w:pPr>
        <w:spacing w:after="2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2017 року здійснювалась робота з надання в оренду об'єктів комунальної власності, їх відчуження та супроводження концесійного договору</w:t>
      </w:r>
      <w:r w:rsidR="00F84D89">
        <w:rPr>
          <w:sz w:val="24"/>
        </w:rPr>
        <w:t>.</w:t>
      </w:r>
    </w:p>
    <w:p w:rsidR="003E5027" w:rsidRPr="00882C19" w:rsidRDefault="00F84D89" w:rsidP="001C30B7">
      <w:pPr>
        <w:pStyle w:val="a4"/>
        <w:spacing w:after="20"/>
        <w:ind w:left="0" w:firstLine="709"/>
        <w:rPr>
          <w:rFonts w:ascii="Times New Roman" w:hAnsi="Times New Roman"/>
          <w:bCs/>
          <w:sz w:val="24"/>
        </w:rPr>
      </w:pPr>
      <w:r w:rsidRPr="00F84D89">
        <w:rPr>
          <w:rFonts w:ascii="Times New Roman" w:hAnsi="Times New Roman"/>
          <w:sz w:val="24"/>
        </w:rPr>
        <w:t>Протягом 2017 року</w:t>
      </w:r>
      <w:r w:rsidR="003E5027" w:rsidRPr="003E5027">
        <w:rPr>
          <w:rFonts w:ascii="Times New Roman" w:hAnsi="Times New Roman"/>
          <w:sz w:val="24"/>
          <w:szCs w:val="24"/>
        </w:rPr>
        <w:t xml:space="preserve"> передано в оренду 41 об’єкт комунальної власності</w:t>
      </w:r>
      <w:r>
        <w:rPr>
          <w:rFonts w:ascii="Times New Roman" w:hAnsi="Times New Roman"/>
          <w:sz w:val="24"/>
          <w:szCs w:val="24"/>
        </w:rPr>
        <w:t xml:space="preserve">, </w:t>
      </w:r>
      <w:r w:rsidR="003E5027" w:rsidRPr="00F84D89">
        <w:rPr>
          <w:rFonts w:ascii="Times New Roman" w:hAnsi="Times New Roman"/>
          <w:sz w:val="24"/>
        </w:rPr>
        <w:t>відчужено 9</w:t>
      </w:r>
      <w:r>
        <w:rPr>
          <w:rFonts w:ascii="Times New Roman" w:hAnsi="Times New Roman"/>
          <w:sz w:val="24"/>
        </w:rPr>
        <w:t> </w:t>
      </w:r>
      <w:r w:rsidR="003E5027" w:rsidRPr="00F84D89">
        <w:rPr>
          <w:rFonts w:ascii="Times New Roman" w:hAnsi="Times New Roman"/>
          <w:sz w:val="24"/>
        </w:rPr>
        <w:t xml:space="preserve">об’єктів комунальної власності загальною площею 837,3 кв. м. </w:t>
      </w:r>
      <w:r w:rsidR="003E5027" w:rsidRPr="00882C19">
        <w:rPr>
          <w:rFonts w:ascii="Times New Roman" w:hAnsi="Times New Roman"/>
          <w:bCs/>
          <w:sz w:val="24"/>
        </w:rPr>
        <w:t>Завершено процедуру ліквідації КУ «</w:t>
      </w:r>
      <w:r w:rsidR="003E5027" w:rsidRPr="00882C19">
        <w:rPr>
          <w:rFonts w:ascii="Times New Roman" w:hAnsi="Times New Roman"/>
          <w:sz w:val="24"/>
        </w:rPr>
        <w:t>«Сєвєродонецький міський театр драми».</w:t>
      </w:r>
      <w:r w:rsidR="003E5027" w:rsidRPr="00882C19">
        <w:rPr>
          <w:rFonts w:ascii="Times New Roman" w:hAnsi="Times New Roman"/>
          <w:bCs/>
          <w:sz w:val="24"/>
        </w:rPr>
        <w:t xml:space="preserve"> На даний час триває </w:t>
      </w:r>
      <w:r w:rsidR="003E5027" w:rsidRPr="00882C19">
        <w:rPr>
          <w:rFonts w:ascii="Times New Roman" w:hAnsi="Times New Roman"/>
          <w:sz w:val="24"/>
        </w:rPr>
        <w:t xml:space="preserve">ліквідація КП «Пиріжкова «Енергетик», КП «Сєвєродонецькархпроект», КУ «Сєвєродонецький молодіжний центр праці», </w:t>
      </w:r>
      <w:r w:rsidR="00882C19" w:rsidRPr="00882C19">
        <w:rPr>
          <w:rFonts w:ascii="Times New Roman" w:hAnsi="Times New Roman"/>
          <w:sz w:val="24"/>
        </w:rPr>
        <w:t xml:space="preserve">КП «Технагляд», </w:t>
      </w:r>
      <w:r w:rsidR="003E5027" w:rsidRPr="00882C19">
        <w:rPr>
          <w:rFonts w:ascii="Times New Roman" w:hAnsi="Times New Roman"/>
          <w:bCs/>
          <w:sz w:val="24"/>
        </w:rPr>
        <w:t>Сєвєродонецьке державне комунальне оптово-роздрібне підприємство</w:t>
      </w:r>
      <w:r w:rsidR="003E5027" w:rsidRPr="00882C19">
        <w:rPr>
          <w:rFonts w:ascii="Times New Roman" w:hAnsi="Times New Roman"/>
          <w:sz w:val="24"/>
        </w:rPr>
        <w:t xml:space="preserve">, </w:t>
      </w:r>
      <w:r w:rsidR="003E5027" w:rsidRPr="00882C19">
        <w:rPr>
          <w:rFonts w:ascii="Times New Roman" w:hAnsi="Times New Roman"/>
          <w:bCs/>
          <w:sz w:val="24"/>
        </w:rPr>
        <w:t>КП «Сєвєродонецькі теплові мережі», КП</w:t>
      </w:r>
      <w:r w:rsidR="002A069B" w:rsidRPr="00882C19">
        <w:rPr>
          <w:rFonts w:ascii="Times New Roman" w:hAnsi="Times New Roman"/>
          <w:bCs/>
          <w:sz w:val="24"/>
        </w:rPr>
        <w:t> </w:t>
      </w:r>
      <w:r w:rsidR="003E5027" w:rsidRPr="00882C19">
        <w:rPr>
          <w:rFonts w:ascii="Times New Roman" w:hAnsi="Times New Roman"/>
          <w:bCs/>
          <w:sz w:val="24"/>
        </w:rPr>
        <w:t>«Сєвєродонецька ритуальна служба».</w:t>
      </w:r>
    </w:p>
    <w:p w:rsidR="003E5027" w:rsidRPr="003E5027" w:rsidRDefault="003E5027" w:rsidP="001C30B7">
      <w:pPr>
        <w:pStyle w:val="a4"/>
        <w:spacing w:after="20"/>
        <w:ind w:left="0" w:firstLine="709"/>
        <w:rPr>
          <w:rFonts w:ascii="Times New Roman" w:hAnsi="Times New Roman"/>
          <w:sz w:val="24"/>
          <w:szCs w:val="24"/>
          <w:highlight w:val="yellow"/>
        </w:rPr>
      </w:pPr>
      <w:r w:rsidRPr="003E5027">
        <w:rPr>
          <w:rFonts w:ascii="Times New Roman" w:hAnsi="Times New Roman"/>
          <w:sz w:val="24"/>
          <w:szCs w:val="24"/>
        </w:rPr>
        <w:t>У 2017 році до бюджетів усіх рівнів надійшло 5 553,57 тис. грн., у т.ч. до міського бюджету–5 082,17 тис. грн., до державного бюджету</w:t>
      </w:r>
      <w:r w:rsidR="00882C19">
        <w:rPr>
          <w:rFonts w:ascii="Times New Roman" w:hAnsi="Times New Roman"/>
          <w:sz w:val="24"/>
          <w:szCs w:val="24"/>
        </w:rPr>
        <w:t>–</w:t>
      </w:r>
      <w:r w:rsidRPr="003E5027">
        <w:rPr>
          <w:rFonts w:ascii="Times New Roman" w:hAnsi="Times New Roman"/>
          <w:sz w:val="24"/>
          <w:szCs w:val="24"/>
        </w:rPr>
        <w:t>471,4 тис. грн., в т.ч.:</w:t>
      </w:r>
      <w:r w:rsidR="00412DC2">
        <w:rPr>
          <w:rFonts w:ascii="Times New Roman" w:hAnsi="Times New Roman"/>
          <w:sz w:val="24"/>
          <w:szCs w:val="24"/>
        </w:rPr>
        <w:t xml:space="preserve"> від оренди–1 679,4 тис. грн., </w:t>
      </w:r>
      <w:r w:rsidRPr="003E5027">
        <w:rPr>
          <w:rFonts w:ascii="Times New Roman" w:hAnsi="Times New Roman"/>
          <w:sz w:val="24"/>
          <w:szCs w:val="24"/>
        </w:rPr>
        <w:t>від відчуження комунал</w:t>
      </w:r>
      <w:r w:rsidR="00412DC2">
        <w:rPr>
          <w:rFonts w:ascii="Times New Roman" w:hAnsi="Times New Roman"/>
          <w:sz w:val="24"/>
          <w:szCs w:val="24"/>
        </w:rPr>
        <w:t xml:space="preserve">ьного майна-1 152,1 тис. грн., </w:t>
      </w:r>
      <w:r w:rsidRPr="003E5027">
        <w:rPr>
          <w:rFonts w:ascii="Times New Roman" w:hAnsi="Times New Roman"/>
          <w:sz w:val="24"/>
          <w:szCs w:val="24"/>
        </w:rPr>
        <w:t>від концесії - 2 722,07</w:t>
      </w:r>
      <w:r w:rsidR="00412DC2">
        <w:rPr>
          <w:rFonts w:ascii="Times New Roman" w:hAnsi="Times New Roman"/>
          <w:sz w:val="24"/>
          <w:szCs w:val="24"/>
        </w:rPr>
        <w:t> </w:t>
      </w:r>
      <w:r w:rsidRPr="003E5027">
        <w:rPr>
          <w:rFonts w:ascii="Times New Roman" w:hAnsi="Times New Roman"/>
          <w:sz w:val="24"/>
          <w:szCs w:val="24"/>
        </w:rPr>
        <w:t>тис. грн.</w:t>
      </w:r>
    </w:p>
    <w:p w:rsidR="003E5027" w:rsidRPr="003E5027" w:rsidRDefault="003E5027" w:rsidP="001C30B7">
      <w:pPr>
        <w:spacing w:after="20"/>
        <w:ind w:firstLine="709"/>
        <w:rPr>
          <w:sz w:val="24"/>
        </w:rPr>
      </w:pPr>
      <w:r w:rsidRPr="003E5027">
        <w:rPr>
          <w:sz w:val="24"/>
        </w:rPr>
        <w:t xml:space="preserve">У 2017 році Фондом комунального  майна Сєвєродонецької міської ради  організовано </w:t>
      </w:r>
      <w:r w:rsidRPr="003E5027">
        <w:rPr>
          <w:bCs/>
          <w:sz w:val="24"/>
        </w:rPr>
        <w:t>проведення 9 засідань балансової комісії, на яких розглянута фінансово-господарська діяльність 34-х комунальних підприємств, установ та організацій територіальної громади м. Сєвєродонецька</w:t>
      </w:r>
      <w:r w:rsidRPr="003E5027">
        <w:rPr>
          <w:bCs/>
          <w:sz w:val="24"/>
          <w:u w:val="single"/>
        </w:rPr>
        <w:t>,</w:t>
      </w:r>
      <w:r w:rsidRPr="003E5027">
        <w:rPr>
          <w:bCs/>
          <w:sz w:val="24"/>
        </w:rPr>
        <w:t xml:space="preserve"> складено 9 протоколів її засідань.</w:t>
      </w:r>
    </w:p>
    <w:p w:rsidR="008852BB" w:rsidRDefault="008852BB" w:rsidP="001C30B7">
      <w:pPr>
        <w:spacing w:after="20"/>
        <w:ind w:firstLine="709"/>
        <w:rPr>
          <w:sz w:val="24"/>
        </w:rPr>
      </w:pPr>
      <w:r>
        <w:rPr>
          <w:sz w:val="24"/>
        </w:rPr>
        <w:t>У 2018 році планується продовжити роботу по основним напрямкам діяльності.</w:t>
      </w:r>
    </w:p>
    <w:p w:rsidR="008852BB" w:rsidRPr="009C0FF7" w:rsidRDefault="008852BB" w:rsidP="001C30B7">
      <w:pPr>
        <w:tabs>
          <w:tab w:val="left" w:pos="993"/>
        </w:tabs>
        <w:spacing w:after="20"/>
        <w:ind w:firstLine="709"/>
        <w:rPr>
          <w:sz w:val="24"/>
        </w:rPr>
      </w:pPr>
      <w:r w:rsidRPr="009C0FF7">
        <w:rPr>
          <w:sz w:val="24"/>
        </w:rPr>
        <w:t xml:space="preserve">Фондом комунального майна планується реалізація міських програм, спрямованих на підвищення ефективності використання майна територіальної громади м. Сєвєродонецька, підвищення конкурентоспроможності комунального сектору, </w:t>
      </w:r>
      <w:r w:rsidRPr="009C0FF7">
        <w:rPr>
          <w:iCs/>
          <w:sz w:val="24"/>
        </w:rPr>
        <w:t>задоволення потреб територіальної громади.</w:t>
      </w:r>
    </w:p>
    <w:p w:rsidR="0004468F" w:rsidRPr="003E5027" w:rsidRDefault="0004468F" w:rsidP="001C30B7">
      <w:pPr>
        <w:spacing w:after="20"/>
        <w:ind w:firstLine="708"/>
        <w:rPr>
          <w:sz w:val="24"/>
        </w:rPr>
      </w:pPr>
      <w:r w:rsidRPr="003E5027">
        <w:rPr>
          <w:sz w:val="24"/>
        </w:rPr>
        <w:t>Програма відчуження об’єктів комунальної власності територіальної громади м.</w:t>
      </w:r>
      <w:r w:rsidR="00F6006A" w:rsidRPr="003E5027">
        <w:rPr>
          <w:sz w:val="24"/>
        </w:rPr>
        <w:t> </w:t>
      </w:r>
      <w:r w:rsidRPr="003E5027">
        <w:rPr>
          <w:sz w:val="24"/>
        </w:rPr>
        <w:t>Сєвєродонецьк на 2018 рік визначає мету, шляхи, способи, заходи і завдання відчуження комунального майна територіальної громади м. Сєвєродонецьк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w:t>
      </w:r>
    </w:p>
    <w:p w:rsidR="0004468F" w:rsidRPr="003E5027" w:rsidRDefault="0004468F" w:rsidP="001C30B7">
      <w:pPr>
        <w:spacing w:after="20"/>
        <w:ind w:firstLine="708"/>
        <w:rPr>
          <w:iCs/>
          <w:sz w:val="24"/>
        </w:rPr>
      </w:pPr>
      <w:r w:rsidRPr="003E5027">
        <w:rPr>
          <w:sz w:val="24"/>
        </w:rPr>
        <w:t xml:space="preserve">Програмою сформовано </w:t>
      </w:r>
      <w:r w:rsidRPr="003E5027">
        <w:rPr>
          <w:iCs/>
          <w:sz w:val="24"/>
        </w:rPr>
        <w:t xml:space="preserve">Перелік об’єктів комунальної власності територіальної громади м. Сєвєродонецьк, що підлягатимуть відчуженню в 2018 році, у кількості 36 об’єктів. Нажаль, більшість об’єктів нерухомості, що увійшли до цього Переліку, за результатами аналізу вивчення попиту серед потенційних інвесторів, є малопривабливими для потенційних покупців і знаходяться у жалюгідному технічному стані. </w:t>
      </w:r>
    </w:p>
    <w:p w:rsidR="0004468F" w:rsidRPr="003E5027" w:rsidRDefault="0004468F" w:rsidP="001C30B7">
      <w:pPr>
        <w:spacing w:after="20"/>
        <w:ind w:firstLine="709"/>
        <w:rPr>
          <w:sz w:val="24"/>
        </w:rPr>
      </w:pPr>
      <w:r w:rsidRPr="003E5027">
        <w:rPr>
          <w:sz w:val="24"/>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04468F" w:rsidRPr="003E5027" w:rsidRDefault="0004468F" w:rsidP="001C30B7">
      <w:pPr>
        <w:pStyle w:val="a4"/>
        <w:numPr>
          <w:ilvl w:val="0"/>
          <w:numId w:val="30"/>
        </w:numPr>
        <w:spacing w:after="20"/>
        <w:ind w:left="0" w:firstLine="709"/>
        <w:rPr>
          <w:rFonts w:ascii="Times New Roman" w:hAnsi="Times New Roman"/>
          <w:sz w:val="24"/>
          <w:szCs w:val="24"/>
        </w:rPr>
      </w:pPr>
      <w:r w:rsidRPr="003E5027">
        <w:rPr>
          <w:rFonts w:ascii="Times New Roman" w:hAnsi="Times New Roman"/>
          <w:sz w:val="24"/>
          <w:szCs w:val="24"/>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04468F" w:rsidRPr="003E5027" w:rsidRDefault="0004468F" w:rsidP="001C30B7">
      <w:pPr>
        <w:pStyle w:val="a4"/>
        <w:numPr>
          <w:ilvl w:val="0"/>
          <w:numId w:val="30"/>
        </w:numPr>
        <w:spacing w:after="20"/>
        <w:ind w:left="0" w:firstLine="709"/>
        <w:rPr>
          <w:rFonts w:ascii="Times New Roman" w:hAnsi="Times New Roman"/>
          <w:sz w:val="24"/>
          <w:szCs w:val="24"/>
        </w:rPr>
      </w:pPr>
      <w:r w:rsidRPr="003E5027">
        <w:rPr>
          <w:rFonts w:ascii="Times New Roman" w:hAnsi="Times New Roman"/>
          <w:sz w:val="24"/>
          <w:szCs w:val="24"/>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засобах масової інформації.</w:t>
      </w:r>
    </w:p>
    <w:p w:rsidR="0004468F" w:rsidRPr="003E5027" w:rsidRDefault="0004468F" w:rsidP="001C30B7">
      <w:pPr>
        <w:pStyle w:val="a4"/>
        <w:spacing w:after="20"/>
        <w:ind w:left="0" w:firstLine="709"/>
        <w:rPr>
          <w:rFonts w:ascii="Times New Roman" w:hAnsi="Times New Roman"/>
          <w:sz w:val="24"/>
          <w:szCs w:val="24"/>
        </w:rPr>
      </w:pPr>
      <w:r w:rsidRPr="003E5027">
        <w:rPr>
          <w:rFonts w:ascii="Times New Roman" w:hAnsi="Times New Roman"/>
          <w:sz w:val="24"/>
          <w:szCs w:val="24"/>
        </w:rPr>
        <w:t>Для реалізації Програми необхідн</w:t>
      </w:r>
      <w:r w:rsidR="00882C19">
        <w:rPr>
          <w:rFonts w:ascii="Times New Roman" w:hAnsi="Times New Roman"/>
          <w:sz w:val="24"/>
          <w:szCs w:val="24"/>
        </w:rPr>
        <w:t>е</w:t>
      </w:r>
      <w:r w:rsidRPr="003E5027">
        <w:rPr>
          <w:rFonts w:ascii="Times New Roman" w:hAnsi="Times New Roman"/>
          <w:sz w:val="24"/>
          <w:szCs w:val="24"/>
        </w:rPr>
        <w:t xml:space="preserve"> цільове фінансування з міського бюджету на підготовку об’єктів до відчуження, виготовлення технічних паспортів, проведення незалежних експертних оцінок та їх рецензування, оформлення права власності на об’єкти нерухомості та земельні ділянки на яких вони розташовані, інформаційне забезпечення в сумі 148</w:t>
      </w:r>
      <w:r w:rsidR="008B62D1">
        <w:rPr>
          <w:rFonts w:ascii="Times New Roman" w:hAnsi="Times New Roman"/>
          <w:sz w:val="24"/>
          <w:szCs w:val="24"/>
        </w:rPr>
        <w:t>,950</w:t>
      </w:r>
      <w:r w:rsidRPr="003E5027">
        <w:rPr>
          <w:rFonts w:ascii="Times New Roman" w:hAnsi="Times New Roman"/>
          <w:sz w:val="24"/>
          <w:szCs w:val="24"/>
        </w:rPr>
        <w:t xml:space="preserve"> тис. грн.</w:t>
      </w:r>
    </w:p>
    <w:p w:rsidR="0004468F" w:rsidRDefault="0004468F" w:rsidP="001C30B7">
      <w:pPr>
        <w:pStyle w:val="a4"/>
        <w:spacing w:after="20"/>
        <w:ind w:left="0" w:firstLine="709"/>
        <w:rPr>
          <w:rFonts w:ascii="Times New Roman" w:hAnsi="Times New Roman"/>
          <w:sz w:val="24"/>
          <w:szCs w:val="24"/>
        </w:rPr>
      </w:pPr>
      <w:r w:rsidRPr="0004468F">
        <w:rPr>
          <w:rFonts w:ascii="Times New Roman" w:hAnsi="Times New Roman"/>
          <w:sz w:val="24"/>
          <w:szCs w:val="24"/>
        </w:rPr>
        <w:t xml:space="preserve">Враховуючи, що реальне фінансування передприватизаційної підготовки об’єктів до відчуження, за попередній рік, було в десятки разів менше запланованого, Програмою </w:t>
      </w:r>
      <w:r w:rsidRPr="0004468F">
        <w:rPr>
          <w:rFonts w:ascii="Times New Roman" w:hAnsi="Times New Roman"/>
          <w:sz w:val="24"/>
          <w:szCs w:val="24"/>
        </w:rPr>
        <w:lastRenderedPageBreak/>
        <w:t xml:space="preserve">передбачено надходження коштів до спеціального фонду міського бюджету від відчуження комунального майна у 2018 році в сумі 500 тис. грн., що дещо менше ніж у 2017 році. Однак при покращенні соціально-економічної ситуації в місті, забезпеченні фінансування передприватизаційної підготовки об’єктів до відчуження у запланованому обсязі, процеси реформування відносин власності в реальному секторі економіки міста можуть значно пожвавитись і надходження до міського бюджету збільшаться. </w:t>
      </w:r>
    </w:p>
    <w:p w:rsidR="00D40BBD" w:rsidRPr="00D40BBD" w:rsidRDefault="00D40BBD" w:rsidP="0004468F">
      <w:pPr>
        <w:pStyle w:val="a4"/>
        <w:spacing w:before="100" w:beforeAutospacing="1" w:after="100" w:afterAutospacing="1"/>
        <w:ind w:left="0" w:firstLine="708"/>
        <w:rPr>
          <w:rFonts w:ascii="Times New Roman" w:hAnsi="Times New Roman"/>
          <w:sz w:val="24"/>
          <w:szCs w:val="24"/>
        </w:rPr>
      </w:pPr>
      <w:r w:rsidRPr="00D40BBD">
        <w:rPr>
          <w:rFonts w:ascii="Times New Roman" w:hAnsi="Times New Roman"/>
          <w:sz w:val="24"/>
          <w:szCs w:val="24"/>
        </w:rPr>
        <w:t>Програм</w:t>
      </w:r>
      <w:r>
        <w:rPr>
          <w:rFonts w:ascii="Times New Roman" w:hAnsi="Times New Roman"/>
          <w:sz w:val="24"/>
          <w:szCs w:val="24"/>
        </w:rPr>
        <w:t>а</w:t>
      </w:r>
      <w:r w:rsidRPr="00D40BBD">
        <w:rPr>
          <w:rFonts w:ascii="Times New Roman" w:hAnsi="Times New Roman"/>
          <w:sz w:val="24"/>
          <w:szCs w:val="24"/>
        </w:rPr>
        <w:t xml:space="preserve"> оренди об'єктів комунальної власності територіальної громади м.</w:t>
      </w:r>
      <w:r w:rsidR="00292ACB">
        <w:rPr>
          <w:rFonts w:ascii="Times New Roman" w:hAnsi="Times New Roman"/>
          <w:sz w:val="24"/>
          <w:szCs w:val="24"/>
        </w:rPr>
        <w:t> </w:t>
      </w:r>
      <w:r w:rsidRPr="00D40BBD">
        <w:rPr>
          <w:rFonts w:ascii="Times New Roman" w:hAnsi="Times New Roman"/>
          <w:sz w:val="24"/>
          <w:szCs w:val="24"/>
        </w:rPr>
        <w:t>Сєвєродонецька Луганської області на 2018 рік</w:t>
      </w:r>
      <w:r>
        <w:rPr>
          <w:rFonts w:ascii="Times New Roman" w:hAnsi="Times New Roman"/>
          <w:sz w:val="24"/>
          <w:szCs w:val="24"/>
        </w:rPr>
        <w:t xml:space="preserve"> спрямована на </w:t>
      </w:r>
      <w:r w:rsidRPr="00D40BBD">
        <w:rPr>
          <w:rFonts w:ascii="Times New Roman" w:hAnsi="Times New Roman"/>
          <w:sz w:val="24"/>
          <w:szCs w:val="24"/>
        </w:rPr>
        <w:t>підвищення ефективності використання майна територіальної громади м. Сєвєродонецька, забезпечення  реалізації права на оренду, створення сприятливих умов для розвитку підприємництва в місті, задоволення потреб територіальної громади м. Сєвєродонецька</w:t>
      </w:r>
      <w:r>
        <w:rPr>
          <w:rFonts w:ascii="Times New Roman" w:hAnsi="Times New Roman"/>
          <w:sz w:val="24"/>
          <w:szCs w:val="24"/>
        </w:rPr>
        <w:t>.</w:t>
      </w:r>
    </w:p>
    <w:p w:rsidR="00FD4551" w:rsidRPr="003F67CD" w:rsidRDefault="00FD4551" w:rsidP="00FD4551">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FD4551" w:rsidRDefault="00FD4551" w:rsidP="001C30B7">
      <w:pPr>
        <w:pStyle w:val="a7"/>
        <w:spacing w:before="0" w:beforeAutospacing="0" w:after="2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FD4551" w:rsidRDefault="00FD4551" w:rsidP="001C30B7">
      <w:pPr>
        <w:pStyle w:val="a7"/>
        <w:spacing w:before="0" w:beforeAutospacing="0" w:after="2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941C8B" w:rsidRDefault="00695A53" w:rsidP="001C30B7">
      <w:pPr>
        <w:spacing w:after="20"/>
        <w:ind w:right="-1" w:firstLine="728"/>
        <w:rPr>
          <w:sz w:val="24"/>
        </w:rPr>
      </w:pPr>
      <w:r>
        <w:rPr>
          <w:sz w:val="24"/>
        </w:rPr>
        <w:tab/>
      </w:r>
      <w:r>
        <w:rPr>
          <w:sz w:val="24"/>
        </w:rPr>
        <w:tab/>
      </w:r>
      <w:r>
        <w:rPr>
          <w:sz w:val="24"/>
        </w:rPr>
        <w:tab/>
      </w:r>
      <w:r>
        <w:rPr>
          <w:sz w:val="24"/>
        </w:rPr>
        <w:tab/>
      </w:r>
      <w:r w:rsidR="00941C8B">
        <w:rPr>
          <w:noProof/>
          <w:sz w:val="24"/>
        </w:rPr>
        <w:t>Протягом 2017 року</w:t>
      </w:r>
      <w:r w:rsidR="00941C8B" w:rsidRPr="00695A53">
        <w:rPr>
          <w:noProof/>
          <w:sz w:val="24"/>
        </w:rPr>
        <w:t xml:space="preserve"> </w:t>
      </w:r>
      <w:r w:rsidR="00882C19">
        <w:rPr>
          <w:noProof/>
          <w:sz w:val="24"/>
        </w:rPr>
        <w:t>д</w:t>
      </w:r>
      <w:r w:rsidR="00941C8B" w:rsidRPr="00695A53">
        <w:rPr>
          <w:noProof/>
          <w:sz w:val="24"/>
        </w:rPr>
        <w:t>ержавними реєстраторами відділу адміністративних послуг зареєстровано 254 юридичні особи та 707 фізичн</w:t>
      </w:r>
      <w:r w:rsidR="008028BD">
        <w:rPr>
          <w:noProof/>
          <w:sz w:val="24"/>
        </w:rPr>
        <w:t>их</w:t>
      </w:r>
      <w:r w:rsidR="00941C8B" w:rsidRPr="00695A53">
        <w:rPr>
          <w:noProof/>
          <w:sz w:val="24"/>
        </w:rPr>
        <w:t xml:space="preserve"> ос</w:t>
      </w:r>
      <w:r w:rsidR="008028BD">
        <w:rPr>
          <w:noProof/>
          <w:sz w:val="24"/>
        </w:rPr>
        <w:t>і</w:t>
      </w:r>
      <w:r w:rsidR="00941C8B" w:rsidRPr="00695A53">
        <w:rPr>
          <w:noProof/>
          <w:sz w:val="24"/>
        </w:rPr>
        <w:t>б</w:t>
      </w:r>
      <w:r w:rsidR="008028BD">
        <w:rPr>
          <w:noProof/>
          <w:sz w:val="24"/>
        </w:rPr>
        <w:t>-</w:t>
      </w:r>
      <w:r w:rsidR="00941C8B" w:rsidRPr="00695A53">
        <w:rPr>
          <w:noProof/>
          <w:sz w:val="24"/>
        </w:rPr>
        <w:t>підприємц</w:t>
      </w:r>
      <w:r w:rsidR="008028BD">
        <w:rPr>
          <w:noProof/>
          <w:sz w:val="24"/>
        </w:rPr>
        <w:t>ів</w:t>
      </w:r>
      <w:r w:rsidR="00941C8B" w:rsidRPr="00695A53">
        <w:rPr>
          <w:noProof/>
          <w:sz w:val="24"/>
        </w:rPr>
        <w:t>; припинено</w:t>
      </w:r>
      <w:r w:rsidR="008028BD">
        <w:rPr>
          <w:noProof/>
          <w:sz w:val="24"/>
        </w:rPr>
        <w:t xml:space="preserve"> діяльність</w:t>
      </w:r>
      <w:r w:rsidR="00941C8B" w:rsidRPr="00695A53">
        <w:rPr>
          <w:noProof/>
          <w:sz w:val="24"/>
        </w:rPr>
        <w:t xml:space="preserve"> 28</w:t>
      </w:r>
      <w:r w:rsidR="008028BD">
        <w:rPr>
          <w:noProof/>
          <w:sz w:val="24"/>
        </w:rPr>
        <w:t> </w:t>
      </w:r>
      <w:r w:rsidR="00941C8B" w:rsidRPr="00695A53">
        <w:rPr>
          <w:noProof/>
          <w:sz w:val="24"/>
        </w:rPr>
        <w:t>юридичних осіб та 957 фізичних осіб-підприємців.</w:t>
      </w:r>
      <w:r w:rsidR="00941C8B" w:rsidRPr="00695A53">
        <w:rPr>
          <w:sz w:val="24"/>
        </w:rPr>
        <w:tab/>
      </w:r>
    </w:p>
    <w:p w:rsidR="00695A53" w:rsidRPr="00695A53" w:rsidRDefault="00695A53" w:rsidP="001C30B7">
      <w:pPr>
        <w:tabs>
          <w:tab w:val="left" w:pos="0"/>
        </w:tabs>
        <w:spacing w:after="20"/>
        <w:ind w:firstLine="709"/>
        <w:rPr>
          <w:sz w:val="24"/>
        </w:rPr>
      </w:pPr>
      <w:r w:rsidRPr="00695A53">
        <w:rPr>
          <w:sz w:val="24"/>
        </w:rPr>
        <w:t>За оперативними даними станом на 01.01.2018р. малий та середній бізнес міста був представлений 4703 діючим</w:t>
      </w:r>
      <w:r w:rsidR="0045098F">
        <w:rPr>
          <w:sz w:val="24"/>
        </w:rPr>
        <w:t>и</w:t>
      </w:r>
      <w:r w:rsidRPr="00695A53">
        <w:rPr>
          <w:sz w:val="24"/>
        </w:rPr>
        <w:t xml:space="preserve"> суб’єкт</w:t>
      </w:r>
      <w:r w:rsidR="0045098F">
        <w:rPr>
          <w:sz w:val="24"/>
        </w:rPr>
        <w:t>а</w:t>
      </w:r>
      <w:r w:rsidRPr="00695A53">
        <w:rPr>
          <w:sz w:val="24"/>
        </w:rPr>
        <w:t>м</w:t>
      </w:r>
      <w:r w:rsidR="0045098F">
        <w:rPr>
          <w:sz w:val="24"/>
        </w:rPr>
        <w:t>и</w:t>
      </w:r>
      <w:r w:rsidRPr="00695A53">
        <w:rPr>
          <w:sz w:val="24"/>
        </w:rPr>
        <w:t xml:space="preserve"> підприємницької діяльності (підприємствами малого і середнього бізнесу</w:t>
      </w:r>
      <w:r w:rsidR="0045098F">
        <w:rPr>
          <w:sz w:val="24"/>
        </w:rPr>
        <w:t xml:space="preserve">, </w:t>
      </w:r>
      <w:r w:rsidR="0045098F" w:rsidRPr="00695A53">
        <w:rPr>
          <w:sz w:val="24"/>
        </w:rPr>
        <w:t>СПД – фізични</w:t>
      </w:r>
      <w:r w:rsidR="0045098F">
        <w:rPr>
          <w:sz w:val="24"/>
        </w:rPr>
        <w:t>ми</w:t>
      </w:r>
      <w:r w:rsidR="0045098F" w:rsidRPr="00695A53">
        <w:rPr>
          <w:sz w:val="24"/>
        </w:rPr>
        <w:t xml:space="preserve"> ос</w:t>
      </w:r>
      <w:r w:rsidR="0045098F">
        <w:rPr>
          <w:sz w:val="24"/>
        </w:rPr>
        <w:t>о</w:t>
      </w:r>
      <w:r w:rsidR="0045098F" w:rsidRPr="00695A53">
        <w:rPr>
          <w:sz w:val="24"/>
        </w:rPr>
        <w:t>б</w:t>
      </w:r>
      <w:r w:rsidR="0045098F">
        <w:rPr>
          <w:sz w:val="24"/>
        </w:rPr>
        <w:t>ами</w:t>
      </w:r>
      <w:r w:rsidRPr="00695A53">
        <w:rPr>
          <w:sz w:val="24"/>
        </w:rPr>
        <w:t>), з них:</w:t>
      </w:r>
    </w:p>
    <w:p w:rsidR="00695A53" w:rsidRPr="00695A53" w:rsidRDefault="00695A53" w:rsidP="001C30B7">
      <w:pPr>
        <w:numPr>
          <w:ilvl w:val="0"/>
          <w:numId w:val="31"/>
        </w:numPr>
        <w:tabs>
          <w:tab w:val="left" w:pos="0"/>
          <w:tab w:val="left" w:pos="700"/>
        </w:tabs>
        <w:spacing w:after="20"/>
        <w:rPr>
          <w:sz w:val="24"/>
        </w:rPr>
      </w:pPr>
      <w:r w:rsidRPr="00695A53">
        <w:rPr>
          <w:sz w:val="24"/>
        </w:rPr>
        <w:t>середніх підприємств – 68 од.( станом на 01.01.2017р . було 68 од.) ;</w:t>
      </w:r>
    </w:p>
    <w:p w:rsidR="00695A53" w:rsidRDefault="00695A53" w:rsidP="001C30B7">
      <w:pPr>
        <w:numPr>
          <w:ilvl w:val="0"/>
          <w:numId w:val="31"/>
        </w:numPr>
        <w:tabs>
          <w:tab w:val="left" w:pos="0"/>
          <w:tab w:val="left" w:pos="700"/>
        </w:tabs>
        <w:spacing w:after="20"/>
        <w:rPr>
          <w:sz w:val="24"/>
        </w:rPr>
      </w:pPr>
      <w:r w:rsidRPr="00695A53">
        <w:rPr>
          <w:sz w:val="24"/>
        </w:rPr>
        <w:t xml:space="preserve">малих підприємств – 1095 од. (станом на 01.01.2017р. було 869 од.); </w:t>
      </w:r>
    </w:p>
    <w:p w:rsidR="00695A53" w:rsidRPr="00695A53" w:rsidRDefault="00695A53" w:rsidP="001C30B7">
      <w:pPr>
        <w:numPr>
          <w:ilvl w:val="0"/>
          <w:numId w:val="31"/>
        </w:numPr>
        <w:tabs>
          <w:tab w:val="left" w:pos="0"/>
          <w:tab w:val="left" w:pos="700"/>
        </w:tabs>
        <w:spacing w:after="20"/>
        <w:rPr>
          <w:b/>
          <w:sz w:val="24"/>
        </w:rPr>
      </w:pPr>
      <w:r w:rsidRPr="00695A53">
        <w:rPr>
          <w:sz w:val="24"/>
        </w:rPr>
        <w:t>СПД – фізичних осіб (платник</w:t>
      </w:r>
      <w:r w:rsidR="008028BD">
        <w:rPr>
          <w:sz w:val="24"/>
        </w:rPr>
        <w:t>ів</w:t>
      </w:r>
      <w:r w:rsidRPr="00695A53">
        <w:rPr>
          <w:sz w:val="24"/>
        </w:rPr>
        <w:t xml:space="preserve"> податків) – 3540 од. </w:t>
      </w:r>
      <w:r w:rsidR="0061193D" w:rsidRPr="00695A53">
        <w:rPr>
          <w:sz w:val="24"/>
        </w:rPr>
        <w:t xml:space="preserve">(станом на 01.01.2017р. було </w:t>
      </w:r>
      <w:r w:rsidR="0061193D">
        <w:rPr>
          <w:sz w:val="24"/>
        </w:rPr>
        <w:t>3790 </w:t>
      </w:r>
      <w:r w:rsidR="0061193D" w:rsidRPr="00695A53">
        <w:rPr>
          <w:sz w:val="24"/>
        </w:rPr>
        <w:t>од.)</w:t>
      </w:r>
      <w:r w:rsidR="0061193D">
        <w:rPr>
          <w:sz w:val="24"/>
        </w:rPr>
        <w:t>.</w:t>
      </w:r>
    </w:p>
    <w:p w:rsidR="00BA21FB" w:rsidRPr="00BA21FB" w:rsidRDefault="000F403C" w:rsidP="001C30B7">
      <w:pPr>
        <w:spacing w:after="20"/>
        <w:ind w:right="-1" w:firstLine="728"/>
        <w:rPr>
          <w:sz w:val="24"/>
        </w:rPr>
      </w:pPr>
      <w:r>
        <w:rPr>
          <w:sz w:val="24"/>
        </w:rPr>
        <w:tab/>
      </w:r>
      <w:r>
        <w:rPr>
          <w:sz w:val="24"/>
        </w:rPr>
        <w:tab/>
      </w:r>
      <w:r>
        <w:rPr>
          <w:sz w:val="24"/>
        </w:rPr>
        <w:tab/>
      </w:r>
      <w:r w:rsidR="00BA21FB" w:rsidRPr="00BA21FB">
        <w:rPr>
          <w:sz w:val="24"/>
        </w:rPr>
        <w:t>У малому і середньому бізнесі у 2017 році було зайнято 19101 осіб, з них:</w:t>
      </w:r>
    </w:p>
    <w:p w:rsidR="00BA21FB" w:rsidRPr="00BA21FB" w:rsidRDefault="00BA21FB" w:rsidP="001C30B7">
      <w:pPr>
        <w:pStyle w:val="a5"/>
        <w:numPr>
          <w:ilvl w:val="0"/>
          <w:numId w:val="30"/>
        </w:numPr>
        <w:tabs>
          <w:tab w:val="left" w:pos="0"/>
          <w:tab w:val="left" w:pos="709"/>
        </w:tabs>
        <w:spacing w:after="20" w:line="240" w:lineRule="auto"/>
        <w:rPr>
          <w:rFonts w:ascii="Times New Roman" w:hAnsi="Times New Roman"/>
          <w:sz w:val="24"/>
          <w:szCs w:val="24"/>
        </w:rPr>
      </w:pPr>
      <w:r w:rsidRPr="00BA21FB">
        <w:rPr>
          <w:rFonts w:ascii="Times New Roman" w:hAnsi="Times New Roman"/>
          <w:sz w:val="24"/>
          <w:szCs w:val="24"/>
        </w:rPr>
        <w:t>у середньому бізнесі  – 9589 осіб;</w:t>
      </w:r>
    </w:p>
    <w:p w:rsidR="00BA21FB" w:rsidRPr="00BA21FB" w:rsidRDefault="00BA21FB" w:rsidP="001C30B7">
      <w:pPr>
        <w:pStyle w:val="a5"/>
        <w:numPr>
          <w:ilvl w:val="0"/>
          <w:numId w:val="30"/>
        </w:numPr>
        <w:tabs>
          <w:tab w:val="left" w:pos="0"/>
          <w:tab w:val="left" w:pos="709"/>
        </w:tabs>
        <w:spacing w:after="20" w:line="240" w:lineRule="auto"/>
        <w:rPr>
          <w:rFonts w:ascii="Times New Roman" w:hAnsi="Times New Roman"/>
          <w:sz w:val="24"/>
          <w:szCs w:val="24"/>
        </w:rPr>
      </w:pPr>
      <w:r w:rsidRPr="00BA21FB">
        <w:rPr>
          <w:rFonts w:ascii="Times New Roman" w:hAnsi="Times New Roman"/>
          <w:sz w:val="24"/>
          <w:szCs w:val="24"/>
        </w:rPr>
        <w:t>у малому бізнесі –  5134 особи;</w:t>
      </w:r>
    </w:p>
    <w:p w:rsidR="000F403C" w:rsidRDefault="00BA21FB" w:rsidP="001C30B7">
      <w:pPr>
        <w:pStyle w:val="a5"/>
        <w:numPr>
          <w:ilvl w:val="0"/>
          <w:numId w:val="30"/>
        </w:numPr>
        <w:tabs>
          <w:tab w:val="left" w:pos="0"/>
          <w:tab w:val="left" w:pos="709"/>
          <w:tab w:val="left" w:pos="784"/>
          <w:tab w:val="left" w:pos="993"/>
        </w:tabs>
        <w:spacing w:after="2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sidR="000F403C">
        <w:rPr>
          <w:rFonts w:ascii="Times New Roman" w:hAnsi="Times New Roman"/>
          <w:sz w:val="24"/>
          <w:szCs w:val="24"/>
        </w:rPr>
        <w:t>3540 осіб;</w:t>
      </w:r>
    </w:p>
    <w:p w:rsidR="000F403C" w:rsidRDefault="000F403C" w:rsidP="001C30B7">
      <w:pPr>
        <w:numPr>
          <w:ilvl w:val="0"/>
          <w:numId w:val="30"/>
        </w:numPr>
        <w:tabs>
          <w:tab w:val="left" w:pos="709"/>
        </w:tabs>
        <w:spacing w:after="20"/>
        <w:ind w:right="-17"/>
        <w:rPr>
          <w:sz w:val="24"/>
        </w:rPr>
      </w:pPr>
      <w:r>
        <w:rPr>
          <w:sz w:val="24"/>
        </w:rPr>
        <w:t>працівники, наймані фізичними особами-підприємцями - 838</w:t>
      </w:r>
      <w:r w:rsidR="00BA21FB" w:rsidRPr="00BA21FB">
        <w:rPr>
          <w:sz w:val="24"/>
        </w:rPr>
        <w:t xml:space="preserve"> осіб.</w:t>
      </w:r>
      <w:r w:rsidRPr="000F403C">
        <w:rPr>
          <w:sz w:val="24"/>
        </w:rPr>
        <w:t xml:space="preserve"> </w:t>
      </w:r>
    </w:p>
    <w:p w:rsidR="000F403C" w:rsidRPr="00D03273" w:rsidRDefault="000F403C" w:rsidP="001C30B7">
      <w:pPr>
        <w:spacing w:after="20"/>
        <w:ind w:left="-28" w:right="-17" w:firstLine="737"/>
        <w:rPr>
          <w:sz w:val="24"/>
        </w:rPr>
      </w:pPr>
      <w:r w:rsidRPr="00D03273">
        <w:rPr>
          <w:sz w:val="24"/>
        </w:rPr>
        <w:t>У 201</w:t>
      </w:r>
      <w:r>
        <w:rPr>
          <w:sz w:val="24"/>
        </w:rPr>
        <w:t>8</w:t>
      </w:r>
      <w:r w:rsidRPr="00D03273">
        <w:rPr>
          <w:sz w:val="24"/>
        </w:rPr>
        <w:t xml:space="preserve"> році </w:t>
      </w:r>
      <w:r>
        <w:rPr>
          <w:sz w:val="24"/>
        </w:rPr>
        <w:t>план</w:t>
      </w:r>
      <w:r w:rsidRPr="00D03273">
        <w:rPr>
          <w:sz w:val="24"/>
        </w:rPr>
        <w:t>ується збільшення кількості діючих мал</w:t>
      </w:r>
      <w:r>
        <w:rPr>
          <w:sz w:val="24"/>
        </w:rPr>
        <w:t>их</w:t>
      </w:r>
      <w:r w:rsidRPr="00D03273">
        <w:rPr>
          <w:sz w:val="24"/>
        </w:rPr>
        <w:t xml:space="preserve"> та середн</w:t>
      </w:r>
      <w:r>
        <w:rPr>
          <w:sz w:val="24"/>
        </w:rPr>
        <w:t>іх</w:t>
      </w:r>
      <w:r w:rsidRPr="00D03273">
        <w:rPr>
          <w:sz w:val="24"/>
        </w:rPr>
        <w:t xml:space="preserve"> підприєм</w:t>
      </w:r>
      <w:r>
        <w:rPr>
          <w:sz w:val="24"/>
        </w:rPr>
        <w:t>с</w:t>
      </w:r>
      <w:r w:rsidRPr="00D03273">
        <w:rPr>
          <w:sz w:val="24"/>
        </w:rPr>
        <w:t>тв на</w:t>
      </w:r>
      <w:r>
        <w:rPr>
          <w:sz w:val="24"/>
        </w:rPr>
        <w:t xml:space="preserve"> 1,1</w:t>
      </w:r>
      <w:r w:rsidRPr="00D03273">
        <w:rPr>
          <w:sz w:val="24"/>
        </w:rPr>
        <w:t xml:space="preserve">% </w:t>
      </w:r>
      <w:r>
        <w:rPr>
          <w:sz w:val="24"/>
        </w:rPr>
        <w:t xml:space="preserve">у порівнянні з 2017 роком </w:t>
      </w:r>
      <w:r w:rsidRPr="00D03273">
        <w:rPr>
          <w:sz w:val="24"/>
        </w:rPr>
        <w:t xml:space="preserve">та буде складати </w:t>
      </w:r>
      <w:r>
        <w:rPr>
          <w:sz w:val="24"/>
        </w:rPr>
        <w:t>1176</w:t>
      </w:r>
      <w:r w:rsidRPr="00D03273">
        <w:rPr>
          <w:sz w:val="24"/>
        </w:rPr>
        <w:t xml:space="preserve"> одиниц</w:t>
      </w:r>
      <w:r>
        <w:rPr>
          <w:sz w:val="24"/>
        </w:rPr>
        <w:t>ь</w:t>
      </w:r>
      <w:r w:rsidRPr="00D03273">
        <w:rPr>
          <w:sz w:val="24"/>
        </w:rPr>
        <w:t>, з них:</w:t>
      </w:r>
    </w:p>
    <w:p w:rsidR="000F403C" w:rsidRPr="00D03273" w:rsidRDefault="000F403C" w:rsidP="001C30B7">
      <w:pPr>
        <w:numPr>
          <w:ilvl w:val="0"/>
          <w:numId w:val="7"/>
        </w:numPr>
        <w:spacing w:after="20"/>
        <w:ind w:right="-17"/>
        <w:rPr>
          <w:sz w:val="24"/>
        </w:rPr>
      </w:pPr>
      <w:r w:rsidRPr="00D03273">
        <w:rPr>
          <w:sz w:val="24"/>
        </w:rPr>
        <w:t xml:space="preserve">середніх підприємств – </w:t>
      </w:r>
      <w:r>
        <w:rPr>
          <w:sz w:val="24"/>
        </w:rPr>
        <w:t>69</w:t>
      </w:r>
      <w:r w:rsidRPr="00D03273">
        <w:rPr>
          <w:sz w:val="24"/>
        </w:rPr>
        <w:t xml:space="preserve"> одиниць;</w:t>
      </w:r>
    </w:p>
    <w:p w:rsidR="000F403C" w:rsidRPr="00234C25" w:rsidRDefault="000F403C" w:rsidP="001C30B7">
      <w:pPr>
        <w:numPr>
          <w:ilvl w:val="0"/>
          <w:numId w:val="7"/>
        </w:numPr>
        <w:spacing w:after="20"/>
        <w:ind w:right="-17"/>
        <w:rPr>
          <w:sz w:val="24"/>
        </w:rPr>
      </w:pPr>
      <w:r w:rsidRPr="00234C25">
        <w:rPr>
          <w:sz w:val="24"/>
        </w:rPr>
        <w:t>малих підприємств –</w:t>
      </w:r>
      <w:r>
        <w:rPr>
          <w:sz w:val="24"/>
        </w:rPr>
        <w:t xml:space="preserve">1107 </w:t>
      </w:r>
      <w:r w:rsidRPr="00234C25">
        <w:rPr>
          <w:sz w:val="24"/>
        </w:rPr>
        <w:t>одиниць.</w:t>
      </w:r>
    </w:p>
    <w:p w:rsidR="00FD4551" w:rsidRDefault="00FD4551" w:rsidP="001C30B7">
      <w:pPr>
        <w:spacing w:after="20"/>
        <w:ind w:left="-28" w:right="-17" w:firstLine="709"/>
        <w:rPr>
          <w:sz w:val="24"/>
        </w:rPr>
      </w:pPr>
      <w:r w:rsidRPr="00D03273">
        <w:rPr>
          <w:sz w:val="24"/>
        </w:rPr>
        <w:t>У 201</w:t>
      </w:r>
      <w:r>
        <w:rPr>
          <w:sz w:val="24"/>
        </w:rPr>
        <w:t>8</w:t>
      </w:r>
      <w:r w:rsidRPr="00D03273">
        <w:rPr>
          <w:sz w:val="24"/>
        </w:rPr>
        <w:t xml:space="preserve"> році </w:t>
      </w:r>
      <w:r w:rsidR="0045098F">
        <w:rPr>
          <w:sz w:val="24"/>
        </w:rPr>
        <w:t>план</w:t>
      </w:r>
      <w:r w:rsidRPr="00D03273">
        <w:rPr>
          <w:sz w:val="24"/>
        </w:rPr>
        <w:t xml:space="preserve">ується збільшення кількості зайнятих працівників </w:t>
      </w:r>
      <w:r w:rsidR="001919A5">
        <w:rPr>
          <w:sz w:val="24"/>
        </w:rPr>
        <w:t xml:space="preserve">в підприємництві </w:t>
      </w:r>
      <w:r>
        <w:rPr>
          <w:sz w:val="24"/>
        </w:rPr>
        <w:t xml:space="preserve">до </w:t>
      </w:r>
      <w:r w:rsidR="001919A5">
        <w:rPr>
          <w:sz w:val="24"/>
        </w:rPr>
        <w:t>19622</w:t>
      </w:r>
      <w:r>
        <w:rPr>
          <w:sz w:val="24"/>
        </w:rPr>
        <w:t xml:space="preserve"> осіб, що більше ніж показник 2017 року на</w:t>
      </w:r>
      <w:r w:rsidRPr="00D03273">
        <w:rPr>
          <w:sz w:val="24"/>
        </w:rPr>
        <w:t xml:space="preserve"> </w:t>
      </w:r>
      <w:r>
        <w:rPr>
          <w:sz w:val="24"/>
        </w:rPr>
        <w:t>2,</w:t>
      </w:r>
      <w:r w:rsidR="001919A5">
        <w:rPr>
          <w:sz w:val="24"/>
        </w:rPr>
        <w:t>7</w:t>
      </w:r>
      <w:r>
        <w:rPr>
          <w:sz w:val="24"/>
        </w:rPr>
        <w:t>%. Збільшення зайнятих</w:t>
      </w:r>
      <w:r w:rsidRPr="00D03273">
        <w:rPr>
          <w:sz w:val="24"/>
        </w:rPr>
        <w:t xml:space="preserve"> у малому бізнесі </w:t>
      </w:r>
      <w:r>
        <w:rPr>
          <w:sz w:val="24"/>
        </w:rPr>
        <w:t xml:space="preserve">планується до </w:t>
      </w:r>
      <w:r w:rsidR="001919A5">
        <w:rPr>
          <w:sz w:val="24"/>
        </w:rPr>
        <w:t>5175</w:t>
      </w:r>
      <w:r>
        <w:rPr>
          <w:sz w:val="24"/>
        </w:rPr>
        <w:t xml:space="preserve"> осіб,</w:t>
      </w:r>
      <w:r w:rsidRPr="00D03273">
        <w:rPr>
          <w:sz w:val="24"/>
        </w:rPr>
        <w:t xml:space="preserve"> у середньому бізнесі </w:t>
      </w:r>
      <w:r>
        <w:rPr>
          <w:sz w:val="24"/>
        </w:rPr>
        <w:t>до</w:t>
      </w:r>
      <w:r w:rsidRPr="00D03273">
        <w:rPr>
          <w:sz w:val="24"/>
        </w:rPr>
        <w:t xml:space="preserve"> </w:t>
      </w:r>
      <w:r w:rsidR="001919A5">
        <w:rPr>
          <w:sz w:val="24"/>
        </w:rPr>
        <w:t>980</w:t>
      </w:r>
      <w:r>
        <w:rPr>
          <w:sz w:val="24"/>
        </w:rPr>
        <w:t>0 осіб</w:t>
      </w:r>
      <w:r w:rsidR="001919A5">
        <w:rPr>
          <w:sz w:val="24"/>
        </w:rPr>
        <w:t>,</w:t>
      </w:r>
      <w:r>
        <w:rPr>
          <w:sz w:val="24"/>
        </w:rPr>
        <w:t xml:space="preserve"> фізичних осіб-підприємців </w:t>
      </w:r>
      <w:r w:rsidR="001919A5">
        <w:rPr>
          <w:sz w:val="24"/>
        </w:rPr>
        <w:t xml:space="preserve">(платників податків) </w:t>
      </w:r>
      <w:r>
        <w:rPr>
          <w:sz w:val="24"/>
        </w:rPr>
        <w:t xml:space="preserve">до </w:t>
      </w:r>
      <w:r w:rsidR="001919A5">
        <w:rPr>
          <w:sz w:val="24"/>
        </w:rPr>
        <w:t>3594</w:t>
      </w:r>
      <w:r>
        <w:rPr>
          <w:sz w:val="24"/>
        </w:rPr>
        <w:t> тис. осіб</w:t>
      </w:r>
      <w:r w:rsidR="001919A5">
        <w:rPr>
          <w:sz w:val="24"/>
        </w:rPr>
        <w:t>, працівників, найманих фізичними особами-підприємцями до 853 осіб.</w:t>
      </w:r>
    </w:p>
    <w:p w:rsidR="00FD4551" w:rsidRPr="0083685B" w:rsidRDefault="008804A9" w:rsidP="001C30B7">
      <w:pPr>
        <w:spacing w:after="20"/>
        <w:ind w:right="-17" w:firstLine="709"/>
        <w:rPr>
          <w:sz w:val="24"/>
        </w:rPr>
      </w:pPr>
      <w:r>
        <w:rPr>
          <w:sz w:val="24"/>
        </w:rPr>
        <w:t xml:space="preserve">На вирішення існуючих у підприємництві проблем націлена </w:t>
      </w:r>
      <w:r w:rsidR="00FD4551" w:rsidRPr="0083685B">
        <w:rPr>
          <w:sz w:val="24"/>
        </w:rPr>
        <w:t>Програм</w:t>
      </w:r>
      <w:r>
        <w:rPr>
          <w:sz w:val="24"/>
        </w:rPr>
        <w:t>а</w:t>
      </w:r>
      <w:r w:rsidR="00FD4551" w:rsidRPr="0083685B">
        <w:rPr>
          <w:sz w:val="24"/>
        </w:rPr>
        <w:t xml:space="preserve"> розвитку малого і середнього підприємництва в м.</w:t>
      </w:r>
      <w:r w:rsidR="00FD4551">
        <w:rPr>
          <w:sz w:val="24"/>
        </w:rPr>
        <w:t xml:space="preserve"> </w:t>
      </w:r>
      <w:r w:rsidR="00FD4551" w:rsidRPr="0083685B">
        <w:rPr>
          <w:sz w:val="24"/>
        </w:rPr>
        <w:t>Сєв</w:t>
      </w:r>
      <w:r w:rsidR="00FD4551">
        <w:rPr>
          <w:sz w:val="24"/>
        </w:rPr>
        <w:t>є</w:t>
      </w:r>
      <w:r w:rsidR="00FD4551" w:rsidRPr="0083685B">
        <w:rPr>
          <w:sz w:val="24"/>
        </w:rPr>
        <w:t>родонецьку на 201</w:t>
      </w:r>
      <w:r w:rsidR="00FD4551">
        <w:rPr>
          <w:sz w:val="24"/>
        </w:rPr>
        <w:t>8</w:t>
      </w:r>
      <w:r w:rsidR="00FD4551" w:rsidRPr="0083685B">
        <w:rPr>
          <w:sz w:val="24"/>
        </w:rPr>
        <w:t xml:space="preserve"> рік</w:t>
      </w:r>
      <w:r w:rsidR="00FD4551">
        <w:rPr>
          <w:sz w:val="24"/>
        </w:rPr>
        <w:t xml:space="preserve">. </w:t>
      </w:r>
      <w:r w:rsidR="00FD4551" w:rsidRPr="0083685B">
        <w:rPr>
          <w:bCs/>
          <w:snapToGrid w:val="0"/>
          <w:sz w:val="24"/>
        </w:rPr>
        <w:t>Головн</w:t>
      </w:r>
      <w:r w:rsidR="00FD4551">
        <w:rPr>
          <w:bCs/>
          <w:snapToGrid w:val="0"/>
          <w:sz w:val="24"/>
        </w:rPr>
        <w:t>ою</w:t>
      </w:r>
      <w:r w:rsidR="00FD4551" w:rsidRPr="0083685B">
        <w:rPr>
          <w:bCs/>
          <w:snapToGrid w:val="0"/>
          <w:sz w:val="24"/>
        </w:rPr>
        <w:t xml:space="preserve"> мет</w:t>
      </w:r>
      <w:r w:rsidR="00FD4551">
        <w:rPr>
          <w:bCs/>
          <w:snapToGrid w:val="0"/>
          <w:sz w:val="24"/>
        </w:rPr>
        <w:t>ою</w:t>
      </w:r>
      <w:r w:rsidR="00FD4551" w:rsidRPr="0083685B">
        <w:rPr>
          <w:bCs/>
          <w:snapToGrid w:val="0"/>
          <w:sz w:val="24"/>
        </w:rPr>
        <w:t xml:space="preserve"> Програми</w:t>
      </w:r>
      <w:r w:rsidR="00FD4551" w:rsidRPr="0083685B">
        <w:rPr>
          <w:snapToGrid w:val="0"/>
          <w:sz w:val="24"/>
        </w:rPr>
        <w:t xml:space="preserve"> </w:t>
      </w:r>
      <w:r w:rsidR="00FD4551">
        <w:rPr>
          <w:snapToGrid w:val="0"/>
          <w:sz w:val="24"/>
        </w:rPr>
        <w:t>є</w:t>
      </w:r>
      <w:r w:rsidR="00FD4551" w:rsidRPr="0083685B">
        <w:rPr>
          <w:snapToGrid w:val="0"/>
          <w:sz w:val="24"/>
        </w:rPr>
        <w:t xml:space="preserve"> спрямува</w:t>
      </w:r>
      <w:r w:rsidR="00FD4551">
        <w:rPr>
          <w:snapToGrid w:val="0"/>
          <w:sz w:val="24"/>
        </w:rPr>
        <w:t>ння</w:t>
      </w:r>
      <w:r w:rsidR="00FD4551" w:rsidRPr="0083685B">
        <w:rPr>
          <w:snapToGrid w:val="0"/>
          <w:sz w:val="24"/>
        </w:rPr>
        <w:t xml:space="preserve"> ді</w:t>
      </w:r>
      <w:r w:rsidR="00FD4551">
        <w:rPr>
          <w:snapToGrid w:val="0"/>
          <w:sz w:val="24"/>
        </w:rPr>
        <w:t>й</w:t>
      </w:r>
      <w:r w:rsidR="00FD4551" w:rsidRPr="0083685B">
        <w:rPr>
          <w:snapToGrid w:val="0"/>
          <w:sz w:val="24"/>
        </w:rPr>
        <w:t xml:space="preserve"> органів місцевого самоврядування</w:t>
      </w:r>
      <w:r w:rsidR="00FD4551" w:rsidRPr="0083685B">
        <w:rPr>
          <w:sz w:val="24"/>
        </w:rPr>
        <w:t xml:space="preserve"> на покращення бізнес-клімату в місті, об’єдна</w:t>
      </w:r>
      <w:r w:rsidR="00FD4551">
        <w:rPr>
          <w:sz w:val="24"/>
        </w:rPr>
        <w:t>ння</w:t>
      </w:r>
      <w:r w:rsidR="00FD4551" w:rsidRPr="0083685B">
        <w:rPr>
          <w:sz w:val="24"/>
        </w:rPr>
        <w:t xml:space="preserve"> зусил</w:t>
      </w:r>
      <w:r w:rsidR="00FD4551">
        <w:rPr>
          <w:sz w:val="24"/>
        </w:rPr>
        <w:t>ь</w:t>
      </w:r>
      <w:r w:rsidR="00FD4551" w:rsidRPr="0083685B">
        <w:rPr>
          <w:sz w:val="24"/>
        </w:rPr>
        <w:t xml:space="preserve"> влади, громади та бізнесу, активіз</w:t>
      </w:r>
      <w:r w:rsidR="00FD4551">
        <w:rPr>
          <w:sz w:val="24"/>
        </w:rPr>
        <w:t>ацію</w:t>
      </w:r>
      <w:r w:rsidR="00FD4551" w:rsidRPr="0083685B">
        <w:rPr>
          <w:sz w:val="24"/>
        </w:rPr>
        <w:t xml:space="preserve"> залучення інвестицій та ефективн</w:t>
      </w:r>
      <w:r w:rsidR="00FD4551">
        <w:rPr>
          <w:sz w:val="24"/>
        </w:rPr>
        <w:t>е</w:t>
      </w:r>
      <w:r w:rsidR="00FD4551" w:rsidRPr="0083685B">
        <w:rPr>
          <w:sz w:val="24"/>
        </w:rPr>
        <w:t xml:space="preserve"> використ</w:t>
      </w:r>
      <w:r w:rsidR="00FD4551">
        <w:rPr>
          <w:sz w:val="24"/>
        </w:rPr>
        <w:t>ання</w:t>
      </w:r>
      <w:r w:rsidR="00FD4551" w:rsidRPr="0083685B">
        <w:rPr>
          <w:sz w:val="24"/>
        </w:rPr>
        <w:t xml:space="preserve"> ресурс</w:t>
      </w:r>
      <w:r w:rsidR="00FD4551">
        <w:rPr>
          <w:sz w:val="24"/>
        </w:rPr>
        <w:t>ів</w:t>
      </w:r>
      <w:r w:rsidR="00FD4551" w:rsidRPr="0083685B">
        <w:rPr>
          <w:sz w:val="24"/>
        </w:rPr>
        <w:t xml:space="preserve"> для вирішення проблем соціально-економічного розвитку міста.</w:t>
      </w:r>
    </w:p>
    <w:p w:rsidR="00FD4551" w:rsidRDefault="00F84D89" w:rsidP="00FD4551">
      <w:pPr>
        <w:spacing w:after="60"/>
        <w:ind w:right="-17" w:firstLine="709"/>
        <w:rPr>
          <w:sz w:val="24"/>
        </w:rPr>
      </w:pPr>
      <w:r>
        <w:rPr>
          <w:sz w:val="24"/>
        </w:rPr>
        <w:t>Метою</w:t>
      </w:r>
      <w:r w:rsidR="00FD4551"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w:t>
      </w:r>
      <w:r w:rsidR="00FD4551" w:rsidRPr="0083685B">
        <w:rPr>
          <w:sz w:val="24"/>
        </w:rPr>
        <w:lastRenderedPageBreak/>
        <w:t>економіки, вирішення проблем безробіття та насичення вітчизняного ринку товарами та послугами, збільшення експорту.</w:t>
      </w:r>
    </w:p>
    <w:p w:rsidR="00FD4551" w:rsidRPr="00652819" w:rsidRDefault="00FD4551" w:rsidP="00FD4551">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FD4551" w:rsidRPr="00F15D8C" w:rsidRDefault="00FD4551" w:rsidP="00B309A6">
      <w:pPr>
        <w:spacing w:after="4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FD4551" w:rsidRPr="00F15D8C" w:rsidRDefault="00FD4551" w:rsidP="00B309A6">
      <w:pPr>
        <w:pStyle w:val="21"/>
        <w:tabs>
          <w:tab w:val="left" w:pos="709"/>
        </w:tabs>
        <w:spacing w:after="40" w:line="240" w:lineRule="auto"/>
        <w:ind w:left="0"/>
        <w:rPr>
          <w:sz w:val="24"/>
        </w:rPr>
      </w:pPr>
      <w:r w:rsidRPr="00F15D8C">
        <w:rPr>
          <w:bCs/>
          <w:sz w:val="24"/>
        </w:rPr>
        <w:tab/>
        <w:t xml:space="preserve">Метою конкурентної політики </w:t>
      </w:r>
      <w:r w:rsidR="00F84D89">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p>
    <w:p w:rsidR="00FD4551" w:rsidRPr="00F15D8C" w:rsidRDefault="00FD4551" w:rsidP="00B309A6">
      <w:pPr>
        <w:pStyle w:val="21"/>
        <w:tabs>
          <w:tab w:val="left" w:pos="709"/>
        </w:tabs>
        <w:spacing w:after="40" w:line="240" w:lineRule="auto"/>
        <w:ind w:left="0"/>
        <w:rPr>
          <w:sz w:val="24"/>
        </w:rPr>
      </w:pPr>
      <w:r w:rsidRPr="00F15D8C">
        <w:rPr>
          <w:sz w:val="24"/>
        </w:rPr>
        <w:tab/>
        <w:t xml:space="preserve">Монопольне становище у цій сфері займають такі підприємства: </w:t>
      </w:r>
    </w:p>
    <w:p w:rsidR="00FD4551" w:rsidRPr="00F15D8C" w:rsidRDefault="00FD4551" w:rsidP="00B309A6">
      <w:pPr>
        <w:pStyle w:val="21"/>
        <w:tabs>
          <w:tab w:val="left" w:pos="709"/>
        </w:tabs>
        <w:spacing w:after="4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FD4551" w:rsidRDefault="00FD4551" w:rsidP="00B309A6">
      <w:pPr>
        <w:pStyle w:val="21"/>
        <w:tabs>
          <w:tab w:val="left" w:pos="709"/>
        </w:tabs>
        <w:spacing w:after="4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FD4551" w:rsidRDefault="00FD4551" w:rsidP="00B309A6">
      <w:pPr>
        <w:pStyle w:val="a7"/>
        <w:spacing w:before="0" w:beforeAutospacing="0" w:after="4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проведенням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FD4551" w:rsidRPr="00701F8A" w:rsidRDefault="00FD4551" w:rsidP="00B309A6">
      <w:pPr>
        <w:pStyle w:val="a7"/>
        <w:spacing w:before="0" w:beforeAutospacing="0" w:after="40" w:afterAutospacing="0"/>
        <w:ind w:firstLine="720"/>
        <w:rPr>
          <w:sz w:val="24"/>
        </w:rPr>
      </w:pPr>
      <w:r w:rsidRPr="00701F8A">
        <w:rPr>
          <w:sz w:val="24"/>
        </w:rPr>
        <w:t>Таким ефективним власником будинку, який може управляти і приймати рішення щодо ремонту будинку, його модернізації з огляду на вимоги енергоефективності, розпоряджатися прибудинковою територією, замовляти необхідні для утримання комунальні послуги, стає об’єднання співвласників багатоквартирного будинку (надалі – ОСББ, об’єднання). Створення ОСББ - ефективного власника будинку - це шлях, яким пішли у свій час більшість східноєвропейських країн.</w:t>
      </w:r>
    </w:p>
    <w:p w:rsidR="00FD4551" w:rsidRPr="00334D4A" w:rsidRDefault="00FD4551" w:rsidP="00B309A6">
      <w:pPr>
        <w:spacing w:after="40"/>
        <w:ind w:firstLine="709"/>
        <w:rPr>
          <w:sz w:val="24"/>
        </w:rPr>
      </w:pPr>
      <w:r>
        <w:rPr>
          <w:sz w:val="24"/>
        </w:rPr>
        <w:tab/>
      </w:r>
      <w:r w:rsidRPr="00334D4A">
        <w:rPr>
          <w:sz w:val="24"/>
        </w:rPr>
        <w:t>В 201</w:t>
      </w:r>
      <w:r>
        <w:rPr>
          <w:sz w:val="24"/>
        </w:rPr>
        <w:t>7</w:t>
      </w:r>
      <w:r w:rsidRPr="00334D4A">
        <w:rPr>
          <w:sz w:val="24"/>
        </w:rPr>
        <w:t xml:space="preserve"> році </w:t>
      </w:r>
      <w:r>
        <w:rPr>
          <w:sz w:val="24"/>
        </w:rPr>
        <w:t xml:space="preserve">продовжувався </w:t>
      </w:r>
      <w:r w:rsidRPr="00334D4A">
        <w:rPr>
          <w:sz w:val="24"/>
        </w:rPr>
        <w:t>процес створення об’єднань співвласників багатоквартирних будинків</w:t>
      </w:r>
      <w:r>
        <w:rPr>
          <w:sz w:val="24"/>
        </w:rPr>
        <w:t>, який активізувався в 2016 році</w:t>
      </w:r>
      <w:r w:rsidRPr="00334D4A">
        <w:rPr>
          <w:sz w:val="24"/>
        </w:rPr>
        <w:t xml:space="preserve">. </w:t>
      </w:r>
      <w:r w:rsidRPr="00334D4A">
        <w:rPr>
          <w:sz w:val="24"/>
        </w:rPr>
        <w:tab/>
      </w:r>
      <w:r w:rsidR="005B7CCB">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5</w:t>
      </w:r>
      <w:r>
        <w:rPr>
          <w:sz w:val="24"/>
        </w:rPr>
        <w:t>7</w:t>
      </w:r>
      <w:r w:rsidRPr="00334D4A">
        <w:rPr>
          <w:sz w:val="24"/>
        </w:rPr>
        <w:t xml:space="preserve"> ОСББ, які створені на базі </w:t>
      </w:r>
      <w:r>
        <w:rPr>
          <w:sz w:val="24"/>
        </w:rPr>
        <w:t>8</w:t>
      </w:r>
      <w:r w:rsidRPr="00334D4A">
        <w:rPr>
          <w:sz w:val="24"/>
        </w:rPr>
        <w:t xml:space="preserve">8 житлових будинків. </w:t>
      </w:r>
      <w:r>
        <w:rPr>
          <w:sz w:val="24"/>
        </w:rPr>
        <w:t>В</w:t>
      </w:r>
      <w:r w:rsidRPr="00334D4A">
        <w:rPr>
          <w:sz w:val="24"/>
        </w:rPr>
        <w:t xml:space="preserve"> 201</w:t>
      </w:r>
      <w:r>
        <w:rPr>
          <w:sz w:val="24"/>
        </w:rPr>
        <w:t xml:space="preserve">7 </w:t>
      </w:r>
      <w:r w:rsidRPr="00334D4A">
        <w:rPr>
          <w:sz w:val="24"/>
        </w:rPr>
        <w:t>р</w:t>
      </w:r>
      <w:r>
        <w:rPr>
          <w:sz w:val="24"/>
        </w:rPr>
        <w:t>оці</w:t>
      </w:r>
      <w:r w:rsidRPr="00334D4A">
        <w:rPr>
          <w:sz w:val="24"/>
        </w:rPr>
        <w:t xml:space="preserve"> </w:t>
      </w:r>
      <w:r>
        <w:rPr>
          <w:sz w:val="24"/>
        </w:rPr>
        <w:t>с</w:t>
      </w:r>
      <w:r w:rsidRPr="00334D4A">
        <w:rPr>
          <w:sz w:val="24"/>
        </w:rPr>
        <w:t xml:space="preserve">творено </w:t>
      </w:r>
      <w:r w:rsidR="005B7CCB">
        <w:rPr>
          <w:sz w:val="24"/>
        </w:rPr>
        <w:t>3</w:t>
      </w:r>
      <w:r w:rsidRPr="00334D4A">
        <w:rPr>
          <w:sz w:val="24"/>
        </w:rPr>
        <w:t xml:space="preserve"> ОСББ </w:t>
      </w:r>
      <w:r>
        <w:rPr>
          <w:sz w:val="24"/>
        </w:rPr>
        <w:t>(</w:t>
      </w:r>
      <w:r w:rsidRPr="00334D4A">
        <w:rPr>
          <w:sz w:val="24"/>
        </w:rPr>
        <w:t>в 2016р. – 29 ОСББ</w:t>
      </w:r>
      <w:r>
        <w:rPr>
          <w:sz w:val="24"/>
        </w:rPr>
        <w:t>)</w:t>
      </w:r>
      <w:r w:rsidR="00F86ABF">
        <w:rPr>
          <w:sz w:val="24"/>
        </w:rPr>
        <w:t>, на 2018 рік заплановано створення ще 10 ОСББ</w:t>
      </w:r>
      <w:r w:rsidRPr="00334D4A">
        <w:rPr>
          <w:sz w:val="24"/>
        </w:rPr>
        <w:t xml:space="preserve">. </w:t>
      </w:r>
    </w:p>
    <w:p w:rsidR="00FD4551" w:rsidRPr="00D42D54" w:rsidRDefault="00FD4551" w:rsidP="00B309A6">
      <w:pPr>
        <w:widowControl w:val="0"/>
        <w:autoSpaceDE w:val="0"/>
        <w:autoSpaceDN w:val="0"/>
        <w:adjustRightInd w:val="0"/>
        <w:spacing w:after="40"/>
        <w:ind w:left="1" w:firstLine="708"/>
        <w:rPr>
          <w:sz w:val="24"/>
        </w:rPr>
      </w:pPr>
      <w:r w:rsidRPr="005E51E3">
        <w:rPr>
          <w:sz w:val="24"/>
        </w:rPr>
        <w:t>У 2017 ро</w:t>
      </w:r>
      <w:r>
        <w:rPr>
          <w:sz w:val="24"/>
        </w:rPr>
        <w:t>ці</w:t>
      </w:r>
      <w:r w:rsidRPr="005E51E3">
        <w:rPr>
          <w:sz w:val="24"/>
        </w:rPr>
        <w:t xml:space="preserve"> продовж</w:t>
      </w:r>
      <w:r w:rsidR="00F86ABF">
        <w:rPr>
          <w:sz w:val="24"/>
        </w:rPr>
        <w:t>увалася</w:t>
      </w:r>
      <w:r w:rsidRPr="005E51E3">
        <w:rPr>
          <w:sz w:val="24"/>
        </w:rPr>
        <w:t xml:space="preserve"> робот</w:t>
      </w:r>
      <w:r w:rsidR="00F86ABF">
        <w:rPr>
          <w:sz w:val="24"/>
        </w:rPr>
        <w:t>а</w:t>
      </w:r>
      <w:r w:rsidRPr="005E51E3">
        <w:rPr>
          <w:sz w:val="24"/>
        </w:rPr>
        <w:t xml:space="preserve"> з питань створення інвестиційно</w:t>
      </w:r>
      <w:r>
        <w:rPr>
          <w:sz w:val="24"/>
        </w:rPr>
        <w:t xml:space="preserve"> </w:t>
      </w:r>
      <w:r w:rsidR="00941C8B">
        <w:rPr>
          <w:sz w:val="24"/>
        </w:rPr>
        <w:t xml:space="preserve">- </w:t>
      </w:r>
      <w:r w:rsidRPr="005E51E3">
        <w:rPr>
          <w:sz w:val="24"/>
        </w:rPr>
        <w:t>сприятливого клімату для сфери житлово-комунального господарства.</w:t>
      </w:r>
      <w:r>
        <w:rPr>
          <w:sz w:val="24"/>
        </w:rPr>
        <w:t xml:space="preserve"> </w:t>
      </w:r>
      <w:r w:rsidRPr="00D42D54">
        <w:rPr>
          <w:sz w:val="24"/>
        </w:rPr>
        <w:t xml:space="preserve">Залучено 540,0 тис. грн. інвестицій від ЄС ПРООН на проведення енергозберігаючих заходів на житлових будинках ОСББ. </w:t>
      </w:r>
    </w:p>
    <w:p w:rsidR="00FD4551" w:rsidRPr="005559CD" w:rsidRDefault="00FD4551" w:rsidP="00B309A6">
      <w:pPr>
        <w:spacing w:after="40"/>
        <w:ind w:firstLine="709"/>
        <w:rPr>
          <w:sz w:val="24"/>
        </w:rPr>
      </w:pPr>
      <w:r w:rsidRPr="005E51E3">
        <w:rPr>
          <w:sz w:val="24"/>
        </w:rPr>
        <w:t xml:space="preserve">Сумісно з </w:t>
      </w:r>
      <w:r w:rsidRPr="005E51E3">
        <w:rPr>
          <w:sz w:val="24"/>
          <w:lang w:val="en-US"/>
        </w:rPr>
        <w:t>USAID</w:t>
      </w:r>
      <w:r w:rsidRPr="005E51E3">
        <w:rPr>
          <w:sz w:val="24"/>
        </w:rPr>
        <w:t xml:space="preserve"> – Проектом «Муніципальна енергетична реформа в Україні» створен</w:t>
      </w:r>
      <w:r>
        <w:rPr>
          <w:sz w:val="24"/>
        </w:rPr>
        <w:t>о</w:t>
      </w:r>
      <w:r w:rsidRPr="005E51E3">
        <w:rPr>
          <w:sz w:val="24"/>
        </w:rPr>
        <w:t xml:space="preserve"> на базі </w:t>
      </w:r>
      <w:r>
        <w:rPr>
          <w:sz w:val="24"/>
        </w:rPr>
        <w:t>в</w:t>
      </w:r>
      <w:r w:rsidRPr="005E51E3">
        <w:rPr>
          <w:sz w:val="24"/>
        </w:rPr>
        <w:t xml:space="preserve">ідділу </w:t>
      </w:r>
      <w:r>
        <w:rPr>
          <w:sz w:val="24"/>
        </w:rPr>
        <w:t xml:space="preserve">розвитку ОСББ, реформування ЖКГ та економічного аналізу </w:t>
      </w:r>
      <w:r w:rsidRPr="005E51E3">
        <w:rPr>
          <w:sz w:val="24"/>
        </w:rPr>
        <w:t>в Управлінні житлово-комунального господарства Сєвєродонецької міської ради «Ресурсн</w:t>
      </w:r>
      <w:r>
        <w:rPr>
          <w:sz w:val="24"/>
        </w:rPr>
        <w:t>ий</w:t>
      </w:r>
      <w:r w:rsidRPr="005E51E3">
        <w:rPr>
          <w:sz w:val="24"/>
        </w:rPr>
        <w:t xml:space="preserve"> центр підтримки ОСББ із питань чистої енергії»</w:t>
      </w:r>
      <w:r>
        <w:rPr>
          <w:sz w:val="24"/>
        </w:rPr>
        <w:t>,</w:t>
      </w:r>
      <w:r w:rsidRPr="005E51E3">
        <w:rPr>
          <w:sz w:val="24"/>
        </w:rPr>
        <w:t xml:space="preserve"> </w:t>
      </w:r>
      <w:r>
        <w:rPr>
          <w:sz w:val="24"/>
        </w:rPr>
        <w:t xml:space="preserve">який відкрито </w:t>
      </w:r>
      <w:r w:rsidR="00F86ABF">
        <w:rPr>
          <w:sz w:val="24"/>
        </w:rPr>
        <w:t xml:space="preserve">у вересні </w:t>
      </w:r>
      <w:r>
        <w:rPr>
          <w:sz w:val="24"/>
        </w:rPr>
        <w:t>2017 року. І</w:t>
      </w:r>
      <w:r w:rsidRPr="005559CD">
        <w:rPr>
          <w:sz w:val="24"/>
        </w:rPr>
        <w:t xml:space="preserve">нвестиційне вкладення проекту </w:t>
      </w:r>
      <w:r w:rsidRPr="005559CD">
        <w:rPr>
          <w:sz w:val="24"/>
          <w:lang w:val="en-US"/>
        </w:rPr>
        <w:t>USAID</w:t>
      </w:r>
      <w:r w:rsidRPr="005559CD">
        <w:rPr>
          <w:sz w:val="24"/>
        </w:rPr>
        <w:t xml:space="preserve"> в </w:t>
      </w:r>
      <w:r w:rsidRPr="005E51E3">
        <w:rPr>
          <w:sz w:val="24"/>
        </w:rPr>
        <w:t>«Ресурсн</w:t>
      </w:r>
      <w:r>
        <w:rPr>
          <w:sz w:val="24"/>
        </w:rPr>
        <w:t>ий</w:t>
      </w:r>
      <w:r w:rsidRPr="005E51E3">
        <w:rPr>
          <w:sz w:val="24"/>
        </w:rPr>
        <w:t xml:space="preserve"> центр підтримки ОСББ із питань чистої енергії»</w:t>
      </w:r>
      <w:r w:rsidRPr="005559CD">
        <w:rPr>
          <w:sz w:val="24"/>
        </w:rPr>
        <w:t xml:space="preserve"> становить 170</w:t>
      </w:r>
      <w:r>
        <w:rPr>
          <w:sz w:val="24"/>
        </w:rPr>
        <w:t>,0 тис.</w:t>
      </w:r>
      <w:r w:rsidRPr="005559CD">
        <w:rPr>
          <w:sz w:val="24"/>
        </w:rPr>
        <w:t xml:space="preserve"> гр</w:t>
      </w:r>
      <w:r>
        <w:rPr>
          <w:sz w:val="24"/>
        </w:rPr>
        <w:t>н</w:t>
      </w:r>
      <w:r w:rsidRPr="005559CD">
        <w:rPr>
          <w:sz w:val="24"/>
        </w:rPr>
        <w:t>.</w:t>
      </w:r>
    </w:p>
    <w:p w:rsidR="00FD4551" w:rsidRDefault="00FD4551" w:rsidP="00B309A6">
      <w:pPr>
        <w:spacing w:after="40"/>
        <w:ind w:firstLine="709"/>
        <w:rPr>
          <w:sz w:val="24"/>
        </w:rPr>
      </w:pPr>
      <w:r w:rsidRPr="005E51E3">
        <w:rPr>
          <w:sz w:val="24"/>
        </w:rPr>
        <w:t>В 2017 ро</w:t>
      </w:r>
      <w:r w:rsidR="00F86ABF">
        <w:rPr>
          <w:sz w:val="24"/>
        </w:rPr>
        <w:t>ці</w:t>
      </w:r>
      <w:r w:rsidRPr="005E51E3">
        <w:rPr>
          <w:sz w:val="24"/>
        </w:rPr>
        <w:t xml:space="preserve"> з метою створення сприятливих умов для функціонування ОСББ, а також підтримки житлового фонду м.</w:t>
      </w:r>
      <w:r>
        <w:rPr>
          <w:sz w:val="24"/>
        </w:rPr>
        <w:t xml:space="preserve"> </w:t>
      </w:r>
      <w:r w:rsidRPr="005E51E3">
        <w:rPr>
          <w:sz w:val="24"/>
        </w:rPr>
        <w:t>Сєвєродонецька проведено конкурс</w:t>
      </w:r>
      <w:r w:rsidR="00B152BF">
        <w:rPr>
          <w:sz w:val="24"/>
        </w:rPr>
        <w:t xml:space="preserve"> мікропроектів</w:t>
      </w:r>
      <w:r>
        <w:rPr>
          <w:sz w:val="24"/>
        </w:rPr>
        <w:t>. Г</w:t>
      </w:r>
      <w:r w:rsidRPr="005E51E3">
        <w:rPr>
          <w:sz w:val="24"/>
        </w:rPr>
        <w:t>ромадою розроблено 53 мікропроект</w:t>
      </w:r>
      <w:r>
        <w:rPr>
          <w:sz w:val="24"/>
        </w:rPr>
        <w:t>и</w:t>
      </w:r>
      <w:r w:rsidR="00B152BF">
        <w:rPr>
          <w:sz w:val="24"/>
        </w:rPr>
        <w:t>, з</w:t>
      </w:r>
      <w:r w:rsidRPr="005E51E3">
        <w:rPr>
          <w:sz w:val="24"/>
        </w:rPr>
        <w:t xml:space="preserve"> </w:t>
      </w:r>
      <w:r>
        <w:rPr>
          <w:sz w:val="24"/>
        </w:rPr>
        <w:t xml:space="preserve">них пройшло за конкурсом 25 проектів на 24-х багатоквартирних житлових будинках на суму </w:t>
      </w:r>
      <w:r w:rsidRPr="00C83A61">
        <w:rPr>
          <w:sz w:val="24"/>
        </w:rPr>
        <w:t>5</w:t>
      </w:r>
      <w:r>
        <w:rPr>
          <w:sz w:val="24"/>
        </w:rPr>
        <w:t> </w:t>
      </w:r>
      <w:r w:rsidRPr="00C83A61">
        <w:rPr>
          <w:sz w:val="24"/>
        </w:rPr>
        <w:t>088</w:t>
      </w:r>
      <w:r>
        <w:rPr>
          <w:sz w:val="24"/>
        </w:rPr>
        <w:t>,</w:t>
      </w:r>
      <w:r w:rsidRPr="00C83A61">
        <w:rPr>
          <w:sz w:val="24"/>
        </w:rPr>
        <w:t>9</w:t>
      </w:r>
      <w:r>
        <w:rPr>
          <w:sz w:val="24"/>
        </w:rPr>
        <w:t xml:space="preserve"> тис.</w:t>
      </w:r>
      <w:r w:rsidRPr="00C83A61">
        <w:rPr>
          <w:sz w:val="24"/>
        </w:rPr>
        <w:t xml:space="preserve"> гр</w:t>
      </w:r>
      <w:r>
        <w:rPr>
          <w:sz w:val="24"/>
        </w:rPr>
        <w:t>н</w:t>
      </w:r>
      <w:r w:rsidRPr="00C83A61">
        <w:rPr>
          <w:sz w:val="24"/>
        </w:rPr>
        <w:t>.</w:t>
      </w:r>
      <w:r>
        <w:rPr>
          <w:sz w:val="24"/>
        </w:rPr>
        <w:t xml:space="preserve"> </w:t>
      </w:r>
    </w:p>
    <w:p w:rsidR="00FD4551" w:rsidRDefault="00FD4551" w:rsidP="00B309A6">
      <w:pPr>
        <w:spacing w:after="40"/>
        <w:ind w:firstLine="709"/>
        <w:rPr>
          <w:sz w:val="24"/>
        </w:rPr>
      </w:pPr>
      <w:r>
        <w:rPr>
          <w:sz w:val="24"/>
        </w:rPr>
        <w:t xml:space="preserve">У 2018 – 2019 роках планується продовження підтримки ОСББ Сєвєродонецькою міською радою та реалізація </w:t>
      </w:r>
      <w:r w:rsidRPr="003E5A46">
        <w:rPr>
          <w:sz w:val="24"/>
          <w:lang w:eastAsia="zh-CN"/>
        </w:rPr>
        <w:t xml:space="preserve">Міської цільової </w:t>
      </w:r>
      <w:r w:rsidR="00F86ABF">
        <w:rPr>
          <w:sz w:val="24"/>
          <w:lang w:eastAsia="zh-CN"/>
        </w:rPr>
        <w:t>п</w:t>
      </w:r>
      <w:r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sidR="00F86ABF">
        <w:rPr>
          <w:sz w:val="24"/>
          <w:lang w:eastAsia="zh-CN"/>
        </w:rPr>
        <w:t>–</w:t>
      </w:r>
      <w:r w:rsidRPr="003E5A46">
        <w:rPr>
          <w:sz w:val="24"/>
          <w:lang w:eastAsia="zh-CN"/>
        </w:rPr>
        <w:t xml:space="preserve"> 2019</w:t>
      </w:r>
      <w:r w:rsidR="00F86ABF">
        <w:rPr>
          <w:sz w:val="24"/>
          <w:lang w:eastAsia="zh-CN"/>
        </w:rPr>
        <w:t> </w:t>
      </w:r>
      <w:r w:rsidRPr="003E5A46">
        <w:rPr>
          <w:sz w:val="24"/>
          <w:lang w:eastAsia="zh-CN"/>
        </w:rPr>
        <w:t>роки</w:t>
      </w:r>
      <w:r>
        <w:rPr>
          <w:sz w:val="24"/>
          <w:lang w:eastAsia="zh-CN"/>
        </w:rPr>
        <w:t xml:space="preserve">. Відсоток співфінансування встановлюють самі співвласники ОСББ, а Конкурсна </w:t>
      </w:r>
      <w:r>
        <w:rPr>
          <w:sz w:val="24"/>
          <w:lang w:eastAsia="zh-CN"/>
        </w:rPr>
        <w:lastRenderedPageBreak/>
        <w:t xml:space="preserve">комісія враховує активність та суму співфінансування при вирішенні переможців за Програмою. В кожному році планується виділення підтримки у вигляді співфінансування в розмірі по </w:t>
      </w:r>
      <w:r w:rsidR="00B309A6" w:rsidRPr="000E33CD">
        <w:rPr>
          <w:sz w:val="24"/>
          <w:lang w:eastAsia="zh-CN"/>
        </w:rPr>
        <w:t>70</w:t>
      </w:r>
      <w:r w:rsidRPr="000E33CD">
        <w:rPr>
          <w:sz w:val="24"/>
          <w:lang w:eastAsia="zh-CN"/>
        </w:rPr>
        <w:t>00,0 тис. грн.</w:t>
      </w:r>
      <w:r>
        <w:rPr>
          <w:sz w:val="24"/>
        </w:rPr>
        <w:t xml:space="preserve"> </w:t>
      </w:r>
    </w:p>
    <w:p w:rsidR="00FD4551" w:rsidRDefault="00FD4551" w:rsidP="00B309A6">
      <w:pPr>
        <w:spacing w:after="40"/>
        <w:ind w:firstLine="709"/>
        <w:rPr>
          <w:sz w:val="24"/>
          <w:lang w:eastAsia="zh-CN"/>
        </w:rPr>
      </w:pPr>
      <w:r w:rsidRPr="009538C9">
        <w:rPr>
          <w:sz w:val="24"/>
        </w:rPr>
        <w:t>В</w:t>
      </w:r>
      <w:r>
        <w:rPr>
          <w:sz w:val="24"/>
        </w:rPr>
        <w:t xml:space="preserve"> </w:t>
      </w:r>
      <w:r w:rsidRPr="009538C9">
        <w:rPr>
          <w:sz w:val="24"/>
        </w:rPr>
        <w:t>Програму</w:t>
      </w:r>
      <w:r w:rsidRPr="009C07DA">
        <w:rPr>
          <w:sz w:val="24"/>
        </w:rPr>
        <w:t xml:space="preserve"> </w:t>
      </w:r>
      <w:r w:rsidR="00B3443A">
        <w:rPr>
          <w:sz w:val="24"/>
        </w:rPr>
        <w:t>добавлено</w:t>
      </w:r>
      <w:r w:rsidRPr="009C07DA">
        <w:rPr>
          <w:sz w:val="24"/>
        </w:rPr>
        <w:t xml:space="preserve"> нові компоненти</w:t>
      </w:r>
      <w:r>
        <w:rPr>
          <w:sz w:val="24"/>
        </w:rPr>
        <w:t>, а саме м</w:t>
      </w:r>
      <w:r w:rsidRPr="009538C9">
        <w:rPr>
          <w:sz w:val="24"/>
          <w:lang w:eastAsia="zh-CN"/>
        </w:rPr>
        <w:t>ожливі</w:t>
      </w:r>
      <w:r>
        <w:rPr>
          <w:sz w:val="24"/>
          <w:lang w:eastAsia="zh-CN"/>
        </w:rPr>
        <w:t>сть</w:t>
      </w:r>
      <w:r w:rsidRPr="009538C9">
        <w:rPr>
          <w:sz w:val="24"/>
          <w:lang w:eastAsia="zh-CN"/>
        </w:rPr>
        <w:t xml:space="preserve"> проведення ремонту та проведення експертно-технічного обстеження </w:t>
      </w:r>
      <w:r>
        <w:rPr>
          <w:sz w:val="24"/>
          <w:lang w:eastAsia="zh-CN"/>
        </w:rPr>
        <w:t xml:space="preserve">ліфтового господарства ОСББ </w:t>
      </w:r>
      <w:r w:rsidRPr="009538C9">
        <w:rPr>
          <w:sz w:val="24"/>
          <w:lang w:eastAsia="zh-CN"/>
        </w:rPr>
        <w:t>без співфінансування</w:t>
      </w:r>
      <w:r>
        <w:rPr>
          <w:sz w:val="24"/>
          <w:lang w:eastAsia="zh-CN"/>
        </w:rPr>
        <w:t>; у</w:t>
      </w:r>
      <w:r w:rsidRPr="009538C9">
        <w:rPr>
          <w:sz w:val="24"/>
          <w:lang w:eastAsia="zh-CN"/>
        </w:rPr>
        <w:t xml:space="preserve"> разі аварійної ситуації на ліфтовому господарстві ОСББ допускається здійснення ремонтних робіт без співфінансування силами КП</w:t>
      </w:r>
      <w:r>
        <w:rPr>
          <w:sz w:val="24"/>
          <w:lang w:eastAsia="zh-CN"/>
        </w:rPr>
        <w:t> </w:t>
      </w:r>
      <w:r w:rsidRPr="009538C9">
        <w:rPr>
          <w:sz w:val="24"/>
          <w:lang w:eastAsia="zh-CN"/>
        </w:rPr>
        <w:t>«Сєвєродонецькліфт» за рахунок фінансування за даною Програмою</w:t>
      </w:r>
      <w:r>
        <w:rPr>
          <w:sz w:val="24"/>
          <w:lang w:eastAsia="zh-CN"/>
        </w:rPr>
        <w:t xml:space="preserve"> та інше. </w:t>
      </w:r>
    </w:p>
    <w:p w:rsidR="00FD4551" w:rsidRPr="009538C9" w:rsidRDefault="00FD4551" w:rsidP="00F84D89">
      <w:pPr>
        <w:spacing w:after="40"/>
        <w:ind w:firstLine="709"/>
        <w:rPr>
          <w:sz w:val="24"/>
        </w:rPr>
      </w:pPr>
      <w:r>
        <w:rPr>
          <w:sz w:val="24"/>
          <w:lang w:eastAsia="zh-CN"/>
        </w:rPr>
        <w:t>Планується продовження роботи з донорами та грантодавцями, як ЄС так і іншими країнами з метою залучення інвестиційних коштів.</w:t>
      </w:r>
    </w:p>
    <w:p w:rsidR="00FD4551" w:rsidRPr="00474C78" w:rsidRDefault="00FD4551" w:rsidP="00B152BF">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8F543F" w:rsidRPr="00A804E3" w:rsidTr="00D91A9A">
        <w:tc>
          <w:tcPr>
            <w:tcW w:w="6159" w:type="dxa"/>
            <w:vAlign w:val="center"/>
          </w:tcPr>
          <w:p w:rsidR="008F543F" w:rsidRPr="00E76E1C" w:rsidRDefault="008F543F" w:rsidP="00C56293">
            <w:pPr>
              <w:pStyle w:val="21"/>
              <w:spacing w:after="0" w:line="240" w:lineRule="auto"/>
              <w:jc w:val="center"/>
              <w:rPr>
                <w:sz w:val="22"/>
                <w:szCs w:val="22"/>
              </w:rPr>
            </w:pPr>
            <w:r w:rsidRPr="00E76E1C">
              <w:rPr>
                <w:sz w:val="22"/>
                <w:szCs w:val="22"/>
              </w:rPr>
              <w:t>Показники</w:t>
            </w:r>
          </w:p>
        </w:tc>
        <w:tc>
          <w:tcPr>
            <w:tcW w:w="1246" w:type="dxa"/>
            <w:vAlign w:val="center"/>
          </w:tcPr>
          <w:p w:rsidR="008F543F" w:rsidRPr="00E76E1C" w:rsidRDefault="008F543F" w:rsidP="00C56293">
            <w:pPr>
              <w:widowControl w:val="0"/>
              <w:jc w:val="center"/>
              <w:rPr>
                <w:sz w:val="22"/>
                <w:szCs w:val="22"/>
              </w:rPr>
            </w:pPr>
            <w:r w:rsidRPr="00E76E1C">
              <w:rPr>
                <w:sz w:val="22"/>
                <w:szCs w:val="22"/>
              </w:rPr>
              <w:t>2016р. факт</w:t>
            </w:r>
          </w:p>
        </w:tc>
        <w:tc>
          <w:tcPr>
            <w:tcW w:w="1255" w:type="dxa"/>
            <w:vAlign w:val="center"/>
          </w:tcPr>
          <w:p w:rsidR="008F543F" w:rsidRPr="00E76E1C" w:rsidRDefault="008F543F" w:rsidP="00C56293">
            <w:pPr>
              <w:widowControl w:val="0"/>
              <w:jc w:val="center"/>
              <w:rPr>
                <w:sz w:val="22"/>
                <w:szCs w:val="22"/>
              </w:rPr>
            </w:pPr>
            <w:r w:rsidRPr="00E76E1C">
              <w:rPr>
                <w:sz w:val="22"/>
                <w:szCs w:val="22"/>
              </w:rPr>
              <w:t xml:space="preserve">2017р. </w:t>
            </w:r>
            <w:r>
              <w:rPr>
                <w:sz w:val="22"/>
                <w:szCs w:val="22"/>
              </w:rPr>
              <w:t>факт</w:t>
            </w:r>
          </w:p>
        </w:tc>
        <w:tc>
          <w:tcPr>
            <w:tcW w:w="1176" w:type="dxa"/>
            <w:vAlign w:val="center"/>
          </w:tcPr>
          <w:p w:rsidR="008F543F" w:rsidRPr="00E76E1C" w:rsidRDefault="008F543F" w:rsidP="00C56293">
            <w:pPr>
              <w:widowControl w:val="0"/>
              <w:jc w:val="center"/>
              <w:rPr>
                <w:sz w:val="22"/>
                <w:szCs w:val="22"/>
              </w:rPr>
            </w:pPr>
            <w:r w:rsidRPr="00E76E1C">
              <w:rPr>
                <w:sz w:val="22"/>
                <w:szCs w:val="22"/>
              </w:rPr>
              <w:t xml:space="preserve">2018р. </w:t>
            </w:r>
            <w:r>
              <w:rPr>
                <w:sz w:val="22"/>
                <w:szCs w:val="22"/>
              </w:rPr>
              <w:t>план</w:t>
            </w:r>
          </w:p>
        </w:tc>
      </w:tr>
      <w:tr w:rsidR="00FD4551" w:rsidRPr="00A804E3" w:rsidTr="00F84D89">
        <w:trPr>
          <w:trHeight w:val="525"/>
        </w:trPr>
        <w:tc>
          <w:tcPr>
            <w:tcW w:w="6159" w:type="dxa"/>
            <w:vAlign w:val="center"/>
          </w:tcPr>
          <w:p w:rsidR="00FD4551" w:rsidRPr="00590B8F" w:rsidRDefault="00FD4551" w:rsidP="00D91A9A">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29</w:t>
            </w:r>
          </w:p>
        </w:tc>
        <w:tc>
          <w:tcPr>
            <w:tcW w:w="1255" w:type="dxa"/>
            <w:vAlign w:val="center"/>
          </w:tcPr>
          <w:p w:rsidR="00FD4551" w:rsidRPr="00590B8F" w:rsidRDefault="00BE4EA0"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176" w:type="dxa"/>
            <w:vAlign w:val="center"/>
          </w:tcPr>
          <w:p w:rsidR="00FD4551" w:rsidRPr="00590B8F" w:rsidRDefault="00FD4551"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10</w:t>
            </w:r>
          </w:p>
        </w:tc>
      </w:tr>
    </w:tbl>
    <w:p w:rsidR="00ED6BC4" w:rsidRPr="003916D2" w:rsidRDefault="00ED6BC4" w:rsidP="00B152BF">
      <w:pPr>
        <w:spacing w:before="240" w:after="120"/>
        <w:jc w:val="center"/>
        <w:rPr>
          <w:b/>
          <w:sz w:val="24"/>
        </w:rPr>
      </w:pPr>
      <w:r w:rsidRPr="003916D2">
        <w:rPr>
          <w:b/>
          <w:sz w:val="24"/>
        </w:rPr>
        <w:t>5.4. Регулювання цін</w:t>
      </w:r>
    </w:p>
    <w:p w:rsidR="00ED6BC4" w:rsidRPr="00ED6BC4" w:rsidRDefault="00ED6BC4" w:rsidP="00B309A6">
      <w:pPr>
        <w:spacing w:after="40"/>
        <w:ind w:firstLine="709"/>
        <w:rPr>
          <w:rFonts w:eastAsia="Calibri"/>
          <w:sz w:val="24"/>
        </w:rPr>
      </w:pPr>
      <w:r w:rsidRPr="00ED6BC4">
        <w:rPr>
          <w:rFonts w:eastAsia="Calibri"/>
          <w:sz w:val="24"/>
        </w:rPr>
        <w:t xml:space="preserve">Затвердження тарифів на житлово-комунальні та інші послуги відбувається </w:t>
      </w:r>
      <w:r w:rsidR="00882C19">
        <w:rPr>
          <w:rFonts w:eastAsia="Calibri"/>
          <w:sz w:val="24"/>
        </w:rPr>
        <w:t>відповід</w:t>
      </w:r>
      <w:r w:rsidRPr="00ED6BC4">
        <w:rPr>
          <w:rFonts w:eastAsia="Calibri"/>
          <w:sz w:val="24"/>
        </w:rPr>
        <w:t xml:space="preserve">но </w:t>
      </w:r>
      <w:r w:rsidR="00882C19">
        <w:rPr>
          <w:rFonts w:eastAsia="Calibri"/>
          <w:sz w:val="24"/>
        </w:rPr>
        <w:t xml:space="preserve">до </w:t>
      </w:r>
      <w:r w:rsidRPr="00ED6BC4">
        <w:rPr>
          <w:rFonts w:eastAsia="Calibri"/>
          <w:sz w:val="24"/>
        </w:rPr>
        <w:t>звернення підприємства – надавача цих послуг.</w:t>
      </w:r>
    </w:p>
    <w:p w:rsidR="00ED6BC4" w:rsidRPr="00882C19" w:rsidRDefault="00ED6BC4" w:rsidP="00B309A6">
      <w:pPr>
        <w:spacing w:after="40"/>
        <w:ind w:firstLine="709"/>
        <w:rPr>
          <w:rFonts w:eastAsia="Calibri"/>
          <w:sz w:val="24"/>
        </w:rPr>
      </w:pPr>
      <w:r w:rsidRPr="00882C19">
        <w:rPr>
          <w:rFonts w:eastAsia="Calibri"/>
          <w:bCs/>
          <w:sz w:val="24"/>
        </w:rPr>
        <w:t>В 2018 році підвищен</w:t>
      </w:r>
      <w:r w:rsidR="00B831C7" w:rsidRPr="00882C19">
        <w:rPr>
          <w:rFonts w:eastAsia="Calibri"/>
          <w:bCs/>
          <w:sz w:val="24"/>
        </w:rPr>
        <w:t>о</w:t>
      </w:r>
      <w:r w:rsidRPr="00882C19">
        <w:rPr>
          <w:rFonts w:eastAsia="Calibri"/>
          <w:bCs/>
          <w:sz w:val="24"/>
        </w:rPr>
        <w:t xml:space="preserve"> тариф</w:t>
      </w:r>
      <w:r w:rsidR="00B831C7" w:rsidRPr="00882C19">
        <w:rPr>
          <w:rFonts w:eastAsia="Calibri"/>
          <w:bCs/>
          <w:sz w:val="24"/>
        </w:rPr>
        <w:t>и</w:t>
      </w:r>
      <w:r w:rsidRPr="00882C19">
        <w:rPr>
          <w:rFonts w:eastAsia="Calibri"/>
          <w:bCs/>
          <w:sz w:val="24"/>
        </w:rPr>
        <w:t xml:space="preserve"> на децентралізоване опалення</w:t>
      </w:r>
      <w:r w:rsidR="00B831C7" w:rsidRPr="00882C19">
        <w:rPr>
          <w:rFonts w:eastAsia="Calibri"/>
          <w:sz w:val="24"/>
        </w:rPr>
        <w:t xml:space="preserve"> ТОВ «ДЕМ І К», ТОВ «ЕКОТЕХ» та </w:t>
      </w:r>
      <w:r w:rsidRPr="00882C19">
        <w:rPr>
          <w:rFonts w:eastAsia="Calibri"/>
          <w:sz w:val="24"/>
        </w:rPr>
        <w:t>ТОВ «ПРОМТЕКС»</w:t>
      </w:r>
      <w:r w:rsidR="00B831C7" w:rsidRPr="00882C19">
        <w:rPr>
          <w:rFonts w:eastAsia="Calibri"/>
          <w:sz w:val="24"/>
        </w:rPr>
        <w:t xml:space="preserve">, скореговані тарифи на </w:t>
      </w:r>
      <w:r w:rsidR="00B831C7" w:rsidRPr="00882C19">
        <w:rPr>
          <w:rFonts w:eastAsia="Calibri"/>
          <w:bCs/>
          <w:sz w:val="24"/>
        </w:rPr>
        <w:t>централізоване опалення</w:t>
      </w:r>
      <w:r w:rsidRPr="00882C19">
        <w:rPr>
          <w:rFonts w:eastAsia="Calibri"/>
          <w:sz w:val="24"/>
        </w:rPr>
        <w:t xml:space="preserve"> </w:t>
      </w:r>
      <w:r w:rsidR="00B831C7" w:rsidRPr="00882C19">
        <w:rPr>
          <w:rFonts w:eastAsia="Calibri"/>
          <w:sz w:val="24"/>
        </w:rPr>
        <w:t xml:space="preserve">для бюджетних установ </w:t>
      </w:r>
      <w:r w:rsidRPr="00882C19">
        <w:rPr>
          <w:rFonts w:eastAsia="Calibri"/>
          <w:sz w:val="24"/>
        </w:rPr>
        <w:t xml:space="preserve">КП «Сєвєродонецьктеплокомуненерго» </w:t>
      </w:r>
      <w:r w:rsidR="00B831C7" w:rsidRPr="00882C19">
        <w:rPr>
          <w:rFonts w:eastAsia="Calibri"/>
          <w:sz w:val="24"/>
        </w:rPr>
        <w:t xml:space="preserve">у зв’язку з </w:t>
      </w:r>
      <w:r w:rsidR="00882C19" w:rsidRPr="00882C19">
        <w:rPr>
          <w:rFonts w:eastAsia="Calibri"/>
          <w:sz w:val="24"/>
        </w:rPr>
        <w:t>підвищенням</w:t>
      </w:r>
      <w:r w:rsidR="00B831C7" w:rsidRPr="00882C19">
        <w:rPr>
          <w:rFonts w:eastAsia="Calibri"/>
          <w:sz w:val="24"/>
        </w:rPr>
        <w:t xml:space="preserve"> вартості природного газу. Тарифи</w:t>
      </w:r>
      <w:r w:rsidRPr="00882C19">
        <w:rPr>
          <w:rFonts w:eastAsia="Calibri"/>
          <w:sz w:val="24"/>
        </w:rPr>
        <w:t xml:space="preserve"> встановлено відповідно до наданих </w:t>
      </w:r>
      <w:r w:rsidRPr="00882C19">
        <w:rPr>
          <w:rStyle w:val="rvts0"/>
          <w:sz w:val="24"/>
        </w:rPr>
        <w:t>економічно обґрунтованих витрат</w:t>
      </w:r>
      <w:r w:rsidRPr="00882C19">
        <w:rPr>
          <w:rFonts w:eastAsia="Calibri"/>
          <w:sz w:val="24"/>
        </w:rPr>
        <w:t xml:space="preserve">. Для населення тарифи залишаються без змін. </w:t>
      </w:r>
    </w:p>
    <w:p w:rsidR="00ED6BC4" w:rsidRDefault="00ED6BC4" w:rsidP="00B309A6">
      <w:pPr>
        <w:spacing w:after="40"/>
        <w:ind w:firstLine="709"/>
        <w:rPr>
          <w:rFonts w:eastAsia="Calibri"/>
          <w:sz w:val="24"/>
        </w:rPr>
      </w:pPr>
      <w:r>
        <w:rPr>
          <w:rFonts w:eastAsia="Calibri"/>
          <w:sz w:val="24"/>
        </w:rPr>
        <w:t xml:space="preserve">Готується висновок </w:t>
      </w:r>
      <w:r w:rsidR="00094CF5">
        <w:rPr>
          <w:rFonts w:eastAsia="Calibri"/>
          <w:sz w:val="24"/>
        </w:rPr>
        <w:t xml:space="preserve">та проект рішення виконкому </w:t>
      </w:r>
      <w:r>
        <w:rPr>
          <w:rFonts w:eastAsia="Calibri"/>
          <w:sz w:val="24"/>
        </w:rPr>
        <w:t>щодо підвищення тарифу з вивезення твердих побутових відходів КП «Сєвєродонецьккомунсервіс» згідно наданих розрахунків.</w:t>
      </w:r>
    </w:p>
    <w:p w:rsidR="003916D2" w:rsidRPr="009C3384" w:rsidRDefault="00B831C7" w:rsidP="003916D2">
      <w:pPr>
        <w:pStyle w:val="HTML"/>
        <w:tabs>
          <w:tab w:val="clear" w:pos="916"/>
          <w:tab w:val="left" w:pos="720"/>
        </w:tabs>
        <w:spacing w:after="20"/>
        <w:rPr>
          <w:rFonts w:ascii="Times New Roman" w:hAnsi="Times New Roman"/>
          <w:sz w:val="24"/>
          <w:szCs w:val="24"/>
        </w:rPr>
      </w:pPr>
      <w:r>
        <w:rPr>
          <w:rFonts w:ascii="Times New Roman" w:hAnsi="Times New Roman"/>
          <w:sz w:val="24"/>
        </w:rPr>
        <w:tab/>
      </w:r>
      <w:r w:rsidRPr="009B5BAD">
        <w:rPr>
          <w:rFonts w:ascii="Times New Roman" w:hAnsi="Times New Roman"/>
          <w:sz w:val="24"/>
        </w:rPr>
        <w:t xml:space="preserve">З 01 квітня 2018 року </w:t>
      </w:r>
      <w:r>
        <w:rPr>
          <w:rFonts w:ascii="Times New Roman" w:hAnsi="Times New Roman"/>
          <w:sz w:val="24"/>
          <w:szCs w:val="24"/>
          <w:lang w:eastAsia="uk-UA"/>
        </w:rPr>
        <w:t>збільшено</w:t>
      </w:r>
      <w:r w:rsidRPr="009B5BAD">
        <w:rPr>
          <w:rFonts w:ascii="Times New Roman" w:hAnsi="Times New Roman"/>
          <w:sz w:val="24"/>
          <w:szCs w:val="24"/>
          <w:lang w:eastAsia="uk-UA"/>
        </w:rPr>
        <w:t xml:space="preserve"> тариф на послуги з перевезення пасажирів на міських автобусних маршрутах загального користування до </w:t>
      </w:r>
      <w:r>
        <w:rPr>
          <w:rFonts w:ascii="Times New Roman" w:hAnsi="Times New Roman"/>
          <w:sz w:val="24"/>
          <w:szCs w:val="24"/>
          <w:lang w:eastAsia="uk-UA"/>
        </w:rPr>
        <w:t>5</w:t>
      </w:r>
      <w:r w:rsidRPr="009B5BAD">
        <w:rPr>
          <w:rFonts w:ascii="Times New Roman" w:hAnsi="Times New Roman"/>
          <w:sz w:val="24"/>
          <w:szCs w:val="24"/>
          <w:lang w:eastAsia="uk-UA"/>
        </w:rPr>
        <w:t>,00 грн. за разовий проїзд одного пасажира</w:t>
      </w:r>
      <w:r w:rsidR="00341195">
        <w:rPr>
          <w:rFonts w:ascii="Times New Roman" w:hAnsi="Times New Roman"/>
          <w:sz w:val="24"/>
          <w:szCs w:val="24"/>
          <w:lang w:eastAsia="uk-UA"/>
        </w:rPr>
        <w:t xml:space="preserve"> та </w:t>
      </w:r>
      <w:r w:rsidR="003916D2" w:rsidRPr="009C3384">
        <w:rPr>
          <w:rFonts w:ascii="Times New Roman" w:hAnsi="Times New Roman"/>
          <w:sz w:val="24"/>
          <w:szCs w:val="24"/>
          <w:lang w:eastAsia="uk-UA"/>
        </w:rPr>
        <w:t xml:space="preserve">тариф на послуги з перевезення пасажирів </w:t>
      </w:r>
      <w:r w:rsidR="003916D2">
        <w:rPr>
          <w:rFonts w:ascii="Times New Roman" w:hAnsi="Times New Roman"/>
          <w:sz w:val="24"/>
        </w:rPr>
        <w:t>м</w:t>
      </w:r>
      <w:r w:rsidR="003916D2" w:rsidRPr="009C3384">
        <w:rPr>
          <w:rFonts w:ascii="Times New Roman" w:hAnsi="Times New Roman"/>
          <w:sz w:val="24"/>
        </w:rPr>
        <w:t>іським електротранспортом</w:t>
      </w:r>
      <w:r w:rsidR="003916D2" w:rsidRPr="009C3384">
        <w:rPr>
          <w:rFonts w:ascii="Times New Roman" w:hAnsi="Times New Roman"/>
          <w:sz w:val="24"/>
          <w:szCs w:val="24"/>
          <w:lang w:eastAsia="uk-UA"/>
        </w:rPr>
        <w:t xml:space="preserve"> до </w:t>
      </w:r>
      <w:r w:rsidR="003916D2">
        <w:rPr>
          <w:rFonts w:ascii="Times New Roman" w:hAnsi="Times New Roman"/>
          <w:sz w:val="24"/>
          <w:szCs w:val="24"/>
          <w:lang w:eastAsia="uk-UA"/>
        </w:rPr>
        <w:t>3</w:t>
      </w:r>
      <w:r w:rsidR="003916D2" w:rsidRPr="009C3384">
        <w:rPr>
          <w:rFonts w:ascii="Times New Roman" w:hAnsi="Times New Roman"/>
          <w:sz w:val="24"/>
          <w:szCs w:val="24"/>
          <w:lang w:eastAsia="uk-UA"/>
        </w:rPr>
        <w:t>,00 грн. за разовий проїзд одного пасажира.</w:t>
      </w:r>
    </w:p>
    <w:p w:rsidR="00FD4551" w:rsidRPr="00652819" w:rsidRDefault="004676D1" w:rsidP="00B152BF">
      <w:pPr>
        <w:spacing w:before="240" w:after="120"/>
        <w:jc w:val="center"/>
        <w:rPr>
          <w:rStyle w:val="af1"/>
          <w:b/>
          <w:iCs/>
          <w:color w:val="000000"/>
          <w:sz w:val="24"/>
          <w:u w:val="none"/>
        </w:rPr>
      </w:pPr>
      <w:hyperlink w:anchor="_Toc317202425" w:history="1">
        <w:r w:rsidR="00FD4551" w:rsidRPr="00652819">
          <w:rPr>
            <w:rStyle w:val="af1"/>
            <w:b/>
            <w:iCs/>
            <w:color w:val="000000"/>
            <w:sz w:val="24"/>
            <w:u w:val="none"/>
          </w:rPr>
          <w:t>5.</w:t>
        </w:r>
        <w:r w:rsidR="00CE07A3">
          <w:rPr>
            <w:rStyle w:val="af1"/>
            <w:b/>
            <w:iCs/>
            <w:color w:val="000000"/>
            <w:sz w:val="24"/>
            <w:u w:val="none"/>
          </w:rPr>
          <w:t>5</w:t>
        </w:r>
        <w:r w:rsidR="00FD4551" w:rsidRPr="00652819">
          <w:rPr>
            <w:rStyle w:val="af1"/>
            <w:b/>
            <w:iCs/>
            <w:color w:val="000000"/>
            <w:sz w:val="24"/>
            <w:u w:val="none"/>
          </w:rPr>
          <w:t>. Розвиток ринкової інфраструктури</w:t>
        </w:r>
      </w:hyperlink>
    </w:p>
    <w:p w:rsidR="00FD4551" w:rsidRPr="00C96D05" w:rsidRDefault="00FD4551" w:rsidP="00B309A6">
      <w:pPr>
        <w:pStyle w:val="afc"/>
        <w:spacing w:after="40"/>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FD4551" w:rsidRPr="00C96D05" w:rsidRDefault="00FD4551" w:rsidP="00B309A6">
      <w:pPr>
        <w:pStyle w:val="afc"/>
        <w:spacing w:after="40"/>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sidR="00BA4D0D">
        <w:rPr>
          <w:rFonts w:ascii="Times New Roman" w:hAnsi="Times New Roman"/>
          <w:sz w:val="24"/>
          <w:szCs w:val="24"/>
          <w:lang w:val="uk-UA"/>
        </w:rPr>
        <w:t>3</w:t>
      </w:r>
      <w:r w:rsidRPr="00C96D05">
        <w:rPr>
          <w:rFonts w:ascii="Times New Roman" w:hAnsi="Times New Roman"/>
          <w:sz w:val="24"/>
          <w:szCs w:val="24"/>
          <w:lang w:val="uk-UA"/>
        </w:rPr>
        <w:t xml:space="preserve"> бізнес-центр</w:t>
      </w:r>
      <w:r w:rsidR="00BA4D0D">
        <w:rPr>
          <w:rFonts w:ascii="Times New Roman" w:hAnsi="Times New Roman"/>
          <w:sz w:val="24"/>
          <w:szCs w:val="24"/>
          <w:lang w:val="uk-UA"/>
        </w:rPr>
        <w:t>и</w:t>
      </w:r>
      <w:r w:rsidRPr="00C96D05">
        <w:rPr>
          <w:rFonts w:ascii="Times New Roman" w:hAnsi="Times New Roman"/>
          <w:sz w:val="24"/>
          <w:szCs w:val="24"/>
          <w:lang w:val="uk-UA"/>
        </w:rPr>
        <w:t xml:space="preserve">, 1 фонд підтримки підприємництва, </w:t>
      </w:r>
      <w:r w:rsidR="000B12A3">
        <w:rPr>
          <w:rFonts w:ascii="Times New Roman" w:hAnsi="Times New Roman"/>
          <w:sz w:val="24"/>
          <w:szCs w:val="24"/>
          <w:lang w:val="uk-UA"/>
        </w:rPr>
        <w:t>1 консалтинговий центр з підтримки підприємців при міському центрі зайнятості,</w:t>
      </w:r>
      <w:r w:rsidR="000B12A3" w:rsidRPr="000B12A3">
        <w:rPr>
          <w:rFonts w:ascii="Times New Roman" w:hAnsi="Times New Roman"/>
          <w:sz w:val="24"/>
          <w:szCs w:val="24"/>
          <w:lang w:val="uk-UA"/>
        </w:rPr>
        <w:t xml:space="preserve"> </w:t>
      </w:r>
      <w:r w:rsidR="005E18A5">
        <w:rPr>
          <w:rFonts w:ascii="Times New Roman" w:hAnsi="Times New Roman"/>
          <w:sz w:val="24"/>
          <w:szCs w:val="24"/>
          <w:lang w:val="uk-UA"/>
        </w:rPr>
        <w:t>і</w:t>
      </w:r>
      <w:r w:rsidR="005E18A5" w:rsidRPr="005E18A5">
        <w:rPr>
          <w:rFonts w:ascii="Times New Roman" w:hAnsi="Times New Roman"/>
          <w:sz w:val="24"/>
          <w:szCs w:val="24"/>
          <w:lang w:val="uk-UA"/>
        </w:rPr>
        <w:t>нновац</w:t>
      </w:r>
      <w:r w:rsidR="005E18A5">
        <w:rPr>
          <w:rFonts w:ascii="Times New Roman" w:hAnsi="Times New Roman"/>
          <w:sz w:val="24"/>
          <w:szCs w:val="24"/>
          <w:lang w:val="uk-UA"/>
        </w:rPr>
        <w:t>ійний</w:t>
      </w:r>
      <w:r w:rsidR="005E18A5" w:rsidRPr="005E18A5">
        <w:rPr>
          <w:rFonts w:ascii="Times New Roman" w:hAnsi="Times New Roman"/>
          <w:sz w:val="24"/>
          <w:szCs w:val="24"/>
          <w:lang w:val="uk-UA"/>
        </w:rPr>
        <w:t xml:space="preserve"> хаб</w:t>
      </w:r>
      <w:r w:rsidR="005E18A5">
        <w:rPr>
          <w:rFonts w:ascii="Times New Roman" w:hAnsi="Times New Roman"/>
          <w:sz w:val="24"/>
          <w:szCs w:val="24"/>
          <w:lang w:val="uk-UA"/>
        </w:rPr>
        <w:t xml:space="preserve"> </w:t>
      </w:r>
      <w:r w:rsidR="005E18A5" w:rsidRPr="005E18A5">
        <w:rPr>
          <w:rFonts w:ascii="Times New Roman" w:hAnsi="Times New Roman"/>
          <w:sz w:val="24"/>
          <w:szCs w:val="24"/>
          <w:lang w:val="uk-UA"/>
        </w:rPr>
        <w:t>«</w:t>
      </w:r>
      <w:r w:rsidR="005E18A5" w:rsidRPr="005E18A5">
        <w:rPr>
          <w:rFonts w:ascii="Times New Roman" w:hAnsi="Times New Roman"/>
          <w:sz w:val="24"/>
          <w:szCs w:val="24"/>
        </w:rPr>
        <w:t>GreenTown</w:t>
      </w:r>
      <w:r w:rsidR="005E18A5" w:rsidRPr="005E18A5">
        <w:rPr>
          <w:rFonts w:ascii="Times New Roman" w:hAnsi="Times New Roman"/>
          <w:sz w:val="24"/>
          <w:szCs w:val="24"/>
          <w:lang w:val="uk-UA"/>
        </w:rPr>
        <w:t>»</w:t>
      </w:r>
      <w:r w:rsidR="005E18A5">
        <w:rPr>
          <w:rFonts w:ascii="Times New Roman" w:hAnsi="Times New Roman"/>
          <w:sz w:val="24"/>
          <w:szCs w:val="24"/>
          <w:lang w:val="uk-UA"/>
        </w:rPr>
        <w:t xml:space="preserve">, </w:t>
      </w:r>
      <w:r w:rsidR="000B12A3" w:rsidRPr="00C96D05">
        <w:rPr>
          <w:rFonts w:ascii="Times New Roman" w:hAnsi="Times New Roman"/>
          <w:sz w:val="24"/>
          <w:szCs w:val="24"/>
          <w:lang w:val="uk-UA"/>
        </w:rPr>
        <w:t>4</w:t>
      </w:r>
      <w:r w:rsidR="005E18A5">
        <w:rPr>
          <w:rFonts w:ascii="Times New Roman" w:hAnsi="Times New Roman"/>
          <w:sz w:val="24"/>
          <w:szCs w:val="24"/>
          <w:lang w:val="uk-UA"/>
        </w:rPr>
        <w:t> </w:t>
      </w:r>
      <w:r w:rsidR="000B12A3"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sidR="000B12A3">
        <w:rPr>
          <w:rFonts w:ascii="Times New Roman" w:hAnsi="Times New Roman"/>
          <w:sz w:val="24"/>
          <w:szCs w:val="24"/>
          <w:lang w:val="uk-UA"/>
        </w:rPr>
        <w:t>.</w:t>
      </w:r>
    </w:p>
    <w:p w:rsidR="00FD4551" w:rsidRDefault="00FD4551" w:rsidP="00B309A6">
      <w:pPr>
        <w:pStyle w:val="afc"/>
        <w:spacing w:after="40"/>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 xml:space="preserve">здійснює діяльність </w:t>
      </w:r>
      <w:r w:rsidR="000B12A3">
        <w:rPr>
          <w:rFonts w:ascii="Times New Roman" w:hAnsi="Times New Roman"/>
          <w:sz w:val="24"/>
          <w:szCs w:val="24"/>
          <w:lang w:val="uk-UA"/>
        </w:rPr>
        <w:t>більше</w:t>
      </w:r>
      <w:r w:rsidRPr="00C96D05">
        <w:rPr>
          <w:rFonts w:ascii="Times New Roman" w:hAnsi="Times New Roman"/>
          <w:sz w:val="24"/>
          <w:szCs w:val="24"/>
          <w:lang w:val="uk-UA"/>
        </w:rPr>
        <w:t xml:space="preserve"> 2</w:t>
      </w:r>
      <w:r w:rsidR="000B12A3">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Pr>
          <w:rFonts w:ascii="Times New Roman" w:hAnsi="Times New Roman"/>
          <w:sz w:val="24"/>
          <w:szCs w:val="24"/>
          <w:lang w:val="uk-UA"/>
        </w:rPr>
        <w:t>8</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sidR="005E18A5">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FD4551" w:rsidRDefault="00FD4551" w:rsidP="00B309A6">
      <w:pPr>
        <w:pStyle w:val="afc"/>
        <w:spacing w:after="40"/>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2017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FD4551" w:rsidRDefault="00FD4551" w:rsidP="00882C19">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FD4551" w:rsidRPr="0048319B" w:rsidRDefault="00FD4551" w:rsidP="00FD4551">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FD4551" w:rsidRPr="00514430" w:rsidRDefault="00FD4551" w:rsidP="00FD4551">
      <w:pPr>
        <w:pStyle w:val="2"/>
        <w:spacing w:before="0"/>
        <w:jc w:val="center"/>
        <w:rPr>
          <w:rFonts w:ascii="Times New Roman" w:hAnsi="Times New Roman" w:cs="Times New Roman"/>
          <w:i w:val="0"/>
          <w:iCs w:val="0"/>
          <w:sz w:val="24"/>
          <w:szCs w:val="24"/>
        </w:rPr>
      </w:pPr>
      <w:r w:rsidRPr="00514430">
        <w:rPr>
          <w:rFonts w:ascii="Times New Roman" w:hAnsi="Times New Roman" w:cs="Times New Roman"/>
          <w:i w:val="0"/>
          <w:iCs w:val="0"/>
          <w:sz w:val="24"/>
          <w:szCs w:val="24"/>
        </w:rPr>
        <w:t>6.1. Управління об’єктами комунальної власності міста</w:t>
      </w:r>
    </w:p>
    <w:p w:rsidR="00FD4551" w:rsidRPr="00334D4A" w:rsidRDefault="00FD4551" w:rsidP="00F86ABF">
      <w:pPr>
        <w:pStyle w:val="af7"/>
        <w:spacing w:after="2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FD4551" w:rsidRPr="00334D4A" w:rsidRDefault="00FD4551" w:rsidP="00F86ABF">
      <w:pPr>
        <w:pStyle w:val="af7"/>
        <w:spacing w:after="2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FD4551" w:rsidRPr="00334D4A" w:rsidRDefault="00FD4551" w:rsidP="00F86ABF">
      <w:pPr>
        <w:pStyle w:val="af7"/>
        <w:spacing w:after="2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FD4551" w:rsidRPr="0048319B" w:rsidRDefault="00FD4551" w:rsidP="00F86ABF">
      <w:pPr>
        <w:pStyle w:val="af7"/>
        <w:spacing w:after="2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sidR="00D66CC1">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sidR="008852BB">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FD4551" w:rsidRPr="00BE4EA0" w:rsidRDefault="00FD4551" w:rsidP="00F86ABF">
      <w:pPr>
        <w:pStyle w:val="Style3"/>
        <w:widowControl/>
        <w:spacing w:after="2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8852BB" w:rsidRPr="003E5027" w:rsidRDefault="008852BB" w:rsidP="00F86ABF">
      <w:pPr>
        <w:spacing w:after="20"/>
        <w:ind w:firstLine="709"/>
        <w:rPr>
          <w:sz w:val="24"/>
        </w:rPr>
      </w:pPr>
      <w:r w:rsidRPr="003E5027">
        <w:rPr>
          <w:sz w:val="24"/>
        </w:rPr>
        <w:t>На кінець 2017 року здійсню</w:t>
      </w:r>
      <w:r>
        <w:rPr>
          <w:sz w:val="24"/>
        </w:rPr>
        <w:t>вали</w:t>
      </w:r>
      <w:r w:rsidRPr="003E5027">
        <w:rPr>
          <w:sz w:val="24"/>
        </w:rPr>
        <w:t xml:space="preserve"> свою господарську діяльність 16 економічно активних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w:t>
      </w:r>
      <w:r>
        <w:rPr>
          <w:sz w:val="24"/>
        </w:rPr>
        <w:t> </w:t>
      </w:r>
      <w:r w:rsidRPr="003E5027">
        <w:rPr>
          <w:sz w:val="24"/>
        </w:rPr>
        <w:t>комунальних підприємств (КП «Житлосервіс «Ритм», КП «Житлосервіс «Евріка», КП</w:t>
      </w:r>
      <w:r>
        <w:rPr>
          <w:sz w:val="24"/>
        </w:rPr>
        <w:t> </w:t>
      </w:r>
      <w:r w:rsidRPr="003E5027">
        <w:rPr>
          <w:sz w:val="24"/>
        </w:rPr>
        <w:t xml:space="preserve">«Житлосервіс «Добробут», КП «Житлосервіс «Злагода», КП «Житлосервіс «Промінь»). </w:t>
      </w:r>
    </w:p>
    <w:p w:rsidR="00FD4551" w:rsidRPr="00BE4EA0" w:rsidRDefault="00FD4551" w:rsidP="00005D31">
      <w:pPr>
        <w:spacing w:after="20"/>
        <w:ind w:firstLine="709"/>
        <w:rPr>
          <w:sz w:val="24"/>
        </w:rPr>
      </w:pPr>
      <w:r w:rsidRPr="00BE4EA0">
        <w:rPr>
          <w:sz w:val="24"/>
        </w:rPr>
        <w:t>Основна проблема підприємств, що надають послуги населенню (зокрема, КП «Сєвєродонецькліфт», КП «Сєвєродонецьке тролейбусне управління», КП «Сєвєродонецьк- теплокомуненерго», КП «Сєвєродонецьккомунсервіс», МКП РМСПГ «Сєвєродонецькі вісті»),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організацій призводить до збитковості, скорочення чисельності працівників, виникнення заборгованості по заробітній платі і податках.</w:t>
      </w:r>
    </w:p>
    <w:p w:rsidR="00FD4551" w:rsidRDefault="00FD4551" w:rsidP="00F86ABF">
      <w:pPr>
        <w:spacing w:after="20"/>
        <w:ind w:firstLine="709"/>
        <w:rPr>
          <w:sz w:val="24"/>
        </w:rPr>
      </w:pPr>
      <w:r w:rsidRPr="00BE4EA0">
        <w:rPr>
          <w:sz w:val="24"/>
        </w:rPr>
        <w:t>КП «Землевпорядник», КП «Сєвєродонецьке БТІ» внаслідок змін у законодавстві України втратили можливість надавати послуги споживачам, що призвело до втрати</w:t>
      </w:r>
      <w:r w:rsidRPr="00925AF1">
        <w:rPr>
          <w:sz w:val="24"/>
        </w:rPr>
        <w:t xml:space="preserve"> значної частки доходу підприємств, проте діяльність цих підприємств залишається прибутковою за рахунок надання КП «Сєвєродонецьке БТІ» послуг, пов’язаних з організацією державної реєстрації шлюбу, а КП «Землевпорядник» - виконання незначної кількості замовлень.</w:t>
      </w:r>
    </w:p>
    <w:p w:rsidR="00FD4551" w:rsidRPr="00925AF1" w:rsidRDefault="00FD4551" w:rsidP="00005D31">
      <w:pPr>
        <w:spacing w:after="20"/>
        <w:ind w:firstLine="709"/>
        <w:rPr>
          <w:sz w:val="24"/>
        </w:rPr>
      </w:pPr>
      <w:r w:rsidRPr="00925AF1">
        <w:rPr>
          <w:sz w:val="24"/>
        </w:rPr>
        <w:t xml:space="preserve">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w:t>
      </w:r>
      <w:r w:rsidRPr="00925AF1">
        <w:rPr>
          <w:sz w:val="24"/>
        </w:rPr>
        <w:lastRenderedPageBreak/>
        <w:t>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FD4551" w:rsidRPr="00925AF1" w:rsidRDefault="00FD4551" w:rsidP="00005D31">
      <w:pPr>
        <w:spacing w:after="20"/>
        <w:ind w:firstLine="709"/>
        <w:rPr>
          <w:sz w:val="24"/>
        </w:rPr>
      </w:pPr>
      <w:r w:rsidRPr="00925AF1">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FD4551" w:rsidRDefault="00FD4551" w:rsidP="00005D31">
      <w:pPr>
        <w:spacing w:after="2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6E16C8" w:rsidRPr="006E16C8" w:rsidRDefault="006E16C8" w:rsidP="00005D31">
      <w:pPr>
        <w:spacing w:after="20"/>
        <w:ind w:firstLine="709"/>
        <w:rPr>
          <w:sz w:val="24"/>
        </w:rPr>
      </w:pPr>
      <w:r w:rsidRPr="006E16C8">
        <w:rPr>
          <w:sz w:val="24"/>
        </w:rPr>
        <w:t>Планові показники економічної діяльності комунальних підприємств м. Сєвєродонецька на 2018 рік</w:t>
      </w:r>
      <w:r>
        <w:rPr>
          <w:sz w:val="24"/>
        </w:rPr>
        <w:t xml:space="preserve"> розміщено в Додатку 5 до Програми.</w:t>
      </w:r>
    </w:p>
    <w:p w:rsidR="00FD4551" w:rsidRDefault="00FD4551" w:rsidP="00005D31">
      <w:pPr>
        <w:widowControl w:val="0"/>
        <w:spacing w:after="2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 xml:space="preserve">в 2018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D66CC1" w:rsidRDefault="00FC13C8" w:rsidP="00005D31">
      <w:pPr>
        <w:pStyle w:val="a4"/>
        <w:spacing w:after="2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00941C8B"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2018 рік</w:t>
      </w:r>
      <w:r w:rsidR="00941C8B">
        <w:rPr>
          <w:rFonts w:ascii="Times New Roman" w:hAnsi="Times New Roman"/>
          <w:sz w:val="24"/>
          <w:szCs w:val="24"/>
        </w:rPr>
        <w:t>, спрямовану на п</w:t>
      </w:r>
      <w:r w:rsidR="00941C8B"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sidR="00941C8B">
        <w:rPr>
          <w:rFonts w:ascii="Times New Roman" w:hAnsi="Times New Roman"/>
          <w:sz w:val="24"/>
          <w:szCs w:val="24"/>
        </w:rPr>
        <w:t xml:space="preserve"> та </w:t>
      </w:r>
      <w:r w:rsidR="00941C8B" w:rsidRPr="00941C8B">
        <w:rPr>
          <w:rFonts w:ascii="Times New Roman" w:hAnsi="Times New Roman"/>
          <w:sz w:val="24"/>
          <w:szCs w:val="24"/>
        </w:rPr>
        <w:t>Міську програму сприяння розвитку діяльності комунального підприємства «Комбінат шкільного харчування»</w:t>
      </w:r>
      <w:r w:rsidR="00941C8B">
        <w:rPr>
          <w:rFonts w:ascii="Times New Roman" w:hAnsi="Times New Roman"/>
          <w:sz w:val="24"/>
          <w:szCs w:val="24"/>
        </w:rPr>
        <w:t>, спрямовану на с</w:t>
      </w:r>
      <w:r w:rsidR="00941C8B" w:rsidRPr="00941C8B">
        <w:rPr>
          <w:rFonts w:ascii="Times New Roman" w:hAnsi="Times New Roman"/>
          <w:sz w:val="24"/>
          <w:szCs w:val="24"/>
        </w:rPr>
        <w:t xml:space="preserve">прияння </w:t>
      </w:r>
      <w:r w:rsidR="00941C8B" w:rsidRPr="009A47C2">
        <w:rPr>
          <w:rFonts w:ascii="Times New Roman" w:hAnsi="Times New Roman"/>
          <w:iCs/>
          <w:sz w:val="24"/>
          <w:szCs w:val="24"/>
        </w:rPr>
        <w:t>збереженн</w:t>
      </w:r>
      <w:r w:rsidR="009A47C2">
        <w:rPr>
          <w:rFonts w:ascii="Times New Roman" w:hAnsi="Times New Roman"/>
          <w:iCs/>
          <w:sz w:val="24"/>
          <w:szCs w:val="24"/>
        </w:rPr>
        <w:t>ю</w:t>
      </w:r>
      <w:r w:rsidR="00941C8B" w:rsidRPr="009A47C2">
        <w:rPr>
          <w:rFonts w:ascii="Times New Roman" w:hAnsi="Times New Roman"/>
          <w:iCs/>
          <w:sz w:val="24"/>
          <w:szCs w:val="24"/>
        </w:rPr>
        <w:t xml:space="preserve"> здоров’я учнів міста шляхом забезпечення всіх школярів раціональним, якісним та безпечним харчуванням, впровадження нових технологій приготування їжі та різноманітних форм обслуговування учнів у їдальнях загальноосвітніх навчальних закладах міста, сприяння розвитку та підтримка КП «Комбінат шкільного харчування».</w:t>
      </w:r>
      <w:r w:rsidR="00D66CC1">
        <w:rPr>
          <w:rFonts w:ascii="Times New Roman" w:hAnsi="Times New Roman"/>
          <w:iCs/>
          <w:sz w:val="24"/>
          <w:szCs w:val="24"/>
        </w:rPr>
        <w:t xml:space="preserve"> </w:t>
      </w:r>
    </w:p>
    <w:p w:rsidR="009A47C2" w:rsidRPr="009A47C2" w:rsidRDefault="009A47C2" w:rsidP="00D66CC1">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«Фінансова підтримка комунальних підприємств, що підпорядковані Сєвєродонецькій міській раді» на 2018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FD4551" w:rsidRPr="009A5856" w:rsidRDefault="00FD4551" w:rsidP="008501F6">
      <w:pPr>
        <w:spacing w:before="240" w:after="120"/>
        <w:ind w:firstLine="709"/>
        <w:jc w:val="center"/>
        <w:rPr>
          <w:b/>
          <w:bCs/>
          <w:iCs/>
          <w:sz w:val="24"/>
        </w:rPr>
      </w:pPr>
      <w:r w:rsidRPr="009A5856">
        <w:rPr>
          <w:b/>
          <w:bCs/>
          <w:iCs/>
          <w:sz w:val="24"/>
        </w:rPr>
        <w:t>6.2. Інвестиційна діяльність</w:t>
      </w:r>
    </w:p>
    <w:p w:rsidR="00FC13C8" w:rsidRPr="00F672E4" w:rsidRDefault="00FC13C8" w:rsidP="00F86ABF">
      <w:pPr>
        <w:pStyle w:val="a4"/>
        <w:spacing w:after="20"/>
        <w:ind w:left="0" w:firstLine="709"/>
        <w:rPr>
          <w:rFonts w:ascii="Times New Roman" w:hAnsi="Times New Roman"/>
          <w:sz w:val="24"/>
          <w:szCs w:val="24"/>
        </w:rPr>
      </w:pPr>
      <w:r w:rsidRPr="00F672E4">
        <w:rPr>
          <w:rFonts w:ascii="Times New Roman" w:hAnsi="Times New Roman"/>
          <w:sz w:val="24"/>
          <w:szCs w:val="24"/>
        </w:rPr>
        <w:t>Обсяг капітальних інвестицій за 2017 рік складає 1051658,0 тис. грн., що складає 66,7% від обсягу за 2016 рік (1576371,0 тис. грн.). Питома вага обсягу капітальних інвестицій складає 34,5% від загального обсягу по Луганській обл. Обсяг капітальних інвестицій на 1 особу склав 8990,5 грн. (по Луганській області – 1383,6 грн.).</w:t>
      </w:r>
    </w:p>
    <w:p w:rsidR="00FC13C8" w:rsidRPr="00BA07EB" w:rsidRDefault="00FC13C8" w:rsidP="00F86ABF">
      <w:pPr>
        <w:spacing w:after="20"/>
        <w:ind w:firstLine="709"/>
        <w:rPr>
          <w:sz w:val="24"/>
        </w:rPr>
      </w:pPr>
      <w:r w:rsidRPr="00BA07EB">
        <w:rPr>
          <w:sz w:val="24"/>
        </w:rPr>
        <w:t>Будівельними підприємствами за 2017 р</w:t>
      </w:r>
      <w:r>
        <w:rPr>
          <w:sz w:val="24"/>
        </w:rPr>
        <w:t>і</w:t>
      </w:r>
      <w:r w:rsidRPr="00BA07EB">
        <w:rPr>
          <w:sz w:val="24"/>
        </w:rPr>
        <w:t xml:space="preserve">к виконано будівельних робіт в обсязі </w:t>
      </w:r>
      <w:r>
        <w:rPr>
          <w:sz w:val="24"/>
        </w:rPr>
        <w:t>225621</w:t>
      </w:r>
      <w:r w:rsidRPr="00BA07EB">
        <w:rPr>
          <w:sz w:val="24"/>
        </w:rPr>
        <w:t>,0</w:t>
      </w:r>
      <w:r w:rsidR="008804A9">
        <w:rPr>
          <w:sz w:val="24"/>
        </w:rPr>
        <w:t> </w:t>
      </w:r>
      <w:r w:rsidRPr="00BA07EB">
        <w:rPr>
          <w:sz w:val="24"/>
        </w:rPr>
        <w:t>тис. грн.</w:t>
      </w:r>
      <w:r>
        <w:rPr>
          <w:sz w:val="24"/>
        </w:rPr>
        <w:t xml:space="preserve"> Індекс будівельної продукції у січні-грудні 2017 року порівняно з </w:t>
      </w:r>
      <w:r w:rsidRPr="00BA07EB">
        <w:rPr>
          <w:sz w:val="24"/>
        </w:rPr>
        <w:t>січ</w:t>
      </w:r>
      <w:r>
        <w:rPr>
          <w:sz w:val="24"/>
        </w:rPr>
        <w:t>нем</w:t>
      </w:r>
      <w:r w:rsidRPr="00BA07EB">
        <w:rPr>
          <w:sz w:val="24"/>
        </w:rPr>
        <w:t>-</w:t>
      </w:r>
      <w:r>
        <w:rPr>
          <w:sz w:val="24"/>
        </w:rPr>
        <w:t>груднем</w:t>
      </w:r>
      <w:r w:rsidRPr="00BA07EB">
        <w:rPr>
          <w:sz w:val="24"/>
        </w:rPr>
        <w:t xml:space="preserve"> 2016р. (</w:t>
      </w:r>
      <w:r>
        <w:rPr>
          <w:sz w:val="24"/>
        </w:rPr>
        <w:t>163217,0</w:t>
      </w:r>
      <w:r w:rsidRPr="00BA07EB">
        <w:rPr>
          <w:sz w:val="24"/>
        </w:rPr>
        <w:t> тис. грн.)</w:t>
      </w:r>
      <w:r>
        <w:rPr>
          <w:sz w:val="24"/>
        </w:rPr>
        <w:t xml:space="preserve"> становив 138,2%</w:t>
      </w:r>
      <w:r w:rsidRPr="00BA07EB">
        <w:rPr>
          <w:sz w:val="24"/>
        </w:rPr>
        <w:t xml:space="preserve">. Питома вага обсягу виконаних робіт складає </w:t>
      </w:r>
      <w:r>
        <w:rPr>
          <w:sz w:val="24"/>
        </w:rPr>
        <w:t>39,3</w:t>
      </w:r>
      <w:r w:rsidRPr="00BA07EB">
        <w:rPr>
          <w:sz w:val="24"/>
        </w:rPr>
        <w:t>% від загального обсягу по Луганській області.</w:t>
      </w:r>
    </w:p>
    <w:p w:rsidR="00FC13C8" w:rsidRPr="00F672E4" w:rsidRDefault="00FC13C8" w:rsidP="00F86ABF">
      <w:pPr>
        <w:pStyle w:val="a4"/>
        <w:spacing w:after="20"/>
        <w:ind w:left="0" w:firstLine="709"/>
        <w:rPr>
          <w:rFonts w:ascii="Times New Roman" w:hAnsi="Times New Roman"/>
          <w:sz w:val="24"/>
          <w:szCs w:val="24"/>
        </w:rPr>
      </w:pPr>
      <w:r w:rsidRPr="00F672E4">
        <w:rPr>
          <w:rFonts w:ascii="Times New Roman" w:hAnsi="Times New Roman"/>
          <w:sz w:val="24"/>
          <w:szCs w:val="24"/>
        </w:rPr>
        <w:t>У 2017 році в місті введено в експлуатацію 3209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в 4,2 рази перевищує обсяг за 2016 рік (763 м</w:t>
      </w:r>
      <w:r w:rsidRPr="00F672E4">
        <w:rPr>
          <w:rFonts w:ascii="Times New Roman" w:hAnsi="Times New Roman"/>
          <w:sz w:val="24"/>
          <w:szCs w:val="24"/>
          <w:vertAlign w:val="superscript"/>
        </w:rPr>
        <w:t>3</w:t>
      </w:r>
      <w:r w:rsidRPr="00F672E4">
        <w:rPr>
          <w:rFonts w:ascii="Times New Roman" w:hAnsi="Times New Roman"/>
          <w:sz w:val="24"/>
          <w:szCs w:val="24"/>
        </w:rPr>
        <w:t>).</w:t>
      </w:r>
    </w:p>
    <w:p w:rsidR="0028624B" w:rsidRDefault="0028624B" w:rsidP="00F86ABF">
      <w:pPr>
        <w:spacing w:after="2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w:t>
      </w:r>
      <w:r>
        <w:rPr>
          <w:sz w:val="24"/>
        </w:rPr>
        <w:lastRenderedPageBreak/>
        <w:t>діяльності в місті характеризується значним зменшенням акціонерного капіталу та негативним інвестиційним кліматом.</w:t>
      </w:r>
    </w:p>
    <w:p w:rsidR="007721A6" w:rsidRPr="00BA07EB" w:rsidRDefault="00FD4551" w:rsidP="00005D31">
      <w:pPr>
        <w:pStyle w:val="21"/>
        <w:tabs>
          <w:tab w:val="left" w:pos="709"/>
        </w:tabs>
        <w:spacing w:after="20" w:line="240" w:lineRule="auto"/>
        <w:ind w:left="0" w:firstLine="629"/>
        <w:rPr>
          <w:sz w:val="24"/>
        </w:rPr>
      </w:pPr>
      <w:r w:rsidRPr="00F27D3E">
        <w:rPr>
          <w:sz w:val="24"/>
        </w:rPr>
        <w:tab/>
      </w:r>
      <w:r w:rsidR="007721A6" w:rsidRPr="00F672E4">
        <w:rPr>
          <w:sz w:val="24"/>
        </w:rPr>
        <w:tab/>
      </w:r>
      <w:r w:rsidR="007721A6">
        <w:rPr>
          <w:sz w:val="24"/>
        </w:rPr>
        <w:t>Протягом</w:t>
      </w:r>
      <w:r w:rsidR="007721A6" w:rsidRPr="00BA07EB">
        <w:rPr>
          <w:sz w:val="24"/>
        </w:rPr>
        <w:t xml:space="preserve"> 2017</w:t>
      </w:r>
      <w:r w:rsidR="007721A6">
        <w:rPr>
          <w:sz w:val="24"/>
        </w:rPr>
        <w:t xml:space="preserve"> </w:t>
      </w:r>
      <w:r w:rsidR="007721A6" w:rsidRPr="00BA07EB">
        <w:rPr>
          <w:sz w:val="24"/>
        </w:rPr>
        <w:t>р</w:t>
      </w:r>
      <w:r w:rsidR="007721A6">
        <w:rPr>
          <w:sz w:val="24"/>
        </w:rPr>
        <w:t>оку</w:t>
      </w:r>
      <w:r w:rsidR="007721A6" w:rsidRPr="00BA07EB">
        <w:rPr>
          <w:sz w:val="24"/>
        </w:rPr>
        <w:t xml:space="preserve"> </w:t>
      </w:r>
      <w:r w:rsidR="007721A6">
        <w:rPr>
          <w:sz w:val="24"/>
        </w:rPr>
        <w:t>відбувся відтік</w:t>
      </w:r>
      <w:r w:rsidR="007721A6" w:rsidRPr="00BA07EB">
        <w:rPr>
          <w:sz w:val="24"/>
        </w:rPr>
        <w:t xml:space="preserve"> іноземних інвестицій (акціонерн</w:t>
      </w:r>
      <w:r w:rsidR="007721A6">
        <w:rPr>
          <w:sz w:val="24"/>
        </w:rPr>
        <w:t>ого</w:t>
      </w:r>
      <w:r w:rsidR="007721A6" w:rsidRPr="00BA07EB">
        <w:rPr>
          <w:sz w:val="24"/>
        </w:rPr>
        <w:t xml:space="preserve"> капітал</w:t>
      </w:r>
      <w:r w:rsidR="007721A6">
        <w:rPr>
          <w:sz w:val="24"/>
        </w:rPr>
        <w:t>у</w:t>
      </w:r>
      <w:r w:rsidR="007721A6" w:rsidRPr="00BA07EB">
        <w:rPr>
          <w:sz w:val="24"/>
        </w:rPr>
        <w:t xml:space="preserve">) </w:t>
      </w:r>
      <w:r w:rsidR="007721A6">
        <w:rPr>
          <w:sz w:val="24"/>
        </w:rPr>
        <w:t xml:space="preserve">у сумі 280,3 </w:t>
      </w:r>
      <w:r w:rsidR="007721A6" w:rsidRPr="00BA07EB">
        <w:rPr>
          <w:sz w:val="24"/>
        </w:rPr>
        <w:t>тис</w:t>
      </w:r>
      <w:r w:rsidR="007721A6">
        <w:rPr>
          <w:sz w:val="24"/>
        </w:rPr>
        <w:t>.</w:t>
      </w:r>
      <w:r w:rsidR="007721A6" w:rsidRPr="00BA07EB">
        <w:rPr>
          <w:sz w:val="24"/>
        </w:rPr>
        <w:t xml:space="preserve"> дол. США. </w:t>
      </w:r>
      <w:r w:rsidR="007721A6" w:rsidRPr="00F672E4">
        <w:rPr>
          <w:sz w:val="24"/>
        </w:rPr>
        <w:t>Обсяг прямих іноземних інвестицій (акціонерний капітал) станом на 31.12.20</w:t>
      </w:r>
      <w:r w:rsidR="007721A6" w:rsidRPr="00BA07EB">
        <w:rPr>
          <w:sz w:val="24"/>
        </w:rPr>
        <w:t xml:space="preserve">17 року складає </w:t>
      </w:r>
      <w:r w:rsidR="007721A6">
        <w:rPr>
          <w:sz w:val="24"/>
        </w:rPr>
        <w:t>157894,7</w:t>
      </w:r>
      <w:r w:rsidR="007721A6" w:rsidRPr="00BA07EB">
        <w:rPr>
          <w:sz w:val="24"/>
        </w:rPr>
        <w:t xml:space="preserve"> тис дол. США (станом на 01.01.2017 року – 158175,0 тис дол. США). </w:t>
      </w:r>
    </w:p>
    <w:p w:rsidR="00FD4551" w:rsidRPr="00F27D3E" w:rsidRDefault="007721A6" w:rsidP="00F86ABF">
      <w:pPr>
        <w:pStyle w:val="21"/>
        <w:tabs>
          <w:tab w:val="left" w:pos="709"/>
        </w:tabs>
        <w:spacing w:after="20" w:line="240" w:lineRule="auto"/>
        <w:ind w:left="0"/>
        <w:rPr>
          <w:sz w:val="24"/>
        </w:rPr>
      </w:pPr>
      <w:r>
        <w:rPr>
          <w:sz w:val="24"/>
        </w:rPr>
        <w:tab/>
      </w:r>
      <w:r w:rsidR="00FD4551" w:rsidRPr="00F27D3E">
        <w:rPr>
          <w:sz w:val="24"/>
        </w:rPr>
        <w:t>На 201</w:t>
      </w:r>
      <w:r w:rsidR="00FD4551">
        <w:rPr>
          <w:sz w:val="24"/>
        </w:rPr>
        <w:t>8</w:t>
      </w:r>
      <w:r w:rsidR="00FD4551" w:rsidRPr="00F27D3E">
        <w:rPr>
          <w:sz w:val="24"/>
        </w:rPr>
        <w:t xml:space="preserve"> рік обсяг капітальних інвестицій за рахунок усіх джерел фінансування планується у сумі </w:t>
      </w:r>
      <w:r w:rsidR="00697599">
        <w:rPr>
          <w:sz w:val="24"/>
        </w:rPr>
        <w:t>1104,3</w:t>
      </w:r>
      <w:r w:rsidR="00FD4551" w:rsidRPr="00F27D3E">
        <w:rPr>
          <w:sz w:val="24"/>
        </w:rPr>
        <w:t xml:space="preserve"> млн. грн., що на </w:t>
      </w:r>
      <w:r w:rsidR="00FD4551">
        <w:rPr>
          <w:sz w:val="24"/>
        </w:rPr>
        <w:t>5</w:t>
      </w:r>
      <w:r w:rsidR="00FD4551" w:rsidRPr="00F27D3E">
        <w:rPr>
          <w:sz w:val="24"/>
        </w:rPr>
        <w:t>% п</w:t>
      </w:r>
      <w:r w:rsidR="00FD4551">
        <w:rPr>
          <w:sz w:val="24"/>
        </w:rPr>
        <w:t>еревищує обсяг 2017</w:t>
      </w:r>
      <w:r w:rsidR="00FD4551" w:rsidRPr="00F27D3E">
        <w:rPr>
          <w:sz w:val="24"/>
        </w:rPr>
        <w:t xml:space="preserve"> ро</w:t>
      </w:r>
      <w:r w:rsidR="00B3443A">
        <w:rPr>
          <w:sz w:val="24"/>
        </w:rPr>
        <w:t>ку</w:t>
      </w:r>
      <w:r w:rsidR="00FD4551" w:rsidRPr="00F27D3E">
        <w:rPr>
          <w:sz w:val="24"/>
        </w:rPr>
        <w:t xml:space="preserve">. </w:t>
      </w:r>
    </w:p>
    <w:p w:rsidR="00FD4551" w:rsidRDefault="00FD4551" w:rsidP="00F86ABF">
      <w:pPr>
        <w:pStyle w:val="21"/>
        <w:tabs>
          <w:tab w:val="left" w:pos="709"/>
        </w:tabs>
        <w:spacing w:after="20" w:line="240" w:lineRule="auto"/>
        <w:ind w:left="0" w:firstLine="720"/>
        <w:rPr>
          <w:sz w:val="24"/>
        </w:rPr>
      </w:pPr>
      <w:r w:rsidRPr="00F27D3E">
        <w:rPr>
          <w:sz w:val="24"/>
        </w:rPr>
        <w:t>Будівельними підприємствами на 201</w:t>
      </w:r>
      <w:r>
        <w:rPr>
          <w:sz w:val="24"/>
        </w:rPr>
        <w:t>8</w:t>
      </w:r>
      <w:r w:rsidRPr="00F27D3E">
        <w:rPr>
          <w:sz w:val="24"/>
        </w:rPr>
        <w:t xml:space="preserve"> рік планується виконання будівельних робіт в обсязі </w:t>
      </w:r>
      <w:r w:rsidR="00697599">
        <w:rPr>
          <w:sz w:val="24"/>
        </w:rPr>
        <w:t>236,9</w:t>
      </w:r>
      <w:r w:rsidRPr="00F27D3E">
        <w:rPr>
          <w:sz w:val="24"/>
        </w:rPr>
        <w:t xml:space="preserve"> млн. грн., що на </w:t>
      </w:r>
      <w:r>
        <w:rPr>
          <w:sz w:val="24"/>
        </w:rPr>
        <w:t>5</w:t>
      </w:r>
      <w:r w:rsidRPr="00F27D3E">
        <w:rPr>
          <w:sz w:val="24"/>
        </w:rPr>
        <w:t>% більше ніж за 201</w:t>
      </w:r>
      <w:r>
        <w:rPr>
          <w:sz w:val="24"/>
        </w:rPr>
        <w:t>7</w:t>
      </w:r>
      <w:r w:rsidRPr="00F27D3E">
        <w:rPr>
          <w:sz w:val="24"/>
        </w:rPr>
        <w:t xml:space="preserve"> рік.</w:t>
      </w:r>
    </w:p>
    <w:p w:rsidR="00FD4551" w:rsidRDefault="00FD4551" w:rsidP="00F86ABF">
      <w:pPr>
        <w:spacing w:after="20"/>
        <w:ind w:firstLine="720"/>
        <w:rPr>
          <w:sz w:val="24"/>
        </w:rPr>
      </w:pPr>
      <w:r w:rsidRPr="00F27D3E">
        <w:rPr>
          <w:sz w:val="24"/>
        </w:rPr>
        <w:t>В 201</w:t>
      </w:r>
      <w:r>
        <w:rPr>
          <w:sz w:val="24"/>
        </w:rPr>
        <w:t xml:space="preserve">8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 в тому числі:</w:t>
      </w:r>
    </w:p>
    <w:p w:rsidR="00FD4551" w:rsidRDefault="00FD4551" w:rsidP="00F86ABF">
      <w:pPr>
        <w:spacing w:after="20"/>
        <w:ind w:firstLine="720"/>
        <w:rPr>
          <w:sz w:val="24"/>
        </w:rPr>
      </w:pPr>
      <w:r>
        <w:rPr>
          <w:sz w:val="24"/>
        </w:rPr>
        <w:t>1332 м</w:t>
      </w:r>
      <w:r>
        <w:rPr>
          <w:sz w:val="24"/>
          <w:vertAlign w:val="superscript"/>
        </w:rPr>
        <w:t>2</w:t>
      </w:r>
      <w:r>
        <w:rPr>
          <w:sz w:val="24"/>
        </w:rPr>
        <w:t xml:space="preserve"> – індивідуальне будівництво;</w:t>
      </w:r>
    </w:p>
    <w:p w:rsidR="00FD4551" w:rsidRDefault="00FD4551" w:rsidP="00F86ABF">
      <w:pPr>
        <w:spacing w:after="20"/>
        <w:ind w:firstLine="720"/>
        <w:rPr>
          <w:sz w:val="24"/>
        </w:rPr>
      </w:pPr>
      <w:r>
        <w:rPr>
          <w:sz w:val="24"/>
        </w:rPr>
        <w:t>1368 м</w:t>
      </w:r>
      <w:r>
        <w:rPr>
          <w:sz w:val="24"/>
          <w:vertAlign w:val="superscript"/>
        </w:rPr>
        <w:t>2</w:t>
      </w:r>
      <w:r>
        <w:rPr>
          <w:sz w:val="24"/>
        </w:rPr>
        <w:t xml:space="preserve"> – 16-ти квартирний житловий будинок з мансардним та цокольним поверхами по вул. Вілєсова, мкр. 80, буд. №11, в т.ч. загальна площа квартир </w:t>
      </w:r>
      <w:smartTag w:uri="urn:schemas-microsoft-com:office:smarttags" w:element="metricconverter">
        <w:smartTagPr>
          <w:attr w:name="ProductID" w:val="1029 м2"/>
        </w:smartTagPr>
        <w:r>
          <w:rPr>
            <w:sz w:val="24"/>
          </w:rPr>
          <w:t>1029 м</w:t>
        </w:r>
        <w:r>
          <w:rPr>
            <w:sz w:val="24"/>
            <w:vertAlign w:val="superscript"/>
          </w:rPr>
          <w:t>2</w:t>
        </w:r>
      </w:smartTag>
      <w:r>
        <w:rPr>
          <w:sz w:val="24"/>
        </w:rPr>
        <w:t xml:space="preserve">, житлова – </w:t>
      </w:r>
      <w:smartTag w:uri="urn:schemas-microsoft-com:office:smarttags" w:element="metricconverter">
        <w:smartTagPr>
          <w:attr w:name="ProductID" w:val="578 м2"/>
        </w:smartTagPr>
        <w:r>
          <w:rPr>
            <w:sz w:val="24"/>
          </w:rPr>
          <w:t>578 м</w:t>
        </w:r>
        <w:r>
          <w:rPr>
            <w:sz w:val="24"/>
            <w:vertAlign w:val="superscript"/>
          </w:rPr>
          <w:t>2</w:t>
        </w:r>
      </w:smartTag>
      <w:r>
        <w:rPr>
          <w:sz w:val="24"/>
        </w:rPr>
        <w:t>),</w:t>
      </w:r>
      <w:r w:rsidRPr="00584C78">
        <w:rPr>
          <w:sz w:val="24"/>
        </w:rPr>
        <w:t xml:space="preserve"> </w:t>
      </w:r>
      <w:r>
        <w:rPr>
          <w:sz w:val="24"/>
        </w:rPr>
        <w:t>замовник ТОВ «А.О. Мрія - Інвест».</w:t>
      </w:r>
    </w:p>
    <w:p w:rsidR="008804A9" w:rsidRPr="00C63352" w:rsidRDefault="008804A9" w:rsidP="00F86ABF">
      <w:pPr>
        <w:spacing w:after="20"/>
        <w:ind w:firstLine="720"/>
        <w:rPr>
          <w:b/>
          <w:sz w:val="24"/>
          <w:u w:val="single"/>
        </w:rPr>
      </w:pPr>
      <w:r>
        <w:rPr>
          <w:sz w:val="24"/>
        </w:rPr>
        <w:t xml:space="preserve">На вирішення існуючих у </w:t>
      </w:r>
      <w:r w:rsidR="00AE45E0">
        <w:rPr>
          <w:sz w:val="24"/>
        </w:rPr>
        <w:t xml:space="preserve">будівництві, особливо у житловому будівництві, </w:t>
      </w:r>
      <w:r>
        <w:rPr>
          <w:sz w:val="24"/>
        </w:rPr>
        <w:t xml:space="preserve">проблем націлені </w:t>
      </w:r>
      <w:r w:rsidR="00AE45E0">
        <w:rPr>
          <w:sz w:val="24"/>
        </w:rPr>
        <w:t>М</w:t>
      </w:r>
      <w:r w:rsidRPr="00C63352">
        <w:rPr>
          <w:sz w:val="24"/>
        </w:rPr>
        <w:t>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«Будівництво багатоповерхових житлових будинків для внутрішньо переміщених осіб в 80 та 84 мікрорайонах м. Сєвєродонецьк та формування Фонду житла для тимчасового проживання внутрішньо переміщених осіб в м.Сєвєродонецьку на 2017 -2018 роки», Програм</w:t>
      </w:r>
      <w:r w:rsidR="00AE45E0">
        <w:rPr>
          <w:sz w:val="24"/>
        </w:rPr>
        <w:t>а</w:t>
      </w:r>
      <w:r w:rsidRPr="00C63352">
        <w:rPr>
          <w:sz w:val="24"/>
        </w:rPr>
        <w:t xml:space="preserve"> забезпечення житлом дітей-сиріт та дітей, позбавлених батьківського піклування, а також осіб з їх числа, Сєвєродонецької міської ради на 2018 рік, Програм</w:t>
      </w:r>
      <w:r w:rsidR="00AE45E0">
        <w:rPr>
          <w:sz w:val="24"/>
        </w:rPr>
        <w:t>а</w:t>
      </w:r>
      <w:r w:rsidRPr="00C63352">
        <w:rPr>
          <w:sz w:val="24"/>
        </w:rPr>
        <w:t xml:space="preserve"> забезпечення молоді житлом у м. Сєвєродонецьку на 2018-2020 роки, Програм</w:t>
      </w:r>
      <w:r w:rsidR="00AE45E0">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sidR="00AE45E0">
        <w:rPr>
          <w:sz w:val="24"/>
        </w:rPr>
        <w:t>а</w:t>
      </w:r>
      <w:r w:rsidRPr="00C63352">
        <w:rPr>
          <w:bCs/>
          <w:iCs/>
          <w:sz w:val="24"/>
        </w:rPr>
        <w:t xml:space="preserve"> з розроблення містобудівної документації на території населених пунктів Сєвєродонецької міської ради на 2018 рік, </w:t>
      </w:r>
      <w:r w:rsidRPr="00C63352">
        <w:rPr>
          <w:bCs/>
          <w:sz w:val="24"/>
        </w:rPr>
        <w:t>М</w:t>
      </w:r>
      <w:r w:rsidRPr="00C63352">
        <w:rPr>
          <w:sz w:val="24"/>
          <w:lang w:eastAsia="ar-SA"/>
        </w:rPr>
        <w:t>іськ</w:t>
      </w:r>
      <w:r w:rsidR="00AE45E0">
        <w:rPr>
          <w:sz w:val="24"/>
          <w:lang w:eastAsia="ar-SA"/>
        </w:rPr>
        <w:t>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rPr>
        <w:t xml:space="preserve"> організації і встановлення меж територій рекреаційного призначення, водоохоронних зон та прибережних захисних смуг у м.Сєвєродонецьку  на 2018 рік, </w:t>
      </w:r>
      <w:r w:rsidRPr="00C63352">
        <w:rPr>
          <w:bCs/>
          <w:sz w:val="24"/>
        </w:rPr>
        <w:t>М</w:t>
      </w:r>
      <w:r w:rsidR="00AE45E0">
        <w:rPr>
          <w:sz w:val="24"/>
          <w:lang w:eastAsia="ar-SA"/>
        </w:rPr>
        <w:t>іська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 та </w:t>
      </w:r>
      <w:r w:rsidRPr="00C63352">
        <w:rPr>
          <w:sz w:val="24"/>
        </w:rPr>
        <w:t>Державн</w:t>
      </w:r>
      <w:r w:rsidR="00AE45E0">
        <w:rPr>
          <w:sz w:val="24"/>
        </w:rPr>
        <w:t>а</w:t>
      </w:r>
      <w:r w:rsidRPr="00C63352">
        <w:rPr>
          <w:sz w:val="24"/>
        </w:rPr>
        <w:t xml:space="preserve"> цільов</w:t>
      </w:r>
      <w:r w:rsidR="00AE45E0">
        <w:rPr>
          <w:sz w:val="24"/>
        </w:rPr>
        <w:t>а</w:t>
      </w:r>
      <w:r w:rsidRPr="00C63352">
        <w:rPr>
          <w:sz w:val="24"/>
        </w:rPr>
        <w:t xml:space="preserve"> програм</w:t>
      </w:r>
      <w:r w:rsidR="00AE45E0">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FD4551" w:rsidRDefault="008C22A0" w:rsidP="00F86ABF">
      <w:pPr>
        <w:spacing w:after="20"/>
        <w:ind w:firstLine="709"/>
        <w:rPr>
          <w:sz w:val="24"/>
        </w:rPr>
      </w:pPr>
      <w:r>
        <w:rPr>
          <w:rFonts w:eastAsia="MS Mincho"/>
          <w:sz w:val="24"/>
        </w:rPr>
        <w:t>Залучення іноземних інвестицій 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w:t>
      </w:r>
      <w:r w:rsidR="00697599">
        <w:rPr>
          <w:rFonts w:eastAsia="MS Mincho"/>
          <w:sz w:val="24"/>
        </w:rPr>
        <w:t xml:space="preserve"> </w:t>
      </w:r>
      <w:r w:rsidR="00FD4551">
        <w:rPr>
          <w:rFonts w:eastAsia="MS Mincho"/>
          <w:sz w:val="24"/>
        </w:rPr>
        <w:t xml:space="preserve">На 2018 рік планується залучення прямих іноземних інвестицій в обсязі </w:t>
      </w:r>
      <w:r w:rsidR="00697599">
        <w:rPr>
          <w:rFonts w:eastAsia="MS Mincho"/>
          <w:sz w:val="24"/>
        </w:rPr>
        <w:t>6</w:t>
      </w:r>
      <w:r w:rsidR="00FD4551">
        <w:rPr>
          <w:rFonts w:eastAsia="MS Mincho"/>
          <w:sz w:val="24"/>
        </w:rPr>
        <w:t xml:space="preserve">00,0 </w:t>
      </w:r>
      <w:r w:rsidR="00FD4551">
        <w:rPr>
          <w:sz w:val="24"/>
        </w:rPr>
        <w:t>тис</w:t>
      </w:r>
      <w:r w:rsidR="00FD4551" w:rsidRPr="00F27D3E">
        <w:rPr>
          <w:sz w:val="24"/>
        </w:rPr>
        <w:t>. дол. США</w:t>
      </w:r>
      <w:r w:rsidR="00FD4551">
        <w:rPr>
          <w:rFonts w:eastAsia="MS Mincho"/>
          <w:sz w:val="24"/>
        </w:rPr>
        <w:t xml:space="preserve">. </w:t>
      </w:r>
    </w:p>
    <w:p w:rsidR="00277B93" w:rsidRDefault="00277B93" w:rsidP="00F86ABF">
      <w:pPr>
        <w:spacing w:after="20"/>
        <w:ind w:firstLine="709"/>
        <w:rPr>
          <w:rStyle w:val="FontStyle12"/>
          <w:sz w:val="24"/>
        </w:rPr>
      </w:pPr>
      <w:r>
        <w:rPr>
          <w:sz w:val="24"/>
        </w:rPr>
        <w:t>Суттєвим внеском в підтримку інвестиційного клімату</w:t>
      </w:r>
      <w:r w:rsidRPr="006A4973">
        <w:rPr>
          <w:rStyle w:val="FontStyle12"/>
          <w:sz w:val="24"/>
        </w:rPr>
        <w:t xml:space="preserve"> </w:t>
      </w:r>
      <w:r>
        <w:rPr>
          <w:rStyle w:val="FontStyle12"/>
          <w:sz w:val="24"/>
        </w:rPr>
        <w:t>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FD4551" w:rsidRDefault="00277B93" w:rsidP="00F86ABF">
      <w:pPr>
        <w:spacing w:after="20"/>
        <w:ind w:firstLine="709"/>
        <w:rPr>
          <w:sz w:val="24"/>
        </w:rPr>
      </w:pPr>
      <w:r>
        <w:rPr>
          <w:rStyle w:val="FontStyle12"/>
          <w:sz w:val="24"/>
        </w:rPr>
        <w:t>Тому о</w:t>
      </w:r>
      <w:r w:rsidR="00FD4551" w:rsidRPr="006A4973">
        <w:rPr>
          <w:rStyle w:val="FontStyle12"/>
          <w:sz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w:t>
      </w:r>
      <w:r>
        <w:rPr>
          <w:rStyle w:val="FontStyle12"/>
          <w:sz w:val="24"/>
        </w:rPr>
        <w:t xml:space="preserve">міжнародних </w:t>
      </w:r>
      <w:r w:rsidR="00FD4551" w:rsidRPr="006A4973">
        <w:rPr>
          <w:rStyle w:val="FontStyle12"/>
          <w:sz w:val="24"/>
        </w:rPr>
        <w:t xml:space="preserve">конкурсах проектів, </w:t>
      </w:r>
      <w:r w:rsidR="00FD4551" w:rsidRPr="006A4973">
        <w:rPr>
          <w:sz w:val="24"/>
        </w:rPr>
        <w:t>подаються проектні пропозиції щодо залучення міжнародної технічної допомоги.</w:t>
      </w:r>
    </w:p>
    <w:p w:rsidR="00FD4551" w:rsidRPr="00D446D5" w:rsidRDefault="00FD4551" w:rsidP="00F86ABF">
      <w:pPr>
        <w:pStyle w:val="21"/>
        <w:tabs>
          <w:tab w:val="left" w:pos="540"/>
        </w:tabs>
        <w:spacing w:after="20" w:line="240" w:lineRule="auto"/>
        <w:ind w:left="0" w:firstLine="680"/>
        <w:rPr>
          <w:sz w:val="24"/>
        </w:rPr>
      </w:pPr>
      <w:r w:rsidRPr="00D446D5">
        <w:rPr>
          <w:sz w:val="24"/>
        </w:rPr>
        <w:t xml:space="preserve">В 2017 році додатково залучено коштів міжнародної технічної допомоги в сумі </w:t>
      </w:r>
      <w:r w:rsidR="00F86ABF">
        <w:rPr>
          <w:sz w:val="24"/>
        </w:rPr>
        <w:t>11,8</w:t>
      </w:r>
      <w:r w:rsidRPr="00D446D5">
        <w:rPr>
          <w:sz w:val="24"/>
        </w:rPr>
        <w:t> млн. грн. На 2018 рік планується продовжити впровадження розпочатих проектів та  активізувати пошук та налагодження зв’язків з іншими донорами</w:t>
      </w:r>
      <w:r>
        <w:rPr>
          <w:sz w:val="24"/>
        </w:rPr>
        <w:t xml:space="preserve"> для </w:t>
      </w:r>
      <w:r w:rsidRPr="00D446D5">
        <w:rPr>
          <w:sz w:val="24"/>
        </w:rPr>
        <w:t>залучен</w:t>
      </w:r>
      <w:r>
        <w:rPr>
          <w:sz w:val="24"/>
        </w:rPr>
        <w:t>ня</w:t>
      </w:r>
      <w:r w:rsidRPr="00D446D5">
        <w:rPr>
          <w:sz w:val="24"/>
        </w:rPr>
        <w:t xml:space="preserve"> коштів міжнародної технічної допомоги</w:t>
      </w:r>
      <w:r>
        <w:rPr>
          <w:sz w:val="24"/>
        </w:rPr>
        <w:t>.</w:t>
      </w:r>
    </w:p>
    <w:p w:rsidR="00697599" w:rsidRPr="00453FB7" w:rsidRDefault="00FD4551" w:rsidP="00005D31">
      <w:pPr>
        <w:tabs>
          <w:tab w:val="left" w:pos="0"/>
          <w:tab w:val="left" w:pos="709"/>
        </w:tabs>
        <w:spacing w:after="20"/>
        <w:ind w:right="113" w:firstLine="709"/>
        <w:rPr>
          <w:sz w:val="24"/>
        </w:rPr>
      </w:pPr>
      <w:r>
        <w:rPr>
          <w:sz w:val="24"/>
        </w:rPr>
        <w:tab/>
      </w:r>
      <w:r w:rsidR="00697599" w:rsidRPr="00453FB7">
        <w:rPr>
          <w:sz w:val="24"/>
        </w:rPr>
        <w:t xml:space="preserve">За підсумками участі в кредитній програмі європейського інвестиційного банку (ЄІБ) «Надзвичайна кредитна програма для відновлення України» в 2017 році підписана чотирьохстороння угода для фінансування 10 відібраних проектів, на які очікується фінансування на загальну суму 29,4 млн. грн. Реалізація проектів буде здійснюватися у </w:t>
      </w:r>
      <w:r w:rsidR="00697599" w:rsidRPr="00453FB7">
        <w:rPr>
          <w:sz w:val="24"/>
        </w:rPr>
        <w:lastRenderedPageBreak/>
        <w:t>2018</w:t>
      </w:r>
      <w:r w:rsidR="00697599">
        <w:rPr>
          <w:sz w:val="24"/>
        </w:rPr>
        <w:t> </w:t>
      </w:r>
      <w:r w:rsidR="00697599" w:rsidRPr="00453FB7">
        <w:rPr>
          <w:sz w:val="24"/>
        </w:rPr>
        <w:t>році.</w:t>
      </w:r>
      <w:r w:rsidR="00F86ABF">
        <w:rPr>
          <w:sz w:val="24"/>
        </w:rPr>
        <w:t xml:space="preserve"> </w:t>
      </w:r>
      <w:r w:rsidR="00697599" w:rsidRPr="00453FB7">
        <w:rPr>
          <w:sz w:val="24"/>
        </w:rPr>
        <w:t>Для продовження участі в кредитній програмі європейського інвестиційного банку (ЄІБ) (ІІ транш) були подані проектні пропозиції по 16 об’єктам на загальну суму</w:t>
      </w:r>
      <w:r w:rsidR="00697599">
        <w:rPr>
          <w:sz w:val="24"/>
        </w:rPr>
        <w:t xml:space="preserve"> </w:t>
      </w:r>
      <w:r w:rsidR="00697599" w:rsidRPr="00453FB7">
        <w:rPr>
          <w:sz w:val="24"/>
        </w:rPr>
        <w:t>130,4</w:t>
      </w:r>
      <w:r w:rsidR="00697599">
        <w:rPr>
          <w:sz w:val="24"/>
        </w:rPr>
        <w:t> </w:t>
      </w:r>
      <w:r w:rsidR="00697599" w:rsidRPr="00453FB7">
        <w:rPr>
          <w:sz w:val="24"/>
        </w:rPr>
        <w:t>млн.</w:t>
      </w:r>
      <w:r w:rsidR="00697599">
        <w:rPr>
          <w:sz w:val="24"/>
        </w:rPr>
        <w:t> </w:t>
      </w:r>
      <w:r w:rsidR="00697599" w:rsidRPr="00453FB7">
        <w:rPr>
          <w:sz w:val="24"/>
        </w:rPr>
        <w:t>грн.</w:t>
      </w:r>
    </w:p>
    <w:p w:rsidR="00697599" w:rsidRPr="00453FB7" w:rsidRDefault="00FD4551" w:rsidP="00F86ABF">
      <w:pPr>
        <w:pStyle w:val="21"/>
        <w:tabs>
          <w:tab w:val="left" w:pos="540"/>
        </w:tabs>
        <w:spacing w:after="20" w:line="240" w:lineRule="auto"/>
        <w:ind w:left="0" w:right="113" w:firstLine="709"/>
        <w:rPr>
          <w:sz w:val="24"/>
        </w:rPr>
      </w:pPr>
      <w:r w:rsidRPr="005A54DA">
        <w:rPr>
          <w:sz w:val="24"/>
        </w:rPr>
        <w:tab/>
      </w:r>
      <w:r w:rsidR="00697599" w:rsidRPr="00453FB7">
        <w:rPr>
          <w:sz w:val="24"/>
        </w:rPr>
        <w:t>На конкурс Державного фонду регіонального розвитку подано 13 проектів, загальний обсяг фінансування проектів – 146,7 млн. грн., фінансування яких планується здійснювати у 2018-2019 роках.</w:t>
      </w:r>
    </w:p>
    <w:p w:rsidR="00697599" w:rsidRPr="00453FB7" w:rsidRDefault="00697599" w:rsidP="00F86ABF">
      <w:pPr>
        <w:spacing w:after="20"/>
        <w:ind w:right="113" w:firstLine="709"/>
        <w:rPr>
          <w:sz w:val="24"/>
        </w:rPr>
      </w:pPr>
      <w:r>
        <w:rPr>
          <w:sz w:val="24"/>
        </w:rPr>
        <w:t>Н</w:t>
      </w:r>
      <w:r w:rsidRPr="00453FB7">
        <w:rPr>
          <w:sz w:val="24"/>
        </w:rPr>
        <w:t>адані пропозиції на фінансування 17 об’єктів (заходів) на загальну суму 187,4</w:t>
      </w:r>
      <w:r>
        <w:rPr>
          <w:sz w:val="24"/>
        </w:rPr>
        <w:t> </w:t>
      </w:r>
      <w:r w:rsidRPr="00453FB7">
        <w:rPr>
          <w:sz w:val="24"/>
        </w:rPr>
        <w:t>млн.</w:t>
      </w:r>
      <w:r>
        <w:rPr>
          <w:sz w:val="24"/>
        </w:rPr>
        <w:t> </w:t>
      </w:r>
      <w:r w:rsidRPr="00453FB7">
        <w:rPr>
          <w:sz w:val="24"/>
        </w:rPr>
        <w:t>грн., фінансування яких у 2018 році пропонується здійснювати за рахунок субвенції з державного бюджету місцевим бюджетам на здійснення заходів щодо соціально-економічного розвитку окремих територій.</w:t>
      </w:r>
    </w:p>
    <w:p w:rsidR="00697599" w:rsidRDefault="00697599" w:rsidP="00F86ABF">
      <w:pPr>
        <w:spacing w:after="20"/>
        <w:ind w:right="113" w:firstLine="709"/>
        <w:rPr>
          <w:sz w:val="24"/>
        </w:rPr>
      </w:pPr>
      <w:r w:rsidRPr="00453FB7">
        <w:rPr>
          <w:sz w:val="24"/>
        </w:rPr>
        <w:t>Міська рада має 12 розроблених робочих проектів, затверджених експертними звітами, які можуть реалізуватися, починаючи з 2018 року, із залученням інвестицій та міжнародної технічної допомоги, приймаючи участь у різноманітних конкурсах та грантових програмах.</w:t>
      </w:r>
    </w:p>
    <w:p w:rsidR="00C37055" w:rsidRPr="00453FB7" w:rsidRDefault="00C37055" w:rsidP="00F86ABF">
      <w:pPr>
        <w:spacing w:after="20"/>
        <w:ind w:right="113" w:firstLine="709"/>
        <w:rPr>
          <w:sz w:val="24"/>
        </w:rPr>
      </w:pPr>
      <w:r>
        <w:rPr>
          <w:sz w:val="24"/>
        </w:rPr>
        <w:t xml:space="preserve">На вирішення існуючих у інвестиційній діяльності проблем націлені </w:t>
      </w:r>
      <w:r w:rsidRPr="00C63352">
        <w:rPr>
          <w:sz w:val="24"/>
        </w:rPr>
        <w:t>Програм</w:t>
      </w:r>
      <w:r>
        <w:rPr>
          <w:sz w:val="24"/>
        </w:rPr>
        <w:t>а</w:t>
      </w:r>
      <w:r w:rsidRPr="00C63352">
        <w:rPr>
          <w:sz w:val="24"/>
        </w:rPr>
        <w:t xml:space="preserve"> розвитку інвестиційної діяльності м. Сєвєродонецька на 2018 рік та Державн</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відновлення та розбудови миру в східних регіонах України</w:t>
      </w:r>
      <w:r>
        <w:rPr>
          <w:sz w:val="24"/>
        </w:rPr>
        <w:t>.</w:t>
      </w:r>
    </w:p>
    <w:p w:rsidR="00FD4551" w:rsidRDefault="00FD4551" w:rsidP="00F86ABF">
      <w:pPr>
        <w:pStyle w:val="21"/>
        <w:tabs>
          <w:tab w:val="left" w:pos="540"/>
        </w:tabs>
        <w:spacing w:after="20" w:line="240" w:lineRule="auto"/>
        <w:ind w:left="0" w:firstLine="709"/>
        <w:rPr>
          <w:rStyle w:val="FontStyle12"/>
          <w:sz w:val="24"/>
        </w:rPr>
      </w:pPr>
      <w:r w:rsidRPr="0083685B">
        <w:rPr>
          <w:sz w:val="24"/>
        </w:rPr>
        <w:t>Програм</w:t>
      </w:r>
      <w:r w:rsidR="00C37055">
        <w:rPr>
          <w:sz w:val="24"/>
        </w:rPr>
        <w:t>а</w:t>
      </w:r>
      <w:r w:rsidRPr="002D7470">
        <w:rPr>
          <w:sz w:val="24"/>
        </w:rPr>
        <w:t xml:space="preserve"> розвитку інвестиційної діяльності м. Сєвєродонецька на 201</w:t>
      </w:r>
      <w:r>
        <w:rPr>
          <w:sz w:val="24"/>
        </w:rPr>
        <w:t>8</w:t>
      </w:r>
      <w:r w:rsidRPr="002D7470">
        <w:rPr>
          <w:sz w:val="24"/>
        </w:rPr>
        <w:t xml:space="preserve"> рік</w:t>
      </w:r>
      <w:r>
        <w:rPr>
          <w:sz w:val="24"/>
        </w:rPr>
        <w:t xml:space="preserve"> спрямована на в</w:t>
      </w:r>
      <w:r w:rsidRPr="00654A71">
        <w:rPr>
          <w:rStyle w:val="FontStyle12"/>
          <w:sz w:val="24"/>
        </w:rPr>
        <w:t>провадження ефективної політики у сфері інвестиційної діяльності</w:t>
      </w:r>
      <w:r w:rsidRPr="00654A71">
        <w:rPr>
          <w:rStyle w:val="FontStyle12"/>
          <w:i/>
          <w:sz w:val="24"/>
        </w:rPr>
        <w:t xml:space="preserve">, </w:t>
      </w:r>
      <w:r w:rsidRPr="00654A71">
        <w:rPr>
          <w:rStyle w:val="FontStyle12"/>
          <w:sz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FD4551" w:rsidRDefault="00FD4551" w:rsidP="005D5F82">
      <w:pPr>
        <w:pStyle w:val="21"/>
        <w:tabs>
          <w:tab w:val="left" w:pos="540"/>
        </w:tabs>
        <w:spacing w:after="40" w:line="240" w:lineRule="auto"/>
        <w:ind w:left="0" w:firstLine="709"/>
        <w:rPr>
          <w:rStyle w:val="FontStyle12"/>
          <w:sz w:val="24"/>
        </w:rPr>
      </w:pPr>
      <w:r>
        <w:rPr>
          <w:rStyle w:val="FontStyle12"/>
          <w:sz w:val="24"/>
        </w:rPr>
        <w:t xml:space="preserve">Результатом реалізації програми є підвищення інвестиційної привабливості міста, </w:t>
      </w:r>
      <w:r w:rsidRPr="002D7470">
        <w:rPr>
          <w:rStyle w:val="FontStyle12"/>
          <w:sz w:val="24"/>
        </w:rPr>
        <w:t>впровадження ефективної політики у сфері інвестиційної діяльності</w:t>
      </w:r>
      <w:r w:rsidRPr="002D7470">
        <w:rPr>
          <w:rStyle w:val="FontStyle12"/>
          <w:b/>
          <w:i/>
          <w:sz w:val="24"/>
        </w:rPr>
        <w:t xml:space="preserve">, </w:t>
      </w:r>
      <w:r w:rsidRPr="002D7470">
        <w:rPr>
          <w:rStyle w:val="FontStyle12"/>
          <w:sz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FD4551" w:rsidRPr="00F27D3E" w:rsidRDefault="00FD4551" w:rsidP="008501F6">
      <w:pPr>
        <w:spacing w:after="6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FD4551" w:rsidRPr="00F27D3E" w:rsidTr="00D91A9A">
        <w:tc>
          <w:tcPr>
            <w:tcW w:w="5812" w:type="dxa"/>
            <w:vAlign w:val="center"/>
          </w:tcPr>
          <w:p w:rsidR="00FD4551" w:rsidRPr="00E76E1C" w:rsidRDefault="00FD4551" w:rsidP="00D91A9A">
            <w:pPr>
              <w:pStyle w:val="21"/>
              <w:spacing w:after="0" w:line="240" w:lineRule="auto"/>
              <w:jc w:val="center"/>
              <w:rPr>
                <w:sz w:val="22"/>
                <w:szCs w:val="22"/>
              </w:rPr>
            </w:pPr>
            <w:r w:rsidRPr="00E76E1C">
              <w:rPr>
                <w:sz w:val="22"/>
                <w:szCs w:val="22"/>
              </w:rPr>
              <w:t>Показники</w:t>
            </w:r>
          </w:p>
        </w:tc>
        <w:tc>
          <w:tcPr>
            <w:tcW w:w="1363" w:type="dxa"/>
            <w:vAlign w:val="center"/>
          </w:tcPr>
          <w:p w:rsidR="009B5BAD" w:rsidRDefault="00FD4551" w:rsidP="00D91A9A">
            <w:pPr>
              <w:widowControl w:val="0"/>
              <w:jc w:val="center"/>
              <w:rPr>
                <w:sz w:val="22"/>
                <w:szCs w:val="22"/>
              </w:rPr>
            </w:pPr>
            <w:r w:rsidRPr="00E76E1C">
              <w:rPr>
                <w:sz w:val="22"/>
                <w:szCs w:val="22"/>
              </w:rPr>
              <w:t xml:space="preserve">2016р. </w:t>
            </w:r>
          </w:p>
          <w:p w:rsidR="00FD4551" w:rsidRPr="00E76E1C" w:rsidRDefault="00FD4551" w:rsidP="00D91A9A">
            <w:pPr>
              <w:widowControl w:val="0"/>
              <w:jc w:val="center"/>
              <w:rPr>
                <w:sz w:val="22"/>
                <w:szCs w:val="22"/>
              </w:rPr>
            </w:pPr>
            <w:r w:rsidRPr="00E76E1C">
              <w:rPr>
                <w:sz w:val="22"/>
                <w:szCs w:val="22"/>
              </w:rPr>
              <w:t>факт</w:t>
            </w:r>
          </w:p>
        </w:tc>
        <w:tc>
          <w:tcPr>
            <w:tcW w:w="1395" w:type="dxa"/>
            <w:vAlign w:val="center"/>
          </w:tcPr>
          <w:p w:rsidR="009B5BAD" w:rsidRDefault="00FD4551" w:rsidP="005D5F82">
            <w:pPr>
              <w:widowControl w:val="0"/>
              <w:jc w:val="center"/>
              <w:rPr>
                <w:sz w:val="22"/>
                <w:szCs w:val="22"/>
              </w:rPr>
            </w:pPr>
            <w:r w:rsidRPr="00E76E1C">
              <w:rPr>
                <w:sz w:val="22"/>
                <w:szCs w:val="22"/>
              </w:rPr>
              <w:t xml:space="preserve">2017р. </w:t>
            </w:r>
          </w:p>
          <w:p w:rsidR="00FD4551" w:rsidRPr="00E76E1C" w:rsidRDefault="005D5F82" w:rsidP="005D5F82">
            <w:pPr>
              <w:widowControl w:val="0"/>
              <w:jc w:val="center"/>
              <w:rPr>
                <w:sz w:val="22"/>
                <w:szCs w:val="22"/>
              </w:rPr>
            </w:pPr>
            <w:r>
              <w:rPr>
                <w:sz w:val="22"/>
                <w:szCs w:val="22"/>
              </w:rPr>
              <w:t>факт</w:t>
            </w:r>
          </w:p>
        </w:tc>
        <w:tc>
          <w:tcPr>
            <w:tcW w:w="1302" w:type="dxa"/>
            <w:vAlign w:val="center"/>
          </w:tcPr>
          <w:p w:rsidR="00FD4551" w:rsidRPr="00E76E1C" w:rsidRDefault="00FD4551" w:rsidP="005D5F82">
            <w:pPr>
              <w:widowControl w:val="0"/>
              <w:jc w:val="center"/>
              <w:rPr>
                <w:sz w:val="22"/>
                <w:szCs w:val="22"/>
              </w:rPr>
            </w:pPr>
            <w:r w:rsidRPr="00E76E1C">
              <w:rPr>
                <w:sz w:val="22"/>
                <w:szCs w:val="22"/>
              </w:rPr>
              <w:t xml:space="preserve">2018р. </w:t>
            </w:r>
            <w:r w:rsidR="005D5F82">
              <w:rPr>
                <w:sz w:val="22"/>
                <w:szCs w:val="22"/>
              </w:rPr>
              <w:t>план</w:t>
            </w:r>
          </w:p>
        </w:tc>
      </w:tr>
      <w:tr w:rsidR="00FD4551" w:rsidRPr="00F27D3E" w:rsidTr="00005D31">
        <w:trPr>
          <w:trHeight w:val="281"/>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1576,4</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02"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1104,3</w:t>
            </w:r>
          </w:p>
        </w:tc>
      </w:tr>
      <w:tr w:rsidR="00FD4551" w:rsidRPr="00F27D3E" w:rsidTr="00005D31">
        <w:trPr>
          <w:trHeight w:val="282"/>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608,4</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FD4551" w:rsidRPr="00F27D3E" w:rsidTr="00005D31">
        <w:trPr>
          <w:trHeight w:val="323"/>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капітальних інвестицій на одну особу,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color w:val="000000"/>
                <w:sz w:val="22"/>
                <w:szCs w:val="22"/>
              </w:rPr>
              <w:t>16243,5</w:t>
            </w:r>
          </w:p>
        </w:tc>
        <w:tc>
          <w:tcPr>
            <w:tcW w:w="1395" w:type="dxa"/>
            <w:vAlign w:val="center"/>
          </w:tcPr>
          <w:p w:rsidR="00FD4551" w:rsidRPr="00562382" w:rsidRDefault="00697599"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8990,5</w:t>
            </w:r>
          </w:p>
        </w:tc>
        <w:tc>
          <w:tcPr>
            <w:tcW w:w="1302"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9733,8</w:t>
            </w:r>
          </w:p>
        </w:tc>
      </w:tr>
      <w:tr w:rsidR="00FD4551" w:rsidRPr="00F27D3E" w:rsidTr="00005D31">
        <w:trPr>
          <w:trHeight w:val="296"/>
        </w:trPr>
        <w:tc>
          <w:tcPr>
            <w:tcW w:w="5812" w:type="dxa"/>
            <w:vAlign w:val="center"/>
          </w:tcPr>
          <w:p w:rsidR="00FD4551" w:rsidRPr="00562382" w:rsidRDefault="00FD4551" w:rsidP="00D91A9A">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163,2</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02"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236,9</w:t>
            </w:r>
          </w:p>
        </w:tc>
      </w:tr>
      <w:tr w:rsidR="00FD4551" w:rsidRPr="00F27D3E" w:rsidTr="00005D31">
        <w:trPr>
          <w:trHeight w:val="267"/>
        </w:trPr>
        <w:tc>
          <w:tcPr>
            <w:tcW w:w="5812" w:type="dxa"/>
            <w:vAlign w:val="center"/>
          </w:tcPr>
          <w:p w:rsidR="00FD4551" w:rsidRPr="00562382" w:rsidRDefault="005D5F82" w:rsidP="00D91A9A">
            <w:pPr>
              <w:pStyle w:val="21"/>
              <w:spacing w:after="0" w:line="240" w:lineRule="auto"/>
              <w:ind w:hanging="283"/>
              <w:jc w:val="left"/>
              <w:rPr>
                <w:sz w:val="22"/>
                <w:szCs w:val="22"/>
              </w:rPr>
            </w:pPr>
            <w:r>
              <w:rPr>
                <w:sz w:val="22"/>
                <w:szCs w:val="22"/>
              </w:rPr>
              <w:t>Індекс обсягу виконаних будівельних робіт</w:t>
            </w:r>
            <w:r w:rsidR="00FD4551" w:rsidRPr="00562382">
              <w:rPr>
                <w:sz w:val="22"/>
                <w:szCs w:val="22"/>
              </w:rPr>
              <w:t>, відсотків</w:t>
            </w:r>
          </w:p>
        </w:tc>
        <w:tc>
          <w:tcPr>
            <w:tcW w:w="1363"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101,4</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FD4551" w:rsidRPr="00F27D3E" w:rsidTr="00005D31">
        <w:trPr>
          <w:trHeight w:val="310"/>
        </w:trPr>
        <w:tc>
          <w:tcPr>
            <w:tcW w:w="5812" w:type="dxa"/>
            <w:vAlign w:val="center"/>
          </w:tcPr>
          <w:p w:rsidR="00FD4551" w:rsidRPr="00562382" w:rsidRDefault="00FD4551" w:rsidP="00D91A9A">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763</w:t>
            </w:r>
          </w:p>
        </w:tc>
        <w:tc>
          <w:tcPr>
            <w:tcW w:w="1395" w:type="dxa"/>
            <w:vAlign w:val="center"/>
          </w:tcPr>
          <w:p w:rsidR="00FD4551"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02" w:type="dxa"/>
            <w:vAlign w:val="center"/>
          </w:tcPr>
          <w:p w:rsidR="00FD4551" w:rsidRPr="00562382" w:rsidRDefault="00FD4551"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5D5F82" w:rsidRPr="00F27D3E" w:rsidTr="00005D31">
        <w:trPr>
          <w:trHeight w:val="321"/>
        </w:trPr>
        <w:tc>
          <w:tcPr>
            <w:tcW w:w="5812" w:type="dxa"/>
            <w:vAlign w:val="center"/>
          </w:tcPr>
          <w:p w:rsidR="005D5F82" w:rsidRPr="00562382" w:rsidRDefault="005D5F82" w:rsidP="00D22A46">
            <w:pPr>
              <w:pStyle w:val="21"/>
              <w:spacing w:after="0" w:line="240" w:lineRule="auto"/>
              <w:ind w:left="34" w:right="-108" w:hanging="34"/>
              <w:jc w:val="left"/>
              <w:rPr>
                <w:sz w:val="22"/>
                <w:szCs w:val="22"/>
              </w:rPr>
            </w:pPr>
            <w:r w:rsidRPr="00562382">
              <w:rPr>
                <w:sz w:val="22"/>
                <w:szCs w:val="22"/>
              </w:rPr>
              <w:t xml:space="preserve">Прямі іноземні інвестиції (приріст капіталу), тис. </w:t>
            </w:r>
            <w:r w:rsidR="00D22A46">
              <w:rPr>
                <w:sz w:val="22"/>
                <w:szCs w:val="22"/>
              </w:rPr>
              <w:t>дол. </w:t>
            </w:r>
            <w:r w:rsidRPr="00562382">
              <w:rPr>
                <w:sz w:val="22"/>
                <w:szCs w:val="22"/>
              </w:rPr>
              <w:t>США</w:t>
            </w:r>
          </w:p>
        </w:tc>
        <w:tc>
          <w:tcPr>
            <w:tcW w:w="1363"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0</w:t>
            </w:r>
            <w:r>
              <w:rPr>
                <w:rFonts w:ascii="Times New Roman" w:hAnsi="Times New Roman"/>
                <w:sz w:val="22"/>
                <w:szCs w:val="22"/>
              </w:rPr>
              <w:t>,0</w:t>
            </w:r>
          </w:p>
        </w:tc>
        <w:tc>
          <w:tcPr>
            <w:tcW w:w="1395"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Pr>
                <w:rFonts w:ascii="Times New Roman" w:hAnsi="Times New Roman"/>
                <w:sz w:val="22"/>
                <w:szCs w:val="22"/>
              </w:rPr>
              <w:t>0,0</w:t>
            </w:r>
          </w:p>
        </w:tc>
        <w:tc>
          <w:tcPr>
            <w:tcW w:w="1302" w:type="dxa"/>
            <w:vAlign w:val="center"/>
          </w:tcPr>
          <w:p w:rsidR="005D5F82" w:rsidRPr="00562382" w:rsidRDefault="005D5F82" w:rsidP="00C56293">
            <w:pPr>
              <w:pStyle w:val="NormalText"/>
              <w:widowControl w:val="0"/>
              <w:ind w:right="-36" w:firstLine="0"/>
              <w:jc w:val="center"/>
              <w:rPr>
                <w:rFonts w:ascii="Times New Roman" w:hAnsi="Times New Roman"/>
                <w:sz w:val="22"/>
                <w:szCs w:val="22"/>
              </w:rPr>
            </w:pPr>
            <w:r>
              <w:rPr>
                <w:rFonts w:ascii="Times New Roman" w:hAnsi="Times New Roman"/>
                <w:sz w:val="22"/>
                <w:szCs w:val="22"/>
              </w:rPr>
              <w:t>600</w:t>
            </w:r>
            <w:r w:rsidRPr="00562382">
              <w:rPr>
                <w:rFonts w:ascii="Times New Roman" w:hAnsi="Times New Roman"/>
                <w:sz w:val="22"/>
                <w:szCs w:val="22"/>
              </w:rPr>
              <w:t>,0</w:t>
            </w:r>
          </w:p>
        </w:tc>
      </w:tr>
      <w:tr w:rsidR="005D5F82" w:rsidRPr="00F27D3E" w:rsidTr="00D91A9A">
        <w:trPr>
          <w:trHeight w:val="505"/>
        </w:trPr>
        <w:tc>
          <w:tcPr>
            <w:tcW w:w="5812" w:type="dxa"/>
            <w:vAlign w:val="center"/>
          </w:tcPr>
          <w:p w:rsidR="005D5F82" w:rsidRPr="00562382" w:rsidRDefault="005D5F82" w:rsidP="00D91A9A">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тис. доларів США </w:t>
            </w:r>
          </w:p>
        </w:tc>
        <w:tc>
          <w:tcPr>
            <w:tcW w:w="1363"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158175,0</w:t>
            </w:r>
          </w:p>
        </w:tc>
        <w:tc>
          <w:tcPr>
            <w:tcW w:w="1395"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157894,7</w:t>
            </w:r>
          </w:p>
        </w:tc>
        <w:tc>
          <w:tcPr>
            <w:tcW w:w="1302"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158494,7</w:t>
            </w:r>
          </w:p>
        </w:tc>
      </w:tr>
      <w:tr w:rsidR="005D5F82" w:rsidRPr="00F27D3E" w:rsidTr="00D22A46">
        <w:trPr>
          <w:trHeight w:val="337"/>
        </w:trPr>
        <w:tc>
          <w:tcPr>
            <w:tcW w:w="5812" w:type="dxa"/>
            <w:vAlign w:val="center"/>
          </w:tcPr>
          <w:p w:rsidR="005D5F82" w:rsidRPr="00562382" w:rsidRDefault="005D5F82"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81,3</w:t>
            </w:r>
          </w:p>
        </w:tc>
        <w:tc>
          <w:tcPr>
            <w:tcW w:w="1395" w:type="dxa"/>
            <w:vAlign w:val="center"/>
          </w:tcPr>
          <w:p w:rsidR="005D5F82" w:rsidRPr="00562382" w:rsidRDefault="005D5F8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99,8</w:t>
            </w:r>
          </w:p>
        </w:tc>
        <w:tc>
          <w:tcPr>
            <w:tcW w:w="1302" w:type="dxa"/>
            <w:vAlign w:val="center"/>
          </w:tcPr>
          <w:p w:rsidR="005D5F82" w:rsidRPr="00562382" w:rsidRDefault="005D5F82" w:rsidP="005D5F82">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100,</w:t>
            </w:r>
            <w:r>
              <w:rPr>
                <w:rFonts w:ascii="Times New Roman" w:hAnsi="Times New Roman"/>
                <w:sz w:val="22"/>
                <w:szCs w:val="22"/>
              </w:rPr>
              <w:t>4</w:t>
            </w:r>
          </w:p>
        </w:tc>
      </w:tr>
    </w:tbl>
    <w:p w:rsidR="00FD4551" w:rsidRPr="00C54BCA" w:rsidRDefault="00FD4551" w:rsidP="008501F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C5FF6" w:rsidRPr="00824440" w:rsidRDefault="00FD4551" w:rsidP="00F86ABF">
      <w:pPr>
        <w:spacing w:after="20"/>
        <w:ind w:firstLine="720"/>
        <w:rPr>
          <w:sz w:val="24"/>
        </w:rPr>
      </w:pPr>
      <w:r w:rsidRPr="00824440">
        <w:rPr>
          <w:sz w:val="24"/>
        </w:rPr>
        <w:t>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w:t>
      </w:r>
      <w:r w:rsidR="00BC5FF6" w:rsidRPr="00824440">
        <w:rPr>
          <w:sz w:val="24"/>
        </w:rPr>
        <w:t xml:space="preserve"> </w:t>
      </w:r>
    </w:p>
    <w:p w:rsidR="00BC5FF6" w:rsidRPr="00824440" w:rsidRDefault="00BC5FF6" w:rsidP="00005D31">
      <w:pPr>
        <w:spacing w:after="20"/>
        <w:ind w:firstLine="720"/>
        <w:rPr>
          <w:sz w:val="24"/>
        </w:rPr>
      </w:pPr>
      <w:r w:rsidRPr="00824440">
        <w:rPr>
          <w:sz w:val="24"/>
        </w:rPr>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946C39" w:rsidRPr="00824440" w:rsidRDefault="00946C39" w:rsidP="00F86ABF">
      <w:pPr>
        <w:spacing w:after="60"/>
        <w:ind w:firstLine="720"/>
        <w:rPr>
          <w:sz w:val="24"/>
        </w:rPr>
      </w:pPr>
      <w:r w:rsidRPr="00824440">
        <w:rPr>
          <w:sz w:val="24"/>
        </w:rPr>
        <w:lastRenderedPageBreak/>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C5FF6" w:rsidRPr="00F27D3E" w:rsidRDefault="00BC5FF6" w:rsidP="00F86ABF">
      <w:pPr>
        <w:spacing w:after="60"/>
        <w:rPr>
          <w:b/>
          <w:sz w:val="24"/>
        </w:rPr>
      </w:pPr>
      <w:r w:rsidRPr="00F27D3E">
        <w:rPr>
          <w:b/>
          <w:sz w:val="24"/>
        </w:rPr>
        <w:t>Очікувані результати:</w:t>
      </w:r>
    </w:p>
    <w:p w:rsidR="00BC5FF6" w:rsidRDefault="00BC5FF6" w:rsidP="00BC5FF6">
      <w:pPr>
        <w:spacing w:after="40"/>
        <w:ind w:firstLine="720"/>
        <w:rPr>
          <w:sz w:val="24"/>
        </w:rPr>
      </w:pPr>
      <w:r>
        <w:rPr>
          <w:sz w:val="24"/>
        </w:rPr>
        <w:t>- забезпечення раціонального використання державних коштів.</w:t>
      </w:r>
    </w:p>
    <w:p w:rsidR="00FD4551" w:rsidRPr="00F629D0" w:rsidRDefault="004676D1" w:rsidP="00946C39">
      <w:pPr>
        <w:spacing w:before="240" w:after="120"/>
        <w:jc w:val="center"/>
        <w:rPr>
          <w:b/>
        </w:rPr>
      </w:pPr>
      <w:hyperlink w:anchor="_Toc317202430" w:history="1">
        <w:r w:rsidR="00FD4551" w:rsidRPr="00543986">
          <w:rPr>
            <w:rStyle w:val="af1"/>
            <w:b/>
            <w:iCs/>
            <w:color w:val="auto"/>
            <w:sz w:val="24"/>
            <w:u w:val="none"/>
          </w:rPr>
          <w:t>6.4. Реалізація міських цільових програм</w:t>
        </w:r>
      </w:hyperlink>
    </w:p>
    <w:p w:rsidR="00FD4551" w:rsidRPr="00DF5D42" w:rsidRDefault="00FD4551" w:rsidP="00F86ABF">
      <w:pPr>
        <w:pStyle w:val="ParagraphStyle"/>
        <w:spacing w:after="2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FD4551" w:rsidRDefault="00FD4551" w:rsidP="00F86ABF">
      <w:pPr>
        <w:pStyle w:val="ParagraphStyle"/>
        <w:spacing w:after="2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FD4551" w:rsidRPr="006127E0" w:rsidRDefault="00FD4551" w:rsidP="00F86ABF">
      <w:pPr>
        <w:tabs>
          <w:tab w:val="left" w:pos="851"/>
        </w:tabs>
        <w:spacing w:after="20"/>
        <w:rPr>
          <w:sz w:val="24"/>
        </w:rPr>
      </w:pPr>
      <w:r>
        <w:rPr>
          <w:color w:val="000000"/>
          <w:sz w:val="24"/>
        </w:rPr>
        <w:tab/>
        <w:t xml:space="preserve">З 2018 року під час </w:t>
      </w:r>
      <w:r w:rsidRPr="006127E0">
        <w:rPr>
          <w:color w:val="000000"/>
          <w:sz w:val="24"/>
        </w:rPr>
        <w:t>складанн</w:t>
      </w:r>
      <w:r>
        <w:rPr>
          <w:color w:val="000000"/>
          <w:sz w:val="24"/>
        </w:rPr>
        <w:t>я</w:t>
      </w:r>
      <w:r w:rsidRPr="006127E0">
        <w:rPr>
          <w:color w:val="000000"/>
          <w:sz w:val="24"/>
        </w:rPr>
        <w:t xml:space="preserve"> </w:t>
      </w:r>
      <w:r>
        <w:rPr>
          <w:color w:val="000000"/>
          <w:sz w:val="24"/>
        </w:rPr>
        <w:t>проекту</w:t>
      </w:r>
      <w:r w:rsidRPr="006127E0">
        <w:rPr>
          <w:color w:val="000000"/>
          <w:sz w:val="24"/>
        </w:rPr>
        <w:t xml:space="preserve"> місцев</w:t>
      </w:r>
      <w:r>
        <w:rPr>
          <w:color w:val="000000"/>
          <w:sz w:val="24"/>
        </w:rPr>
        <w:t>ого</w:t>
      </w:r>
      <w:r w:rsidRPr="006127E0">
        <w:rPr>
          <w:color w:val="000000"/>
          <w:sz w:val="24"/>
        </w:rPr>
        <w:t xml:space="preserve"> бюджет</w:t>
      </w:r>
      <w:r>
        <w:rPr>
          <w:color w:val="000000"/>
          <w:sz w:val="24"/>
        </w:rPr>
        <w:t xml:space="preserve">у слід враховувати положення пункту 18 розділу VI «Прикінцеві та перехідні положення» Бюджетного кодексу України щодо застосування </w:t>
      </w:r>
      <w:r w:rsidRPr="006127E0">
        <w:rPr>
          <w:color w:val="000000"/>
          <w:sz w:val="24"/>
        </w:rPr>
        <w:t>програмно-цільов</w:t>
      </w:r>
      <w:r>
        <w:rPr>
          <w:color w:val="000000"/>
          <w:sz w:val="24"/>
        </w:rPr>
        <w:t>ого</w:t>
      </w:r>
      <w:r w:rsidRPr="006127E0">
        <w:rPr>
          <w:color w:val="000000"/>
          <w:sz w:val="24"/>
        </w:rPr>
        <w:t xml:space="preserve"> метод</w:t>
      </w:r>
      <w:r>
        <w:rPr>
          <w:color w:val="000000"/>
          <w:sz w:val="24"/>
        </w:rPr>
        <w:t>у у бюджетному процесі на рівні місцевих бюджетів, які мають взаємовідносини з державним бюджетом.</w:t>
      </w:r>
      <w:r w:rsidRPr="006127E0">
        <w:rPr>
          <w:sz w:val="24"/>
        </w:rPr>
        <w:t xml:space="preserve"> </w:t>
      </w:r>
    </w:p>
    <w:p w:rsidR="00FD4551" w:rsidRPr="00946059" w:rsidRDefault="00FD4551" w:rsidP="00F86ABF">
      <w:pPr>
        <w:tabs>
          <w:tab w:val="left" w:pos="0"/>
        </w:tabs>
        <w:spacing w:after="20"/>
        <w:ind w:firstLine="720"/>
        <w:rPr>
          <w:bCs/>
          <w:sz w:val="24"/>
        </w:rPr>
      </w:pPr>
      <w:r w:rsidRPr="00946059">
        <w:rPr>
          <w:bCs/>
          <w:sz w:val="24"/>
        </w:rPr>
        <w:t>Розробкою м</w:t>
      </w:r>
      <w:r w:rsidRPr="00946059">
        <w:rPr>
          <w:rStyle w:val="FontStyle"/>
          <w:rFonts w:cs="Times New Roman"/>
          <w:sz w:val="24"/>
          <w:szCs w:val="24"/>
        </w:rPr>
        <w:t>ісцевих цільових</w:t>
      </w:r>
      <w:r w:rsidRPr="00946059">
        <w:rPr>
          <w:bCs/>
          <w:sz w:val="24"/>
        </w:rPr>
        <w:t xml:space="preserve"> програм займа</w:t>
      </w:r>
      <w:r>
        <w:rPr>
          <w:bCs/>
          <w:sz w:val="24"/>
        </w:rPr>
        <w:t>ються</w:t>
      </w:r>
      <w:r w:rsidRPr="00946059">
        <w:rPr>
          <w:bCs/>
          <w:sz w:val="24"/>
        </w:rPr>
        <w:t xml:space="preserve"> майже всі структурні підрозділи Сєвєродонецької міської ради згідно їх компетенції. </w:t>
      </w:r>
    </w:p>
    <w:p w:rsidR="00FD4551" w:rsidRDefault="00FD4551" w:rsidP="00F86ABF">
      <w:pPr>
        <w:tabs>
          <w:tab w:val="left" w:pos="0"/>
        </w:tabs>
        <w:spacing w:after="20"/>
        <w:ind w:firstLine="720"/>
        <w:rPr>
          <w:bCs/>
          <w:sz w:val="24"/>
        </w:rPr>
      </w:pPr>
      <w:r>
        <w:rPr>
          <w:bCs/>
          <w:sz w:val="24"/>
        </w:rPr>
        <w:t>Н</w:t>
      </w:r>
      <w:r w:rsidRPr="00DF5D42">
        <w:rPr>
          <w:bCs/>
          <w:sz w:val="24"/>
        </w:rPr>
        <w:t xml:space="preserve">а території міста </w:t>
      </w:r>
      <w:r>
        <w:rPr>
          <w:bCs/>
          <w:sz w:val="24"/>
        </w:rPr>
        <w:t>протягом 2017 року реалізовувалося</w:t>
      </w:r>
      <w:r w:rsidRPr="00DF5D42">
        <w:rPr>
          <w:bCs/>
          <w:sz w:val="24"/>
        </w:rPr>
        <w:t xml:space="preserve"> </w:t>
      </w:r>
      <w:r w:rsidRPr="00914C89">
        <w:rPr>
          <w:bCs/>
          <w:sz w:val="24"/>
        </w:rPr>
        <w:t>116</w:t>
      </w:r>
      <w:r>
        <w:rPr>
          <w:bCs/>
          <w:sz w:val="24"/>
        </w:rPr>
        <w:t xml:space="preserve">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FD4551" w:rsidRDefault="00FD4551" w:rsidP="00005D31">
      <w:pPr>
        <w:tabs>
          <w:tab w:val="left" w:pos="0"/>
        </w:tabs>
        <w:spacing w:after="2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w:t>
      </w:r>
      <w:r w:rsidR="008F543F">
        <w:rPr>
          <w:bCs/>
          <w:sz w:val="24"/>
        </w:rPr>
        <w:t>ені</w:t>
      </w:r>
      <w:r>
        <w:rPr>
          <w:bCs/>
          <w:sz w:val="24"/>
        </w:rPr>
        <w:t xml:space="preserve">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2018 рік, </w:t>
      </w:r>
      <w:r w:rsidR="008F543F">
        <w:rPr>
          <w:bCs/>
          <w:sz w:val="24"/>
        </w:rPr>
        <w:t xml:space="preserve">загальна кількість програм, що </w:t>
      </w:r>
      <w:r w:rsidR="00EC49EB">
        <w:rPr>
          <w:bCs/>
          <w:sz w:val="24"/>
        </w:rPr>
        <w:t>плануються</w:t>
      </w:r>
      <w:r w:rsidR="008F543F">
        <w:rPr>
          <w:bCs/>
          <w:sz w:val="24"/>
        </w:rPr>
        <w:t xml:space="preserve"> реаліз</w:t>
      </w:r>
      <w:r w:rsidR="00EC49EB">
        <w:rPr>
          <w:bCs/>
          <w:sz w:val="24"/>
        </w:rPr>
        <w:t>увати</w:t>
      </w:r>
      <w:r w:rsidR="008F543F">
        <w:rPr>
          <w:bCs/>
          <w:sz w:val="24"/>
        </w:rPr>
        <w:t xml:space="preserve"> в 2018 році складає</w:t>
      </w:r>
      <w:r>
        <w:rPr>
          <w:bCs/>
          <w:sz w:val="24"/>
        </w:rPr>
        <w:t xml:space="preserve"> </w:t>
      </w:r>
      <w:r w:rsidR="008F543F">
        <w:rPr>
          <w:bCs/>
          <w:sz w:val="24"/>
        </w:rPr>
        <w:t>9</w:t>
      </w:r>
      <w:r w:rsidR="007B7283">
        <w:rPr>
          <w:bCs/>
          <w:sz w:val="24"/>
        </w:rPr>
        <w:t>4</w:t>
      </w:r>
      <w:r>
        <w:rPr>
          <w:bCs/>
          <w:sz w:val="24"/>
        </w:rPr>
        <w:t xml:space="preserve"> програм</w:t>
      </w:r>
      <w:r w:rsidR="007B7283">
        <w:rPr>
          <w:bCs/>
          <w:sz w:val="24"/>
        </w:rPr>
        <w:t>и</w:t>
      </w:r>
      <w:r w:rsidR="008F543F">
        <w:rPr>
          <w:bCs/>
          <w:sz w:val="24"/>
        </w:rPr>
        <w:t>, з них 10 програм перехідних з минулого року</w:t>
      </w:r>
      <w:r w:rsidR="00D549D9">
        <w:rPr>
          <w:bCs/>
          <w:sz w:val="24"/>
        </w:rPr>
        <w:t xml:space="preserve">, </w:t>
      </w:r>
      <w:r w:rsidR="00E265E2">
        <w:rPr>
          <w:bCs/>
          <w:sz w:val="24"/>
        </w:rPr>
        <w:t>інші розроблені в 2018 році.</w:t>
      </w:r>
    </w:p>
    <w:p w:rsidR="00FD4551" w:rsidRDefault="00FD4551" w:rsidP="00F86ABF">
      <w:pPr>
        <w:tabs>
          <w:tab w:val="left" w:pos="0"/>
        </w:tabs>
        <w:spacing w:after="2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FD4551" w:rsidRDefault="00FD4551" w:rsidP="00F86ABF">
      <w:pPr>
        <w:tabs>
          <w:tab w:val="left" w:pos="0"/>
        </w:tabs>
        <w:spacing w:after="2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Pr>
          <w:bCs/>
          <w:sz w:val="24"/>
        </w:rPr>
        <w:t>2</w:t>
      </w:r>
      <w:r w:rsidR="007B7283">
        <w:rPr>
          <w:bCs/>
          <w:sz w:val="24"/>
        </w:rPr>
        <w:t>3</w:t>
      </w:r>
      <w:r w:rsidRPr="00946059">
        <w:rPr>
          <w:bCs/>
          <w:sz w:val="24"/>
        </w:rPr>
        <w:t xml:space="preserve"> програм</w:t>
      </w:r>
      <w:r w:rsidR="00E265E2">
        <w:rPr>
          <w:bCs/>
          <w:sz w:val="24"/>
        </w:rPr>
        <w:t>и</w:t>
      </w:r>
      <w:r w:rsidRPr="00946059">
        <w:rPr>
          <w:bCs/>
          <w:sz w:val="24"/>
        </w:rPr>
        <w:t xml:space="preserve">. </w:t>
      </w:r>
    </w:p>
    <w:p w:rsidR="00B615CF" w:rsidRDefault="00E265E2" w:rsidP="00B615CF">
      <w:pPr>
        <w:tabs>
          <w:tab w:val="left" w:pos="0"/>
        </w:tabs>
        <w:spacing w:after="20"/>
        <w:ind w:firstLine="720"/>
        <w:rPr>
          <w:bCs/>
          <w:sz w:val="24"/>
        </w:rPr>
      </w:pPr>
      <w:r>
        <w:rPr>
          <w:bCs/>
          <w:sz w:val="24"/>
        </w:rPr>
        <w:t>10</w:t>
      </w:r>
      <w:r w:rsidR="00FD4551" w:rsidRPr="00946059">
        <w:rPr>
          <w:bCs/>
          <w:sz w:val="24"/>
        </w:rPr>
        <w:t xml:space="preserve"> програм </w:t>
      </w:r>
      <w:r w:rsidR="00FD4551">
        <w:rPr>
          <w:bCs/>
          <w:sz w:val="24"/>
        </w:rPr>
        <w:t xml:space="preserve">в </w:t>
      </w:r>
      <w:r w:rsidR="00FD4551" w:rsidRPr="00946059">
        <w:rPr>
          <w:bCs/>
          <w:sz w:val="24"/>
        </w:rPr>
        <w:t xml:space="preserve">Департаменті </w:t>
      </w:r>
      <w:r w:rsidR="00FD4551">
        <w:rPr>
          <w:bCs/>
          <w:sz w:val="24"/>
        </w:rPr>
        <w:t>економічного розвитку</w:t>
      </w:r>
      <w:r>
        <w:rPr>
          <w:bCs/>
          <w:sz w:val="24"/>
        </w:rPr>
        <w:t>.</w:t>
      </w:r>
      <w:r w:rsidR="00B615CF" w:rsidRPr="00B615CF">
        <w:rPr>
          <w:bCs/>
          <w:sz w:val="24"/>
        </w:rPr>
        <w:t xml:space="preserve"> </w:t>
      </w:r>
    </w:p>
    <w:p w:rsidR="00B615CF" w:rsidRDefault="00B615CF" w:rsidP="00B615CF">
      <w:pPr>
        <w:tabs>
          <w:tab w:val="left" w:pos="0"/>
        </w:tabs>
        <w:spacing w:after="20"/>
        <w:ind w:firstLine="720"/>
        <w:rPr>
          <w:bCs/>
          <w:sz w:val="24"/>
        </w:rPr>
      </w:pPr>
      <w:r>
        <w:rPr>
          <w:bCs/>
          <w:sz w:val="24"/>
        </w:rPr>
        <w:t>9</w:t>
      </w:r>
      <w:r w:rsidRPr="00946059">
        <w:rPr>
          <w:bCs/>
          <w:sz w:val="24"/>
        </w:rPr>
        <w:t xml:space="preserve"> програм в Управлінні соціального захисту населення та праці та</w:t>
      </w:r>
      <w:r>
        <w:rPr>
          <w:bCs/>
          <w:sz w:val="24"/>
        </w:rPr>
        <w:t xml:space="preserve"> його розпорядників бюджетних коштів нижчого рівня.</w:t>
      </w:r>
    </w:p>
    <w:p w:rsidR="00E265E2" w:rsidRDefault="00717A68" w:rsidP="00F86ABF">
      <w:pPr>
        <w:tabs>
          <w:tab w:val="left" w:pos="0"/>
        </w:tabs>
        <w:spacing w:after="20"/>
        <w:ind w:firstLine="720"/>
        <w:rPr>
          <w:bCs/>
          <w:sz w:val="24"/>
        </w:rPr>
      </w:pPr>
      <w:r>
        <w:rPr>
          <w:bCs/>
          <w:sz w:val="24"/>
        </w:rPr>
        <w:t xml:space="preserve">По </w:t>
      </w:r>
      <w:r w:rsidR="00E265E2">
        <w:rPr>
          <w:bCs/>
          <w:sz w:val="24"/>
        </w:rPr>
        <w:t>7 програм в управлінні охорони здоров’</w:t>
      </w:r>
      <w:r w:rsidR="00E265E2" w:rsidRPr="00141148">
        <w:rPr>
          <w:bCs/>
          <w:sz w:val="24"/>
          <w:lang w:val="ru-RU"/>
        </w:rPr>
        <w:t>я</w:t>
      </w:r>
      <w:r>
        <w:rPr>
          <w:bCs/>
          <w:sz w:val="24"/>
          <w:lang w:val="ru-RU"/>
        </w:rPr>
        <w:t xml:space="preserve"> </w:t>
      </w:r>
      <w:r>
        <w:rPr>
          <w:bCs/>
          <w:sz w:val="24"/>
        </w:rPr>
        <w:t>та відділі молоді та спорту з його розпорядник</w:t>
      </w:r>
      <w:r w:rsidR="00EC63AE">
        <w:rPr>
          <w:bCs/>
          <w:sz w:val="24"/>
        </w:rPr>
        <w:t>ами</w:t>
      </w:r>
      <w:r>
        <w:rPr>
          <w:bCs/>
          <w:sz w:val="24"/>
        </w:rPr>
        <w:t xml:space="preserve"> бюджетних коштів нижчого рівня</w:t>
      </w:r>
      <w:r w:rsidRPr="00946059">
        <w:rPr>
          <w:bCs/>
          <w:sz w:val="24"/>
        </w:rPr>
        <w:t>.</w:t>
      </w:r>
    </w:p>
    <w:p w:rsidR="00FD4551" w:rsidRDefault="002A069B" w:rsidP="00F86ABF">
      <w:pPr>
        <w:tabs>
          <w:tab w:val="left" w:pos="0"/>
        </w:tabs>
        <w:spacing w:after="20"/>
        <w:ind w:firstLine="720"/>
        <w:rPr>
          <w:bCs/>
          <w:sz w:val="24"/>
        </w:rPr>
      </w:pPr>
      <w:r w:rsidRPr="00946059">
        <w:rPr>
          <w:bCs/>
          <w:sz w:val="24"/>
        </w:rPr>
        <w:t xml:space="preserve">6 програм </w:t>
      </w:r>
      <w:r w:rsidR="00717A68">
        <w:rPr>
          <w:bCs/>
          <w:sz w:val="24"/>
        </w:rPr>
        <w:t>у відділі культури.</w:t>
      </w:r>
    </w:p>
    <w:p w:rsidR="00FD4551" w:rsidRDefault="00717A68" w:rsidP="00F86ABF">
      <w:pPr>
        <w:tabs>
          <w:tab w:val="left" w:pos="0"/>
        </w:tabs>
        <w:spacing w:after="20"/>
        <w:ind w:firstLine="720"/>
        <w:rPr>
          <w:bCs/>
          <w:sz w:val="24"/>
        </w:rPr>
      </w:pPr>
      <w:r>
        <w:rPr>
          <w:bCs/>
          <w:sz w:val="24"/>
        </w:rPr>
        <w:t xml:space="preserve">По </w:t>
      </w:r>
      <w:r w:rsidR="00FD4551">
        <w:rPr>
          <w:bCs/>
          <w:sz w:val="24"/>
        </w:rPr>
        <w:t xml:space="preserve">4 програми </w:t>
      </w:r>
      <w:r>
        <w:rPr>
          <w:bCs/>
          <w:sz w:val="24"/>
        </w:rPr>
        <w:t>у Фонді комунального майна та</w:t>
      </w:r>
      <w:r w:rsidR="00FD4551">
        <w:rPr>
          <w:bCs/>
          <w:sz w:val="24"/>
        </w:rPr>
        <w:t xml:space="preserve"> в</w:t>
      </w:r>
      <w:r w:rsidR="00FD4551" w:rsidRPr="00946059">
        <w:rPr>
          <w:bCs/>
          <w:sz w:val="24"/>
        </w:rPr>
        <w:t>ідділ</w:t>
      </w:r>
      <w:r w:rsidR="00FD4551">
        <w:rPr>
          <w:bCs/>
          <w:sz w:val="24"/>
        </w:rPr>
        <w:t>і</w:t>
      </w:r>
      <w:r w:rsidR="00FD4551" w:rsidRPr="00946059">
        <w:rPr>
          <w:bCs/>
          <w:sz w:val="24"/>
        </w:rPr>
        <w:t xml:space="preserve"> </w:t>
      </w:r>
      <w:r w:rsidR="002A069B">
        <w:rPr>
          <w:bCs/>
          <w:sz w:val="24"/>
        </w:rPr>
        <w:t>з соціально-гуманітарних питань та ВПО.</w:t>
      </w:r>
      <w:r w:rsidR="00FD4551">
        <w:rPr>
          <w:bCs/>
          <w:sz w:val="24"/>
        </w:rPr>
        <w:t xml:space="preserve"> </w:t>
      </w:r>
    </w:p>
    <w:p w:rsidR="00FD4551" w:rsidRDefault="00FD4551" w:rsidP="00F86ABF">
      <w:pPr>
        <w:tabs>
          <w:tab w:val="left" w:pos="0"/>
        </w:tabs>
        <w:spacing w:after="60"/>
        <w:ind w:firstLine="720"/>
        <w:rPr>
          <w:bCs/>
          <w:sz w:val="24"/>
        </w:rPr>
      </w:pPr>
      <w:r>
        <w:rPr>
          <w:bCs/>
          <w:sz w:val="24"/>
        </w:rPr>
        <w:t>Інші структурні підрозділи мають 1-3 програми.</w:t>
      </w:r>
    </w:p>
    <w:p w:rsidR="00FD4551" w:rsidRPr="00DF5D42" w:rsidRDefault="00FD4551" w:rsidP="00F86ABF">
      <w:pPr>
        <w:tabs>
          <w:tab w:val="left" w:pos="0"/>
        </w:tabs>
        <w:spacing w:after="6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FD4551" w:rsidRPr="0038794C" w:rsidTr="00D91A9A">
        <w:trPr>
          <w:trHeight w:val="385"/>
        </w:trPr>
        <w:tc>
          <w:tcPr>
            <w:tcW w:w="5402" w:type="dxa"/>
            <w:vAlign w:val="center"/>
          </w:tcPr>
          <w:p w:rsidR="00FD4551" w:rsidRPr="0038794C" w:rsidRDefault="00FD4551" w:rsidP="00D91A9A">
            <w:pPr>
              <w:jc w:val="center"/>
              <w:rPr>
                <w:sz w:val="22"/>
                <w:szCs w:val="22"/>
              </w:rPr>
            </w:pPr>
            <w:r w:rsidRPr="0038794C">
              <w:rPr>
                <w:sz w:val="22"/>
                <w:szCs w:val="22"/>
              </w:rPr>
              <w:t>Показники</w:t>
            </w:r>
          </w:p>
        </w:tc>
        <w:tc>
          <w:tcPr>
            <w:tcW w:w="1507" w:type="dxa"/>
            <w:vAlign w:val="center"/>
          </w:tcPr>
          <w:p w:rsidR="00FD4551" w:rsidRDefault="00FD4551" w:rsidP="00D91A9A">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FD4551" w:rsidRPr="0038794C" w:rsidRDefault="00FD4551" w:rsidP="00D91A9A">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факт</w:t>
            </w:r>
          </w:p>
        </w:tc>
        <w:tc>
          <w:tcPr>
            <w:tcW w:w="1418"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план</w:t>
            </w:r>
          </w:p>
        </w:tc>
      </w:tr>
      <w:tr w:rsidR="00FD4551" w:rsidRPr="00A949CE" w:rsidTr="00084145">
        <w:trPr>
          <w:trHeight w:val="503"/>
        </w:trPr>
        <w:tc>
          <w:tcPr>
            <w:tcW w:w="5402" w:type="dxa"/>
            <w:shd w:val="clear" w:color="auto" w:fill="auto"/>
            <w:vAlign w:val="center"/>
          </w:tcPr>
          <w:p w:rsidR="00FD4551" w:rsidRPr="00562382" w:rsidRDefault="00FD4551" w:rsidP="00D91A9A">
            <w:pPr>
              <w:jc w:val="left"/>
              <w:rPr>
                <w:bCs/>
                <w:sz w:val="22"/>
                <w:szCs w:val="22"/>
              </w:rPr>
            </w:pPr>
            <w:r w:rsidRPr="00562382">
              <w:rPr>
                <w:bCs/>
                <w:sz w:val="22"/>
                <w:szCs w:val="22"/>
              </w:rPr>
              <w:t>Реалізація  діючих цільових місцевих програм</w:t>
            </w:r>
          </w:p>
        </w:tc>
        <w:tc>
          <w:tcPr>
            <w:tcW w:w="1507" w:type="dxa"/>
            <w:vAlign w:val="center"/>
          </w:tcPr>
          <w:p w:rsidR="00FD4551" w:rsidRPr="00562382" w:rsidRDefault="00FD4551" w:rsidP="00D91A9A">
            <w:pPr>
              <w:jc w:val="center"/>
              <w:rPr>
                <w:bCs/>
                <w:sz w:val="22"/>
                <w:szCs w:val="22"/>
              </w:rPr>
            </w:pPr>
            <w:r w:rsidRPr="00562382">
              <w:rPr>
                <w:bCs/>
                <w:sz w:val="22"/>
                <w:szCs w:val="22"/>
              </w:rPr>
              <w:t>49</w:t>
            </w:r>
          </w:p>
        </w:tc>
        <w:tc>
          <w:tcPr>
            <w:tcW w:w="1559" w:type="dxa"/>
            <w:vAlign w:val="center"/>
          </w:tcPr>
          <w:p w:rsidR="00FD4551" w:rsidRPr="00562382" w:rsidRDefault="00FD4551" w:rsidP="00D91A9A">
            <w:pPr>
              <w:jc w:val="center"/>
              <w:rPr>
                <w:bCs/>
                <w:sz w:val="22"/>
                <w:szCs w:val="22"/>
              </w:rPr>
            </w:pPr>
            <w:r w:rsidRPr="00914C89">
              <w:rPr>
                <w:bCs/>
                <w:sz w:val="22"/>
                <w:szCs w:val="22"/>
              </w:rPr>
              <w:t>116</w:t>
            </w:r>
          </w:p>
        </w:tc>
        <w:tc>
          <w:tcPr>
            <w:tcW w:w="1418" w:type="dxa"/>
            <w:vAlign w:val="center"/>
          </w:tcPr>
          <w:p w:rsidR="00FD4551" w:rsidRPr="00562382" w:rsidRDefault="002A069B" w:rsidP="007B7283">
            <w:pPr>
              <w:jc w:val="center"/>
              <w:rPr>
                <w:bCs/>
                <w:sz w:val="22"/>
                <w:szCs w:val="22"/>
              </w:rPr>
            </w:pPr>
            <w:r>
              <w:rPr>
                <w:bCs/>
                <w:sz w:val="22"/>
                <w:szCs w:val="22"/>
              </w:rPr>
              <w:t>9</w:t>
            </w:r>
            <w:r w:rsidR="007B7283">
              <w:rPr>
                <w:bCs/>
                <w:sz w:val="22"/>
                <w:szCs w:val="22"/>
              </w:rPr>
              <w:t>4</w:t>
            </w:r>
          </w:p>
        </w:tc>
      </w:tr>
    </w:tbl>
    <w:p w:rsidR="00FD4551" w:rsidRPr="00CF248E" w:rsidRDefault="00FD4551" w:rsidP="00FD4551">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FD4551" w:rsidRPr="000F14DA" w:rsidRDefault="004676D1"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FD4551" w:rsidRPr="000F14DA">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1</w:t>
        </w:r>
        <w:r w:rsidR="00FD4551" w:rsidRPr="000F14DA">
          <w:rPr>
            <w:rStyle w:val="af1"/>
            <w:rFonts w:ascii="Times New Roman" w:hAnsi="Times New Roman" w:cs="Times New Roman"/>
            <w:i w:val="0"/>
            <w:iCs w:val="0"/>
            <w:color w:val="auto"/>
            <w:sz w:val="24"/>
            <w:szCs w:val="24"/>
            <w:u w:val="none"/>
          </w:rPr>
          <w:t>.</w:t>
        </w:r>
      </w:hyperlink>
      <w:r w:rsidR="00FD4551" w:rsidRPr="000F14DA">
        <w:rPr>
          <w:rStyle w:val="af1"/>
          <w:rFonts w:ascii="Times New Roman" w:hAnsi="Times New Roman" w:cs="Times New Roman"/>
          <w:i w:val="0"/>
          <w:iCs w:val="0"/>
          <w:color w:val="auto"/>
          <w:sz w:val="24"/>
          <w:szCs w:val="24"/>
          <w:u w:val="none"/>
        </w:rPr>
        <w:t xml:space="preserve"> Промисловість</w:t>
      </w:r>
    </w:p>
    <w:p w:rsidR="00FD4551" w:rsidRPr="00D23B6C" w:rsidRDefault="00FD4551" w:rsidP="00084145">
      <w:pPr>
        <w:spacing w:after="2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26</w:t>
      </w:r>
      <w:r w:rsidRPr="00D23B6C">
        <w:rPr>
          <w:sz w:val="24"/>
        </w:rPr>
        <w:t xml:space="preserve"> промислових підприємств</w:t>
      </w:r>
      <w:r>
        <w:rPr>
          <w:sz w:val="24"/>
        </w:rPr>
        <w:t>.</w:t>
      </w:r>
    </w:p>
    <w:p w:rsidR="009B5BAD" w:rsidRPr="009D285D" w:rsidRDefault="00FD4551" w:rsidP="00084145">
      <w:pPr>
        <w:tabs>
          <w:tab w:val="left" w:pos="720"/>
        </w:tabs>
        <w:spacing w:after="20"/>
        <w:rPr>
          <w:sz w:val="24"/>
        </w:rPr>
      </w:pPr>
      <w:r>
        <w:rPr>
          <w:noProof/>
          <w:sz w:val="24"/>
        </w:rPr>
        <w:tab/>
      </w:r>
      <w:r w:rsidRPr="000F14DA">
        <w:rPr>
          <w:sz w:val="24"/>
        </w:rPr>
        <w:tab/>
      </w:r>
      <w:r w:rsidR="009B5BAD" w:rsidRPr="009D285D">
        <w:rPr>
          <w:noProof/>
          <w:sz w:val="24"/>
        </w:rPr>
        <w:t xml:space="preserve">За </w:t>
      </w:r>
      <w:r w:rsidR="009B5BAD" w:rsidRPr="009D285D">
        <w:rPr>
          <w:sz w:val="24"/>
        </w:rPr>
        <w:t>2017 рік промисловим комплексом міста реалізовано промислової продукції (робіт, послуг) на 4288867,3 тис. грн. (за 2016 рік – на 3829466,2 тис. грн.). Питома вага обсягу реалізованої продукції складає 18,5% від загального обсягу по Луганській області.</w:t>
      </w:r>
    </w:p>
    <w:p w:rsidR="00FD4551" w:rsidRPr="000F14DA" w:rsidRDefault="009B5BAD" w:rsidP="00084145">
      <w:pPr>
        <w:tabs>
          <w:tab w:val="left" w:pos="720"/>
        </w:tabs>
        <w:spacing w:after="20"/>
        <w:rPr>
          <w:sz w:val="24"/>
        </w:rPr>
      </w:pPr>
      <w:r>
        <w:rPr>
          <w:sz w:val="24"/>
        </w:rPr>
        <w:tab/>
      </w:r>
      <w:r w:rsidR="00FD4551" w:rsidRPr="00F83018">
        <w:rPr>
          <w:sz w:val="24"/>
        </w:rPr>
        <w:t>Залишились проблеми на самому великому підприємстві міста ПрАТ «Сєв</w:t>
      </w:r>
      <w:r w:rsidR="00FD4551">
        <w:rPr>
          <w:sz w:val="24"/>
        </w:rPr>
        <w:t>є</w:t>
      </w:r>
      <w:r w:rsidR="00FD4551" w:rsidRPr="00F83018">
        <w:rPr>
          <w:sz w:val="24"/>
        </w:rPr>
        <w:t xml:space="preserve">родонецьке об’єднання Азот», </w:t>
      </w:r>
      <w:r w:rsidR="00FD4551">
        <w:rPr>
          <w:sz w:val="24"/>
        </w:rPr>
        <w:t xml:space="preserve">виробничі потужності якого </w:t>
      </w:r>
      <w:r w:rsidR="00FD4551" w:rsidRPr="00F83018">
        <w:rPr>
          <w:sz w:val="24"/>
        </w:rPr>
        <w:t xml:space="preserve">з </w:t>
      </w:r>
      <w:r w:rsidR="007841F8">
        <w:rPr>
          <w:sz w:val="24"/>
        </w:rPr>
        <w:t>берез</w:t>
      </w:r>
      <w:r w:rsidR="00FD4551">
        <w:rPr>
          <w:sz w:val="24"/>
        </w:rPr>
        <w:t>ня по жовтень</w:t>
      </w:r>
      <w:r w:rsidR="00FD4551" w:rsidRPr="00F83018">
        <w:rPr>
          <w:sz w:val="24"/>
        </w:rPr>
        <w:t xml:space="preserve"> 201</w:t>
      </w:r>
      <w:r w:rsidR="00FD4551">
        <w:rPr>
          <w:sz w:val="24"/>
        </w:rPr>
        <w:t>7</w:t>
      </w:r>
      <w:r w:rsidR="00FD4551" w:rsidRPr="00F83018">
        <w:rPr>
          <w:sz w:val="24"/>
        </w:rPr>
        <w:t xml:space="preserve"> року перебува</w:t>
      </w:r>
      <w:r w:rsidR="00FD4551">
        <w:rPr>
          <w:sz w:val="24"/>
        </w:rPr>
        <w:t>ли</w:t>
      </w:r>
      <w:r w:rsidR="00FD4551" w:rsidRPr="00F83018">
        <w:rPr>
          <w:sz w:val="24"/>
        </w:rPr>
        <w:t xml:space="preserve"> в </w:t>
      </w:r>
      <w:r w:rsidR="00FD4551">
        <w:rPr>
          <w:sz w:val="24"/>
        </w:rPr>
        <w:t xml:space="preserve">тривалому </w:t>
      </w:r>
      <w:r w:rsidR="00FD4551" w:rsidRPr="00F83018">
        <w:rPr>
          <w:sz w:val="24"/>
        </w:rPr>
        <w:t>простої</w:t>
      </w:r>
      <w:r w:rsidR="00FD4551">
        <w:rPr>
          <w:sz w:val="24"/>
        </w:rPr>
        <w:t>.</w:t>
      </w:r>
      <w:r w:rsidR="007841F8">
        <w:rPr>
          <w:sz w:val="24"/>
        </w:rPr>
        <w:t xml:space="preserve"> Зупинка ПрАТ </w:t>
      </w:r>
      <w:r w:rsidR="007841F8" w:rsidRPr="000F14DA">
        <w:rPr>
          <w:sz w:val="24"/>
        </w:rPr>
        <w:t>«Сєвєродонецьке об’єднання Азот»</w:t>
      </w:r>
      <w:r w:rsidR="007841F8">
        <w:rPr>
          <w:sz w:val="24"/>
        </w:rPr>
        <w:t xml:space="preserve"> зумовлена низкою причин, найважливішими з яких є відсутність надійного енергозабезпечення, не конкурентоспроможність продукції через непомірно високу ціну на газ, який використовується у якості сировини, та відсутність дієвих антидемпінгових заходів на ввезення дешевих замінників, понад 80% яких ввозиться до України з території </w:t>
      </w:r>
      <w:r w:rsidR="00F7547A">
        <w:rPr>
          <w:sz w:val="24"/>
        </w:rPr>
        <w:t>сусідніх країн</w:t>
      </w:r>
      <w:r w:rsidR="00127155">
        <w:rPr>
          <w:sz w:val="24"/>
        </w:rPr>
        <w:t xml:space="preserve"> СНД</w:t>
      </w:r>
      <w:r w:rsidR="00F7547A">
        <w:rPr>
          <w:sz w:val="24"/>
        </w:rPr>
        <w:t>.</w:t>
      </w:r>
    </w:p>
    <w:p w:rsidR="00FD4551" w:rsidRDefault="00FD4551" w:rsidP="00084145">
      <w:pPr>
        <w:tabs>
          <w:tab w:val="left" w:pos="0"/>
          <w:tab w:val="num" w:pos="709"/>
        </w:tabs>
        <w:spacing w:after="20"/>
        <w:rPr>
          <w:sz w:val="24"/>
        </w:rPr>
      </w:pPr>
      <w:r w:rsidRPr="000F14DA">
        <w:rPr>
          <w:sz w:val="24"/>
        </w:rPr>
        <w:tab/>
        <w:t>В 201</w:t>
      </w:r>
      <w:r>
        <w:rPr>
          <w:sz w:val="24"/>
        </w:rPr>
        <w:t>8</w:t>
      </w:r>
      <w:r w:rsidRPr="000F14DA">
        <w:rPr>
          <w:sz w:val="24"/>
        </w:rPr>
        <w:t xml:space="preserve"> році </w:t>
      </w:r>
      <w:r w:rsidR="009B5BAD" w:rsidRPr="000F14DA">
        <w:rPr>
          <w:sz w:val="24"/>
        </w:rPr>
        <w:t>реалізаці</w:t>
      </w:r>
      <w:r w:rsidR="009B5BAD">
        <w:rPr>
          <w:sz w:val="24"/>
        </w:rPr>
        <w:t xml:space="preserve">я промислової </w:t>
      </w:r>
      <w:r w:rsidR="009B5BAD" w:rsidRPr="000F14DA">
        <w:rPr>
          <w:sz w:val="24"/>
        </w:rPr>
        <w:t xml:space="preserve">продукції </w:t>
      </w:r>
      <w:r w:rsidRPr="000F14DA">
        <w:rPr>
          <w:sz w:val="24"/>
        </w:rPr>
        <w:t xml:space="preserve">планується </w:t>
      </w:r>
      <w:r w:rsidR="009B5BAD">
        <w:rPr>
          <w:sz w:val="24"/>
        </w:rPr>
        <w:t>в обсязі</w:t>
      </w:r>
      <w:r w:rsidRPr="000F14DA">
        <w:rPr>
          <w:sz w:val="24"/>
        </w:rPr>
        <w:t xml:space="preserve"> </w:t>
      </w:r>
      <w:r w:rsidR="009B5BAD">
        <w:rPr>
          <w:sz w:val="24"/>
        </w:rPr>
        <w:t>4717,8</w:t>
      </w:r>
      <w:r w:rsidRPr="000F14DA">
        <w:rPr>
          <w:sz w:val="24"/>
        </w:rPr>
        <w:t xml:space="preserve"> млн. грн.</w:t>
      </w:r>
      <w:r>
        <w:rPr>
          <w:sz w:val="24"/>
        </w:rPr>
        <w:t xml:space="preserve"> </w:t>
      </w:r>
    </w:p>
    <w:p w:rsidR="00FD4551" w:rsidRDefault="00FD4551" w:rsidP="00084145">
      <w:pPr>
        <w:pStyle w:val="70"/>
        <w:spacing w:before="0" w:after="20"/>
        <w:ind w:firstLine="709"/>
        <w:rPr>
          <w:sz w:val="24"/>
        </w:rPr>
      </w:pPr>
      <w:r>
        <w:rPr>
          <w:sz w:val="24"/>
          <w:szCs w:val="24"/>
        </w:rPr>
        <w:t xml:space="preserve">Потужним резервом цього зростання є виведення на сталу роботу </w:t>
      </w:r>
      <w:r w:rsidRPr="000F14DA">
        <w:rPr>
          <w:sz w:val="24"/>
        </w:rPr>
        <w:t>ПрАТ «Сєвєродонецьке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FD4551" w:rsidRDefault="00FD4551" w:rsidP="00084145">
      <w:pPr>
        <w:pStyle w:val="70"/>
        <w:spacing w:before="0" w:after="2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9746E1" w:rsidRDefault="009746E1" w:rsidP="00084145">
      <w:pPr>
        <w:pStyle w:val="70"/>
        <w:spacing w:before="0" w:after="20"/>
        <w:ind w:firstLine="709"/>
        <w:rPr>
          <w:sz w:val="24"/>
        </w:rPr>
      </w:pPr>
      <w:r w:rsidRPr="009746E1">
        <w:rPr>
          <w:sz w:val="24"/>
        </w:rPr>
        <w:t>Для покращення ситуації у промисловому комплексі міста для з’єдн</w:t>
      </w:r>
      <w:r w:rsidR="00303D33">
        <w:rPr>
          <w:sz w:val="24"/>
        </w:rPr>
        <w:t>а</w:t>
      </w:r>
      <w:r w:rsidRPr="009746E1">
        <w:rPr>
          <w:sz w:val="24"/>
        </w:rPr>
        <w:t xml:space="preserve">ння регіону з Об’єднаною енергетичною системою України </w:t>
      </w:r>
      <w:r w:rsidR="00866654">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sidR="008501F6">
        <w:rPr>
          <w:sz w:val="24"/>
        </w:rPr>
        <w:t> </w:t>
      </w:r>
      <w:r w:rsidRPr="009746E1">
        <w:rPr>
          <w:sz w:val="24"/>
        </w:rPr>
        <w:t>220</w:t>
      </w:r>
      <w:r w:rsidR="008501F6">
        <w:rPr>
          <w:sz w:val="24"/>
        </w:rPr>
        <w:t> </w:t>
      </w:r>
      <w:r w:rsidRPr="009746E1">
        <w:rPr>
          <w:sz w:val="24"/>
        </w:rPr>
        <w:t>кВ «Кремінська</w:t>
      </w:r>
      <w:r w:rsidR="008501F6">
        <w:rPr>
          <w:sz w:val="24"/>
        </w:rPr>
        <w:t xml:space="preserve"> </w:t>
      </w:r>
      <w:r w:rsidRPr="009746E1">
        <w:rPr>
          <w:sz w:val="24"/>
        </w:rPr>
        <w:t>-</w:t>
      </w:r>
      <w:r w:rsidR="008501F6">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C37055" w:rsidRPr="009746E1" w:rsidRDefault="00C37055" w:rsidP="009B5BAD">
      <w:pPr>
        <w:pStyle w:val="70"/>
        <w:spacing w:before="0" w:after="40"/>
        <w:ind w:firstLine="709"/>
        <w:rPr>
          <w:sz w:val="24"/>
        </w:rPr>
      </w:pPr>
      <w:r>
        <w:rPr>
          <w:sz w:val="24"/>
        </w:rPr>
        <w:t xml:space="preserve">На вирішення існуючих у промисловості проблем </w:t>
      </w:r>
      <w:r w:rsidR="00743CA9">
        <w:rPr>
          <w:sz w:val="24"/>
        </w:rPr>
        <w:t>націлені</w:t>
      </w:r>
      <w:r>
        <w:rPr>
          <w:sz w:val="24"/>
        </w:rPr>
        <w:t xml:space="preserve">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FD4551" w:rsidRPr="007D35ED" w:rsidRDefault="00FD4551" w:rsidP="00FD4551">
      <w:pPr>
        <w:widowControl w:val="0"/>
        <w:spacing w:after="6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524E9B" w:rsidRPr="007D35ED" w:rsidTr="00D91A9A">
        <w:tc>
          <w:tcPr>
            <w:tcW w:w="5642" w:type="dxa"/>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379"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r>
      <w:tr w:rsidR="00FD4551" w:rsidRPr="007D35ED" w:rsidTr="00084145">
        <w:trPr>
          <w:trHeight w:val="313"/>
        </w:trPr>
        <w:tc>
          <w:tcPr>
            <w:tcW w:w="5642" w:type="dxa"/>
            <w:vAlign w:val="center"/>
          </w:tcPr>
          <w:p w:rsidR="00FD4551" w:rsidRPr="006D471A" w:rsidRDefault="00FD4551" w:rsidP="00D91A9A">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FD4551" w:rsidRPr="006D471A" w:rsidRDefault="00FD4551" w:rsidP="00D91A9A">
            <w:pPr>
              <w:widowControl w:val="0"/>
              <w:autoSpaceDE w:val="0"/>
              <w:autoSpaceDN w:val="0"/>
              <w:adjustRightInd w:val="0"/>
              <w:jc w:val="center"/>
              <w:rPr>
                <w:sz w:val="22"/>
                <w:szCs w:val="22"/>
              </w:rPr>
            </w:pPr>
            <w:r w:rsidRPr="006D471A">
              <w:rPr>
                <w:sz w:val="22"/>
                <w:szCs w:val="22"/>
              </w:rPr>
              <w:t>3829,5</w:t>
            </w:r>
          </w:p>
        </w:tc>
        <w:tc>
          <w:tcPr>
            <w:tcW w:w="1418" w:type="dxa"/>
            <w:vAlign w:val="center"/>
          </w:tcPr>
          <w:p w:rsidR="00FD4551" w:rsidRPr="006D471A" w:rsidRDefault="009B5BAD" w:rsidP="00D91A9A">
            <w:pPr>
              <w:widowControl w:val="0"/>
              <w:autoSpaceDE w:val="0"/>
              <w:autoSpaceDN w:val="0"/>
              <w:adjustRightInd w:val="0"/>
              <w:jc w:val="center"/>
              <w:rPr>
                <w:sz w:val="22"/>
                <w:szCs w:val="22"/>
              </w:rPr>
            </w:pPr>
            <w:r>
              <w:rPr>
                <w:sz w:val="22"/>
                <w:szCs w:val="22"/>
              </w:rPr>
              <w:t>4288,9</w:t>
            </w:r>
          </w:p>
        </w:tc>
        <w:tc>
          <w:tcPr>
            <w:tcW w:w="1379" w:type="dxa"/>
            <w:vAlign w:val="center"/>
          </w:tcPr>
          <w:p w:rsidR="00FD4551" w:rsidRPr="006D471A" w:rsidRDefault="009B5BA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4717,8</w:t>
            </w:r>
          </w:p>
        </w:tc>
      </w:tr>
      <w:tr w:rsidR="00FD4551" w:rsidRPr="007D35ED" w:rsidTr="00D91A9A">
        <w:tc>
          <w:tcPr>
            <w:tcW w:w="5642" w:type="dxa"/>
            <w:vAlign w:val="center"/>
          </w:tcPr>
          <w:p w:rsidR="00FD4551" w:rsidRPr="006D471A" w:rsidRDefault="00FD4551" w:rsidP="00D91A9A">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FD4551" w:rsidRPr="006D471A" w:rsidRDefault="00FD4551" w:rsidP="00D91A9A">
            <w:pPr>
              <w:widowControl w:val="0"/>
              <w:autoSpaceDE w:val="0"/>
              <w:autoSpaceDN w:val="0"/>
              <w:adjustRightInd w:val="0"/>
              <w:jc w:val="center"/>
              <w:rPr>
                <w:sz w:val="22"/>
                <w:szCs w:val="22"/>
              </w:rPr>
            </w:pPr>
            <w:r w:rsidRPr="006D471A">
              <w:rPr>
                <w:sz w:val="22"/>
                <w:szCs w:val="22"/>
              </w:rPr>
              <w:t>32886,8</w:t>
            </w:r>
          </w:p>
        </w:tc>
        <w:tc>
          <w:tcPr>
            <w:tcW w:w="1418" w:type="dxa"/>
            <w:vAlign w:val="center"/>
          </w:tcPr>
          <w:p w:rsidR="00FD4551" w:rsidRPr="006D471A" w:rsidRDefault="009B5BAD" w:rsidP="00D91A9A">
            <w:pPr>
              <w:widowControl w:val="0"/>
              <w:autoSpaceDE w:val="0"/>
              <w:autoSpaceDN w:val="0"/>
              <w:adjustRightInd w:val="0"/>
              <w:jc w:val="center"/>
              <w:rPr>
                <w:sz w:val="22"/>
                <w:szCs w:val="22"/>
              </w:rPr>
            </w:pPr>
            <w:r>
              <w:rPr>
                <w:sz w:val="22"/>
                <w:szCs w:val="22"/>
              </w:rPr>
              <w:t>37404,4</w:t>
            </w:r>
          </w:p>
        </w:tc>
        <w:tc>
          <w:tcPr>
            <w:tcW w:w="1379" w:type="dxa"/>
            <w:vAlign w:val="center"/>
          </w:tcPr>
          <w:p w:rsidR="00FD4551" w:rsidRPr="006D471A" w:rsidRDefault="009B5BA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41584,8</w:t>
            </w:r>
          </w:p>
        </w:tc>
      </w:tr>
    </w:tbl>
    <w:p w:rsidR="00FD4551" w:rsidRPr="006105CC" w:rsidRDefault="004676D1" w:rsidP="00FD4551">
      <w:pPr>
        <w:pStyle w:val="1"/>
        <w:spacing w:after="120"/>
        <w:jc w:val="center"/>
        <w:rPr>
          <w:rFonts w:ascii="Times New Roman" w:hAnsi="Times New Roman" w:cs="Times New Roman"/>
          <w:iCs/>
          <w:sz w:val="24"/>
          <w:szCs w:val="24"/>
        </w:rPr>
      </w:pPr>
      <w:hyperlink w:anchor="_Toc317202436" w:history="1">
        <w:r w:rsidR="00FD4551" w:rsidRPr="006105CC">
          <w:rPr>
            <w:rStyle w:val="af1"/>
            <w:rFonts w:ascii="Times New Roman" w:hAnsi="Times New Roman" w:cs="Times New Roman"/>
            <w:iCs/>
            <w:color w:val="auto"/>
            <w:sz w:val="24"/>
            <w:szCs w:val="24"/>
            <w:u w:val="none"/>
          </w:rPr>
          <w:t>7.</w:t>
        </w:r>
        <w:r w:rsidR="00FD4551">
          <w:rPr>
            <w:rStyle w:val="af1"/>
            <w:rFonts w:ascii="Times New Roman" w:hAnsi="Times New Roman" w:cs="Times New Roman"/>
            <w:iCs/>
            <w:color w:val="auto"/>
            <w:sz w:val="24"/>
            <w:szCs w:val="24"/>
            <w:u w:val="none"/>
          </w:rPr>
          <w:t>2</w:t>
        </w:r>
        <w:r w:rsidR="00FD4551" w:rsidRPr="006105CC">
          <w:rPr>
            <w:rStyle w:val="af1"/>
            <w:rFonts w:ascii="Times New Roman" w:hAnsi="Times New Roman" w:cs="Times New Roman"/>
            <w:iCs/>
            <w:color w:val="auto"/>
            <w:sz w:val="24"/>
            <w:szCs w:val="24"/>
            <w:u w:val="none"/>
          </w:rPr>
          <w:t>. Транспорт і зв’язок</w:t>
        </w:r>
      </w:hyperlink>
    </w:p>
    <w:p w:rsidR="009C3384" w:rsidRDefault="00FD4551" w:rsidP="00084145">
      <w:pPr>
        <w:pStyle w:val="HTML"/>
        <w:tabs>
          <w:tab w:val="clear" w:pos="916"/>
          <w:tab w:val="left" w:pos="720"/>
        </w:tabs>
        <w:spacing w:after="20"/>
        <w:rPr>
          <w:rFonts w:ascii="Times New Roman" w:hAnsi="Times New Roman"/>
          <w:sz w:val="24"/>
        </w:rPr>
      </w:pPr>
      <w:r>
        <w:rPr>
          <w:rFonts w:ascii="Times New Roman" w:hAnsi="Times New Roman"/>
          <w:sz w:val="24"/>
          <w:szCs w:val="24"/>
        </w:rPr>
        <w:tab/>
      </w:r>
      <w:r w:rsidR="009B5BAD" w:rsidRPr="009B5BAD">
        <w:rPr>
          <w:rFonts w:ascii="Times New Roman" w:hAnsi="Times New Roman"/>
          <w:sz w:val="24"/>
          <w:szCs w:val="24"/>
        </w:rPr>
        <w:t>Підприємствами автомобільного транспорту в</w:t>
      </w:r>
      <w:r w:rsidR="009B5BAD" w:rsidRPr="009B5BAD">
        <w:rPr>
          <w:rFonts w:ascii="Times New Roman" w:hAnsi="Times New Roman"/>
          <w:bCs/>
          <w:sz w:val="24"/>
          <w:szCs w:val="24"/>
        </w:rPr>
        <w:t xml:space="preserve"> </w:t>
      </w:r>
      <w:r w:rsidR="009B5BAD" w:rsidRPr="009B5BAD">
        <w:rPr>
          <w:rFonts w:ascii="Times New Roman" w:hAnsi="Times New Roman"/>
          <w:sz w:val="24"/>
          <w:szCs w:val="24"/>
        </w:rPr>
        <w:t xml:space="preserve">2017 році перевезено замовникам </w:t>
      </w:r>
      <w:r w:rsidR="009C3384" w:rsidRPr="009B5BAD">
        <w:rPr>
          <w:rFonts w:ascii="Times New Roman" w:hAnsi="Times New Roman"/>
          <w:sz w:val="24"/>
          <w:szCs w:val="24"/>
        </w:rPr>
        <w:t>73,1</w:t>
      </w:r>
      <w:r w:rsidR="009C3384">
        <w:rPr>
          <w:rFonts w:ascii="Times New Roman" w:hAnsi="Times New Roman"/>
          <w:sz w:val="24"/>
          <w:szCs w:val="24"/>
        </w:rPr>
        <w:t> </w:t>
      </w:r>
      <w:r w:rsidR="009C3384" w:rsidRPr="009B5BAD">
        <w:rPr>
          <w:rFonts w:ascii="Times New Roman" w:hAnsi="Times New Roman"/>
          <w:sz w:val="24"/>
          <w:szCs w:val="24"/>
        </w:rPr>
        <w:t xml:space="preserve">тис. тонн </w:t>
      </w:r>
      <w:r w:rsidR="009B5BAD" w:rsidRPr="009B5BAD">
        <w:rPr>
          <w:rFonts w:ascii="Times New Roman" w:hAnsi="Times New Roman"/>
          <w:sz w:val="24"/>
          <w:szCs w:val="24"/>
        </w:rPr>
        <w:t xml:space="preserve">вантажів, що на 0,8% менше обсягу </w:t>
      </w:r>
      <w:r w:rsidR="009B5BAD" w:rsidRPr="009B5BAD">
        <w:rPr>
          <w:rFonts w:ascii="Times New Roman" w:hAnsi="Times New Roman"/>
          <w:bCs/>
          <w:sz w:val="24"/>
          <w:szCs w:val="24"/>
          <w:lang w:eastAsia="uk-UA"/>
        </w:rPr>
        <w:t xml:space="preserve">перевезених вантажів </w:t>
      </w:r>
      <w:r w:rsidR="009B5BAD" w:rsidRPr="009B5BAD">
        <w:rPr>
          <w:rFonts w:ascii="Times New Roman" w:hAnsi="Times New Roman"/>
          <w:sz w:val="24"/>
          <w:szCs w:val="24"/>
        </w:rPr>
        <w:t xml:space="preserve">в 2016 році та 1371,8 тис. пасажирів, що на 20,4% менше обсягу </w:t>
      </w:r>
      <w:r w:rsidR="009B5BAD" w:rsidRPr="009B5BAD">
        <w:rPr>
          <w:rFonts w:ascii="Times New Roman" w:hAnsi="Times New Roman"/>
          <w:bCs/>
          <w:sz w:val="24"/>
          <w:szCs w:val="24"/>
          <w:lang w:eastAsia="uk-UA"/>
        </w:rPr>
        <w:t xml:space="preserve">перевезених пасажирів </w:t>
      </w:r>
      <w:r w:rsidR="009B5BAD" w:rsidRPr="009B5BAD">
        <w:rPr>
          <w:rFonts w:ascii="Times New Roman" w:hAnsi="Times New Roman"/>
          <w:sz w:val="24"/>
          <w:szCs w:val="24"/>
        </w:rPr>
        <w:t>в 2016 році.</w:t>
      </w:r>
      <w:r w:rsidR="009B5BAD" w:rsidRPr="009B5BAD">
        <w:rPr>
          <w:rFonts w:ascii="Times New Roman" w:hAnsi="Times New Roman"/>
          <w:sz w:val="24"/>
        </w:rPr>
        <w:t xml:space="preserve"> </w:t>
      </w:r>
    </w:p>
    <w:p w:rsidR="009B5BAD" w:rsidRPr="009B5BAD" w:rsidRDefault="009C3384" w:rsidP="00084145">
      <w:pPr>
        <w:pStyle w:val="HTML"/>
        <w:tabs>
          <w:tab w:val="clear" w:pos="916"/>
          <w:tab w:val="left" w:pos="720"/>
        </w:tabs>
        <w:spacing w:after="20"/>
        <w:rPr>
          <w:rFonts w:ascii="Times New Roman" w:hAnsi="Times New Roman"/>
          <w:sz w:val="24"/>
          <w:szCs w:val="24"/>
        </w:rPr>
      </w:pPr>
      <w:r>
        <w:rPr>
          <w:rFonts w:ascii="Times New Roman" w:hAnsi="Times New Roman"/>
          <w:sz w:val="24"/>
        </w:rPr>
        <w:tab/>
      </w:r>
      <w:r w:rsidR="009B5BAD" w:rsidRPr="009B5BAD">
        <w:rPr>
          <w:rFonts w:ascii="Times New Roman" w:hAnsi="Times New Roman"/>
          <w:sz w:val="24"/>
        </w:rPr>
        <w:t xml:space="preserve">З 01 квітня 2018 року </w:t>
      </w:r>
      <w:r w:rsidR="009B5BAD" w:rsidRPr="009B5BAD">
        <w:rPr>
          <w:rFonts w:ascii="Times New Roman" w:hAnsi="Times New Roman"/>
          <w:sz w:val="24"/>
          <w:szCs w:val="24"/>
          <w:lang w:eastAsia="uk-UA"/>
        </w:rPr>
        <w:t xml:space="preserve">тариф на послуги з перевезення пасажирів на міських автобусних маршрутах загального користування </w:t>
      </w:r>
      <w:r>
        <w:rPr>
          <w:rFonts w:ascii="Times New Roman" w:hAnsi="Times New Roman"/>
          <w:sz w:val="24"/>
          <w:szCs w:val="24"/>
          <w:lang w:eastAsia="uk-UA"/>
        </w:rPr>
        <w:t>збільшено</w:t>
      </w:r>
      <w:r w:rsidR="009B5BAD" w:rsidRPr="009B5BAD">
        <w:rPr>
          <w:rFonts w:ascii="Times New Roman" w:hAnsi="Times New Roman"/>
          <w:sz w:val="24"/>
          <w:szCs w:val="24"/>
          <w:lang w:eastAsia="uk-UA"/>
        </w:rPr>
        <w:t xml:space="preserve"> до </w:t>
      </w:r>
      <w:r>
        <w:rPr>
          <w:rFonts w:ascii="Times New Roman" w:hAnsi="Times New Roman"/>
          <w:sz w:val="24"/>
          <w:szCs w:val="24"/>
          <w:lang w:eastAsia="uk-UA"/>
        </w:rPr>
        <w:t>5</w:t>
      </w:r>
      <w:r w:rsidR="009B5BAD" w:rsidRPr="009B5BAD">
        <w:rPr>
          <w:rFonts w:ascii="Times New Roman" w:hAnsi="Times New Roman"/>
          <w:sz w:val="24"/>
          <w:szCs w:val="24"/>
          <w:lang w:eastAsia="uk-UA"/>
        </w:rPr>
        <w:t>,00 грн. за разовий проїзд одного пасажира.</w:t>
      </w:r>
    </w:p>
    <w:p w:rsidR="00524E9B" w:rsidRDefault="009B5BAD" w:rsidP="00084145">
      <w:pPr>
        <w:pStyle w:val="HTML"/>
        <w:tabs>
          <w:tab w:val="clear" w:pos="916"/>
          <w:tab w:val="left" w:pos="720"/>
        </w:tabs>
        <w:spacing w:after="20"/>
        <w:rPr>
          <w:rFonts w:ascii="Times New Roman" w:hAnsi="Times New Roman"/>
          <w:sz w:val="24"/>
          <w:szCs w:val="24"/>
        </w:rPr>
      </w:pPr>
      <w:r w:rsidRPr="009D285D">
        <w:rPr>
          <w:bCs/>
          <w:sz w:val="24"/>
          <w:szCs w:val="24"/>
          <w:lang w:eastAsia="uk-UA"/>
        </w:rPr>
        <w:tab/>
      </w:r>
      <w:r w:rsidRPr="009C3384">
        <w:rPr>
          <w:rFonts w:ascii="Times New Roman" w:hAnsi="Times New Roman"/>
          <w:sz w:val="24"/>
        </w:rPr>
        <w:t>Міським електротранспортом у</w:t>
      </w:r>
      <w:r w:rsidRPr="009C3384">
        <w:rPr>
          <w:rFonts w:ascii="Times New Roman" w:hAnsi="Times New Roman"/>
          <w:sz w:val="24"/>
          <w:szCs w:val="24"/>
        </w:rPr>
        <w:t xml:space="preserve"> 2017 році </w:t>
      </w:r>
      <w:r w:rsidRPr="009C3384">
        <w:rPr>
          <w:rFonts w:ascii="Times New Roman" w:hAnsi="Times New Roman"/>
          <w:sz w:val="24"/>
        </w:rPr>
        <w:t>перевезено 19337,6 тис. пасажирів, в</w:t>
      </w:r>
      <w:r w:rsidRPr="009C3384">
        <w:rPr>
          <w:rFonts w:ascii="Times New Roman" w:hAnsi="Times New Roman"/>
          <w:sz w:val="24"/>
          <w:szCs w:val="24"/>
        </w:rPr>
        <w:t xml:space="preserve"> тому числі платних пасажирів – 4693,6 тис. пас., </w:t>
      </w:r>
      <w:r w:rsidRPr="009C3384">
        <w:rPr>
          <w:rFonts w:ascii="Times New Roman" w:hAnsi="Times New Roman"/>
          <w:sz w:val="24"/>
        </w:rPr>
        <w:t>що на 10,9</w:t>
      </w:r>
      <w:r w:rsidRPr="009C3384">
        <w:rPr>
          <w:rFonts w:ascii="Times New Roman" w:hAnsi="Times New Roman"/>
          <w:sz w:val="24"/>
          <w:szCs w:val="24"/>
        </w:rPr>
        <w:t xml:space="preserve">% менше обсягу </w:t>
      </w:r>
      <w:r w:rsidRPr="009C3384">
        <w:rPr>
          <w:rFonts w:ascii="Times New Roman" w:hAnsi="Times New Roman"/>
          <w:bCs/>
          <w:sz w:val="24"/>
          <w:szCs w:val="24"/>
          <w:lang w:eastAsia="uk-UA"/>
        </w:rPr>
        <w:t xml:space="preserve">перевезених пасажирів </w:t>
      </w:r>
      <w:r w:rsidRPr="009C3384">
        <w:rPr>
          <w:rFonts w:ascii="Times New Roman" w:hAnsi="Times New Roman"/>
          <w:sz w:val="24"/>
          <w:szCs w:val="24"/>
        </w:rPr>
        <w:t xml:space="preserve">у 2016 році. </w:t>
      </w:r>
    </w:p>
    <w:p w:rsidR="009C3384" w:rsidRPr="009C3384" w:rsidRDefault="00524E9B" w:rsidP="00084145">
      <w:pPr>
        <w:pStyle w:val="HTML"/>
        <w:tabs>
          <w:tab w:val="clear" w:pos="916"/>
          <w:tab w:val="left" w:pos="720"/>
        </w:tabs>
        <w:spacing w:after="20"/>
        <w:rPr>
          <w:rFonts w:ascii="Times New Roman" w:hAnsi="Times New Roman"/>
          <w:sz w:val="24"/>
          <w:szCs w:val="24"/>
        </w:rPr>
      </w:pPr>
      <w:r>
        <w:rPr>
          <w:rFonts w:ascii="Times New Roman" w:hAnsi="Times New Roman"/>
          <w:sz w:val="24"/>
          <w:szCs w:val="24"/>
        </w:rPr>
        <w:tab/>
      </w:r>
      <w:r w:rsidR="009C3384" w:rsidRPr="009C3384">
        <w:rPr>
          <w:rFonts w:ascii="Times New Roman" w:hAnsi="Times New Roman"/>
          <w:sz w:val="24"/>
        </w:rPr>
        <w:t xml:space="preserve">З 01 квітня 2018 року </w:t>
      </w:r>
      <w:r w:rsidR="009C3384" w:rsidRPr="009C3384">
        <w:rPr>
          <w:rFonts w:ascii="Times New Roman" w:hAnsi="Times New Roman"/>
          <w:sz w:val="24"/>
          <w:szCs w:val="24"/>
          <w:lang w:eastAsia="uk-UA"/>
        </w:rPr>
        <w:t xml:space="preserve">тариф на послуги з перевезення пасажирів </w:t>
      </w:r>
      <w:r w:rsidR="009C3384">
        <w:rPr>
          <w:rFonts w:ascii="Times New Roman" w:hAnsi="Times New Roman"/>
          <w:sz w:val="24"/>
        </w:rPr>
        <w:t>м</w:t>
      </w:r>
      <w:r w:rsidR="009C3384" w:rsidRPr="009C3384">
        <w:rPr>
          <w:rFonts w:ascii="Times New Roman" w:hAnsi="Times New Roman"/>
          <w:sz w:val="24"/>
        </w:rPr>
        <w:t>іським електротранспортом</w:t>
      </w:r>
      <w:r w:rsidR="009C3384" w:rsidRPr="009C3384">
        <w:rPr>
          <w:rFonts w:ascii="Times New Roman" w:hAnsi="Times New Roman"/>
          <w:sz w:val="24"/>
          <w:szCs w:val="24"/>
          <w:lang w:eastAsia="uk-UA"/>
        </w:rPr>
        <w:t xml:space="preserve"> </w:t>
      </w:r>
      <w:r w:rsidR="009C3384">
        <w:rPr>
          <w:rFonts w:ascii="Times New Roman" w:hAnsi="Times New Roman"/>
          <w:sz w:val="24"/>
          <w:szCs w:val="24"/>
          <w:lang w:eastAsia="uk-UA"/>
        </w:rPr>
        <w:t>збільшено</w:t>
      </w:r>
      <w:r w:rsidR="009C3384" w:rsidRPr="009C3384">
        <w:rPr>
          <w:rFonts w:ascii="Times New Roman" w:hAnsi="Times New Roman"/>
          <w:sz w:val="24"/>
          <w:szCs w:val="24"/>
          <w:lang w:eastAsia="uk-UA"/>
        </w:rPr>
        <w:t xml:space="preserve"> до </w:t>
      </w:r>
      <w:r w:rsidR="009C3384">
        <w:rPr>
          <w:rFonts w:ascii="Times New Roman" w:hAnsi="Times New Roman"/>
          <w:sz w:val="24"/>
          <w:szCs w:val="24"/>
          <w:lang w:eastAsia="uk-UA"/>
        </w:rPr>
        <w:t>3</w:t>
      </w:r>
      <w:r w:rsidR="009C3384" w:rsidRPr="009C3384">
        <w:rPr>
          <w:rFonts w:ascii="Times New Roman" w:hAnsi="Times New Roman"/>
          <w:sz w:val="24"/>
          <w:szCs w:val="24"/>
          <w:lang w:eastAsia="uk-UA"/>
        </w:rPr>
        <w:t>,00 грн. за разовий проїзд одного пасажира.</w:t>
      </w:r>
    </w:p>
    <w:p w:rsidR="00FD4551" w:rsidRPr="00224F60" w:rsidRDefault="00FD4551" w:rsidP="00084145">
      <w:pPr>
        <w:pStyle w:val="aff0"/>
        <w:tabs>
          <w:tab w:val="left" w:pos="0"/>
        </w:tabs>
        <w:spacing w:after="20"/>
        <w:ind w:firstLine="720"/>
        <w:rPr>
          <w:sz w:val="24"/>
          <w:szCs w:val="24"/>
          <w:lang w:eastAsia="uk-UA"/>
        </w:rPr>
      </w:pPr>
      <w:r w:rsidRPr="00224F60">
        <w:rPr>
          <w:sz w:val="24"/>
          <w:szCs w:val="24"/>
          <w:lang w:eastAsia="uk-UA"/>
        </w:rPr>
        <w:lastRenderedPageBreak/>
        <w:t xml:space="preserve">Головною метою функціонування підприємств транспорту в 2018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FD4551" w:rsidRPr="00224F60" w:rsidRDefault="00FD4551" w:rsidP="00084145">
      <w:pPr>
        <w:pStyle w:val="aff0"/>
        <w:tabs>
          <w:tab w:val="left" w:pos="0"/>
        </w:tabs>
        <w:spacing w:after="20"/>
        <w:ind w:firstLine="720"/>
        <w:rPr>
          <w:sz w:val="24"/>
          <w:szCs w:val="24"/>
        </w:rPr>
      </w:pPr>
      <w:r w:rsidRPr="00224F60">
        <w:rPr>
          <w:sz w:val="24"/>
          <w:szCs w:val="24"/>
        </w:rPr>
        <w:t xml:space="preserve">На 2018 рік планується перевезення підприємствами автомобільного транспорту вантажів в обсязі </w:t>
      </w:r>
      <w:r w:rsidR="009C3384">
        <w:rPr>
          <w:sz w:val="24"/>
          <w:szCs w:val="24"/>
        </w:rPr>
        <w:t>76,8</w:t>
      </w:r>
      <w:r w:rsidRPr="00224F60">
        <w:rPr>
          <w:sz w:val="24"/>
          <w:szCs w:val="24"/>
        </w:rPr>
        <w:t xml:space="preserve"> тис. т</w:t>
      </w:r>
      <w:r w:rsidR="00B3443A">
        <w:rPr>
          <w:sz w:val="24"/>
          <w:szCs w:val="24"/>
        </w:rPr>
        <w:t xml:space="preserve">онн </w:t>
      </w:r>
      <w:r w:rsidRPr="00224F60">
        <w:rPr>
          <w:sz w:val="24"/>
          <w:szCs w:val="24"/>
        </w:rPr>
        <w:t xml:space="preserve">та перевезення пасажирів в обсязі </w:t>
      </w:r>
      <w:r w:rsidR="009C3384">
        <w:rPr>
          <w:sz w:val="24"/>
          <w:szCs w:val="24"/>
        </w:rPr>
        <w:t>1440,4</w:t>
      </w:r>
      <w:r w:rsidRPr="00224F60">
        <w:rPr>
          <w:sz w:val="24"/>
          <w:szCs w:val="24"/>
        </w:rPr>
        <w:t xml:space="preserve"> тис. осіб, що на 5% </w:t>
      </w:r>
      <w:r w:rsidR="00B3443A">
        <w:rPr>
          <w:sz w:val="24"/>
          <w:szCs w:val="24"/>
        </w:rPr>
        <w:t>перевищує</w:t>
      </w:r>
      <w:r w:rsidRPr="00224F60">
        <w:rPr>
          <w:sz w:val="24"/>
          <w:szCs w:val="24"/>
        </w:rPr>
        <w:t xml:space="preserve"> обсяг</w:t>
      </w:r>
      <w:r w:rsidR="00B3443A">
        <w:rPr>
          <w:sz w:val="24"/>
          <w:szCs w:val="24"/>
        </w:rPr>
        <w:t>и</w:t>
      </w:r>
      <w:r w:rsidRPr="00224F60">
        <w:rPr>
          <w:sz w:val="24"/>
          <w:szCs w:val="24"/>
        </w:rPr>
        <w:t xml:space="preserve"> 2017 р</w:t>
      </w:r>
      <w:r w:rsidR="00B3443A">
        <w:rPr>
          <w:sz w:val="24"/>
          <w:szCs w:val="24"/>
        </w:rPr>
        <w:t>о</w:t>
      </w:r>
      <w:r w:rsidRPr="00224F60">
        <w:rPr>
          <w:sz w:val="24"/>
          <w:szCs w:val="24"/>
        </w:rPr>
        <w:t>к</w:t>
      </w:r>
      <w:r w:rsidR="00B3443A">
        <w:rPr>
          <w:sz w:val="24"/>
          <w:szCs w:val="24"/>
        </w:rPr>
        <w:t>у</w:t>
      </w:r>
      <w:r w:rsidRPr="00224F60">
        <w:rPr>
          <w:sz w:val="24"/>
          <w:szCs w:val="24"/>
        </w:rPr>
        <w:t>.</w:t>
      </w:r>
    </w:p>
    <w:p w:rsidR="00FD4551" w:rsidRPr="00224F60" w:rsidRDefault="00743CA9" w:rsidP="00084145">
      <w:pPr>
        <w:pStyle w:val="aff0"/>
        <w:tabs>
          <w:tab w:val="left" w:pos="0"/>
        </w:tabs>
        <w:spacing w:after="20"/>
        <w:ind w:firstLine="720"/>
        <w:rPr>
          <w:sz w:val="24"/>
          <w:szCs w:val="24"/>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підвищення рівня безпеки дорожнього руху у м.</w:t>
      </w:r>
      <w:r>
        <w:rPr>
          <w:sz w:val="24"/>
          <w:szCs w:val="24"/>
        </w:rPr>
        <w:t> </w:t>
      </w:r>
      <w:r w:rsidR="00FD4551" w:rsidRPr="00224F60">
        <w:rPr>
          <w:sz w:val="24"/>
          <w:szCs w:val="24"/>
        </w:rPr>
        <w:t>Сєвєродонецьку на 2018 рік спрямован</w:t>
      </w:r>
      <w:r>
        <w:rPr>
          <w:sz w:val="24"/>
          <w:szCs w:val="24"/>
        </w:rPr>
        <w:t>а</w:t>
      </w:r>
      <w:r w:rsidR="00FD4551"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00FD4551"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FD4551" w:rsidRPr="00224F60" w:rsidRDefault="00FD4551" w:rsidP="00084145">
      <w:pPr>
        <w:pStyle w:val="aff0"/>
        <w:tabs>
          <w:tab w:val="left" w:pos="0"/>
        </w:tabs>
        <w:spacing w:after="2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2018 рік планується перевезення</w:t>
      </w:r>
      <w:r w:rsidRPr="00224F60">
        <w:rPr>
          <w:sz w:val="24"/>
        </w:rPr>
        <w:t xml:space="preserve"> 20</w:t>
      </w:r>
      <w:r w:rsidR="008F14DD">
        <w:rPr>
          <w:sz w:val="24"/>
        </w:rPr>
        <w:t>305,0</w:t>
      </w:r>
      <w:r w:rsidRPr="00224F60">
        <w:rPr>
          <w:sz w:val="24"/>
        </w:rPr>
        <w:t xml:space="preserve"> тис. пасажирів, що на 5</w:t>
      </w:r>
      <w:r w:rsidRPr="00224F60">
        <w:rPr>
          <w:sz w:val="24"/>
          <w:szCs w:val="24"/>
        </w:rPr>
        <w:t>% більше обсягу 2017 р</w:t>
      </w:r>
      <w:r w:rsidR="00B3443A">
        <w:rPr>
          <w:sz w:val="24"/>
          <w:szCs w:val="24"/>
        </w:rPr>
        <w:t>оку</w:t>
      </w:r>
      <w:r w:rsidRPr="00224F60">
        <w:rPr>
          <w:sz w:val="24"/>
          <w:szCs w:val="24"/>
        </w:rPr>
        <w:t>.</w:t>
      </w:r>
    </w:p>
    <w:p w:rsidR="00FD4551" w:rsidRPr="00224F60" w:rsidRDefault="00743CA9" w:rsidP="00084145">
      <w:pPr>
        <w:pStyle w:val="aff0"/>
        <w:tabs>
          <w:tab w:val="left" w:pos="0"/>
        </w:tabs>
        <w:spacing w:after="20"/>
        <w:ind w:firstLine="720"/>
        <w:rPr>
          <w:sz w:val="24"/>
          <w:szCs w:val="24"/>
          <w:lang w:eastAsia="uk-UA"/>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w:t>
      </w:r>
      <w:r w:rsidR="00FD4551" w:rsidRPr="00224F60">
        <w:rPr>
          <w:sz w:val="24"/>
          <w:szCs w:val="24"/>
          <w:lang w:eastAsia="uk-UA"/>
        </w:rPr>
        <w:t xml:space="preserve">розвитку міського електротранспорту </w:t>
      </w:r>
      <w:r w:rsidR="00FD4551" w:rsidRPr="00224F60">
        <w:rPr>
          <w:sz w:val="24"/>
          <w:szCs w:val="24"/>
        </w:rPr>
        <w:t>м. Сєвєродонецька на 2018 рік спрямована на з</w:t>
      </w:r>
      <w:r w:rsidR="00FD4551"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00FD4551"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00FD4551" w:rsidRPr="00224F60">
        <w:rPr>
          <w:sz w:val="24"/>
          <w:szCs w:val="24"/>
          <w:lang w:eastAsia="uk-UA"/>
        </w:rPr>
        <w:t>абезпечення беззбиткового функціонування електротранспорту.</w:t>
      </w:r>
    </w:p>
    <w:p w:rsidR="00FD4551" w:rsidRPr="00224F60" w:rsidRDefault="00FD4551" w:rsidP="00084145">
      <w:pPr>
        <w:pStyle w:val="aff0"/>
        <w:tabs>
          <w:tab w:val="left" w:pos="0"/>
        </w:tabs>
        <w:autoSpaceDE w:val="0"/>
        <w:autoSpaceDN w:val="0"/>
        <w:spacing w:after="20"/>
        <w:ind w:firstLine="720"/>
        <w:rPr>
          <w:sz w:val="24"/>
          <w:szCs w:val="24"/>
        </w:rPr>
      </w:pPr>
      <w:r w:rsidRPr="00224F60">
        <w:rPr>
          <w:sz w:val="24"/>
          <w:szCs w:val="24"/>
        </w:rPr>
        <w:t>У зв’язку з різким розширенням мережі різних операторів мобільного зв’язку в 2017 році ємкість телефонних станцій зменшилася з 32,1 до 29,4 тис. номерів та відповідно кількість телефонних апаратів на 100 сімей у місті зменшилася з 26 до 25 апаратів. Подальше розширення операторів мобільного зв’язку буде приводити до зменшення кількості абонентів фіксованого телефонного зв’язку. Враховуючи постійну негативну динаміку зменшення чисельності користувачів стаціонарного зв’язку, ТОВ «Укртелеком» впроваджує нові підходи. Так, наприклад, кількість користувачів мережею Інтернет, у порівнянні з 2016 роком, збільшилася на 12%, що дає надію, в перспективі на 2018 рік, зберегти та розширити кількість абонентів.</w:t>
      </w:r>
    </w:p>
    <w:p w:rsidR="00FD4551" w:rsidRDefault="00FD4551" w:rsidP="00084145">
      <w:pPr>
        <w:pStyle w:val="Normal1"/>
        <w:spacing w:after="2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743CA9" w:rsidRPr="00E14D9E" w:rsidRDefault="00743CA9" w:rsidP="00FD4551">
      <w:pPr>
        <w:pStyle w:val="Normal1"/>
        <w:spacing w:after="20" w:line="240" w:lineRule="auto"/>
        <w:ind w:firstLine="709"/>
        <w:rPr>
          <w:sz w:val="24"/>
          <w:szCs w:val="24"/>
        </w:rPr>
      </w:pPr>
      <w:r>
        <w:rPr>
          <w:sz w:val="24"/>
        </w:rPr>
        <w:t xml:space="preserve">На вирішення існуючих у транспорті проблем </w:t>
      </w:r>
      <w:r w:rsidR="00084145">
        <w:rPr>
          <w:sz w:val="24"/>
        </w:rPr>
        <w:t xml:space="preserve">також </w:t>
      </w:r>
      <w:r>
        <w:rPr>
          <w:sz w:val="24"/>
        </w:rPr>
        <w:t>націлені</w:t>
      </w:r>
      <w:r w:rsidRPr="00C63352">
        <w:rPr>
          <w:sz w:val="24"/>
        </w:rPr>
        <w:t xml:space="preserve"> Програм</w:t>
      </w:r>
      <w:r>
        <w:rPr>
          <w:sz w:val="24"/>
        </w:rPr>
        <w:t>а</w:t>
      </w:r>
      <w:r w:rsidRPr="00C63352">
        <w:rPr>
          <w:sz w:val="24"/>
        </w:rPr>
        <w:t xml:space="preserve"> капітального будівництва, реконструкції та капітального ремонту об’єктів інфраструктури м. Сєвєродонецька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утримання та поточного ремонту доріг, внутрішньо квартальних проїздів та вулиць м. Сєвєродонецька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створення та розвитку системи відеоспостереження у м. Сєвєродонецьку на 2018 рік,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w:t>
      </w:r>
      <w:r w:rsidRPr="00C63352">
        <w:rPr>
          <w:sz w:val="24"/>
          <w:lang w:eastAsia="uk-UA"/>
        </w:rPr>
        <w:t xml:space="preserve">розвитку міського електротранспорту </w:t>
      </w:r>
      <w:r w:rsidRPr="00C63352">
        <w:rPr>
          <w:sz w:val="24"/>
        </w:rPr>
        <w:t>м. Сєвєродонецька на 201</w:t>
      </w:r>
      <w:r w:rsidR="007B7283">
        <w:rPr>
          <w:sz w:val="24"/>
        </w:rPr>
        <w:t>8</w:t>
      </w:r>
      <w:r w:rsidRPr="00C63352">
        <w:rPr>
          <w:sz w:val="24"/>
        </w:rPr>
        <w:t xml:space="preserve"> рік та Міськ</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«Соціальний автобус» на 2018 рік</w:t>
      </w:r>
      <w:r>
        <w:rPr>
          <w:sz w:val="24"/>
        </w:rPr>
        <w:t>.</w:t>
      </w:r>
    </w:p>
    <w:p w:rsidR="00FD4551" w:rsidRPr="00A35636" w:rsidRDefault="00FD4551" w:rsidP="00FD4551">
      <w:pPr>
        <w:widowControl w:val="0"/>
        <w:spacing w:before="120" w:after="60"/>
        <w:rPr>
          <w:b/>
          <w:bCs/>
          <w:sz w:val="24"/>
          <w:u w:val="single"/>
        </w:rPr>
      </w:pPr>
      <w:r w:rsidRPr="00A35636">
        <w:rPr>
          <w:b/>
          <w:bCs/>
          <w:sz w:val="24"/>
        </w:rPr>
        <w:t>Очікувані результати:</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399"/>
        <w:gridCol w:w="1417"/>
        <w:gridCol w:w="1418"/>
        <w:gridCol w:w="1418"/>
      </w:tblGrid>
      <w:tr w:rsidR="00524E9B" w:rsidRPr="00A804E3" w:rsidTr="00524E9B">
        <w:trPr>
          <w:trHeight w:val="533"/>
        </w:trPr>
        <w:tc>
          <w:tcPr>
            <w:tcW w:w="4253" w:type="dxa"/>
            <w:shd w:val="clear" w:color="auto" w:fill="auto"/>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399" w:type="dxa"/>
            <w:shd w:val="clear" w:color="auto" w:fill="auto"/>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418" w:type="dxa"/>
            <w:shd w:val="clear" w:color="auto" w:fill="auto"/>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c>
          <w:tcPr>
            <w:tcW w:w="1418" w:type="dxa"/>
          </w:tcPr>
          <w:p w:rsidR="00524E9B" w:rsidRPr="00E76E1C" w:rsidRDefault="00524E9B" w:rsidP="00D91A9A">
            <w:pPr>
              <w:widowControl w:val="0"/>
              <w:jc w:val="center"/>
              <w:rPr>
                <w:sz w:val="22"/>
                <w:szCs w:val="22"/>
              </w:rPr>
            </w:pPr>
            <w:r w:rsidRPr="00E76E1C">
              <w:rPr>
                <w:sz w:val="22"/>
                <w:szCs w:val="22"/>
              </w:rPr>
              <w:t>201</w:t>
            </w:r>
            <w:r>
              <w:rPr>
                <w:sz w:val="22"/>
                <w:szCs w:val="22"/>
              </w:rPr>
              <w:t>8</w:t>
            </w:r>
            <w:r w:rsidRPr="00E76E1C">
              <w:rPr>
                <w:sz w:val="22"/>
                <w:szCs w:val="22"/>
              </w:rPr>
              <w:t>р. до 201</w:t>
            </w:r>
            <w:r>
              <w:rPr>
                <w:sz w:val="22"/>
                <w:szCs w:val="22"/>
              </w:rPr>
              <w:t>7</w:t>
            </w:r>
            <w:r w:rsidRPr="00E76E1C">
              <w:rPr>
                <w:sz w:val="22"/>
                <w:szCs w:val="22"/>
              </w:rPr>
              <w:t>р. у %</w:t>
            </w:r>
          </w:p>
        </w:tc>
      </w:tr>
      <w:tr w:rsidR="00B3443A" w:rsidRPr="00A804E3" w:rsidTr="00524E9B">
        <w:trPr>
          <w:trHeight w:val="393"/>
        </w:trPr>
        <w:tc>
          <w:tcPr>
            <w:tcW w:w="4253" w:type="dxa"/>
            <w:shd w:val="clear" w:color="auto" w:fill="auto"/>
            <w:vAlign w:val="center"/>
          </w:tcPr>
          <w:p w:rsidR="00B3443A" w:rsidRPr="00562382" w:rsidRDefault="00B3443A" w:rsidP="00D91A9A">
            <w:pPr>
              <w:widowControl w:val="0"/>
              <w:jc w:val="left"/>
              <w:rPr>
                <w:sz w:val="22"/>
                <w:szCs w:val="22"/>
              </w:rPr>
            </w:pPr>
            <w:r w:rsidRPr="00562382">
              <w:rPr>
                <w:sz w:val="22"/>
                <w:szCs w:val="22"/>
              </w:rPr>
              <w:t>Перевезення вантажів, тис. тонн, у т.ч.</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74,3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73,1</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76,8</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66"/>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автомобільним 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74,3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73,1</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76,8</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65"/>
        </w:trPr>
        <w:tc>
          <w:tcPr>
            <w:tcW w:w="4253" w:type="dxa"/>
            <w:shd w:val="clear" w:color="auto" w:fill="auto"/>
            <w:vAlign w:val="center"/>
          </w:tcPr>
          <w:p w:rsidR="00B3443A" w:rsidRPr="00562382" w:rsidRDefault="00B3443A" w:rsidP="00D91A9A">
            <w:pPr>
              <w:widowControl w:val="0"/>
              <w:jc w:val="left"/>
              <w:rPr>
                <w:sz w:val="22"/>
                <w:szCs w:val="22"/>
              </w:rPr>
            </w:pPr>
            <w:r w:rsidRPr="00562382">
              <w:rPr>
                <w:sz w:val="22"/>
                <w:szCs w:val="22"/>
              </w:rPr>
              <w:t>Перевезення пасажирів, тис. осіб, у т.ч.</w:t>
            </w:r>
          </w:p>
        </w:tc>
        <w:tc>
          <w:tcPr>
            <w:tcW w:w="1399" w:type="dxa"/>
            <w:shd w:val="clear" w:color="auto" w:fill="auto"/>
            <w:vAlign w:val="center"/>
          </w:tcPr>
          <w:p w:rsidR="00B3443A" w:rsidRPr="00562382" w:rsidRDefault="00B3443A" w:rsidP="00D91A9A">
            <w:pPr>
              <w:widowControl w:val="0"/>
              <w:jc w:val="center"/>
              <w:rPr>
                <w:sz w:val="22"/>
                <w:szCs w:val="22"/>
              </w:rPr>
            </w:pPr>
            <w:r w:rsidRPr="00562382">
              <w:rPr>
                <w:sz w:val="22"/>
                <w:szCs w:val="22"/>
              </w:rPr>
              <w:t>23333,9</w:t>
            </w:r>
          </w:p>
        </w:tc>
        <w:tc>
          <w:tcPr>
            <w:tcW w:w="1417" w:type="dxa"/>
            <w:vAlign w:val="center"/>
          </w:tcPr>
          <w:p w:rsidR="00B3443A" w:rsidRPr="00562382" w:rsidRDefault="00B3443A" w:rsidP="00D91A9A">
            <w:pPr>
              <w:widowControl w:val="0"/>
              <w:jc w:val="center"/>
              <w:rPr>
                <w:sz w:val="22"/>
                <w:szCs w:val="22"/>
              </w:rPr>
            </w:pPr>
            <w:r>
              <w:rPr>
                <w:sz w:val="22"/>
                <w:szCs w:val="22"/>
              </w:rPr>
              <w:t>20709,4</w:t>
            </w:r>
          </w:p>
        </w:tc>
        <w:tc>
          <w:tcPr>
            <w:tcW w:w="1418" w:type="dxa"/>
            <w:vAlign w:val="center"/>
          </w:tcPr>
          <w:p w:rsidR="00B3443A" w:rsidRPr="00562382" w:rsidRDefault="00B3443A" w:rsidP="00D91A9A">
            <w:pPr>
              <w:widowControl w:val="0"/>
              <w:jc w:val="center"/>
              <w:rPr>
                <w:sz w:val="22"/>
                <w:szCs w:val="22"/>
              </w:rPr>
            </w:pPr>
            <w:r>
              <w:rPr>
                <w:sz w:val="22"/>
                <w:szCs w:val="22"/>
              </w:rPr>
              <w:t>21745,4</w:t>
            </w:r>
          </w:p>
        </w:tc>
        <w:tc>
          <w:tcPr>
            <w:tcW w:w="1418" w:type="dxa"/>
            <w:vAlign w:val="center"/>
          </w:tcPr>
          <w:p w:rsidR="00B3443A" w:rsidRDefault="00B3443A" w:rsidP="00B3443A">
            <w:pPr>
              <w:widowControl w:val="0"/>
              <w:jc w:val="center"/>
              <w:rPr>
                <w:sz w:val="22"/>
                <w:szCs w:val="22"/>
              </w:rPr>
            </w:pPr>
            <w:r>
              <w:rPr>
                <w:sz w:val="22"/>
                <w:szCs w:val="22"/>
              </w:rPr>
              <w:t>105,0</w:t>
            </w:r>
          </w:p>
        </w:tc>
      </w:tr>
      <w:tr w:rsidR="00B3443A" w:rsidRPr="00A804E3" w:rsidTr="00524E9B">
        <w:trPr>
          <w:trHeight w:val="393"/>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автомобільним 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lang w:val="ru-RU"/>
              </w:rPr>
              <w:t>1723,3</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1371,8</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1440,4</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r w:rsidR="00B3443A" w:rsidRPr="00A804E3" w:rsidTr="00524E9B">
        <w:trPr>
          <w:trHeight w:val="394"/>
        </w:trPr>
        <w:tc>
          <w:tcPr>
            <w:tcW w:w="4253" w:type="dxa"/>
            <w:shd w:val="clear" w:color="auto" w:fill="auto"/>
            <w:vAlign w:val="center"/>
          </w:tcPr>
          <w:p w:rsidR="00B3443A" w:rsidRPr="00562382" w:rsidRDefault="00B3443A" w:rsidP="00D91A9A">
            <w:pPr>
              <w:widowControl w:val="0"/>
              <w:ind w:firstLine="612"/>
              <w:jc w:val="left"/>
              <w:rPr>
                <w:sz w:val="22"/>
                <w:szCs w:val="22"/>
              </w:rPr>
            </w:pPr>
            <w:r w:rsidRPr="00562382">
              <w:rPr>
                <w:sz w:val="22"/>
                <w:szCs w:val="22"/>
              </w:rPr>
              <w:t>електротранспортом</w:t>
            </w:r>
          </w:p>
        </w:tc>
        <w:tc>
          <w:tcPr>
            <w:tcW w:w="1399" w:type="dxa"/>
            <w:shd w:val="clear" w:color="auto" w:fill="auto"/>
            <w:vAlign w:val="center"/>
          </w:tcPr>
          <w:p w:rsidR="00B3443A" w:rsidRPr="00562382" w:rsidRDefault="00B3443A" w:rsidP="00D91A9A">
            <w:pPr>
              <w:widowControl w:val="0"/>
              <w:jc w:val="center"/>
              <w:rPr>
                <w:sz w:val="22"/>
                <w:szCs w:val="22"/>
                <w:lang w:val="ru-RU"/>
              </w:rPr>
            </w:pPr>
            <w:r w:rsidRPr="00562382">
              <w:rPr>
                <w:sz w:val="22"/>
                <w:szCs w:val="22"/>
              </w:rPr>
              <w:t>21610,6</w:t>
            </w:r>
          </w:p>
        </w:tc>
        <w:tc>
          <w:tcPr>
            <w:tcW w:w="1417" w:type="dxa"/>
            <w:vAlign w:val="center"/>
          </w:tcPr>
          <w:p w:rsidR="00B3443A" w:rsidRPr="00562382" w:rsidRDefault="00B3443A" w:rsidP="00D91A9A">
            <w:pPr>
              <w:widowControl w:val="0"/>
              <w:jc w:val="center"/>
              <w:rPr>
                <w:sz w:val="22"/>
                <w:szCs w:val="22"/>
                <w:lang w:val="ru-RU"/>
              </w:rPr>
            </w:pPr>
            <w:r>
              <w:rPr>
                <w:sz w:val="22"/>
                <w:szCs w:val="22"/>
                <w:lang w:val="ru-RU"/>
              </w:rPr>
              <w:t>19337,6</w:t>
            </w:r>
          </w:p>
        </w:tc>
        <w:tc>
          <w:tcPr>
            <w:tcW w:w="1418" w:type="dxa"/>
            <w:vAlign w:val="center"/>
          </w:tcPr>
          <w:p w:rsidR="00B3443A" w:rsidRPr="00562382" w:rsidRDefault="00B3443A" w:rsidP="00D91A9A">
            <w:pPr>
              <w:widowControl w:val="0"/>
              <w:jc w:val="center"/>
              <w:rPr>
                <w:sz w:val="22"/>
                <w:szCs w:val="22"/>
                <w:lang w:val="ru-RU"/>
              </w:rPr>
            </w:pPr>
            <w:r>
              <w:rPr>
                <w:sz w:val="22"/>
                <w:szCs w:val="22"/>
                <w:lang w:val="ru-RU"/>
              </w:rPr>
              <w:t>20305,0</w:t>
            </w:r>
          </w:p>
        </w:tc>
        <w:tc>
          <w:tcPr>
            <w:tcW w:w="1418" w:type="dxa"/>
            <w:vAlign w:val="center"/>
          </w:tcPr>
          <w:p w:rsidR="00B3443A" w:rsidRDefault="00B3443A" w:rsidP="00B3443A">
            <w:pPr>
              <w:widowControl w:val="0"/>
              <w:jc w:val="center"/>
              <w:rPr>
                <w:sz w:val="22"/>
                <w:szCs w:val="22"/>
                <w:lang w:val="ru-RU"/>
              </w:rPr>
            </w:pPr>
            <w:r>
              <w:rPr>
                <w:sz w:val="22"/>
                <w:szCs w:val="22"/>
                <w:lang w:val="ru-RU"/>
              </w:rPr>
              <w:t>105,0</w:t>
            </w:r>
          </w:p>
        </w:tc>
      </w:tr>
    </w:tbl>
    <w:p w:rsidR="00FD4551" w:rsidRPr="000C318B" w:rsidRDefault="004676D1" w:rsidP="00FD4551">
      <w:pPr>
        <w:pStyle w:val="2"/>
        <w:spacing w:after="120"/>
        <w:ind w:left="913" w:hanging="913"/>
        <w:jc w:val="center"/>
        <w:rPr>
          <w:rStyle w:val="af1"/>
          <w:rFonts w:ascii="Times New Roman" w:hAnsi="Times New Roman" w:cs="Times New Roman"/>
          <w:i w:val="0"/>
          <w:iCs w:val="0"/>
          <w:color w:val="auto"/>
          <w:sz w:val="24"/>
          <w:szCs w:val="24"/>
          <w:u w:val="none"/>
        </w:rPr>
      </w:pPr>
      <w:hyperlink w:anchor="_Toc317202438" w:history="1">
        <w:r w:rsidR="00FD4551" w:rsidRPr="000C318B">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3</w:t>
        </w:r>
        <w:r w:rsidR="00FD4551"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FD4551" w:rsidRDefault="00862430" w:rsidP="00717A68">
      <w:pPr>
        <w:pStyle w:val="21"/>
        <w:spacing w:after="0" w:line="240" w:lineRule="auto"/>
        <w:ind w:left="0" w:firstLine="709"/>
        <w:rPr>
          <w:sz w:val="24"/>
        </w:rPr>
      </w:pPr>
      <w:r>
        <w:rPr>
          <w:sz w:val="24"/>
        </w:rPr>
        <w:t>С</w:t>
      </w:r>
      <w:r w:rsidR="00FD4551">
        <w:rPr>
          <w:sz w:val="24"/>
        </w:rPr>
        <w:t>поживч</w:t>
      </w:r>
      <w:r>
        <w:rPr>
          <w:sz w:val="24"/>
        </w:rPr>
        <w:t>ий</w:t>
      </w:r>
      <w:r w:rsidR="00FD4551">
        <w:rPr>
          <w:sz w:val="24"/>
        </w:rPr>
        <w:t xml:space="preserve"> рин</w:t>
      </w:r>
      <w:r>
        <w:rPr>
          <w:sz w:val="24"/>
        </w:rPr>
        <w:t>ок</w:t>
      </w:r>
      <w:r w:rsidR="00FD4551"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FD4551" w:rsidRDefault="00862430" w:rsidP="00717A68">
      <w:pPr>
        <w:pStyle w:val="21"/>
        <w:spacing w:after="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00FD4551" w:rsidRPr="00997FD4">
        <w:rPr>
          <w:sz w:val="24"/>
        </w:rPr>
        <w:t xml:space="preserve"> магазинів </w:t>
      </w:r>
      <w:r>
        <w:rPr>
          <w:sz w:val="24"/>
        </w:rPr>
        <w:t>(</w:t>
      </w:r>
      <w:r w:rsidR="00FD4551" w:rsidRPr="00997FD4">
        <w:rPr>
          <w:sz w:val="24"/>
        </w:rPr>
        <w:t xml:space="preserve"> в т.ч. 4 супермаркети)</w:t>
      </w:r>
      <w:r>
        <w:rPr>
          <w:sz w:val="24"/>
        </w:rPr>
        <w:t xml:space="preserve"> та 174</w:t>
      </w:r>
      <w:r w:rsidR="00FD4551" w:rsidRPr="00997FD4">
        <w:rPr>
          <w:sz w:val="24"/>
        </w:rPr>
        <w:t xml:space="preserve"> кіосків та павільйонів</w:t>
      </w:r>
      <w:r>
        <w:rPr>
          <w:sz w:val="24"/>
        </w:rPr>
        <w:t xml:space="preserve">, та 69 </w:t>
      </w:r>
      <w:r w:rsidR="00FD4551" w:rsidRPr="00997FD4">
        <w:rPr>
          <w:sz w:val="24"/>
        </w:rPr>
        <w:t>підприємств оптової торгівлі</w:t>
      </w:r>
      <w:r>
        <w:rPr>
          <w:sz w:val="24"/>
        </w:rPr>
        <w:t>.</w:t>
      </w:r>
    </w:p>
    <w:p w:rsidR="00862430" w:rsidRPr="00997FD4" w:rsidRDefault="00862430" w:rsidP="00717A68">
      <w:pPr>
        <w:pStyle w:val="21"/>
        <w:spacing w:after="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00107421" w:rsidRPr="004F49DB">
        <w:rPr>
          <w:sz w:val="24"/>
        </w:rPr>
        <w:t>5 ринків, з них: 1 - продовольчий,  3 – змішаних, 1 речовий. Загальна кількість торговельних місць на ринках - 5333</w:t>
      </w:r>
    </w:p>
    <w:p w:rsidR="00FD4551" w:rsidRDefault="00107421" w:rsidP="00717A68">
      <w:pPr>
        <w:tabs>
          <w:tab w:val="left" w:pos="709"/>
          <w:tab w:val="left" w:pos="784"/>
          <w:tab w:val="left" w:pos="993"/>
        </w:tabs>
        <w:ind w:firstLine="709"/>
        <w:rPr>
          <w:sz w:val="24"/>
          <w:lang w:val="ru-RU"/>
        </w:rPr>
      </w:pPr>
      <w:r>
        <w:rPr>
          <w:sz w:val="24"/>
        </w:rPr>
        <w:t>Ресторанне господарство міста представлено 165</w:t>
      </w:r>
      <w:r w:rsidR="00FD4551" w:rsidRPr="00997FD4">
        <w:rPr>
          <w:sz w:val="24"/>
        </w:rPr>
        <w:t xml:space="preserve"> </w:t>
      </w:r>
      <w:r>
        <w:rPr>
          <w:sz w:val="24"/>
        </w:rPr>
        <w:t>об’</w:t>
      </w:r>
      <w:r w:rsidRPr="00107421">
        <w:rPr>
          <w:sz w:val="24"/>
          <w:lang w:val="ru-RU"/>
        </w:rPr>
        <w:t>єктами.</w:t>
      </w:r>
    </w:p>
    <w:p w:rsidR="00FD4551" w:rsidRDefault="00107421" w:rsidP="00717A68">
      <w:pPr>
        <w:tabs>
          <w:tab w:val="left" w:pos="709"/>
          <w:tab w:val="left" w:pos="784"/>
          <w:tab w:val="left" w:pos="993"/>
        </w:tabs>
        <w:ind w:firstLine="709"/>
        <w:rPr>
          <w:sz w:val="24"/>
        </w:rPr>
      </w:pPr>
      <w:r>
        <w:rPr>
          <w:sz w:val="24"/>
        </w:rPr>
        <w:t>Побутові послуги населенню надають 149</w:t>
      </w:r>
      <w:r w:rsidR="00FD4551" w:rsidRPr="00997FD4">
        <w:rPr>
          <w:sz w:val="24"/>
        </w:rPr>
        <w:t xml:space="preserve"> підприємств побутового обслуговування.</w:t>
      </w:r>
    </w:p>
    <w:p w:rsidR="00DC3EE0" w:rsidRPr="00997FD4" w:rsidRDefault="00DC3EE0" w:rsidP="00717A68">
      <w:pPr>
        <w:tabs>
          <w:tab w:val="left" w:pos="709"/>
          <w:tab w:val="left" w:pos="784"/>
          <w:tab w:val="left" w:pos="993"/>
        </w:tabs>
        <w:ind w:firstLine="709"/>
        <w:rPr>
          <w:sz w:val="24"/>
        </w:rPr>
      </w:pPr>
      <w:r>
        <w:rPr>
          <w:sz w:val="24"/>
        </w:rPr>
        <w:t>Скорочення платоспроможності населення через падіння реальних доходів та зростання цін на споживчому ринку мало негативний вплив на розвиток внутрішньої торгівлі та спричинило зниження обсягових показників даного сегменту економіки у 2017 році.</w:t>
      </w:r>
    </w:p>
    <w:p w:rsidR="00FD4551" w:rsidRPr="004F49DB" w:rsidRDefault="00FD4551" w:rsidP="00717A68">
      <w:pPr>
        <w:pStyle w:val="23"/>
        <w:spacing w:after="0" w:line="240" w:lineRule="auto"/>
        <w:ind w:firstLine="709"/>
        <w:rPr>
          <w:sz w:val="24"/>
        </w:rPr>
      </w:pPr>
      <w:r w:rsidRPr="004F49DB">
        <w:rPr>
          <w:sz w:val="24"/>
        </w:rPr>
        <w:t>За 201</w:t>
      </w:r>
      <w:r>
        <w:rPr>
          <w:sz w:val="24"/>
        </w:rPr>
        <w:t>7</w:t>
      </w:r>
      <w:r w:rsidRPr="004F49DB">
        <w:rPr>
          <w:sz w:val="24"/>
        </w:rPr>
        <w:t xml:space="preserve"> р</w:t>
      </w:r>
      <w:r w:rsidR="00A42863">
        <w:rPr>
          <w:sz w:val="24"/>
        </w:rPr>
        <w:t>і</w:t>
      </w:r>
      <w:r w:rsidRPr="004F49DB">
        <w:rPr>
          <w:sz w:val="24"/>
        </w:rPr>
        <w:t>к загальний обсяг роздрібного товарообороту підприємств, які здійснювали діяльність із роздрібної торгівлі (</w:t>
      </w:r>
      <w:r w:rsidRPr="005F77C5">
        <w:rPr>
          <w:sz w:val="24"/>
        </w:rPr>
        <w:t>без урахування обсягів продажу товарів на ринках та фізичними особами-підприємцями),</w:t>
      </w:r>
      <w:r w:rsidRPr="004F49DB">
        <w:rPr>
          <w:sz w:val="24"/>
        </w:rPr>
        <w:t xml:space="preserve"> </w:t>
      </w:r>
      <w:r w:rsidR="000A6A44">
        <w:rPr>
          <w:sz w:val="24"/>
        </w:rPr>
        <w:t>складає</w:t>
      </w:r>
      <w:r w:rsidRPr="004F49DB">
        <w:rPr>
          <w:sz w:val="24"/>
        </w:rPr>
        <w:t xml:space="preserve"> </w:t>
      </w:r>
      <w:r w:rsidR="000A6A44">
        <w:rPr>
          <w:sz w:val="24"/>
        </w:rPr>
        <w:t>1367031,4 тис</w:t>
      </w:r>
      <w:r w:rsidRPr="004F49DB">
        <w:rPr>
          <w:sz w:val="24"/>
        </w:rPr>
        <w:t xml:space="preserve">. грн. </w:t>
      </w:r>
      <w:r w:rsidR="00DC3EE0">
        <w:rPr>
          <w:sz w:val="24"/>
        </w:rPr>
        <w:t>Індекс фізичного обсягу</w:t>
      </w:r>
      <w:r w:rsidRPr="004F49DB">
        <w:rPr>
          <w:sz w:val="24"/>
        </w:rPr>
        <w:t xml:space="preserve"> роздрібно</w:t>
      </w:r>
      <w:r w:rsidR="00DC3EE0">
        <w:rPr>
          <w:sz w:val="24"/>
        </w:rPr>
        <w:t>го товарообороту підприємств очікується</w:t>
      </w:r>
      <w:r w:rsidRPr="004F49DB">
        <w:rPr>
          <w:sz w:val="24"/>
        </w:rPr>
        <w:t xml:space="preserve"> </w:t>
      </w:r>
      <w:r>
        <w:rPr>
          <w:sz w:val="24"/>
        </w:rPr>
        <w:t>9</w:t>
      </w:r>
      <w:r w:rsidR="000A6A44">
        <w:rPr>
          <w:sz w:val="24"/>
        </w:rPr>
        <w:t>5,</w:t>
      </w:r>
      <w:r w:rsidR="00524E9B">
        <w:rPr>
          <w:sz w:val="24"/>
        </w:rPr>
        <w:t>7%</w:t>
      </w:r>
      <w:r w:rsidR="00DC3EE0">
        <w:rPr>
          <w:sz w:val="24"/>
        </w:rPr>
        <w:t xml:space="preserve"> до попереднього року.</w:t>
      </w:r>
      <w:r>
        <w:rPr>
          <w:sz w:val="24"/>
        </w:rPr>
        <w:t xml:space="preserve"> </w:t>
      </w:r>
      <w:r w:rsidRPr="004F49DB">
        <w:rPr>
          <w:sz w:val="24"/>
        </w:rPr>
        <w:t>У розрахунку на одну особу середньомісячний обсяг роздрібного товарообороту підприємств у 201</w:t>
      </w:r>
      <w:r>
        <w:rPr>
          <w:sz w:val="24"/>
        </w:rPr>
        <w:t xml:space="preserve">7 </w:t>
      </w:r>
      <w:r w:rsidRPr="004F49DB">
        <w:rPr>
          <w:sz w:val="24"/>
        </w:rPr>
        <w:t xml:space="preserve">році </w:t>
      </w:r>
      <w:r w:rsidR="000A6A44">
        <w:rPr>
          <w:sz w:val="24"/>
        </w:rPr>
        <w:t>складає</w:t>
      </w:r>
      <w:r w:rsidRPr="004F49DB">
        <w:rPr>
          <w:sz w:val="24"/>
        </w:rPr>
        <w:t xml:space="preserve"> </w:t>
      </w:r>
      <w:r w:rsidR="000A6A44">
        <w:rPr>
          <w:sz w:val="24"/>
        </w:rPr>
        <w:t>11922,3</w:t>
      </w:r>
      <w:r w:rsidRPr="004F49DB">
        <w:rPr>
          <w:sz w:val="24"/>
        </w:rPr>
        <w:t xml:space="preserve"> грн., проти </w:t>
      </w:r>
      <w:r>
        <w:rPr>
          <w:sz w:val="24"/>
        </w:rPr>
        <w:t>11344,9</w:t>
      </w:r>
      <w:r w:rsidRPr="004F49DB">
        <w:rPr>
          <w:sz w:val="24"/>
        </w:rPr>
        <w:t xml:space="preserve"> грн. у 201</w:t>
      </w:r>
      <w:r>
        <w:rPr>
          <w:sz w:val="24"/>
        </w:rPr>
        <w:t>6</w:t>
      </w:r>
      <w:r w:rsidRPr="004F49DB">
        <w:rPr>
          <w:sz w:val="24"/>
        </w:rPr>
        <w:t xml:space="preserve">р. </w:t>
      </w:r>
      <w:r w:rsidR="00A42863" w:rsidRPr="009D285D">
        <w:rPr>
          <w:sz w:val="24"/>
        </w:rPr>
        <w:t>Питома вага обсягу роздрі</w:t>
      </w:r>
      <w:r w:rsidR="00A42863">
        <w:rPr>
          <w:sz w:val="24"/>
        </w:rPr>
        <w:t>бного товарообороту складає 42,3</w:t>
      </w:r>
      <w:r w:rsidR="00A42863" w:rsidRPr="009D285D">
        <w:rPr>
          <w:sz w:val="24"/>
        </w:rPr>
        <w:t>% від загального обсягу по Луганській області.</w:t>
      </w:r>
    </w:p>
    <w:p w:rsidR="00524E9B" w:rsidRPr="00BA07EB" w:rsidRDefault="00524E9B" w:rsidP="00717A68">
      <w:pPr>
        <w:pStyle w:val="23"/>
        <w:spacing w:after="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за 2017 рік складає 2719209,4 тис. грн., що складає 122,4% від обсягу за 2016 рік (2221140,2 тис. грн.). </w:t>
      </w:r>
      <w:r w:rsidRPr="00BA07EB">
        <w:rPr>
          <w:sz w:val="24"/>
        </w:rPr>
        <w:t xml:space="preserve">Частка послуг реалізованих населенню в загальному обсязі складає </w:t>
      </w:r>
      <w:r>
        <w:rPr>
          <w:sz w:val="24"/>
        </w:rPr>
        <w:t>50,8</w:t>
      </w:r>
      <w:r w:rsidRPr="00BA07EB">
        <w:rPr>
          <w:sz w:val="24"/>
        </w:rPr>
        <w:t xml:space="preserve">%. </w:t>
      </w:r>
    </w:p>
    <w:p w:rsidR="00FD4551" w:rsidRPr="004F49DB" w:rsidRDefault="00FD4551" w:rsidP="00717A68">
      <w:pPr>
        <w:pStyle w:val="23"/>
        <w:spacing w:after="0" w:line="240" w:lineRule="auto"/>
        <w:ind w:firstLine="709"/>
        <w:rPr>
          <w:sz w:val="24"/>
        </w:rPr>
      </w:pPr>
      <w:r w:rsidRPr="004F49DB">
        <w:rPr>
          <w:sz w:val="24"/>
        </w:rPr>
        <w:t>На 201</w:t>
      </w:r>
      <w:r>
        <w:rPr>
          <w:sz w:val="24"/>
        </w:rPr>
        <w:t>8</w:t>
      </w:r>
      <w:r w:rsidRPr="004F49DB">
        <w:rPr>
          <w:sz w:val="24"/>
        </w:rPr>
        <w:t xml:space="preserve"> рік загальний обсяг роздрібного товарообороту підприємств торгової мережі, які здійснюють діяльність із роздрібної торгівлі (</w:t>
      </w:r>
      <w:r w:rsidRPr="005F77C5">
        <w:rPr>
          <w:sz w:val="24"/>
        </w:rPr>
        <w:t xml:space="preserve">без урахування </w:t>
      </w:r>
      <w:r w:rsidRPr="004F49DB">
        <w:rPr>
          <w:sz w:val="24"/>
        </w:rPr>
        <w:t>обсягів продажу товарів на ринках та фізичними особами-підприємцями), п</w:t>
      </w:r>
      <w:r>
        <w:rPr>
          <w:sz w:val="24"/>
        </w:rPr>
        <w:t>лан</w:t>
      </w:r>
      <w:r w:rsidRPr="004F49DB">
        <w:rPr>
          <w:sz w:val="24"/>
        </w:rPr>
        <w:t xml:space="preserve">ується у розмірі </w:t>
      </w:r>
      <w:r w:rsidR="00042EC4">
        <w:rPr>
          <w:sz w:val="24"/>
        </w:rPr>
        <w:t>1435,4</w:t>
      </w:r>
      <w:r w:rsidRPr="004F49DB">
        <w:rPr>
          <w:sz w:val="24"/>
        </w:rPr>
        <w:t xml:space="preserve"> млн. грн. </w:t>
      </w:r>
      <w:r w:rsidR="00B00338">
        <w:rPr>
          <w:sz w:val="24"/>
        </w:rPr>
        <w:t>Індекс фізичного обсягу</w:t>
      </w:r>
      <w:r w:rsidR="00B00338" w:rsidRPr="004F49DB">
        <w:rPr>
          <w:sz w:val="24"/>
        </w:rPr>
        <w:t xml:space="preserve"> роздрібно</w:t>
      </w:r>
      <w:r w:rsidR="00B00338">
        <w:rPr>
          <w:sz w:val="24"/>
        </w:rPr>
        <w:t>го товарообороту підприємств</w:t>
      </w:r>
      <w:r w:rsidR="00B00338" w:rsidRPr="004F49DB">
        <w:rPr>
          <w:sz w:val="24"/>
        </w:rPr>
        <w:t xml:space="preserve"> </w:t>
      </w:r>
      <w:r w:rsidRPr="004F49DB">
        <w:rPr>
          <w:sz w:val="24"/>
        </w:rPr>
        <w:t xml:space="preserve">– </w:t>
      </w:r>
      <w:r>
        <w:rPr>
          <w:sz w:val="24"/>
        </w:rPr>
        <w:t>105,</w:t>
      </w:r>
      <w:r w:rsidR="00B00338">
        <w:rPr>
          <w:sz w:val="24"/>
        </w:rPr>
        <w:t>0</w:t>
      </w:r>
      <w:r w:rsidRPr="004F49DB">
        <w:rPr>
          <w:sz w:val="24"/>
        </w:rPr>
        <w:t>%.</w:t>
      </w:r>
    </w:p>
    <w:p w:rsidR="00FD4551" w:rsidRDefault="00FD4551" w:rsidP="00717A68">
      <w:pPr>
        <w:pStyle w:val="23"/>
        <w:spacing w:after="0" w:line="240" w:lineRule="auto"/>
        <w:ind w:firstLine="720"/>
        <w:rPr>
          <w:sz w:val="24"/>
        </w:rPr>
      </w:pPr>
      <w:r w:rsidRPr="004F49DB">
        <w:rPr>
          <w:sz w:val="24"/>
        </w:rPr>
        <w:t>На 201</w:t>
      </w:r>
      <w:r>
        <w:rPr>
          <w:sz w:val="24"/>
        </w:rPr>
        <w:t>8</w:t>
      </w:r>
      <w:r w:rsidRPr="004F49DB">
        <w:rPr>
          <w:sz w:val="24"/>
        </w:rPr>
        <w:t xml:space="preserve"> рік обсяг послуг, реалізованих споживачам підприємствами сфери послуг прогнозується у розмірі </w:t>
      </w:r>
      <w:r w:rsidR="00524E9B">
        <w:rPr>
          <w:sz w:val="24"/>
        </w:rPr>
        <w:t>2991,1</w:t>
      </w:r>
      <w:r w:rsidRPr="004F49DB">
        <w:rPr>
          <w:sz w:val="24"/>
        </w:rPr>
        <w:t xml:space="preserve"> млн. грн., темп рост</w:t>
      </w:r>
      <w:r>
        <w:rPr>
          <w:sz w:val="24"/>
        </w:rPr>
        <w:t>у</w:t>
      </w:r>
      <w:r w:rsidRPr="004F49DB">
        <w:rPr>
          <w:sz w:val="24"/>
        </w:rPr>
        <w:t xml:space="preserve"> обсягу реалізованих послуг у фактичних цінах</w:t>
      </w:r>
      <w:r w:rsidRPr="004F49DB">
        <w:rPr>
          <w:b/>
          <w:sz w:val="24"/>
        </w:rPr>
        <w:t xml:space="preserve"> </w:t>
      </w:r>
      <w:r w:rsidRPr="004F49DB">
        <w:rPr>
          <w:sz w:val="24"/>
        </w:rPr>
        <w:t>– 110%.</w:t>
      </w:r>
    </w:p>
    <w:p w:rsidR="00717A68" w:rsidRDefault="00084145" w:rsidP="00FD4551">
      <w:pPr>
        <w:pStyle w:val="23"/>
        <w:spacing w:after="40" w:line="240" w:lineRule="auto"/>
        <w:ind w:firstLine="720"/>
        <w:rPr>
          <w:sz w:val="24"/>
        </w:rPr>
      </w:pPr>
      <w:r>
        <w:rPr>
          <w:sz w:val="24"/>
        </w:rPr>
        <w:t>На вирішення існуючих проблем у торгівлі та сфері послуг націлена</w:t>
      </w:r>
      <w:r w:rsidR="00717A68">
        <w:rPr>
          <w:sz w:val="24"/>
        </w:rPr>
        <w:t xml:space="preserve"> </w:t>
      </w:r>
      <w:r>
        <w:rPr>
          <w:sz w:val="24"/>
        </w:rPr>
        <w:t>М</w:t>
      </w:r>
      <w:r w:rsidR="00717A68">
        <w:rPr>
          <w:sz w:val="24"/>
        </w:rPr>
        <w:t>іськ</w:t>
      </w:r>
      <w:r>
        <w:rPr>
          <w:sz w:val="24"/>
        </w:rPr>
        <w:t>а</w:t>
      </w:r>
      <w:r w:rsidR="00717A68" w:rsidRPr="00717A68">
        <w:rPr>
          <w:sz w:val="24"/>
        </w:rPr>
        <w:t xml:space="preserve"> цільов</w:t>
      </w:r>
      <w:r>
        <w:rPr>
          <w:sz w:val="24"/>
        </w:rPr>
        <w:t>а</w:t>
      </w:r>
      <w:r w:rsidR="00717A68" w:rsidRPr="00717A68">
        <w:rPr>
          <w:sz w:val="24"/>
        </w:rPr>
        <w:t xml:space="preserve"> програм</w:t>
      </w:r>
      <w:r>
        <w:rPr>
          <w:sz w:val="24"/>
        </w:rPr>
        <w:t>а</w:t>
      </w:r>
      <w:r w:rsidR="00717A68" w:rsidRPr="00717A68">
        <w:rPr>
          <w:sz w:val="24"/>
        </w:rPr>
        <w:t xml:space="preserve"> </w:t>
      </w:r>
      <w:r w:rsidR="00717A68">
        <w:rPr>
          <w:sz w:val="24"/>
        </w:rPr>
        <w:t>«</w:t>
      </w:r>
      <w:r w:rsidR="00717A68" w:rsidRPr="00717A68">
        <w:rPr>
          <w:sz w:val="24"/>
        </w:rPr>
        <w:t>Розвиток мережі торгівлі, ресторанного господарства та сфери побутових послуг м.Сєвєродонецька на 2018 рік</w:t>
      </w:r>
      <w:r w:rsidR="00717A68">
        <w:rPr>
          <w:sz w:val="24"/>
        </w:rPr>
        <w:t xml:space="preserve">», </w:t>
      </w:r>
      <w:r>
        <w:rPr>
          <w:sz w:val="24"/>
        </w:rPr>
        <w:t xml:space="preserve">яка </w:t>
      </w:r>
      <w:r w:rsidR="00717A68">
        <w:rPr>
          <w:sz w:val="24"/>
        </w:rPr>
        <w:t>спрямован</w:t>
      </w:r>
      <w:r>
        <w:rPr>
          <w:sz w:val="24"/>
        </w:rPr>
        <w:t>а</w:t>
      </w:r>
      <w:r w:rsidR="00717A68">
        <w:rPr>
          <w:sz w:val="24"/>
        </w:rPr>
        <w:t xml:space="preserve"> на с</w:t>
      </w:r>
      <w:r w:rsidR="00717A68"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sidR="00717A68">
        <w:rPr>
          <w:sz w:val="24"/>
        </w:rPr>
        <w:t>.</w:t>
      </w:r>
    </w:p>
    <w:p w:rsidR="00FD4551" w:rsidRPr="004F49DB" w:rsidRDefault="00FD4551" w:rsidP="00FD4551">
      <w:pPr>
        <w:tabs>
          <w:tab w:val="left" w:pos="993"/>
        </w:tabs>
        <w:spacing w:before="60" w:after="60"/>
        <w:rPr>
          <w:b/>
          <w:sz w:val="24"/>
        </w:rPr>
      </w:pPr>
      <w:r w:rsidRPr="004F49DB">
        <w:rPr>
          <w:b/>
          <w:sz w:val="24"/>
        </w:rPr>
        <w:t>Очікувані результати:</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gridCol w:w="1228"/>
        <w:gridCol w:w="1193"/>
        <w:gridCol w:w="1246"/>
        <w:gridCol w:w="1368"/>
      </w:tblGrid>
      <w:tr w:rsidR="00524E9B" w:rsidRPr="004F49DB" w:rsidTr="00C56293">
        <w:tc>
          <w:tcPr>
            <w:tcW w:w="5008" w:type="dxa"/>
            <w:tcBorders>
              <w:top w:val="single" w:sz="4" w:space="0" w:color="auto"/>
              <w:left w:val="single" w:sz="4" w:space="0" w:color="auto"/>
              <w:bottom w:val="single" w:sz="4" w:space="0" w:color="auto"/>
              <w:right w:val="single" w:sz="4" w:space="0" w:color="auto"/>
            </w:tcBorders>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228"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193"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факт</w:t>
            </w:r>
          </w:p>
        </w:tc>
        <w:tc>
          <w:tcPr>
            <w:tcW w:w="1246" w:type="dxa"/>
            <w:tcBorders>
              <w:top w:val="single" w:sz="4" w:space="0" w:color="auto"/>
              <w:left w:val="single" w:sz="4" w:space="0" w:color="auto"/>
              <w:bottom w:val="single" w:sz="4" w:space="0" w:color="auto"/>
              <w:right w:val="single" w:sz="4" w:space="0" w:color="auto"/>
            </w:tcBorders>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c>
          <w:tcPr>
            <w:tcW w:w="1368" w:type="dxa"/>
            <w:tcBorders>
              <w:top w:val="single" w:sz="4" w:space="0" w:color="auto"/>
              <w:left w:val="single" w:sz="4" w:space="0" w:color="auto"/>
              <w:bottom w:val="single" w:sz="4" w:space="0" w:color="auto"/>
              <w:right w:val="single" w:sz="4" w:space="0" w:color="auto"/>
            </w:tcBorders>
          </w:tcPr>
          <w:p w:rsidR="00524E9B" w:rsidRPr="00E76E1C" w:rsidRDefault="00524E9B" w:rsidP="00C56293">
            <w:pPr>
              <w:widowControl w:val="0"/>
              <w:jc w:val="center"/>
              <w:rPr>
                <w:sz w:val="22"/>
                <w:szCs w:val="22"/>
              </w:rPr>
            </w:pPr>
            <w:r w:rsidRPr="00E76E1C">
              <w:rPr>
                <w:sz w:val="22"/>
                <w:szCs w:val="22"/>
              </w:rPr>
              <w:t>201</w:t>
            </w:r>
            <w:r>
              <w:rPr>
                <w:sz w:val="22"/>
                <w:szCs w:val="22"/>
              </w:rPr>
              <w:t>8</w:t>
            </w:r>
            <w:r w:rsidRPr="00E76E1C">
              <w:rPr>
                <w:sz w:val="22"/>
                <w:szCs w:val="22"/>
              </w:rPr>
              <w:t>р. до 201</w:t>
            </w:r>
            <w:r>
              <w:rPr>
                <w:sz w:val="22"/>
                <w:szCs w:val="22"/>
              </w:rPr>
              <w:t>7</w:t>
            </w:r>
            <w:r w:rsidRPr="00E76E1C">
              <w:rPr>
                <w:sz w:val="22"/>
                <w:szCs w:val="22"/>
              </w:rPr>
              <w:t>р. у %</w:t>
            </w:r>
          </w:p>
        </w:tc>
      </w:tr>
      <w:tr w:rsidR="00FD4551" w:rsidRPr="004F49DB" w:rsidTr="00717A68">
        <w:trPr>
          <w:trHeight w:val="551"/>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jc w:val="left"/>
              <w:rPr>
                <w:sz w:val="22"/>
                <w:szCs w:val="22"/>
              </w:rPr>
            </w:pPr>
            <w:r w:rsidRPr="00562382">
              <w:rPr>
                <w:sz w:val="22"/>
                <w:szCs w:val="22"/>
              </w:rPr>
              <w:t>Обсяг обороту роздрібної торгівлі(без урахування обсягів продажу товарів на ринках та фізичними особами-підприємцями), млн. грн.</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1678,3</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D91A9A">
            <w:pPr>
              <w:widowControl w:val="0"/>
              <w:ind w:right="-108" w:hanging="108"/>
              <w:jc w:val="center"/>
              <w:rPr>
                <w:sz w:val="22"/>
                <w:szCs w:val="22"/>
              </w:rPr>
            </w:pPr>
            <w:r>
              <w:rPr>
                <w:sz w:val="22"/>
                <w:szCs w:val="22"/>
              </w:rPr>
              <w:t>1367,0</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D91A9A">
            <w:pPr>
              <w:widowControl w:val="0"/>
              <w:jc w:val="center"/>
              <w:rPr>
                <w:sz w:val="22"/>
                <w:szCs w:val="22"/>
              </w:rPr>
            </w:pPr>
            <w:r>
              <w:rPr>
                <w:sz w:val="22"/>
                <w:szCs w:val="22"/>
              </w:rPr>
              <w:t>1435,4</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795AA1">
            <w:pPr>
              <w:widowControl w:val="0"/>
              <w:jc w:val="center"/>
              <w:rPr>
                <w:sz w:val="22"/>
                <w:szCs w:val="22"/>
              </w:rPr>
            </w:pPr>
            <w:r w:rsidRPr="00562382">
              <w:rPr>
                <w:sz w:val="22"/>
                <w:szCs w:val="22"/>
              </w:rPr>
              <w:t>105,</w:t>
            </w:r>
            <w:r w:rsidR="00795AA1">
              <w:rPr>
                <w:sz w:val="22"/>
                <w:szCs w:val="22"/>
              </w:rPr>
              <w:t>0</w:t>
            </w:r>
          </w:p>
        </w:tc>
      </w:tr>
      <w:tr w:rsidR="00FD4551" w:rsidRPr="004F49DB" w:rsidTr="00717A68">
        <w:trPr>
          <w:trHeight w:val="349"/>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DC3EE0" w:rsidP="00D91A9A">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w:t>
            </w:r>
            <w:r w:rsidR="0001249A">
              <w:rPr>
                <w:sz w:val="24"/>
              </w:rPr>
              <w:t>, %</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795AA1" w:rsidP="00D91A9A">
            <w:pPr>
              <w:widowControl w:val="0"/>
              <w:jc w:val="center"/>
              <w:rPr>
                <w:sz w:val="22"/>
                <w:szCs w:val="22"/>
              </w:rPr>
            </w:pPr>
            <w:r>
              <w:rPr>
                <w:sz w:val="22"/>
                <w:szCs w:val="22"/>
              </w:rPr>
              <w:t>99,3</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9F2681" w:rsidP="00795AA1">
            <w:pPr>
              <w:widowControl w:val="0"/>
              <w:ind w:right="-108" w:hanging="108"/>
              <w:jc w:val="center"/>
              <w:rPr>
                <w:sz w:val="22"/>
                <w:szCs w:val="22"/>
              </w:rPr>
            </w:pPr>
            <w:r>
              <w:rPr>
                <w:sz w:val="22"/>
                <w:szCs w:val="22"/>
              </w:rPr>
              <w:t>95,7</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795AA1">
            <w:pPr>
              <w:widowControl w:val="0"/>
              <w:jc w:val="center"/>
              <w:rPr>
                <w:sz w:val="22"/>
                <w:szCs w:val="22"/>
              </w:rPr>
            </w:pPr>
            <w:r w:rsidRPr="00562382">
              <w:rPr>
                <w:sz w:val="22"/>
                <w:szCs w:val="22"/>
              </w:rPr>
              <w:t>105,</w:t>
            </w:r>
            <w:r w:rsidR="00795AA1">
              <w:rPr>
                <w:sz w:val="22"/>
                <w:szCs w:val="22"/>
              </w:rPr>
              <w:t>0</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х</w:t>
            </w:r>
          </w:p>
        </w:tc>
      </w:tr>
      <w:tr w:rsidR="00FD4551" w:rsidRPr="004F49DB" w:rsidTr="0001249A">
        <w:trPr>
          <w:trHeight w:val="421"/>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jc w:val="left"/>
              <w:rPr>
                <w:sz w:val="22"/>
                <w:szCs w:val="22"/>
              </w:rPr>
            </w:pPr>
            <w:r w:rsidRPr="00562382">
              <w:rPr>
                <w:sz w:val="22"/>
                <w:szCs w:val="22"/>
              </w:rPr>
              <w:t>Обсяг реалізованих послуг, млн. грн.</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2221,1</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ind w:right="-108" w:hanging="108"/>
              <w:jc w:val="center"/>
              <w:rPr>
                <w:sz w:val="22"/>
                <w:szCs w:val="22"/>
              </w:rPr>
            </w:pPr>
            <w:r>
              <w:rPr>
                <w:sz w:val="22"/>
                <w:szCs w:val="22"/>
              </w:rPr>
              <w:t>2719,2</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jc w:val="center"/>
              <w:rPr>
                <w:sz w:val="22"/>
                <w:szCs w:val="22"/>
              </w:rPr>
            </w:pPr>
            <w:r>
              <w:rPr>
                <w:sz w:val="22"/>
                <w:szCs w:val="22"/>
              </w:rPr>
              <w:t>2991,1</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110,0</w:t>
            </w:r>
          </w:p>
        </w:tc>
      </w:tr>
      <w:tr w:rsidR="00FD4551" w:rsidRPr="004F49DB" w:rsidTr="0001249A">
        <w:trPr>
          <w:trHeight w:val="380"/>
        </w:trPr>
        <w:tc>
          <w:tcPr>
            <w:tcW w:w="500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01249A">
            <w:pPr>
              <w:jc w:val="left"/>
              <w:rPr>
                <w:sz w:val="22"/>
                <w:szCs w:val="22"/>
              </w:rPr>
            </w:pPr>
            <w:r w:rsidRPr="00562382">
              <w:rPr>
                <w:sz w:val="22"/>
                <w:szCs w:val="22"/>
              </w:rPr>
              <w:t>Темпи росту обсягів реалізованих послуг (, %</w:t>
            </w:r>
          </w:p>
        </w:tc>
        <w:tc>
          <w:tcPr>
            <w:tcW w:w="122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460,0</w:t>
            </w:r>
          </w:p>
        </w:tc>
        <w:tc>
          <w:tcPr>
            <w:tcW w:w="1193" w:type="dxa"/>
            <w:tcBorders>
              <w:top w:val="single" w:sz="4" w:space="0" w:color="auto"/>
              <w:left w:val="single" w:sz="4" w:space="0" w:color="auto"/>
              <w:bottom w:val="single" w:sz="4" w:space="0" w:color="auto"/>
              <w:right w:val="single" w:sz="4" w:space="0" w:color="auto"/>
            </w:tcBorders>
            <w:vAlign w:val="center"/>
          </w:tcPr>
          <w:p w:rsidR="00FD4551" w:rsidRPr="00562382" w:rsidRDefault="00524E9B" w:rsidP="00D91A9A">
            <w:pPr>
              <w:widowControl w:val="0"/>
              <w:ind w:right="-108" w:hanging="108"/>
              <w:jc w:val="center"/>
              <w:rPr>
                <w:sz w:val="22"/>
                <w:szCs w:val="22"/>
              </w:rPr>
            </w:pPr>
            <w:r>
              <w:rPr>
                <w:sz w:val="22"/>
                <w:szCs w:val="22"/>
              </w:rPr>
              <w:t>122,4</w:t>
            </w:r>
          </w:p>
        </w:tc>
        <w:tc>
          <w:tcPr>
            <w:tcW w:w="1246"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110,0</w:t>
            </w:r>
          </w:p>
        </w:tc>
        <w:tc>
          <w:tcPr>
            <w:tcW w:w="1368" w:type="dxa"/>
            <w:tcBorders>
              <w:top w:val="single" w:sz="4" w:space="0" w:color="auto"/>
              <w:left w:val="single" w:sz="4" w:space="0" w:color="auto"/>
              <w:bottom w:val="single" w:sz="4" w:space="0" w:color="auto"/>
              <w:right w:val="single" w:sz="4" w:space="0" w:color="auto"/>
            </w:tcBorders>
            <w:vAlign w:val="center"/>
          </w:tcPr>
          <w:p w:rsidR="00FD4551" w:rsidRPr="00562382" w:rsidRDefault="00FD4551" w:rsidP="00D91A9A">
            <w:pPr>
              <w:widowControl w:val="0"/>
              <w:jc w:val="center"/>
              <w:rPr>
                <w:sz w:val="22"/>
                <w:szCs w:val="22"/>
              </w:rPr>
            </w:pPr>
            <w:r w:rsidRPr="00562382">
              <w:rPr>
                <w:sz w:val="22"/>
                <w:szCs w:val="22"/>
              </w:rPr>
              <w:t>х</w:t>
            </w:r>
          </w:p>
        </w:tc>
      </w:tr>
    </w:tbl>
    <w:p w:rsidR="00FD4551" w:rsidRPr="00CF248E" w:rsidRDefault="00FD4551" w:rsidP="00FD4551">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FD4551" w:rsidRPr="00A804E3" w:rsidRDefault="00FD4551" w:rsidP="00FD4551">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FD4551" w:rsidRDefault="00FD4551" w:rsidP="00FD4551">
      <w:pPr>
        <w:ind w:firstLine="720"/>
        <w:rPr>
          <w:sz w:val="24"/>
        </w:rPr>
      </w:pPr>
      <w:r>
        <w:rPr>
          <w:sz w:val="24"/>
        </w:rPr>
        <w:t>У демографічній сфері зберігається тенденція до зниження чисельності населення.</w:t>
      </w:r>
    </w:p>
    <w:p w:rsidR="00E227B3" w:rsidRDefault="00E227B3" w:rsidP="00E227B3">
      <w:pPr>
        <w:widowControl w:val="0"/>
        <w:tabs>
          <w:tab w:val="left" w:pos="0"/>
        </w:tabs>
        <w:spacing w:after="20"/>
        <w:ind w:firstLine="720"/>
        <w:rPr>
          <w:sz w:val="24"/>
        </w:rPr>
      </w:pPr>
      <w:r w:rsidRPr="00294CF6">
        <w:rPr>
          <w:sz w:val="24"/>
        </w:rPr>
        <w:t xml:space="preserve">Станом на </w:t>
      </w:r>
      <w:r w:rsidRPr="00EF7EC4">
        <w:rPr>
          <w:sz w:val="24"/>
        </w:rPr>
        <w:t>01.</w:t>
      </w:r>
      <w:r>
        <w:rPr>
          <w:sz w:val="24"/>
        </w:rPr>
        <w:t>01</w:t>
      </w:r>
      <w:r w:rsidRPr="00EF7EC4">
        <w:rPr>
          <w:sz w:val="24"/>
        </w:rPr>
        <w:t>.201</w:t>
      </w:r>
      <w:r>
        <w:rPr>
          <w:sz w:val="24"/>
        </w:rPr>
        <w:t>8</w:t>
      </w:r>
      <w:r w:rsidRPr="00891551">
        <w:rPr>
          <w:sz w:val="24"/>
        </w:rPr>
        <w:t xml:space="preserve"> року</w:t>
      </w:r>
      <w:r w:rsidRPr="00294CF6">
        <w:rPr>
          <w:sz w:val="24"/>
        </w:rPr>
        <w:t xml:space="preserve"> чисельність наявного населення Сєвєродонецької міської ради становила </w:t>
      </w:r>
      <w:r>
        <w:rPr>
          <w:sz w:val="24"/>
        </w:rPr>
        <w:t xml:space="preserve">114,662 </w:t>
      </w:r>
      <w:r w:rsidRPr="00294CF6">
        <w:rPr>
          <w:sz w:val="24"/>
        </w:rPr>
        <w:t xml:space="preserve">тис. жителів, що на </w:t>
      </w:r>
      <w:r>
        <w:rPr>
          <w:sz w:val="24"/>
        </w:rPr>
        <w:t>1782</w:t>
      </w:r>
      <w:r w:rsidRPr="002F4CA5">
        <w:rPr>
          <w:sz w:val="24"/>
        </w:rPr>
        <w:t xml:space="preserve"> ос</w:t>
      </w:r>
      <w:r>
        <w:rPr>
          <w:sz w:val="24"/>
        </w:rPr>
        <w:t>о</w:t>
      </w:r>
      <w:r w:rsidRPr="002F4CA5">
        <w:rPr>
          <w:sz w:val="24"/>
        </w:rPr>
        <w:t>б</w:t>
      </w:r>
      <w:r>
        <w:rPr>
          <w:sz w:val="24"/>
        </w:rPr>
        <w:t>и</w:t>
      </w:r>
      <w:r w:rsidRPr="002F4CA5">
        <w:rPr>
          <w:sz w:val="24"/>
        </w:rPr>
        <w:t xml:space="preserve"> </w:t>
      </w:r>
      <w:r>
        <w:rPr>
          <w:sz w:val="24"/>
        </w:rPr>
        <w:t>менше ніж на 01.01.2017</w:t>
      </w:r>
      <w:r w:rsidRPr="002F4CA5">
        <w:rPr>
          <w:sz w:val="24"/>
        </w:rPr>
        <w:t xml:space="preserve"> року</w:t>
      </w:r>
      <w:r>
        <w:rPr>
          <w:sz w:val="24"/>
        </w:rPr>
        <w:t xml:space="preserve"> (116,444 тис. жителів)</w:t>
      </w:r>
      <w:r w:rsidRPr="002F4CA5">
        <w:rPr>
          <w:sz w:val="24"/>
        </w:rPr>
        <w:t>. На зміни кількості населення вплинуло природне та міграційн</w:t>
      </w:r>
      <w:r>
        <w:rPr>
          <w:sz w:val="24"/>
        </w:rPr>
        <w:t>е</w:t>
      </w:r>
      <w:r w:rsidRPr="002F4CA5">
        <w:rPr>
          <w:sz w:val="24"/>
        </w:rPr>
        <w:t xml:space="preserve"> </w:t>
      </w:r>
      <w:r>
        <w:rPr>
          <w:sz w:val="24"/>
        </w:rPr>
        <w:t>скорочення</w:t>
      </w:r>
      <w:r w:rsidRPr="002F4CA5">
        <w:rPr>
          <w:sz w:val="24"/>
        </w:rPr>
        <w:t>.</w:t>
      </w:r>
    </w:p>
    <w:p w:rsidR="00FD4551" w:rsidRDefault="00FD4551" w:rsidP="00FD4551">
      <w:pPr>
        <w:ind w:firstLine="720"/>
        <w:rPr>
          <w:sz w:val="24"/>
        </w:rPr>
      </w:pPr>
      <w:r>
        <w:rPr>
          <w:sz w:val="24"/>
        </w:rPr>
        <w:t xml:space="preserve">Кількість народжених </w:t>
      </w:r>
      <w:r w:rsidR="00E227B3">
        <w:rPr>
          <w:sz w:val="24"/>
        </w:rPr>
        <w:t>в</w:t>
      </w:r>
      <w:r>
        <w:rPr>
          <w:sz w:val="24"/>
        </w:rPr>
        <w:t xml:space="preserve"> 2017 ро</w:t>
      </w:r>
      <w:r w:rsidR="00E227B3">
        <w:rPr>
          <w:sz w:val="24"/>
        </w:rPr>
        <w:t>ці</w:t>
      </w:r>
      <w:r>
        <w:rPr>
          <w:sz w:val="24"/>
        </w:rPr>
        <w:t xml:space="preserve"> – </w:t>
      </w:r>
      <w:r w:rsidR="00E227B3">
        <w:rPr>
          <w:sz w:val="24"/>
        </w:rPr>
        <w:t>647</w:t>
      </w:r>
      <w:r>
        <w:rPr>
          <w:sz w:val="24"/>
        </w:rPr>
        <w:t xml:space="preserve"> дітей, що на </w:t>
      </w:r>
      <w:r w:rsidR="00E227B3">
        <w:rPr>
          <w:sz w:val="24"/>
        </w:rPr>
        <w:t>16,4</w:t>
      </w:r>
      <w:r>
        <w:rPr>
          <w:sz w:val="24"/>
        </w:rPr>
        <w:t xml:space="preserve">% менше показника 2016 року (774 дитини), кількість померлих – </w:t>
      </w:r>
      <w:r w:rsidR="00E227B3">
        <w:rPr>
          <w:sz w:val="24"/>
        </w:rPr>
        <w:t>1778</w:t>
      </w:r>
      <w:r>
        <w:rPr>
          <w:sz w:val="24"/>
        </w:rPr>
        <w:t xml:space="preserve"> осіб, що на </w:t>
      </w:r>
      <w:r w:rsidR="00E227B3">
        <w:rPr>
          <w:sz w:val="24"/>
        </w:rPr>
        <w:t>0,3</w:t>
      </w:r>
      <w:r>
        <w:rPr>
          <w:sz w:val="24"/>
        </w:rPr>
        <w:t xml:space="preserve">% </w:t>
      </w:r>
      <w:r w:rsidR="00E227B3">
        <w:rPr>
          <w:sz w:val="24"/>
        </w:rPr>
        <w:t>мен</w:t>
      </w:r>
      <w:r>
        <w:rPr>
          <w:sz w:val="24"/>
        </w:rPr>
        <w:t>ше показника 2016 року (1783 особи).</w:t>
      </w:r>
      <w:r w:rsidR="006031D9" w:rsidRPr="006031D9">
        <w:rPr>
          <w:sz w:val="24"/>
        </w:rPr>
        <w:t xml:space="preserve"> </w:t>
      </w:r>
      <w:r w:rsidR="006031D9">
        <w:rPr>
          <w:sz w:val="24"/>
        </w:rPr>
        <w:t>П</w:t>
      </w:r>
      <w:r w:rsidR="006031D9" w:rsidRPr="002F4CA5">
        <w:rPr>
          <w:sz w:val="24"/>
        </w:rPr>
        <w:t xml:space="preserve">риродне скорочення </w:t>
      </w:r>
      <w:r w:rsidR="006031D9">
        <w:rPr>
          <w:sz w:val="24"/>
        </w:rPr>
        <w:t xml:space="preserve">- </w:t>
      </w:r>
      <w:r w:rsidR="006031D9" w:rsidRPr="002F4CA5">
        <w:rPr>
          <w:sz w:val="24"/>
        </w:rPr>
        <w:t xml:space="preserve">на </w:t>
      </w:r>
      <w:r w:rsidR="006031D9">
        <w:rPr>
          <w:sz w:val="24"/>
        </w:rPr>
        <w:t>1131 </w:t>
      </w:r>
      <w:r w:rsidR="006031D9" w:rsidRPr="002F4CA5">
        <w:rPr>
          <w:sz w:val="24"/>
        </w:rPr>
        <w:t>ос</w:t>
      </w:r>
      <w:r w:rsidR="006031D9">
        <w:rPr>
          <w:sz w:val="24"/>
        </w:rPr>
        <w:t>о</w:t>
      </w:r>
      <w:r w:rsidR="006031D9" w:rsidRPr="002F4CA5">
        <w:rPr>
          <w:sz w:val="24"/>
        </w:rPr>
        <w:t>б</w:t>
      </w:r>
      <w:r w:rsidR="006031D9">
        <w:rPr>
          <w:sz w:val="24"/>
        </w:rPr>
        <w:t>у.</w:t>
      </w:r>
    </w:p>
    <w:p w:rsidR="00FD4551" w:rsidRDefault="00FD4551" w:rsidP="00FD4551">
      <w:pPr>
        <w:ind w:firstLine="720"/>
        <w:rPr>
          <w:sz w:val="24"/>
        </w:rPr>
      </w:pPr>
      <w:r>
        <w:rPr>
          <w:sz w:val="24"/>
        </w:rPr>
        <w:t xml:space="preserve">Кількість прибулих </w:t>
      </w:r>
      <w:r w:rsidR="00E227B3">
        <w:rPr>
          <w:sz w:val="24"/>
        </w:rPr>
        <w:t>в</w:t>
      </w:r>
      <w:r>
        <w:rPr>
          <w:sz w:val="24"/>
        </w:rPr>
        <w:t xml:space="preserve"> 2017 ро</w:t>
      </w:r>
      <w:r w:rsidR="00E227B3">
        <w:rPr>
          <w:sz w:val="24"/>
        </w:rPr>
        <w:t>ці</w:t>
      </w:r>
      <w:r>
        <w:rPr>
          <w:sz w:val="24"/>
        </w:rPr>
        <w:t xml:space="preserve"> –</w:t>
      </w:r>
      <w:r w:rsidR="00E227B3">
        <w:rPr>
          <w:sz w:val="24"/>
        </w:rPr>
        <w:t xml:space="preserve"> 583</w:t>
      </w:r>
      <w:r>
        <w:rPr>
          <w:sz w:val="24"/>
        </w:rPr>
        <w:t xml:space="preserve"> ос</w:t>
      </w:r>
      <w:r w:rsidR="00E227B3">
        <w:rPr>
          <w:sz w:val="24"/>
        </w:rPr>
        <w:t>о</w:t>
      </w:r>
      <w:r>
        <w:rPr>
          <w:sz w:val="24"/>
        </w:rPr>
        <w:t>б</w:t>
      </w:r>
      <w:r w:rsidR="00E227B3">
        <w:rPr>
          <w:sz w:val="24"/>
        </w:rPr>
        <w:t>и</w:t>
      </w:r>
      <w:r>
        <w:rPr>
          <w:sz w:val="24"/>
        </w:rPr>
        <w:t xml:space="preserve">, що </w:t>
      </w:r>
      <w:r w:rsidR="00E227B3">
        <w:rPr>
          <w:sz w:val="24"/>
        </w:rPr>
        <w:t>на 88,7</w:t>
      </w:r>
      <w:r>
        <w:rPr>
          <w:sz w:val="24"/>
        </w:rPr>
        <w:t xml:space="preserve">% </w:t>
      </w:r>
      <w:r w:rsidR="00E227B3">
        <w:rPr>
          <w:sz w:val="24"/>
        </w:rPr>
        <w:t>більше</w:t>
      </w:r>
      <w:r>
        <w:rPr>
          <w:sz w:val="24"/>
        </w:rPr>
        <w:t xml:space="preserve"> прибулих за 2016 рік (309 осіб), кількість вибулих</w:t>
      </w:r>
      <w:r w:rsidR="00E227B3">
        <w:rPr>
          <w:sz w:val="24"/>
        </w:rPr>
        <w:t xml:space="preserve"> </w:t>
      </w:r>
      <w:r>
        <w:rPr>
          <w:sz w:val="24"/>
        </w:rPr>
        <w:t>–</w:t>
      </w:r>
      <w:r w:rsidR="00E227B3">
        <w:rPr>
          <w:sz w:val="24"/>
        </w:rPr>
        <w:t xml:space="preserve"> 1234</w:t>
      </w:r>
      <w:r>
        <w:rPr>
          <w:sz w:val="24"/>
        </w:rPr>
        <w:t xml:space="preserve"> ос</w:t>
      </w:r>
      <w:r w:rsidR="00E227B3">
        <w:rPr>
          <w:sz w:val="24"/>
        </w:rPr>
        <w:t>о</w:t>
      </w:r>
      <w:r>
        <w:rPr>
          <w:sz w:val="24"/>
        </w:rPr>
        <w:t>б</w:t>
      </w:r>
      <w:r w:rsidR="00E227B3">
        <w:rPr>
          <w:sz w:val="24"/>
        </w:rPr>
        <w:t>и</w:t>
      </w:r>
      <w:r>
        <w:rPr>
          <w:sz w:val="24"/>
        </w:rPr>
        <w:t xml:space="preserve">, що складає </w:t>
      </w:r>
      <w:r w:rsidR="00E227B3">
        <w:rPr>
          <w:sz w:val="24"/>
        </w:rPr>
        <w:t>341,8</w:t>
      </w:r>
      <w:r>
        <w:rPr>
          <w:sz w:val="24"/>
        </w:rPr>
        <w:t>% від вибулих за 2016 рік (361</w:t>
      </w:r>
      <w:r w:rsidR="00E227B3">
        <w:rPr>
          <w:sz w:val="24"/>
        </w:rPr>
        <w:t> </w:t>
      </w:r>
      <w:r>
        <w:rPr>
          <w:sz w:val="24"/>
        </w:rPr>
        <w:t>особа)</w:t>
      </w:r>
      <w:r w:rsidR="006031D9">
        <w:rPr>
          <w:sz w:val="24"/>
        </w:rPr>
        <w:t>. М</w:t>
      </w:r>
      <w:r w:rsidR="006031D9" w:rsidRPr="002F4CA5">
        <w:rPr>
          <w:sz w:val="24"/>
        </w:rPr>
        <w:t>іграційн</w:t>
      </w:r>
      <w:r w:rsidR="006031D9">
        <w:rPr>
          <w:sz w:val="24"/>
        </w:rPr>
        <w:t>е</w:t>
      </w:r>
      <w:r w:rsidR="006031D9" w:rsidRPr="002F4CA5">
        <w:rPr>
          <w:sz w:val="24"/>
        </w:rPr>
        <w:t xml:space="preserve"> </w:t>
      </w:r>
      <w:r w:rsidR="006031D9">
        <w:rPr>
          <w:sz w:val="24"/>
        </w:rPr>
        <w:t>скорочення</w:t>
      </w:r>
      <w:r w:rsidR="006031D9" w:rsidRPr="002F4CA5">
        <w:rPr>
          <w:sz w:val="24"/>
        </w:rPr>
        <w:t xml:space="preserve"> </w:t>
      </w:r>
      <w:r w:rsidR="006031D9">
        <w:rPr>
          <w:sz w:val="24"/>
        </w:rPr>
        <w:t xml:space="preserve">- </w:t>
      </w:r>
      <w:r w:rsidR="006031D9" w:rsidRPr="002F4CA5">
        <w:rPr>
          <w:sz w:val="24"/>
        </w:rPr>
        <w:t xml:space="preserve">на </w:t>
      </w:r>
      <w:r w:rsidR="006031D9">
        <w:rPr>
          <w:sz w:val="24"/>
        </w:rPr>
        <w:t xml:space="preserve">651 </w:t>
      </w:r>
      <w:r w:rsidR="006031D9" w:rsidRPr="002F4CA5">
        <w:rPr>
          <w:sz w:val="24"/>
        </w:rPr>
        <w:t>о</w:t>
      </w:r>
      <w:r w:rsidR="006031D9">
        <w:rPr>
          <w:sz w:val="24"/>
        </w:rPr>
        <w:t>собу.</w:t>
      </w:r>
    </w:p>
    <w:p w:rsidR="00FD4551" w:rsidRDefault="00FD4551" w:rsidP="00FD4551">
      <w:pPr>
        <w:ind w:firstLine="720"/>
        <w:rPr>
          <w:sz w:val="24"/>
        </w:rPr>
      </w:pPr>
      <w:r>
        <w:rPr>
          <w:sz w:val="24"/>
        </w:rPr>
        <w:t xml:space="preserve">В 2018 році тенденція зменшення чисельності наявного населення в місті продовжиться, </w:t>
      </w:r>
      <w:r w:rsidR="00E227B3">
        <w:rPr>
          <w:sz w:val="24"/>
        </w:rPr>
        <w:t>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Pr>
          <w:sz w:val="24"/>
        </w:rPr>
        <w:t>8 рік</w:t>
      </w:r>
      <w:r w:rsidRPr="00FE516F">
        <w:rPr>
          <w:sz w:val="24"/>
        </w:rPr>
        <w:t xml:space="preserve"> </w:t>
      </w:r>
      <w:r w:rsidR="00E227B3">
        <w:rPr>
          <w:sz w:val="24"/>
        </w:rPr>
        <w:t>планується</w:t>
      </w:r>
      <w:r w:rsidRPr="000C6A2B">
        <w:rPr>
          <w:sz w:val="24"/>
        </w:rPr>
        <w:t xml:space="preserve"> </w:t>
      </w:r>
      <w:r>
        <w:rPr>
          <w:sz w:val="24"/>
        </w:rPr>
        <w:t>113,</w:t>
      </w:r>
      <w:r w:rsidR="00E227B3">
        <w:rPr>
          <w:sz w:val="24"/>
        </w:rPr>
        <w:t>450</w:t>
      </w:r>
      <w:r>
        <w:rPr>
          <w:sz w:val="24"/>
        </w:rPr>
        <w:t> </w:t>
      </w:r>
      <w:r w:rsidRPr="000C6A2B">
        <w:rPr>
          <w:sz w:val="24"/>
        </w:rPr>
        <w:t xml:space="preserve">тис. жителів, що на </w:t>
      </w:r>
      <w:r>
        <w:rPr>
          <w:sz w:val="24"/>
        </w:rPr>
        <w:t>12</w:t>
      </w:r>
      <w:r w:rsidR="00E227B3">
        <w:rPr>
          <w:sz w:val="24"/>
        </w:rPr>
        <w:t>12</w:t>
      </w:r>
      <w:r>
        <w:rPr>
          <w:sz w:val="24"/>
        </w:rPr>
        <w:t xml:space="preserve"> осіб або</w:t>
      </w:r>
      <w:r w:rsidRPr="000C6A2B">
        <w:rPr>
          <w:sz w:val="24"/>
        </w:rPr>
        <w:t xml:space="preserve"> </w:t>
      </w:r>
      <w:r>
        <w:rPr>
          <w:sz w:val="24"/>
        </w:rPr>
        <w:t>1</w:t>
      </w:r>
      <w:r w:rsidR="00E227B3">
        <w:rPr>
          <w:sz w:val="24"/>
        </w:rPr>
        <w:t>,1</w:t>
      </w:r>
      <w:r w:rsidRPr="000C6A2B">
        <w:rPr>
          <w:sz w:val="24"/>
        </w:rPr>
        <w:t xml:space="preserve">% менше ніж </w:t>
      </w:r>
      <w:r>
        <w:rPr>
          <w:sz w:val="24"/>
        </w:rPr>
        <w:t>за</w:t>
      </w:r>
      <w:r w:rsidRPr="000C6A2B">
        <w:rPr>
          <w:sz w:val="24"/>
        </w:rPr>
        <w:t xml:space="preserve"> 201</w:t>
      </w:r>
      <w:r>
        <w:rPr>
          <w:sz w:val="24"/>
        </w:rPr>
        <w:t>7</w:t>
      </w:r>
      <w:r w:rsidRPr="000C6A2B">
        <w:rPr>
          <w:sz w:val="24"/>
        </w:rPr>
        <w:t xml:space="preserve"> р</w:t>
      </w:r>
      <w:r>
        <w:rPr>
          <w:sz w:val="24"/>
        </w:rPr>
        <w:t>і</w:t>
      </w:r>
      <w:r w:rsidRPr="000C6A2B">
        <w:rPr>
          <w:sz w:val="24"/>
        </w:rPr>
        <w:t xml:space="preserve">к. </w:t>
      </w:r>
    </w:p>
    <w:p w:rsidR="00FD4551" w:rsidRDefault="00FD4551" w:rsidP="00FD4551">
      <w:pPr>
        <w:ind w:firstLine="720"/>
        <w:rPr>
          <w:sz w:val="24"/>
        </w:rPr>
      </w:pPr>
      <w:r>
        <w:rPr>
          <w:sz w:val="24"/>
        </w:rPr>
        <w:t xml:space="preserve">Кількість народжених на 2018 рік планується – </w:t>
      </w:r>
      <w:r w:rsidR="00E227B3">
        <w:rPr>
          <w:sz w:val="24"/>
        </w:rPr>
        <w:t>670</w:t>
      </w:r>
      <w:r>
        <w:rPr>
          <w:sz w:val="24"/>
        </w:rPr>
        <w:t xml:space="preserve"> дітей, що на 3,6% більше показника 2017 року, кількість померлих – 17</w:t>
      </w:r>
      <w:r w:rsidR="00E227B3">
        <w:rPr>
          <w:sz w:val="24"/>
        </w:rPr>
        <w:t>42</w:t>
      </w:r>
      <w:r>
        <w:rPr>
          <w:sz w:val="24"/>
        </w:rPr>
        <w:t xml:space="preserve"> особи, що на </w:t>
      </w:r>
      <w:r w:rsidR="00E227B3">
        <w:rPr>
          <w:sz w:val="24"/>
        </w:rPr>
        <w:t>2</w:t>
      </w:r>
      <w:r>
        <w:rPr>
          <w:sz w:val="24"/>
        </w:rPr>
        <w:t>% менше показника 2017 року.</w:t>
      </w:r>
    </w:p>
    <w:p w:rsidR="00FD4551" w:rsidRDefault="00FD4551" w:rsidP="00FD4551">
      <w:pPr>
        <w:spacing w:after="40"/>
        <w:ind w:firstLine="720"/>
        <w:rPr>
          <w:sz w:val="24"/>
        </w:rPr>
      </w:pPr>
      <w:r>
        <w:rPr>
          <w:sz w:val="24"/>
        </w:rPr>
        <w:t>Кількість прибулих на 2018 рік планується –</w:t>
      </w:r>
      <w:r w:rsidR="00E227B3">
        <w:rPr>
          <w:sz w:val="24"/>
        </w:rPr>
        <w:t>600</w:t>
      </w:r>
      <w:r>
        <w:rPr>
          <w:sz w:val="24"/>
        </w:rPr>
        <w:t xml:space="preserve"> осіб, що на </w:t>
      </w:r>
      <w:r w:rsidR="00E227B3">
        <w:rPr>
          <w:sz w:val="24"/>
        </w:rPr>
        <w:t>2,9</w:t>
      </w:r>
      <w:r>
        <w:rPr>
          <w:sz w:val="24"/>
        </w:rPr>
        <w:t>% більше показника 2017</w:t>
      </w:r>
      <w:r w:rsidR="00964D10">
        <w:rPr>
          <w:sz w:val="24"/>
        </w:rPr>
        <w:t> </w:t>
      </w:r>
      <w:r>
        <w:rPr>
          <w:sz w:val="24"/>
        </w:rPr>
        <w:t>року, кількість вибулих</w:t>
      </w:r>
      <w:r w:rsidR="00E227B3">
        <w:rPr>
          <w:sz w:val="24"/>
        </w:rPr>
        <w:t xml:space="preserve"> </w:t>
      </w:r>
      <w:r>
        <w:rPr>
          <w:sz w:val="24"/>
        </w:rPr>
        <w:t>–</w:t>
      </w:r>
      <w:r w:rsidR="00E227B3">
        <w:rPr>
          <w:sz w:val="24"/>
        </w:rPr>
        <w:t xml:space="preserve"> </w:t>
      </w:r>
      <w:r>
        <w:rPr>
          <w:sz w:val="24"/>
        </w:rPr>
        <w:t>4</w:t>
      </w:r>
      <w:r w:rsidR="00E227B3">
        <w:rPr>
          <w:sz w:val="24"/>
        </w:rPr>
        <w:t>6</w:t>
      </w:r>
      <w:r>
        <w:rPr>
          <w:sz w:val="24"/>
        </w:rPr>
        <w:t>0 осіб, що в 2</w:t>
      </w:r>
      <w:r w:rsidR="00E227B3">
        <w:rPr>
          <w:sz w:val="24"/>
        </w:rPr>
        <w:t>,7</w:t>
      </w:r>
      <w:r>
        <w:rPr>
          <w:sz w:val="24"/>
        </w:rPr>
        <w:t xml:space="preserve"> рази менше показника 2017 року. </w:t>
      </w:r>
    </w:p>
    <w:p w:rsidR="00FD4551" w:rsidRPr="000C6A2B" w:rsidRDefault="00FD4551" w:rsidP="00FD4551">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260"/>
        <w:gridCol w:w="1260"/>
        <w:gridCol w:w="1179"/>
        <w:gridCol w:w="1404"/>
      </w:tblGrid>
      <w:tr w:rsidR="00964D10" w:rsidRPr="003D1298" w:rsidTr="00D91A9A">
        <w:tc>
          <w:tcPr>
            <w:tcW w:w="4820" w:type="dxa"/>
            <w:vAlign w:val="center"/>
          </w:tcPr>
          <w:p w:rsidR="00964D10" w:rsidRPr="003F0191" w:rsidRDefault="00964D10" w:rsidP="00D91A9A">
            <w:pPr>
              <w:pStyle w:val="21"/>
              <w:spacing w:after="0" w:line="240" w:lineRule="auto"/>
              <w:jc w:val="center"/>
              <w:rPr>
                <w:sz w:val="24"/>
              </w:rPr>
            </w:pPr>
            <w:r w:rsidRPr="003F0191">
              <w:rPr>
                <w:sz w:val="24"/>
              </w:rPr>
              <w:t>Показники</w:t>
            </w:r>
          </w:p>
        </w:tc>
        <w:tc>
          <w:tcPr>
            <w:tcW w:w="1260"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6</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szCs w:val="22"/>
              </w:rPr>
            </w:pPr>
            <w:r w:rsidRPr="0038794C">
              <w:rPr>
                <w:rFonts w:ascii="Times New Roman" w:hAnsi="Times New Roman"/>
                <w:bCs/>
                <w:szCs w:val="22"/>
              </w:rPr>
              <w:t>факт</w:t>
            </w:r>
          </w:p>
        </w:tc>
        <w:tc>
          <w:tcPr>
            <w:tcW w:w="1260"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bCs/>
                <w:szCs w:val="22"/>
              </w:rPr>
            </w:pPr>
            <w:r>
              <w:rPr>
                <w:rFonts w:ascii="Times New Roman" w:hAnsi="Times New Roman"/>
                <w:bCs/>
                <w:szCs w:val="22"/>
              </w:rPr>
              <w:t>факт</w:t>
            </w:r>
          </w:p>
        </w:tc>
        <w:tc>
          <w:tcPr>
            <w:tcW w:w="1179" w:type="dxa"/>
            <w:vAlign w:val="center"/>
          </w:tcPr>
          <w:p w:rsidR="00964D10" w:rsidRDefault="00964D1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8</w:t>
            </w:r>
            <w:r w:rsidRPr="0038794C">
              <w:rPr>
                <w:rFonts w:ascii="Times New Roman" w:hAnsi="Times New Roman"/>
                <w:bCs/>
                <w:szCs w:val="22"/>
              </w:rPr>
              <w:t xml:space="preserve">р. </w:t>
            </w:r>
          </w:p>
          <w:p w:rsidR="00964D10" w:rsidRPr="0038794C" w:rsidRDefault="00964D10" w:rsidP="00C56293">
            <w:pPr>
              <w:pStyle w:val="a3"/>
              <w:jc w:val="center"/>
              <w:rPr>
                <w:rFonts w:ascii="Times New Roman" w:hAnsi="Times New Roman"/>
                <w:bCs/>
                <w:szCs w:val="22"/>
              </w:rPr>
            </w:pPr>
            <w:r>
              <w:rPr>
                <w:rFonts w:ascii="Times New Roman" w:hAnsi="Times New Roman"/>
                <w:bCs/>
                <w:szCs w:val="22"/>
              </w:rPr>
              <w:t>план</w:t>
            </w:r>
          </w:p>
        </w:tc>
        <w:tc>
          <w:tcPr>
            <w:tcW w:w="1404" w:type="dxa"/>
            <w:vAlign w:val="center"/>
          </w:tcPr>
          <w:p w:rsidR="00964D10" w:rsidRPr="003D1298" w:rsidRDefault="00964D10" w:rsidP="00D91A9A">
            <w:pPr>
              <w:widowControl w:val="0"/>
              <w:jc w:val="center"/>
              <w:rPr>
                <w:sz w:val="22"/>
                <w:szCs w:val="22"/>
              </w:rPr>
            </w:pPr>
            <w:r w:rsidRPr="003D1298">
              <w:rPr>
                <w:sz w:val="22"/>
                <w:szCs w:val="22"/>
              </w:rPr>
              <w:t>201</w:t>
            </w:r>
            <w:r>
              <w:rPr>
                <w:sz w:val="22"/>
                <w:szCs w:val="22"/>
              </w:rPr>
              <w:t>8</w:t>
            </w:r>
            <w:r w:rsidRPr="003D1298">
              <w:rPr>
                <w:sz w:val="22"/>
                <w:szCs w:val="22"/>
              </w:rPr>
              <w:t>р. до 201</w:t>
            </w:r>
            <w:r>
              <w:rPr>
                <w:sz w:val="22"/>
                <w:szCs w:val="22"/>
              </w:rPr>
              <w:t>7</w:t>
            </w:r>
            <w:r w:rsidRPr="003D1298">
              <w:rPr>
                <w:sz w:val="22"/>
                <w:szCs w:val="22"/>
              </w:rPr>
              <w:t>р. у %</w:t>
            </w:r>
          </w:p>
        </w:tc>
      </w:tr>
      <w:tr w:rsidR="00FD4551" w:rsidRPr="000C6A2B" w:rsidTr="00D91A9A">
        <w:trPr>
          <w:trHeight w:val="296"/>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116444</w:t>
            </w:r>
          </w:p>
        </w:tc>
        <w:tc>
          <w:tcPr>
            <w:tcW w:w="1260" w:type="dxa"/>
            <w:vAlign w:val="center"/>
          </w:tcPr>
          <w:p w:rsidR="00FD4551" w:rsidRPr="00562382" w:rsidRDefault="00FD4551" w:rsidP="00964D10">
            <w:pPr>
              <w:widowControl w:val="0"/>
              <w:spacing w:after="60"/>
              <w:jc w:val="center"/>
              <w:rPr>
                <w:sz w:val="22"/>
                <w:szCs w:val="22"/>
              </w:rPr>
            </w:pPr>
            <w:r w:rsidRPr="00562382">
              <w:rPr>
                <w:sz w:val="22"/>
                <w:szCs w:val="22"/>
              </w:rPr>
              <w:t>114</w:t>
            </w:r>
            <w:r w:rsidR="00964D10">
              <w:rPr>
                <w:sz w:val="22"/>
                <w:szCs w:val="22"/>
              </w:rPr>
              <w:t>662</w:t>
            </w:r>
          </w:p>
        </w:tc>
        <w:tc>
          <w:tcPr>
            <w:tcW w:w="1179" w:type="dxa"/>
            <w:vAlign w:val="center"/>
          </w:tcPr>
          <w:p w:rsidR="00FD4551" w:rsidRPr="00562382" w:rsidRDefault="00FD4551" w:rsidP="00964D10">
            <w:pPr>
              <w:widowControl w:val="0"/>
              <w:spacing w:after="60"/>
              <w:jc w:val="center"/>
              <w:rPr>
                <w:sz w:val="22"/>
                <w:szCs w:val="22"/>
              </w:rPr>
            </w:pPr>
            <w:r w:rsidRPr="00562382">
              <w:rPr>
                <w:sz w:val="22"/>
                <w:szCs w:val="22"/>
              </w:rPr>
              <w:t>113</w:t>
            </w:r>
            <w:r w:rsidR="00964D10">
              <w:rPr>
                <w:sz w:val="22"/>
                <w:szCs w:val="22"/>
              </w:rPr>
              <w:t>45</w:t>
            </w:r>
            <w:r w:rsidRPr="00562382">
              <w:rPr>
                <w:sz w:val="22"/>
                <w:szCs w:val="22"/>
              </w:rPr>
              <w:t>0</w:t>
            </w:r>
          </w:p>
        </w:tc>
        <w:tc>
          <w:tcPr>
            <w:tcW w:w="1404" w:type="dxa"/>
            <w:vAlign w:val="center"/>
          </w:tcPr>
          <w:p w:rsidR="00FD4551" w:rsidRPr="00562382" w:rsidRDefault="00FD4551" w:rsidP="00964D10">
            <w:pPr>
              <w:widowControl w:val="0"/>
              <w:spacing w:after="60"/>
              <w:jc w:val="center"/>
              <w:rPr>
                <w:sz w:val="22"/>
                <w:szCs w:val="22"/>
              </w:rPr>
            </w:pPr>
            <w:r w:rsidRPr="00562382">
              <w:rPr>
                <w:sz w:val="22"/>
                <w:szCs w:val="22"/>
              </w:rPr>
              <w:t>9</w:t>
            </w:r>
            <w:r w:rsidR="00964D10">
              <w:rPr>
                <w:sz w:val="22"/>
                <w:szCs w:val="22"/>
              </w:rPr>
              <w:t>8,</w:t>
            </w:r>
            <w:r w:rsidRPr="00562382">
              <w:rPr>
                <w:sz w:val="22"/>
                <w:szCs w:val="22"/>
              </w:rPr>
              <w:t>9</w:t>
            </w:r>
          </w:p>
        </w:tc>
      </w:tr>
      <w:tr w:rsidR="00FD4551" w:rsidRPr="000C6A2B" w:rsidTr="00D91A9A">
        <w:trPr>
          <w:trHeight w:val="267"/>
        </w:trPr>
        <w:tc>
          <w:tcPr>
            <w:tcW w:w="4820" w:type="dxa"/>
            <w:vAlign w:val="center"/>
          </w:tcPr>
          <w:p w:rsidR="00FD4551" w:rsidRPr="00562382" w:rsidRDefault="00FD4551" w:rsidP="00D91A9A">
            <w:pPr>
              <w:widowControl w:val="0"/>
              <w:spacing w:after="60"/>
              <w:jc w:val="left"/>
              <w:rPr>
                <w:sz w:val="22"/>
                <w:szCs w:val="22"/>
              </w:rPr>
            </w:pPr>
            <w:r w:rsidRPr="00562382">
              <w:rPr>
                <w:sz w:val="22"/>
                <w:szCs w:val="22"/>
              </w:rPr>
              <w:t>Кількість народжених,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774</w:t>
            </w:r>
          </w:p>
        </w:tc>
        <w:tc>
          <w:tcPr>
            <w:tcW w:w="1260" w:type="dxa"/>
            <w:vAlign w:val="center"/>
          </w:tcPr>
          <w:p w:rsidR="00FD4551" w:rsidRPr="00562382" w:rsidRDefault="00964D10" w:rsidP="00D91A9A">
            <w:pPr>
              <w:widowControl w:val="0"/>
              <w:spacing w:after="60"/>
              <w:jc w:val="center"/>
              <w:rPr>
                <w:sz w:val="22"/>
                <w:szCs w:val="22"/>
              </w:rPr>
            </w:pPr>
            <w:r>
              <w:rPr>
                <w:sz w:val="22"/>
                <w:szCs w:val="22"/>
              </w:rPr>
              <w:t>647</w:t>
            </w:r>
          </w:p>
        </w:tc>
        <w:tc>
          <w:tcPr>
            <w:tcW w:w="1179" w:type="dxa"/>
            <w:vAlign w:val="center"/>
          </w:tcPr>
          <w:p w:rsidR="00FD4551" w:rsidRPr="00562382" w:rsidRDefault="00964D10" w:rsidP="00D91A9A">
            <w:pPr>
              <w:widowControl w:val="0"/>
              <w:spacing w:after="60"/>
              <w:jc w:val="center"/>
              <w:rPr>
                <w:sz w:val="22"/>
                <w:szCs w:val="22"/>
              </w:rPr>
            </w:pPr>
            <w:r>
              <w:rPr>
                <w:sz w:val="22"/>
                <w:szCs w:val="22"/>
              </w:rPr>
              <w:t>670</w:t>
            </w:r>
          </w:p>
        </w:tc>
        <w:tc>
          <w:tcPr>
            <w:tcW w:w="1404" w:type="dxa"/>
            <w:vAlign w:val="center"/>
          </w:tcPr>
          <w:p w:rsidR="00FD4551" w:rsidRPr="00562382" w:rsidRDefault="00FD4551" w:rsidP="00D91A9A">
            <w:pPr>
              <w:widowControl w:val="0"/>
              <w:spacing w:after="60"/>
              <w:jc w:val="center"/>
              <w:rPr>
                <w:sz w:val="22"/>
                <w:szCs w:val="22"/>
              </w:rPr>
            </w:pPr>
            <w:r w:rsidRPr="00562382">
              <w:rPr>
                <w:sz w:val="22"/>
                <w:szCs w:val="22"/>
              </w:rPr>
              <w:t>103,6</w:t>
            </w:r>
          </w:p>
        </w:tc>
      </w:tr>
      <w:tr w:rsidR="00FD4551" w:rsidRPr="000C6A2B" w:rsidTr="00D91A9A">
        <w:trPr>
          <w:trHeight w:val="267"/>
        </w:trPr>
        <w:tc>
          <w:tcPr>
            <w:tcW w:w="4820" w:type="dxa"/>
            <w:vAlign w:val="center"/>
          </w:tcPr>
          <w:p w:rsidR="00FD4551" w:rsidRPr="00562382" w:rsidRDefault="00FD4551" w:rsidP="00D91A9A">
            <w:pPr>
              <w:widowControl w:val="0"/>
              <w:spacing w:after="60"/>
              <w:jc w:val="left"/>
              <w:rPr>
                <w:sz w:val="22"/>
                <w:szCs w:val="22"/>
              </w:rPr>
            </w:pPr>
            <w:r w:rsidRPr="00562382">
              <w:rPr>
                <w:sz w:val="22"/>
                <w:szCs w:val="22"/>
              </w:rPr>
              <w:t>Кількість померлих,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1783</w:t>
            </w:r>
          </w:p>
        </w:tc>
        <w:tc>
          <w:tcPr>
            <w:tcW w:w="1260" w:type="dxa"/>
            <w:vAlign w:val="center"/>
          </w:tcPr>
          <w:p w:rsidR="00FD4551" w:rsidRPr="00562382" w:rsidRDefault="00964D10" w:rsidP="00D91A9A">
            <w:pPr>
              <w:widowControl w:val="0"/>
              <w:spacing w:after="60"/>
              <w:jc w:val="center"/>
              <w:rPr>
                <w:sz w:val="22"/>
                <w:szCs w:val="22"/>
              </w:rPr>
            </w:pPr>
            <w:r>
              <w:rPr>
                <w:sz w:val="22"/>
                <w:szCs w:val="22"/>
              </w:rPr>
              <w:t>1778</w:t>
            </w:r>
          </w:p>
        </w:tc>
        <w:tc>
          <w:tcPr>
            <w:tcW w:w="1179" w:type="dxa"/>
            <w:vAlign w:val="center"/>
          </w:tcPr>
          <w:p w:rsidR="00FD4551" w:rsidRPr="00562382" w:rsidRDefault="00FD4551" w:rsidP="00964D10">
            <w:pPr>
              <w:widowControl w:val="0"/>
              <w:spacing w:after="60"/>
              <w:jc w:val="center"/>
              <w:rPr>
                <w:sz w:val="22"/>
                <w:szCs w:val="22"/>
              </w:rPr>
            </w:pPr>
            <w:r w:rsidRPr="00562382">
              <w:rPr>
                <w:sz w:val="22"/>
                <w:szCs w:val="22"/>
              </w:rPr>
              <w:t>17</w:t>
            </w:r>
            <w:r w:rsidR="00964D10">
              <w:rPr>
                <w:sz w:val="22"/>
                <w:szCs w:val="22"/>
              </w:rPr>
              <w:t>42</w:t>
            </w:r>
          </w:p>
        </w:tc>
        <w:tc>
          <w:tcPr>
            <w:tcW w:w="1404" w:type="dxa"/>
            <w:vAlign w:val="center"/>
          </w:tcPr>
          <w:p w:rsidR="00FD4551" w:rsidRPr="00562382" w:rsidRDefault="00FD4551" w:rsidP="00964D10">
            <w:pPr>
              <w:widowControl w:val="0"/>
              <w:spacing w:after="60"/>
              <w:jc w:val="center"/>
              <w:rPr>
                <w:sz w:val="22"/>
                <w:szCs w:val="22"/>
              </w:rPr>
            </w:pPr>
            <w:r w:rsidRPr="00562382">
              <w:rPr>
                <w:sz w:val="22"/>
                <w:szCs w:val="22"/>
              </w:rPr>
              <w:t>9</w:t>
            </w:r>
            <w:r w:rsidR="00964D10">
              <w:rPr>
                <w:sz w:val="22"/>
                <w:szCs w:val="22"/>
              </w:rPr>
              <w:t>8</w:t>
            </w:r>
            <w:r w:rsidRPr="00562382">
              <w:rPr>
                <w:sz w:val="22"/>
                <w:szCs w:val="22"/>
              </w:rPr>
              <w:t>,0</w:t>
            </w:r>
          </w:p>
        </w:tc>
      </w:tr>
      <w:tr w:rsidR="00964D10" w:rsidRPr="000C6A2B" w:rsidTr="00D91A9A">
        <w:trPr>
          <w:trHeight w:val="267"/>
        </w:trPr>
        <w:tc>
          <w:tcPr>
            <w:tcW w:w="4820" w:type="dxa"/>
            <w:vAlign w:val="center"/>
          </w:tcPr>
          <w:p w:rsidR="00964D10" w:rsidRPr="00562382" w:rsidRDefault="00964D10" w:rsidP="00964D10">
            <w:pPr>
              <w:widowControl w:val="0"/>
              <w:spacing w:after="60"/>
              <w:jc w:val="left"/>
              <w:rPr>
                <w:sz w:val="22"/>
                <w:szCs w:val="22"/>
              </w:rPr>
            </w:pPr>
            <w:r>
              <w:rPr>
                <w:sz w:val="22"/>
                <w:szCs w:val="22"/>
              </w:rPr>
              <w:t>Природне скорочення, осіб</w:t>
            </w:r>
          </w:p>
        </w:tc>
        <w:tc>
          <w:tcPr>
            <w:tcW w:w="1260" w:type="dxa"/>
            <w:vAlign w:val="center"/>
          </w:tcPr>
          <w:p w:rsidR="00964D10" w:rsidRPr="00562382" w:rsidRDefault="00964D10" w:rsidP="00D91A9A">
            <w:pPr>
              <w:widowControl w:val="0"/>
              <w:spacing w:after="60"/>
              <w:jc w:val="center"/>
              <w:rPr>
                <w:sz w:val="22"/>
                <w:szCs w:val="22"/>
              </w:rPr>
            </w:pPr>
            <w:r>
              <w:rPr>
                <w:sz w:val="22"/>
                <w:szCs w:val="22"/>
              </w:rPr>
              <w:t>-1009</w:t>
            </w:r>
          </w:p>
        </w:tc>
        <w:tc>
          <w:tcPr>
            <w:tcW w:w="1260" w:type="dxa"/>
            <w:vAlign w:val="center"/>
          </w:tcPr>
          <w:p w:rsidR="00964D10" w:rsidRDefault="00964D10" w:rsidP="00D91A9A">
            <w:pPr>
              <w:widowControl w:val="0"/>
              <w:spacing w:after="60"/>
              <w:jc w:val="center"/>
              <w:rPr>
                <w:sz w:val="22"/>
                <w:szCs w:val="22"/>
              </w:rPr>
            </w:pPr>
            <w:r>
              <w:rPr>
                <w:sz w:val="22"/>
                <w:szCs w:val="22"/>
              </w:rPr>
              <w:t>-1131</w:t>
            </w:r>
          </w:p>
        </w:tc>
        <w:tc>
          <w:tcPr>
            <w:tcW w:w="1179" w:type="dxa"/>
            <w:vAlign w:val="center"/>
          </w:tcPr>
          <w:p w:rsidR="00964D10" w:rsidRPr="00562382" w:rsidRDefault="00964D10" w:rsidP="00964D10">
            <w:pPr>
              <w:widowControl w:val="0"/>
              <w:spacing w:after="60"/>
              <w:jc w:val="center"/>
              <w:rPr>
                <w:sz w:val="22"/>
                <w:szCs w:val="22"/>
              </w:rPr>
            </w:pPr>
            <w:r>
              <w:rPr>
                <w:sz w:val="22"/>
                <w:szCs w:val="22"/>
              </w:rPr>
              <w:t>-1072</w:t>
            </w:r>
          </w:p>
        </w:tc>
        <w:tc>
          <w:tcPr>
            <w:tcW w:w="1404" w:type="dxa"/>
            <w:vAlign w:val="center"/>
          </w:tcPr>
          <w:p w:rsidR="00964D10" w:rsidRPr="00562382" w:rsidRDefault="00964D10" w:rsidP="00964D10">
            <w:pPr>
              <w:widowControl w:val="0"/>
              <w:spacing w:after="60"/>
              <w:jc w:val="center"/>
              <w:rPr>
                <w:sz w:val="22"/>
                <w:szCs w:val="22"/>
              </w:rPr>
            </w:pPr>
            <w:r>
              <w:rPr>
                <w:sz w:val="22"/>
                <w:szCs w:val="22"/>
              </w:rPr>
              <w:t>94,8</w:t>
            </w:r>
          </w:p>
        </w:tc>
      </w:tr>
      <w:tr w:rsidR="00FD4551" w:rsidRPr="000C6A2B" w:rsidTr="00D91A9A">
        <w:trPr>
          <w:trHeight w:val="282"/>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Прибуло,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309</w:t>
            </w:r>
          </w:p>
        </w:tc>
        <w:tc>
          <w:tcPr>
            <w:tcW w:w="1260" w:type="dxa"/>
            <w:vAlign w:val="center"/>
          </w:tcPr>
          <w:p w:rsidR="00FD4551" w:rsidRPr="00562382" w:rsidRDefault="00964D10" w:rsidP="00D91A9A">
            <w:pPr>
              <w:widowControl w:val="0"/>
              <w:spacing w:after="60"/>
              <w:jc w:val="center"/>
              <w:rPr>
                <w:sz w:val="22"/>
                <w:szCs w:val="22"/>
              </w:rPr>
            </w:pPr>
            <w:r>
              <w:rPr>
                <w:sz w:val="22"/>
                <w:szCs w:val="22"/>
              </w:rPr>
              <w:t>583</w:t>
            </w:r>
          </w:p>
        </w:tc>
        <w:tc>
          <w:tcPr>
            <w:tcW w:w="1179" w:type="dxa"/>
            <w:vAlign w:val="center"/>
          </w:tcPr>
          <w:p w:rsidR="00FD4551" w:rsidRPr="00562382" w:rsidRDefault="00964D10" w:rsidP="00D91A9A">
            <w:pPr>
              <w:widowControl w:val="0"/>
              <w:spacing w:after="60"/>
              <w:jc w:val="center"/>
              <w:rPr>
                <w:sz w:val="22"/>
                <w:szCs w:val="22"/>
              </w:rPr>
            </w:pPr>
            <w:r>
              <w:rPr>
                <w:sz w:val="22"/>
                <w:szCs w:val="22"/>
              </w:rPr>
              <w:t>600</w:t>
            </w:r>
          </w:p>
        </w:tc>
        <w:tc>
          <w:tcPr>
            <w:tcW w:w="1404" w:type="dxa"/>
            <w:vAlign w:val="center"/>
          </w:tcPr>
          <w:p w:rsidR="00FD4551" w:rsidRPr="00562382" w:rsidRDefault="00964D10" w:rsidP="00D91A9A">
            <w:pPr>
              <w:widowControl w:val="0"/>
              <w:spacing w:after="60"/>
              <w:jc w:val="center"/>
              <w:rPr>
                <w:sz w:val="22"/>
                <w:szCs w:val="22"/>
              </w:rPr>
            </w:pPr>
            <w:r>
              <w:rPr>
                <w:sz w:val="22"/>
                <w:szCs w:val="22"/>
              </w:rPr>
              <w:t>102,9</w:t>
            </w:r>
          </w:p>
        </w:tc>
      </w:tr>
      <w:tr w:rsidR="00FD4551" w:rsidRPr="000C6A2B" w:rsidTr="00D91A9A">
        <w:trPr>
          <w:trHeight w:val="253"/>
        </w:trPr>
        <w:tc>
          <w:tcPr>
            <w:tcW w:w="4820" w:type="dxa"/>
            <w:vAlign w:val="center"/>
          </w:tcPr>
          <w:p w:rsidR="00FD4551" w:rsidRPr="00562382" w:rsidRDefault="00FD4551" w:rsidP="00D91A9A">
            <w:pPr>
              <w:pStyle w:val="21"/>
              <w:widowControl w:val="0"/>
              <w:spacing w:after="60" w:line="240" w:lineRule="auto"/>
              <w:ind w:left="0"/>
              <w:jc w:val="left"/>
              <w:rPr>
                <w:sz w:val="22"/>
                <w:szCs w:val="22"/>
              </w:rPr>
            </w:pPr>
            <w:r w:rsidRPr="00562382">
              <w:rPr>
                <w:sz w:val="22"/>
                <w:szCs w:val="22"/>
              </w:rPr>
              <w:t>Вибуло, осіб</w:t>
            </w:r>
          </w:p>
        </w:tc>
        <w:tc>
          <w:tcPr>
            <w:tcW w:w="1260" w:type="dxa"/>
            <w:vAlign w:val="center"/>
          </w:tcPr>
          <w:p w:rsidR="00FD4551" w:rsidRPr="00562382" w:rsidRDefault="00FD4551" w:rsidP="00D91A9A">
            <w:pPr>
              <w:widowControl w:val="0"/>
              <w:spacing w:after="60"/>
              <w:jc w:val="center"/>
              <w:rPr>
                <w:sz w:val="22"/>
                <w:szCs w:val="22"/>
              </w:rPr>
            </w:pPr>
            <w:r w:rsidRPr="00562382">
              <w:rPr>
                <w:sz w:val="22"/>
                <w:szCs w:val="22"/>
              </w:rPr>
              <w:t>361</w:t>
            </w:r>
          </w:p>
        </w:tc>
        <w:tc>
          <w:tcPr>
            <w:tcW w:w="1260" w:type="dxa"/>
            <w:vAlign w:val="center"/>
          </w:tcPr>
          <w:p w:rsidR="00FD4551" w:rsidRPr="00562382" w:rsidRDefault="00964D10" w:rsidP="00D91A9A">
            <w:pPr>
              <w:widowControl w:val="0"/>
              <w:spacing w:after="60"/>
              <w:jc w:val="center"/>
              <w:rPr>
                <w:sz w:val="22"/>
                <w:szCs w:val="22"/>
              </w:rPr>
            </w:pPr>
            <w:r>
              <w:rPr>
                <w:sz w:val="22"/>
                <w:szCs w:val="22"/>
              </w:rPr>
              <w:t>1234</w:t>
            </w:r>
          </w:p>
        </w:tc>
        <w:tc>
          <w:tcPr>
            <w:tcW w:w="1179" w:type="dxa"/>
            <w:vAlign w:val="center"/>
          </w:tcPr>
          <w:p w:rsidR="00FD4551" w:rsidRPr="000E33CD" w:rsidRDefault="00C006DB" w:rsidP="00D91A9A">
            <w:pPr>
              <w:widowControl w:val="0"/>
              <w:spacing w:after="60"/>
              <w:jc w:val="center"/>
              <w:rPr>
                <w:sz w:val="22"/>
                <w:szCs w:val="22"/>
              </w:rPr>
            </w:pPr>
            <w:r w:rsidRPr="000E33CD">
              <w:rPr>
                <w:sz w:val="22"/>
                <w:szCs w:val="22"/>
              </w:rPr>
              <w:t>740</w:t>
            </w:r>
          </w:p>
        </w:tc>
        <w:tc>
          <w:tcPr>
            <w:tcW w:w="1404" w:type="dxa"/>
            <w:vAlign w:val="center"/>
          </w:tcPr>
          <w:p w:rsidR="00FD4551" w:rsidRPr="000E33CD" w:rsidRDefault="00C006DB" w:rsidP="00D91A9A">
            <w:pPr>
              <w:widowControl w:val="0"/>
              <w:spacing w:after="60"/>
              <w:jc w:val="center"/>
              <w:rPr>
                <w:sz w:val="22"/>
                <w:szCs w:val="22"/>
              </w:rPr>
            </w:pPr>
            <w:r w:rsidRPr="000E33CD">
              <w:rPr>
                <w:sz w:val="22"/>
                <w:szCs w:val="22"/>
              </w:rPr>
              <w:t>60,0</w:t>
            </w:r>
          </w:p>
        </w:tc>
      </w:tr>
      <w:tr w:rsidR="00964D10" w:rsidRPr="000C6A2B" w:rsidTr="00D91A9A">
        <w:trPr>
          <w:trHeight w:val="253"/>
        </w:trPr>
        <w:tc>
          <w:tcPr>
            <w:tcW w:w="4820" w:type="dxa"/>
            <w:vAlign w:val="center"/>
          </w:tcPr>
          <w:p w:rsidR="00964D10" w:rsidRPr="00562382" w:rsidRDefault="00964D10" w:rsidP="00D91A9A">
            <w:pPr>
              <w:pStyle w:val="21"/>
              <w:widowControl w:val="0"/>
              <w:spacing w:after="60" w:line="240" w:lineRule="auto"/>
              <w:ind w:left="0"/>
              <w:jc w:val="left"/>
              <w:rPr>
                <w:sz w:val="22"/>
                <w:szCs w:val="22"/>
              </w:rPr>
            </w:pPr>
            <w:r>
              <w:rPr>
                <w:sz w:val="22"/>
                <w:szCs w:val="22"/>
              </w:rPr>
              <w:t>Міграційне скорочення, осіб</w:t>
            </w:r>
          </w:p>
        </w:tc>
        <w:tc>
          <w:tcPr>
            <w:tcW w:w="1260" w:type="dxa"/>
            <w:vAlign w:val="center"/>
          </w:tcPr>
          <w:p w:rsidR="00964D10" w:rsidRPr="00562382" w:rsidRDefault="00964D10" w:rsidP="00D91A9A">
            <w:pPr>
              <w:widowControl w:val="0"/>
              <w:spacing w:after="60"/>
              <w:jc w:val="center"/>
              <w:rPr>
                <w:sz w:val="22"/>
                <w:szCs w:val="22"/>
              </w:rPr>
            </w:pPr>
            <w:r>
              <w:rPr>
                <w:sz w:val="22"/>
                <w:szCs w:val="22"/>
              </w:rPr>
              <w:t>-52</w:t>
            </w:r>
          </w:p>
        </w:tc>
        <w:tc>
          <w:tcPr>
            <w:tcW w:w="1260" w:type="dxa"/>
            <w:vAlign w:val="center"/>
          </w:tcPr>
          <w:p w:rsidR="00964D10" w:rsidRDefault="00964D10" w:rsidP="00D91A9A">
            <w:pPr>
              <w:widowControl w:val="0"/>
              <w:spacing w:after="60"/>
              <w:jc w:val="center"/>
              <w:rPr>
                <w:sz w:val="22"/>
                <w:szCs w:val="22"/>
              </w:rPr>
            </w:pPr>
            <w:r>
              <w:rPr>
                <w:sz w:val="22"/>
                <w:szCs w:val="22"/>
              </w:rPr>
              <w:t>-651</w:t>
            </w:r>
          </w:p>
        </w:tc>
        <w:tc>
          <w:tcPr>
            <w:tcW w:w="1179" w:type="dxa"/>
            <w:vAlign w:val="center"/>
          </w:tcPr>
          <w:p w:rsidR="00964D10" w:rsidRDefault="00964D10" w:rsidP="00D91A9A">
            <w:pPr>
              <w:widowControl w:val="0"/>
              <w:spacing w:after="60"/>
              <w:jc w:val="center"/>
              <w:rPr>
                <w:sz w:val="22"/>
                <w:szCs w:val="22"/>
              </w:rPr>
            </w:pPr>
            <w:r>
              <w:rPr>
                <w:sz w:val="22"/>
                <w:szCs w:val="22"/>
              </w:rPr>
              <w:t>-140</w:t>
            </w:r>
          </w:p>
        </w:tc>
        <w:tc>
          <w:tcPr>
            <w:tcW w:w="1404" w:type="dxa"/>
            <w:vAlign w:val="center"/>
          </w:tcPr>
          <w:p w:rsidR="00964D10" w:rsidRDefault="00964D10" w:rsidP="00D91A9A">
            <w:pPr>
              <w:widowControl w:val="0"/>
              <w:spacing w:after="60"/>
              <w:jc w:val="center"/>
              <w:rPr>
                <w:sz w:val="22"/>
                <w:szCs w:val="22"/>
              </w:rPr>
            </w:pPr>
            <w:r>
              <w:rPr>
                <w:sz w:val="22"/>
                <w:szCs w:val="22"/>
              </w:rPr>
              <w:t>21,5</w:t>
            </w:r>
          </w:p>
        </w:tc>
      </w:tr>
      <w:tr w:rsidR="00964D10" w:rsidRPr="000C6A2B" w:rsidTr="00D91A9A">
        <w:trPr>
          <w:trHeight w:val="253"/>
        </w:trPr>
        <w:tc>
          <w:tcPr>
            <w:tcW w:w="4820" w:type="dxa"/>
            <w:vAlign w:val="center"/>
          </w:tcPr>
          <w:p w:rsidR="00964D10" w:rsidRDefault="00964D10" w:rsidP="00D91A9A">
            <w:pPr>
              <w:pStyle w:val="21"/>
              <w:widowControl w:val="0"/>
              <w:spacing w:after="60" w:line="240" w:lineRule="auto"/>
              <w:ind w:left="0"/>
              <w:jc w:val="left"/>
              <w:rPr>
                <w:sz w:val="22"/>
                <w:szCs w:val="22"/>
              </w:rPr>
            </w:pPr>
            <w:r>
              <w:rPr>
                <w:sz w:val="22"/>
                <w:szCs w:val="22"/>
              </w:rPr>
              <w:t>Сальдо, осіб</w:t>
            </w:r>
          </w:p>
        </w:tc>
        <w:tc>
          <w:tcPr>
            <w:tcW w:w="1260" w:type="dxa"/>
            <w:vAlign w:val="center"/>
          </w:tcPr>
          <w:p w:rsidR="00964D10" w:rsidRDefault="00964D10" w:rsidP="00D91A9A">
            <w:pPr>
              <w:widowControl w:val="0"/>
              <w:spacing w:after="60"/>
              <w:jc w:val="center"/>
              <w:rPr>
                <w:sz w:val="22"/>
                <w:szCs w:val="22"/>
              </w:rPr>
            </w:pPr>
            <w:r>
              <w:rPr>
                <w:sz w:val="22"/>
                <w:szCs w:val="22"/>
              </w:rPr>
              <w:t>-1061</w:t>
            </w:r>
          </w:p>
        </w:tc>
        <w:tc>
          <w:tcPr>
            <w:tcW w:w="1260" w:type="dxa"/>
            <w:vAlign w:val="center"/>
          </w:tcPr>
          <w:p w:rsidR="00964D10" w:rsidRDefault="00964D10" w:rsidP="00D91A9A">
            <w:pPr>
              <w:widowControl w:val="0"/>
              <w:spacing w:after="60"/>
              <w:jc w:val="center"/>
              <w:rPr>
                <w:sz w:val="22"/>
                <w:szCs w:val="22"/>
              </w:rPr>
            </w:pPr>
            <w:r>
              <w:rPr>
                <w:sz w:val="22"/>
                <w:szCs w:val="22"/>
              </w:rPr>
              <w:t>-1782</w:t>
            </w:r>
          </w:p>
        </w:tc>
        <w:tc>
          <w:tcPr>
            <w:tcW w:w="1179" w:type="dxa"/>
            <w:vAlign w:val="center"/>
          </w:tcPr>
          <w:p w:rsidR="00964D10" w:rsidRDefault="00964D10" w:rsidP="00D91A9A">
            <w:pPr>
              <w:widowControl w:val="0"/>
              <w:spacing w:after="60"/>
              <w:jc w:val="center"/>
              <w:rPr>
                <w:sz w:val="22"/>
                <w:szCs w:val="22"/>
              </w:rPr>
            </w:pPr>
            <w:r>
              <w:rPr>
                <w:sz w:val="22"/>
                <w:szCs w:val="22"/>
              </w:rPr>
              <w:t>-1212</w:t>
            </w:r>
          </w:p>
        </w:tc>
        <w:tc>
          <w:tcPr>
            <w:tcW w:w="1404" w:type="dxa"/>
            <w:vAlign w:val="center"/>
          </w:tcPr>
          <w:p w:rsidR="00964D10" w:rsidRDefault="00964D10" w:rsidP="00D91A9A">
            <w:pPr>
              <w:widowControl w:val="0"/>
              <w:spacing w:after="60"/>
              <w:jc w:val="center"/>
              <w:rPr>
                <w:sz w:val="22"/>
                <w:szCs w:val="22"/>
              </w:rPr>
            </w:pPr>
            <w:r>
              <w:rPr>
                <w:sz w:val="22"/>
                <w:szCs w:val="22"/>
              </w:rPr>
              <w:t>68,0</w:t>
            </w:r>
          </w:p>
        </w:tc>
      </w:tr>
    </w:tbl>
    <w:p w:rsidR="00FD4551" w:rsidRPr="005A7C18" w:rsidRDefault="00FD4551" w:rsidP="006031D9">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w:t>
      </w:r>
      <w:r w:rsidRPr="005A7C18">
        <w:rPr>
          <w:rFonts w:ascii="Times New Roman" w:hAnsi="Times New Roman" w:cs="Times New Roman"/>
          <w:i w:val="0"/>
          <w:iCs w:val="0"/>
          <w:sz w:val="24"/>
          <w:szCs w:val="24"/>
        </w:rPr>
        <w:t>.2. Зайнятість населення та ринок праці</w:t>
      </w:r>
    </w:p>
    <w:p w:rsidR="00964D10" w:rsidRDefault="00964D10" w:rsidP="00964D10">
      <w:pPr>
        <w:spacing w:after="20"/>
        <w:ind w:firstLine="708"/>
        <w:rPr>
          <w:sz w:val="24"/>
        </w:rPr>
      </w:pPr>
      <w:r w:rsidRPr="00494916">
        <w:rPr>
          <w:sz w:val="24"/>
        </w:rPr>
        <w:t xml:space="preserve">Протягом </w:t>
      </w:r>
      <w:r>
        <w:rPr>
          <w:sz w:val="24"/>
        </w:rPr>
        <w:t xml:space="preserve">2017 року </w:t>
      </w:r>
      <w:r w:rsidRPr="00494916">
        <w:rPr>
          <w:sz w:val="24"/>
        </w:rPr>
        <w:t xml:space="preserve">на обліку в Сєвєродонецькому міському центрі зайнятості перебувало </w:t>
      </w:r>
      <w:r>
        <w:rPr>
          <w:sz w:val="24"/>
        </w:rPr>
        <w:t>7759</w:t>
      </w:r>
      <w:r w:rsidRPr="00494916">
        <w:rPr>
          <w:sz w:val="24"/>
        </w:rPr>
        <w:t xml:space="preserve"> безробітних</w:t>
      </w:r>
      <w:r>
        <w:rPr>
          <w:sz w:val="24"/>
        </w:rPr>
        <w:t>. Статус безробітного мали 2702 особи. О</w:t>
      </w:r>
      <w:r w:rsidRPr="00494916">
        <w:rPr>
          <w:sz w:val="24"/>
        </w:rPr>
        <w:t xml:space="preserve">тримали роботу </w:t>
      </w:r>
      <w:r>
        <w:rPr>
          <w:sz w:val="24"/>
        </w:rPr>
        <w:t>2176 </w:t>
      </w:r>
      <w:r w:rsidRPr="00494916">
        <w:rPr>
          <w:sz w:val="24"/>
        </w:rPr>
        <w:t xml:space="preserve">осіб, з них </w:t>
      </w:r>
      <w:r>
        <w:rPr>
          <w:sz w:val="24"/>
        </w:rPr>
        <w:t>517 </w:t>
      </w:r>
      <w:r w:rsidRPr="00494916">
        <w:rPr>
          <w:sz w:val="24"/>
        </w:rPr>
        <w:t xml:space="preserve">безробітних громадян. Рівень працевлаштування всіх шукачів роботи склав </w:t>
      </w:r>
      <w:r>
        <w:rPr>
          <w:sz w:val="24"/>
        </w:rPr>
        <w:t>28</w:t>
      </w:r>
      <w:r w:rsidRPr="00494916">
        <w:rPr>
          <w:sz w:val="24"/>
        </w:rPr>
        <w:t>%.</w:t>
      </w:r>
      <w:r>
        <w:rPr>
          <w:sz w:val="24"/>
        </w:rPr>
        <w:t xml:space="preserve"> </w:t>
      </w:r>
    </w:p>
    <w:p w:rsidR="00964D10" w:rsidRDefault="00964D10" w:rsidP="00964D10">
      <w:pPr>
        <w:spacing w:after="20"/>
        <w:ind w:firstLine="708"/>
        <w:rPr>
          <w:snapToGrid w:val="0"/>
          <w:sz w:val="24"/>
        </w:rPr>
      </w:pPr>
      <w:r w:rsidRPr="004C5719">
        <w:rPr>
          <w:snapToGrid w:val="0"/>
          <w:sz w:val="24"/>
        </w:rPr>
        <w:t xml:space="preserve">За </w:t>
      </w:r>
      <w:r w:rsidRPr="004C5719">
        <w:rPr>
          <w:sz w:val="24"/>
        </w:rPr>
        <w:t>201</w:t>
      </w:r>
      <w:r>
        <w:rPr>
          <w:sz w:val="24"/>
        </w:rPr>
        <w:t>7</w:t>
      </w:r>
      <w:r w:rsidRPr="004C5719">
        <w:rPr>
          <w:sz w:val="24"/>
        </w:rPr>
        <w:t xml:space="preserve"> 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ті склали всього 16161,1 тис. грн., в тому числі допомога по безробіттю – 14501,4 тис. грн., виплати на організацію громадських робіт – 84,4 тис. грн., одноразова виплата допомоги по безробіттю для організації безробітним підприємницької діяльності – 376,8 тис млн. грн., інші – 1198,5 тис. грн.</w:t>
      </w:r>
    </w:p>
    <w:p w:rsidR="00964D10" w:rsidRDefault="00964D10" w:rsidP="00964D10">
      <w:pPr>
        <w:spacing w:after="20"/>
        <w:ind w:firstLine="720"/>
        <w:rPr>
          <w:sz w:val="24"/>
        </w:rPr>
      </w:pPr>
      <w:r>
        <w:rPr>
          <w:sz w:val="24"/>
        </w:rPr>
        <w:t>В 2017 році</w:t>
      </w:r>
      <w:r w:rsidRPr="00494916">
        <w:rPr>
          <w:sz w:val="24"/>
        </w:rPr>
        <w:t xml:space="preserve"> </w:t>
      </w:r>
      <w:r w:rsidRPr="001B777A">
        <w:rPr>
          <w:sz w:val="24"/>
        </w:rPr>
        <w:t xml:space="preserve">створено </w:t>
      </w:r>
      <w:r>
        <w:rPr>
          <w:sz w:val="24"/>
        </w:rPr>
        <w:t>1838</w:t>
      </w:r>
      <w:r w:rsidRPr="001B777A">
        <w:rPr>
          <w:sz w:val="24"/>
        </w:rPr>
        <w:t xml:space="preserve"> нових робочих місць</w:t>
      </w:r>
      <w:r>
        <w:rPr>
          <w:sz w:val="24"/>
        </w:rPr>
        <w:t>,</w:t>
      </w:r>
      <w:r w:rsidRPr="001B777A">
        <w:rPr>
          <w:sz w:val="24"/>
        </w:rPr>
        <w:t xml:space="preserve"> </w:t>
      </w:r>
      <w:r>
        <w:rPr>
          <w:sz w:val="24"/>
        </w:rPr>
        <w:t>ліквідовано 1486 робочих місця.</w:t>
      </w:r>
    </w:p>
    <w:p w:rsidR="00FD4551" w:rsidRPr="00442601" w:rsidRDefault="00FD4551" w:rsidP="00FD4551">
      <w:pPr>
        <w:ind w:firstLine="709"/>
        <w:rPr>
          <w:sz w:val="24"/>
          <w:shd w:val="clear" w:color="auto" w:fill="FFFFFF"/>
        </w:rPr>
      </w:pPr>
      <w:r>
        <w:rPr>
          <w:sz w:val="24"/>
          <w:shd w:val="clear" w:color="auto" w:fill="FFFFFF"/>
        </w:rPr>
        <w:t>У</w:t>
      </w:r>
      <w:r w:rsidRPr="00442601">
        <w:rPr>
          <w:sz w:val="24"/>
          <w:shd w:val="clear" w:color="auto" w:fill="FFFFFF"/>
        </w:rPr>
        <w:t xml:space="preserve"> 201</w:t>
      </w:r>
      <w:r>
        <w:rPr>
          <w:sz w:val="24"/>
          <w:shd w:val="clear" w:color="auto" w:fill="FFFFFF"/>
        </w:rPr>
        <w:t>8</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Pr>
          <w:sz w:val="24"/>
          <w:shd w:val="clear" w:color="auto" w:fill="FFFFFF"/>
        </w:rPr>
        <w:t>3</w:t>
      </w:r>
      <w:r w:rsidR="00964D10">
        <w:rPr>
          <w:sz w:val="24"/>
          <w:shd w:val="clear" w:color="auto" w:fill="FFFFFF"/>
        </w:rPr>
        <w:t>0</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FD4551" w:rsidRPr="0036537D" w:rsidRDefault="00FD4551" w:rsidP="00FD4551">
      <w:pPr>
        <w:ind w:firstLine="708"/>
        <w:rPr>
          <w:snapToGrid w:val="0"/>
          <w:sz w:val="24"/>
        </w:rPr>
      </w:pPr>
      <w:r w:rsidRPr="00442601">
        <w:rPr>
          <w:sz w:val="24"/>
          <w:shd w:val="clear" w:color="auto" w:fill="FFFFFF"/>
        </w:rPr>
        <w:t>На 201</w:t>
      </w:r>
      <w:r>
        <w:rPr>
          <w:sz w:val="24"/>
          <w:shd w:val="clear" w:color="auto" w:fill="FFFFFF"/>
        </w:rPr>
        <w:t>8</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Pr>
          <w:snapToGrid w:val="0"/>
          <w:sz w:val="24"/>
        </w:rPr>
        <w:t>166</w:t>
      </w:r>
      <w:r w:rsidRPr="00442601">
        <w:rPr>
          <w:snapToGrid w:val="0"/>
          <w:sz w:val="24"/>
        </w:rPr>
        <w:t>50,0 тис. грн., в тому числі допомога по безробіттю – 1</w:t>
      </w:r>
      <w:r>
        <w:rPr>
          <w:snapToGrid w:val="0"/>
          <w:sz w:val="24"/>
        </w:rPr>
        <w:t>5</w:t>
      </w:r>
      <w:r w:rsidRPr="00442601">
        <w:rPr>
          <w:snapToGrid w:val="0"/>
          <w:sz w:val="24"/>
        </w:rPr>
        <w:t xml:space="preserve">000,0 тис. грн., </w:t>
      </w:r>
      <w:r>
        <w:rPr>
          <w:snapToGrid w:val="0"/>
          <w:sz w:val="24"/>
        </w:rPr>
        <w:t xml:space="preserve">одноразова виплата </w:t>
      </w:r>
      <w:r w:rsidRPr="0036537D">
        <w:rPr>
          <w:snapToGrid w:val="0"/>
          <w:sz w:val="24"/>
        </w:rPr>
        <w:t>допомоги по безробіттю для організації безробітним підприємницької діяльності – 315,0 тис. грн., виплати на професійне навчання – 260,0 тис. грн., виплати на організацію громадських робіт – 100,0тис. грн., інші виплати – 1290,0 тис. грн.</w:t>
      </w:r>
    </w:p>
    <w:p w:rsidR="00FD4551" w:rsidRPr="0036537D" w:rsidRDefault="000C3038" w:rsidP="00FD4551">
      <w:pPr>
        <w:spacing w:after="20"/>
        <w:ind w:firstLine="709"/>
        <w:rPr>
          <w:sz w:val="24"/>
        </w:rPr>
      </w:pPr>
      <w:r>
        <w:rPr>
          <w:sz w:val="24"/>
        </w:rPr>
        <w:lastRenderedPageBreak/>
        <w:t>На вирішення проблем на ринку праці націлена</w:t>
      </w:r>
      <w:r w:rsidR="00FD4551" w:rsidRPr="0036537D">
        <w:rPr>
          <w:sz w:val="24"/>
        </w:rPr>
        <w:t xml:space="preserve"> Програм</w:t>
      </w:r>
      <w:r>
        <w:rPr>
          <w:sz w:val="24"/>
        </w:rPr>
        <w:t>а</w:t>
      </w:r>
      <w:r w:rsidR="00FD4551" w:rsidRPr="0036537D">
        <w:rPr>
          <w:sz w:val="24"/>
        </w:rPr>
        <w:t xml:space="preserve"> </w:t>
      </w:r>
      <w:r w:rsidR="00FD4551" w:rsidRPr="0036537D">
        <w:rPr>
          <w:color w:val="000000"/>
          <w:sz w:val="24"/>
        </w:rPr>
        <w:t>зайнятості населення м.</w:t>
      </w:r>
      <w:r>
        <w:rPr>
          <w:color w:val="000000"/>
          <w:sz w:val="24"/>
        </w:rPr>
        <w:t> </w:t>
      </w:r>
      <w:r w:rsidR="00FD4551" w:rsidRPr="0036537D">
        <w:rPr>
          <w:color w:val="000000"/>
          <w:sz w:val="24"/>
        </w:rPr>
        <w:t xml:space="preserve">Сєвєродонецька на 2018 рік, яка </w:t>
      </w:r>
      <w:r w:rsidR="00FD4551" w:rsidRPr="0036537D">
        <w:rPr>
          <w:sz w:val="24"/>
        </w:rPr>
        <w:t xml:space="preserve">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2018 році планується створення 1300 нових робочих місць. </w:t>
      </w:r>
    </w:p>
    <w:p w:rsidR="00FD4551" w:rsidRPr="0036537D" w:rsidRDefault="00FD4551" w:rsidP="00FD4551">
      <w:pPr>
        <w:spacing w:before="40"/>
        <w:jc w:val="left"/>
        <w:rPr>
          <w:sz w:val="24"/>
        </w:rPr>
      </w:pPr>
      <w:r w:rsidRPr="0036537D">
        <w:rPr>
          <w:b/>
          <w:bCs/>
          <w:sz w:val="24"/>
        </w:rPr>
        <w:t>Очікувані результати:</w:t>
      </w:r>
    </w:p>
    <w:tbl>
      <w:tblPr>
        <w:tblW w:w="101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7"/>
        <w:gridCol w:w="1135"/>
        <w:gridCol w:w="1135"/>
        <w:gridCol w:w="1135"/>
        <w:gridCol w:w="1414"/>
      </w:tblGrid>
      <w:tr w:rsidR="00D71F0D" w:rsidRPr="0036537D" w:rsidTr="00D91A9A">
        <w:tc>
          <w:tcPr>
            <w:tcW w:w="5317" w:type="dxa"/>
            <w:vAlign w:val="center"/>
          </w:tcPr>
          <w:p w:rsidR="00D71F0D" w:rsidRPr="00D71F0D" w:rsidRDefault="00D71F0D" w:rsidP="00D91A9A">
            <w:pPr>
              <w:pStyle w:val="21"/>
              <w:spacing w:after="0" w:line="240" w:lineRule="auto"/>
              <w:jc w:val="center"/>
              <w:rPr>
                <w:sz w:val="22"/>
                <w:szCs w:val="22"/>
              </w:rPr>
            </w:pPr>
            <w:r w:rsidRPr="00D71F0D">
              <w:rPr>
                <w:sz w:val="22"/>
                <w:szCs w:val="22"/>
              </w:rPr>
              <w:t>Показники</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2016р. </w:t>
            </w:r>
          </w:p>
          <w:p w:rsidR="00D71F0D" w:rsidRPr="00D71F0D" w:rsidRDefault="00D71F0D" w:rsidP="00C56293">
            <w:pPr>
              <w:pStyle w:val="a3"/>
              <w:jc w:val="center"/>
              <w:rPr>
                <w:rFonts w:ascii="Times New Roman" w:hAnsi="Times New Roman"/>
                <w:szCs w:val="22"/>
              </w:rPr>
            </w:pPr>
            <w:r w:rsidRPr="00D71F0D">
              <w:rPr>
                <w:rFonts w:ascii="Times New Roman" w:hAnsi="Times New Roman"/>
                <w:bCs/>
                <w:szCs w:val="22"/>
              </w:rPr>
              <w:t>факт</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2017р. </w:t>
            </w:r>
          </w:p>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факт</w:t>
            </w:r>
          </w:p>
        </w:tc>
        <w:tc>
          <w:tcPr>
            <w:tcW w:w="1135" w:type="dxa"/>
            <w:vAlign w:val="center"/>
          </w:tcPr>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 xml:space="preserve">2018р. </w:t>
            </w:r>
          </w:p>
          <w:p w:rsidR="00D71F0D" w:rsidRPr="00D71F0D" w:rsidRDefault="00D71F0D" w:rsidP="00C56293">
            <w:pPr>
              <w:pStyle w:val="a3"/>
              <w:jc w:val="center"/>
              <w:rPr>
                <w:rFonts w:ascii="Times New Roman" w:hAnsi="Times New Roman"/>
                <w:bCs/>
                <w:szCs w:val="22"/>
              </w:rPr>
            </w:pPr>
            <w:r w:rsidRPr="00D71F0D">
              <w:rPr>
                <w:rFonts w:ascii="Times New Roman" w:hAnsi="Times New Roman"/>
                <w:bCs/>
                <w:szCs w:val="22"/>
              </w:rPr>
              <w:t>план</w:t>
            </w:r>
          </w:p>
        </w:tc>
        <w:tc>
          <w:tcPr>
            <w:tcW w:w="1414" w:type="dxa"/>
            <w:vAlign w:val="center"/>
          </w:tcPr>
          <w:p w:rsidR="00D71F0D" w:rsidRPr="00D71F0D" w:rsidRDefault="00D71F0D" w:rsidP="00D91A9A">
            <w:pPr>
              <w:widowControl w:val="0"/>
              <w:jc w:val="center"/>
              <w:rPr>
                <w:sz w:val="22"/>
                <w:szCs w:val="22"/>
              </w:rPr>
            </w:pPr>
            <w:r w:rsidRPr="00D71F0D">
              <w:rPr>
                <w:sz w:val="22"/>
                <w:szCs w:val="22"/>
              </w:rPr>
              <w:t>2018р. до 2017р. у %</w:t>
            </w:r>
          </w:p>
        </w:tc>
      </w:tr>
      <w:tr w:rsidR="00FD4551" w:rsidRPr="0036537D" w:rsidTr="00D91A9A">
        <w:trPr>
          <w:trHeight w:val="641"/>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135" w:type="dxa"/>
            <w:vAlign w:val="center"/>
          </w:tcPr>
          <w:p w:rsidR="00FD4551" w:rsidRPr="00D71F0D" w:rsidRDefault="00FD4551" w:rsidP="00D91A9A">
            <w:pPr>
              <w:spacing w:after="60"/>
              <w:jc w:val="center"/>
              <w:rPr>
                <w:sz w:val="22"/>
                <w:szCs w:val="22"/>
              </w:rPr>
            </w:pPr>
            <w:r w:rsidRPr="00D71F0D">
              <w:rPr>
                <w:sz w:val="22"/>
                <w:szCs w:val="22"/>
              </w:rPr>
              <w:t>3259</w:t>
            </w:r>
          </w:p>
        </w:tc>
        <w:tc>
          <w:tcPr>
            <w:tcW w:w="1135" w:type="dxa"/>
            <w:vAlign w:val="center"/>
          </w:tcPr>
          <w:p w:rsidR="00FD4551" w:rsidRPr="00D71F0D" w:rsidRDefault="00D71F0D" w:rsidP="00D91A9A">
            <w:pPr>
              <w:spacing w:after="60"/>
              <w:jc w:val="center"/>
              <w:rPr>
                <w:sz w:val="22"/>
                <w:szCs w:val="22"/>
              </w:rPr>
            </w:pPr>
            <w:r>
              <w:rPr>
                <w:sz w:val="22"/>
                <w:szCs w:val="22"/>
              </w:rPr>
              <w:t>2702</w:t>
            </w:r>
          </w:p>
        </w:tc>
        <w:tc>
          <w:tcPr>
            <w:tcW w:w="1135" w:type="dxa"/>
            <w:vAlign w:val="center"/>
          </w:tcPr>
          <w:p w:rsidR="00FD4551" w:rsidRPr="00D71F0D" w:rsidRDefault="00FD4551" w:rsidP="00D71F0D">
            <w:pPr>
              <w:spacing w:after="60"/>
              <w:jc w:val="center"/>
              <w:rPr>
                <w:sz w:val="22"/>
                <w:szCs w:val="22"/>
              </w:rPr>
            </w:pPr>
            <w:r w:rsidRPr="00D71F0D">
              <w:rPr>
                <w:sz w:val="22"/>
                <w:szCs w:val="22"/>
              </w:rPr>
              <w:t>3</w:t>
            </w:r>
            <w:r w:rsidR="00D71F0D">
              <w:rPr>
                <w:sz w:val="22"/>
                <w:szCs w:val="22"/>
              </w:rPr>
              <w:t>0</w:t>
            </w:r>
            <w:r w:rsidRPr="00D71F0D">
              <w:rPr>
                <w:sz w:val="22"/>
                <w:szCs w:val="22"/>
              </w:rPr>
              <w:t>00</w:t>
            </w:r>
          </w:p>
        </w:tc>
        <w:tc>
          <w:tcPr>
            <w:tcW w:w="1414" w:type="dxa"/>
            <w:vAlign w:val="center"/>
          </w:tcPr>
          <w:p w:rsidR="00FD4551" w:rsidRPr="00D71F0D" w:rsidRDefault="00D71F0D" w:rsidP="00D91A9A">
            <w:pPr>
              <w:spacing w:after="60"/>
              <w:jc w:val="center"/>
              <w:rPr>
                <w:sz w:val="22"/>
                <w:szCs w:val="22"/>
              </w:rPr>
            </w:pPr>
            <w:r>
              <w:rPr>
                <w:sz w:val="22"/>
                <w:szCs w:val="22"/>
              </w:rPr>
              <w:t>111,0</w:t>
            </w:r>
          </w:p>
        </w:tc>
      </w:tr>
      <w:tr w:rsidR="00FD4551" w:rsidRPr="0036537D" w:rsidTr="00D91A9A">
        <w:trPr>
          <w:trHeight w:val="369"/>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135" w:type="dxa"/>
            <w:vAlign w:val="center"/>
          </w:tcPr>
          <w:p w:rsidR="00FD4551" w:rsidRPr="00D71F0D" w:rsidRDefault="00FD4551" w:rsidP="00D91A9A">
            <w:pPr>
              <w:spacing w:after="60"/>
              <w:jc w:val="center"/>
              <w:rPr>
                <w:sz w:val="22"/>
                <w:szCs w:val="22"/>
              </w:rPr>
            </w:pPr>
            <w:r w:rsidRPr="00D71F0D">
              <w:rPr>
                <w:sz w:val="22"/>
                <w:szCs w:val="22"/>
              </w:rPr>
              <w:t>579</w:t>
            </w:r>
          </w:p>
        </w:tc>
        <w:tc>
          <w:tcPr>
            <w:tcW w:w="1135" w:type="dxa"/>
            <w:vAlign w:val="center"/>
          </w:tcPr>
          <w:p w:rsidR="00FD4551" w:rsidRPr="00D71F0D" w:rsidRDefault="00D71F0D" w:rsidP="00D91A9A">
            <w:pPr>
              <w:spacing w:after="60"/>
              <w:jc w:val="center"/>
              <w:rPr>
                <w:sz w:val="22"/>
                <w:szCs w:val="22"/>
              </w:rPr>
            </w:pPr>
            <w:r>
              <w:rPr>
                <w:sz w:val="22"/>
                <w:szCs w:val="22"/>
              </w:rPr>
              <w:t>517</w:t>
            </w:r>
          </w:p>
        </w:tc>
        <w:tc>
          <w:tcPr>
            <w:tcW w:w="1135" w:type="dxa"/>
            <w:vAlign w:val="center"/>
          </w:tcPr>
          <w:p w:rsidR="00FD4551" w:rsidRPr="00D71F0D" w:rsidRDefault="00D71F0D" w:rsidP="00D91A9A">
            <w:pPr>
              <w:spacing w:after="60"/>
              <w:jc w:val="center"/>
              <w:rPr>
                <w:sz w:val="22"/>
                <w:szCs w:val="22"/>
              </w:rPr>
            </w:pPr>
            <w:r>
              <w:rPr>
                <w:sz w:val="22"/>
                <w:szCs w:val="22"/>
              </w:rPr>
              <w:t>595</w:t>
            </w:r>
          </w:p>
        </w:tc>
        <w:tc>
          <w:tcPr>
            <w:tcW w:w="1414" w:type="dxa"/>
            <w:vAlign w:val="center"/>
          </w:tcPr>
          <w:p w:rsidR="00FD4551" w:rsidRPr="00D71F0D" w:rsidRDefault="00D71F0D" w:rsidP="00D91A9A">
            <w:pPr>
              <w:spacing w:after="60"/>
              <w:jc w:val="center"/>
              <w:rPr>
                <w:sz w:val="22"/>
                <w:szCs w:val="22"/>
              </w:rPr>
            </w:pPr>
            <w:r>
              <w:rPr>
                <w:sz w:val="22"/>
                <w:szCs w:val="22"/>
              </w:rPr>
              <w:t>115,0</w:t>
            </w:r>
          </w:p>
        </w:tc>
      </w:tr>
      <w:tr w:rsidR="00FD4551" w:rsidRPr="0036537D" w:rsidTr="00D91A9A">
        <w:trPr>
          <w:trHeight w:val="79"/>
        </w:trPr>
        <w:tc>
          <w:tcPr>
            <w:tcW w:w="5317" w:type="dxa"/>
            <w:vAlign w:val="center"/>
          </w:tcPr>
          <w:p w:rsidR="00FD4551" w:rsidRPr="00D71F0D" w:rsidRDefault="00FD4551" w:rsidP="00D91A9A">
            <w:pPr>
              <w:pStyle w:val="21"/>
              <w:widowControl w:val="0"/>
              <w:spacing w:after="60" w:line="240" w:lineRule="auto"/>
              <w:ind w:left="0"/>
              <w:rPr>
                <w:sz w:val="22"/>
                <w:szCs w:val="22"/>
              </w:rPr>
            </w:pPr>
            <w:r w:rsidRPr="00D71F0D">
              <w:rPr>
                <w:sz w:val="22"/>
                <w:szCs w:val="22"/>
              </w:rPr>
              <w:t>Створення нових робочих місць</w:t>
            </w:r>
          </w:p>
        </w:tc>
        <w:tc>
          <w:tcPr>
            <w:tcW w:w="1135" w:type="dxa"/>
            <w:vAlign w:val="center"/>
          </w:tcPr>
          <w:p w:rsidR="00FD4551" w:rsidRPr="00D71F0D" w:rsidRDefault="00FD4551" w:rsidP="00D91A9A">
            <w:pPr>
              <w:spacing w:after="60"/>
              <w:jc w:val="center"/>
              <w:rPr>
                <w:sz w:val="22"/>
                <w:szCs w:val="22"/>
              </w:rPr>
            </w:pPr>
            <w:r w:rsidRPr="00D71F0D">
              <w:rPr>
                <w:sz w:val="22"/>
                <w:szCs w:val="22"/>
              </w:rPr>
              <w:t>1237</w:t>
            </w:r>
          </w:p>
        </w:tc>
        <w:tc>
          <w:tcPr>
            <w:tcW w:w="1135" w:type="dxa"/>
            <w:vAlign w:val="center"/>
          </w:tcPr>
          <w:p w:rsidR="00FD4551" w:rsidRPr="00D71F0D" w:rsidRDefault="00D71F0D" w:rsidP="00D91A9A">
            <w:pPr>
              <w:spacing w:after="60"/>
              <w:jc w:val="center"/>
              <w:rPr>
                <w:sz w:val="22"/>
                <w:szCs w:val="22"/>
              </w:rPr>
            </w:pPr>
            <w:r>
              <w:rPr>
                <w:sz w:val="22"/>
                <w:szCs w:val="22"/>
              </w:rPr>
              <w:t>1838</w:t>
            </w:r>
          </w:p>
        </w:tc>
        <w:tc>
          <w:tcPr>
            <w:tcW w:w="1135" w:type="dxa"/>
            <w:vAlign w:val="center"/>
          </w:tcPr>
          <w:p w:rsidR="00FD4551" w:rsidRPr="00D71F0D" w:rsidRDefault="00FD4551" w:rsidP="00D91A9A">
            <w:pPr>
              <w:spacing w:after="60"/>
              <w:jc w:val="center"/>
              <w:rPr>
                <w:sz w:val="22"/>
                <w:szCs w:val="22"/>
              </w:rPr>
            </w:pPr>
            <w:r w:rsidRPr="00D71F0D">
              <w:rPr>
                <w:sz w:val="22"/>
                <w:szCs w:val="22"/>
              </w:rPr>
              <w:t>1300</w:t>
            </w:r>
          </w:p>
        </w:tc>
        <w:tc>
          <w:tcPr>
            <w:tcW w:w="1414" w:type="dxa"/>
            <w:vAlign w:val="center"/>
          </w:tcPr>
          <w:p w:rsidR="00FD4551" w:rsidRPr="00D71F0D" w:rsidRDefault="00D71F0D" w:rsidP="00D91A9A">
            <w:pPr>
              <w:spacing w:after="60"/>
              <w:jc w:val="center"/>
              <w:rPr>
                <w:sz w:val="22"/>
                <w:szCs w:val="22"/>
              </w:rPr>
            </w:pPr>
            <w:r>
              <w:rPr>
                <w:sz w:val="22"/>
                <w:szCs w:val="22"/>
              </w:rPr>
              <w:t>70,7</w:t>
            </w:r>
          </w:p>
        </w:tc>
      </w:tr>
    </w:tbl>
    <w:p w:rsidR="00FD4551" w:rsidRPr="0036537D" w:rsidRDefault="00FD4551" w:rsidP="006031D9">
      <w:pPr>
        <w:spacing w:before="240" w:after="120"/>
        <w:jc w:val="center"/>
        <w:rPr>
          <w:b/>
          <w:sz w:val="24"/>
        </w:rPr>
      </w:pPr>
      <w:r w:rsidRPr="0036537D">
        <w:rPr>
          <w:b/>
          <w:sz w:val="24"/>
        </w:rPr>
        <w:t>8.3. Грошові доходи населення та заробітна плата</w:t>
      </w:r>
    </w:p>
    <w:p w:rsidR="00FD4551" w:rsidRPr="0036537D" w:rsidRDefault="00FD4551" w:rsidP="00FD4551">
      <w:pPr>
        <w:ind w:firstLine="720"/>
        <w:rPr>
          <w:bCs/>
          <w:sz w:val="24"/>
        </w:rPr>
      </w:pPr>
      <w:r w:rsidRPr="0036537D">
        <w:rPr>
          <w:bCs/>
          <w:sz w:val="24"/>
        </w:rPr>
        <w:t xml:space="preserve">Доходи населення </w:t>
      </w:r>
      <w:r w:rsidR="004953E5">
        <w:rPr>
          <w:bCs/>
          <w:sz w:val="24"/>
        </w:rPr>
        <w:t>за 2017 рік складають</w:t>
      </w:r>
      <w:r w:rsidRPr="0036537D">
        <w:rPr>
          <w:bCs/>
          <w:sz w:val="24"/>
        </w:rPr>
        <w:t xml:space="preserve"> </w:t>
      </w:r>
      <w:r w:rsidR="004953E5">
        <w:rPr>
          <w:bCs/>
          <w:sz w:val="24"/>
        </w:rPr>
        <w:t>5527,1</w:t>
      </w:r>
      <w:r w:rsidRPr="0036537D">
        <w:rPr>
          <w:bCs/>
          <w:sz w:val="24"/>
        </w:rPr>
        <w:t xml:space="preserve"> млн. грн., що </w:t>
      </w:r>
      <w:r w:rsidR="004953E5">
        <w:rPr>
          <w:bCs/>
          <w:sz w:val="24"/>
        </w:rPr>
        <w:t>28,7</w:t>
      </w:r>
      <w:r w:rsidRPr="0036537D">
        <w:rPr>
          <w:bCs/>
          <w:sz w:val="24"/>
        </w:rPr>
        <w:t xml:space="preserve">% більше показника 2016 року. До складу доходів населення входять: заробітна плата – </w:t>
      </w:r>
      <w:r w:rsidR="004953E5">
        <w:rPr>
          <w:bCs/>
          <w:sz w:val="24"/>
        </w:rPr>
        <w:t>3372,0</w:t>
      </w:r>
      <w:r w:rsidRPr="0036537D">
        <w:rPr>
          <w:bCs/>
          <w:sz w:val="24"/>
        </w:rPr>
        <w:t xml:space="preserve"> млн. грн., пенсії – </w:t>
      </w:r>
      <w:r w:rsidR="004953E5">
        <w:rPr>
          <w:bCs/>
          <w:sz w:val="24"/>
        </w:rPr>
        <w:t>1532,9</w:t>
      </w:r>
      <w:r w:rsidRPr="0036537D">
        <w:rPr>
          <w:bCs/>
          <w:sz w:val="24"/>
        </w:rPr>
        <w:t xml:space="preserve"> млн. грн., виплати по безробіттю – </w:t>
      </w:r>
      <w:r w:rsidR="004953E5">
        <w:rPr>
          <w:bCs/>
          <w:sz w:val="24"/>
        </w:rPr>
        <w:t>16,2</w:t>
      </w:r>
      <w:r w:rsidRPr="0036537D">
        <w:rPr>
          <w:bCs/>
          <w:sz w:val="24"/>
        </w:rPr>
        <w:t xml:space="preserve"> млн. грн., соціальні виплати і пільги, що надаються органами соціального захисту населення – </w:t>
      </w:r>
      <w:r w:rsidR="004953E5">
        <w:rPr>
          <w:bCs/>
          <w:sz w:val="24"/>
        </w:rPr>
        <w:t>564,8</w:t>
      </w:r>
      <w:r w:rsidRPr="0036537D">
        <w:rPr>
          <w:bCs/>
          <w:sz w:val="24"/>
        </w:rPr>
        <w:t xml:space="preserve"> млн. грн., інші – 41,2 млн. грн. Найбільшу питому вагу в доходах населення займає заробітна плата – </w:t>
      </w:r>
      <w:r w:rsidR="004953E5">
        <w:rPr>
          <w:bCs/>
          <w:sz w:val="24"/>
        </w:rPr>
        <w:t>61</w:t>
      </w:r>
      <w:r w:rsidRPr="0036537D">
        <w:rPr>
          <w:bCs/>
          <w:sz w:val="24"/>
        </w:rPr>
        <w:t xml:space="preserve">% від загального обсягу та пенсії – </w:t>
      </w:r>
      <w:r w:rsidR="004953E5">
        <w:rPr>
          <w:bCs/>
          <w:sz w:val="24"/>
        </w:rPr>
        <w:t>27,7</w:t>
      </w:r>
      <w:r w:rsidRPr="0036537D">
        <w:rPr>
          <w:bCs/>
          <w:sz w:val="24"/>
        </w:rPr>
        <w:t>% від загального обсягу.</w:t>
      </w:r>
    </w:p>
    <w:p w:rsidR="00FD4551" w:rsidRDefault="00FD4551" w:rsidP="00FD4551">
      <w:pPr>
        <w:ind w:left="2" w:firstLine="707"/>
        <w:rPr>
          <w:bCs/>
          <w:sz w:val="24"/>
        </w:rPr>
      </w:pPr>
      <w:r w:rsidRPr="0036537D">
        <w:rPr>
          <w:bCs/>
          <w:sz w:val="24"/>
        </w:rPr>
        <w:t xml:space="preserve">На 2018 рік планується зростання доходів населення на </w:t>
      </w:r>
      <w:r w:rsidR="004953E5">
        <w:rPr>
          <w:bCs/>
          <w:sz w:val="24"/>
        </w:rPr>
        <w:t>22,4</w:t>
      </w:r>
      <w:r w:rsidRPr="0036537D">
        <w:rPr>
          <w:bCs/>
          <w:sz w:val="24"/>
        </w:rPr>
        <w:t xml:space="preserve">%, які складуть </w:t>
      </w:r>
      <w:r w:rsidR="004953E5">
        <w:rPr>
          <w:bCs/>
          <w:sz w:val="24"/>
        </w:rPr>
        <w:t>6767,8</w:t>
      </w:r>
      <w:r w:rsidRPr="0036537D">
        <w:rPr>
          <w:bCs/>
          <w:sz w:val="24"/>
        </w:rPr>
        <w:t xml:space="preserve"> млн. грн., в тому числі: заробітна плата</w:t>
      </w:r>
      <w:r>
        <w:rPr>
          <w:bCs/>
          <w:sz w:val="24"/>
        </w:rPr>
        <w:t xml:space="preserve"> – </w:t>
      </w:r>
      <w:r w:rsidR="004953E5">
        <w:rPr>
          <w:bCs/>
          <w:sz w:val="24"/>
        </w:rPr>
        <w:t>3921,6</w:t>
      </w:r>
      <w:r>
        <w:rPr>
          <w:bCs/>
          <w:sz w:val="24"/>
        </w:rPr>
        <w:t xml:space="preserve"> млн. грн., пенсії – 2143,6 млн. грн., виплати по безробіттю 16,7 млн. грн., соціальні виплати і пільги, що надаються органами соціального захисту населення – 642,6 млн. грн., інші – 43,3 млн. грн.</w:t>
      </w:r>
    </w:p>
    <w:p w:rsidR="00347E0F" w:rsidRDefault="00347E0F" w:rsidP="00347E0F">
      <w:pPr>
        <w:pStyle w:val="32"/>
        <w:spacing w:after="2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00DF1804">
        <w:rPr>
          <w:sz w:val="24"/>
          <w:szCs w:val="24"/>
        </w:rPr>
        <w:t>на кінець</w:t>
      </w:r>
      <w:r>
        <w:rPr>
          <w:sz w:val="24"/>
          <w:szCs w:val="24"/>
        </w:rPr>
        <w:t xml:space="preserve"> 2017</w:t>
      </w:r>
      <w:r w:rsidR="00DF1804">
        <w:rPr>
          <w:sz w:val="24"/>
          <w:szCs w:val="24"/>
        </w:rPr>
        <w:t xml:space="preserve"> </w:t>
      </w:r>
      <w:r>
        <w:rPr>
          <w:sz w:val="24"/>
          <w:szCs w:val="24"/>
        </w:rPr>
        <w:t>р</w:t>
      </w:r>
      <w:r w:rsidR="00DF1804">
        <w:rPr>
          <w:sz w:val="24"/>
          <w:szCs w:val="24"/>
        </w:rPr>
        <w:t>оку складає</w:t>
      </w:r>
      <w:r>
        <w:rPr>
          <w:sz w:val="24"/>
          <w:szCs w:val="24"/>
        </w:rPr>
        <w:t xml:space="preserve"> 28998</w:t>
      </w:r>
      <w:r w:rsidR="00DF1804">
        <w:rPr>
          <w:sz w:val="24"/>
          <w:szCs w:val="24"/>
        </w:rPr>
        <w:t> </w:t>
      </w:r>
      <w:r>
        <w:rPr>
          <w:sz w:val="24"/>
          <w:szCs w:val="24"/>
        </w:rPr>
        <w:t xml:space="preserve">осіб. Середньомісячна заробітна плата працівників </w:t>
      </w:r>
      <w:r w:rsidR="00DF1804">
        <w:rPr>
          <w:sz w:val="24"/>
          <w:szCs w:val="24"/>
        </w:rPr>
        <w:t>на кінець 2017 року складає</w:t>
      </w:r>
      <w:r>
        <w:rPr>
          <w:sz w:val="24"/>
          <w:szCs w:val="24"/>
        </w:rPr>
        <w:t xml:space="preserve"> 8688 грн., що 32,4% перевищує рівень середньомісячної заробітної плати по Луганській області (6560 грн.).</w:t>
      </w:r>
    </w:p>
    <w:p w:rsidR="00347E0F" w:rsidRPr="00DF1804" w:rsidRDefault="00347E0F" w:rsidP="00DF1804">
      <w:pPr>
        <w:widowControl w:val="0"/>
        <w:tabs>
          <w:tab w:val="left" w:pos="0"/>
        </w:tabs>
        <w:spacing w:after="20"/>
        <w:ind w:firstLine="720"/>
        <w:rPr>
          <w:sz w:val="24"/>
        </w:rPr>
      </w:pPr>
      <w:r>
        <w:rPr>
          <w:sz w:val="24"/>
        </w:rPr>
        <w:t xml:space="preserve">Станом на </w:t>
      </w:r>
      <w:r w:rsidRPr="00891551">
        <w:rPr>
          <w:sz w:val="24"/>
        </w:rPr>
        <w:t>01.</w:t>
      </w:r>
      <w:r>
        <w:rPr>
          <w:sz w:val="24"/>
        </w:rPr>
        <w:t>01.</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sidR="00DF1804">
        <w:rPr>
          <w:sz w:val="24"/>
        </w:rPr>
        <w:t>, що</w:t>
      </w:r>
      <w:r w:rsidRPr="009F7E0A">
        <w:rPr>
          <w:sz w:val="24"/>
        </w:rPr>
        <w:t xml:space="preserve"> отримують пенсію </w:t>
      </w:r>
      <w:r w:rsidR="00DF1804">
        <w:rPr>
          <w:sz w:val="24"/>
        </w:rPr>
        <w:t>складає</w:t>
      </w:r>
      <w:r w:rsidRPr="009F7E0A">
        <w:rPr>
          <w:sz w:val="24"/>
        </w:rPr>
        <w:t xml:space="preserve"> 50705</w:t>
      </w:r>
      <w:r w:rsidR="00DF1804">
        <w:rPr>
          <w:sz w:val="24"/>
        </w:rPr>
        <w:t> </w:t>
      </w:r>
      <w:r w:rsidRPr="009F7E0A">
        <w:rPr>
          <w:sz w:val="24"/>
        </w:rPr>
        <w:t>осіб</w:t>
      </w:r>
      <w:r w:rsidR="00DF1804">
        <w:rPr>
          <w:sz w:val="24"/>
        </w:rPr>
        <w:t xml:space="preserve">. </w:t>
      </w:r>
      <w:r w:rsidRPr="00DF1804">
        <w:rPr>
          <w:sz w:val="24"/>
        </w:rPr>
        <w:t>Розмір середньої пенсії у місті за 2017 рік становить 2214,1 грн., що на 338,59 грн. більше розміру середньої пенсії станом на 01.01.2017 року (1875,51 грн.). 1020 осіб отримували пенсію у розмірі прожиткового мінімуму (на кінець 2017р. – 1373 грн.).</w:t>
      </w:r>
    </w:p>
    <w:p w:rsidR="00FD4551" w:rsidRDefault="00FD4551" w:rsidP="00FD4551">
      <w:pPr>
        <w:ind w:firstLine="720"/>
        <w:rPr>
          <w:sz w:val="24"/>
        </w:rPr>
      </w:pPr>
      <w:r>
        <w:rPr>
          <w:bCs/>
          <w:sz w:val="24"/>
        </w:rPr>
        <w:t>На 2018 рік кількість штатних працівників</w:t>
      </w:r>
      <w:r>
        <w:rPr>
          <w:sz w:val="24"/>
        </w:rPr>
        <w:t xml:space="preserve"> </w:t>
      </w:r>
      <w:r w:rsidR="00DF1804">
        <w:rPr>
          <w:sz w:val="24"/>
        </w:rPr>
        <w:t>планується</w:t>
      </w:r>
      <w:r>
        <w:rPr>
          <w:sz w:val="24"/>
        </w:rPr>
        <w:t xml:space="preserve"> 29</w:t>
      </w:r>
      <w:r w:rsidR="00DF1804">
        <w:rPr>
          <w:sz w:val="24"/>
        </w:rPr>
        <w:t>3</w:t>
      </w:r>
      <w:r>
        <w:rPr>
          <w:sz w:val="24"/>
        </w:rPr>
        <w:t xml:space="preserve">00 осіб, </w:t>
      </w:r>
      <w:r w:rsidR="00DF1804">
        <w:rPr>
          <w:sz w:val="24"/>
        </w:rPr>
        <w:t>фонд оплати праці планується в сумі 3082,5</w:t>
      </w:r>
      <w:r>
        <w:rPr>
          <w:sz w:val="24"/>
        </w:rPr>
        <w:t xml:space="preserve"> млн. грн., що на </w:t>
      </w:r>
      <w:r w:rsidR="00DF1804">
        <w:rPr>
          <w:sz w:val="24"/>
        </w:rPr>
        <w:t>16,3</w:t>
      </w:r>
      <w:r>
        <w:rPr>
          <w:sz w:val="24"/>
        </w:rPr>
        <w:t>% більше ніж у 2017році.</w:t>
      </w:r>
      <w:r w:rsidR="00DF1804">
        <w:rPr>
          <w:sz w:val="24"/>
        </w:rPr>
        <w:t xml:space="preserve"> Середньомісячна заробітна плата працівників планується в розмірі  </w:t>
      </w:r>
      <w:r w:rsidR="00C56293">
        <w:rPr>
          <w:sz w:val="24"/>
        </w:rPr>
        <w:t>9556</w:t>
      </w:r>
      <w:r w:rsidR="00DF1804">
        <w:rPr>
          <w:sz w:val="24"/>
        </w:rPr>
        <w:t> грн.</w:t>
      </w:r>
      <w:r w:rsidR="00314749">
        <w:rPr>
          <w:sz w:val="24"/>
        </w:rPr>
        <w:t>,</w:t>
      </w:r>
      <w:r w:rsidR="00DF1804">
        <w:rPr>
          <w:sz w:val="24"/>
        </w:rPr>
        <w:t xml:space="preserve"> що на 10% перевищує показник за 2017 рік.</w:t>
      </w:r>
    </w:p>
    <w:p w:rsidR="00FD4551" w:rsidRDefault="00FD4551" w:rsidP="00FD4551">
      <w:pPr>
        <w:spacing w:after="20"/>
        <w:ind w:firstLine="709"/>
        <w:rPr>
          <w:sz w:val="24"/>
        </w:rPr>
      </w:pPr>
      <w:r>
        <w:rPr>
          <w:sz w:val="24"/>
        </w:rPr>
        <w:t>З набранням чинності Закону України «Про внесення змін до деяких законодавчих актів України щодо підвищення пенсій» від 03.10 2017 року № 2148 пенсії збільшено в середньому на 700-800 грн. Тому</w:t>
      </w:r>
      <w:r w:rsidRPr="00291358">
        <w:rPr>
          <w:sz w:val="24"/>
        </w:rPr>
        <w:t xml:space="preserve"> </w:t>
      </w:r>
      <w:r>
        <w:rPr>
          <w:sz w:val="24"/>
        </w:rPr>
        <w:t xml:space="preserve">на </w:t>
      </w:r>
      <w:r w:rsidRPr="00291358">
        <w:rPr>
          <w:sz w:val="24"/>
        </w:rPr>
        <w:t>201</w:t>
      </w:r>
      <w:r w:rsidR="00DF1804">
        <w:rPr>
          <w:sz w:val="24"/>
        </w:rPr>
        <w:t>8</w:t>
      </w:r>
      <w:r>
        <w:rPr>
          <w:sz w:val="24"/>
        </w:rPr>
        <w:t xml:space="preserve"> </w:t>
      </w:r>
      <w:r w:rsidRPr="00291358">
        <w:rPr>
          <w:sz w:val="24"/>
        </w:rPr>
        <w:t>р</w:t>
      </w:r>
      <w:r>
        <w:rPr>
          <w:sz w:val="24"/>
        </w:rPr>
        <w:t>оку</w:t>
      </w:r>
      <w:r w:rsidRPr="00291358">
        <w:rPr>
          <w:sz w:val="24"/>
        </w:rPr>
        <w:t xml:space="preserve"> </w:t>
      </w:r>
      <w:r>
        <w:rPr>
          <w:sz w:val="24"/>
        </w:rPr>
        <w:t xml:space="preserve">середній </w:t>
      </w:r>
      <w:r w:rsidRPr="00291358">
        <w:rPr>
          <w:sz w:val="24"/>
        </w:rPr>
        <w:t xml:space="preserve">розмір пенсії у місті </w:t>
      </w:r>
      <w:r w:rsidR="00C56293">
        <w:rPr>
          <w:sz w:val="24"/>
        </w:rPr>
        <w:t>план</w:t>
      </w:r>
      <w:r>
        <w:rPr>
          <w:sz w:val="24"/>
        </w:rPr>
        <w:t>ується</w:t>
      </w:r>
      <w:r w:rsidRPr="00291358">
        <w:rPr>
          <w:sz w:val="24"/>
        </w:rPr>
        <w:t xml:space="preserve"> </w:t>
      </w:r>
      <w:r w:rsidR="00C56293">
        <w:rPr>
          <w:sz w:val="24"/>
        </w:rPr>
        <w:t>2675</w:t>
      </w:r>
      <w:r w:rsidRPr="00291358">
        <w:rPr>
          <w:sz w:val="24"/>
        </w:rPr>
        <w:t xml:space="preserve"> грн.</w:t>
      </w:r>
      <w:r>
        <w:rPr>
          <w:sz w:val="24"/>
        </w:rPr>
        <w:t xml:space="preserve"> на місяць</w:t>
      </w:r>
      <w:r w:rsidRPr="00291358">
        <w:rPr>
          <w:sz w:val="24"/>
        </w:rPr>
        <w:t xml:space="preserve">, що на </w:t>
      </w:r>
      <w:r w:rsidR="00C56293">
        <w:rPr>
          <w:sz w:val="24"/>
        </w:rPr>
        <w:t>26,5</w:t>
      </w:r>
      <w:r w:rsidRPr="00291358">
        <w:rPr>
          <w:sz w:val="24"/>
        </w:rPr>
        <w:t xml:space="preserve">% більше </w:t>
      </w:r>
      <w:r>
        <w:rPr>
          <w:sz w:val="24"/>
        </w:rPr>
        <w:t>показника</w:t>
      </w:r>
      <w:r w:rsidRPr="00291358">
        <w:rPr>
          <w:sz w:val="24"/>
        </w:rPr>
        <w:t xml:space="preserve"> 201</w:t>
      </w:r>
      <w:r>
        <w:rPr>
          <w:sz w:val="24"/>
        </w:rPr>
        <w:t xml:space="preserve">7 </w:t>
      </w:r>
      <w:r w:rsidRPr="00291358">
        <w:rPr>
          <w:sz w:val="24"/>
        </w:rPr>
        <w:t>р</w:t>
      </w:r>
      <w:r>
        <w:rPr>
          <w:sz w:val="24"/>
        </w:rPr>
        <w:t>оку</w:t>
      </w:r>
      <w:r w:rsidRPr="00291358">
        <w:rPr>
          <w:sz w:val="24"/>
        </w:rPr>
        <w:t xml:space="preserve">. </w:t>
      </w:r>
    </w:p>
    <w:p w:rsidR="00FD4551" w:rsidRPr="004937BE" w:rsidRDefault="00FD4551" w:rsidP="00FD4551">
      <w:pPr>
        <w:spacing w:before="60" w:after="60"/>
        <w:rPr>
          <w:b/>
          <w:sz w:val="24"/>
        </w:rPr>
      </w:pPr>
      <w:r w:rsidRPr="004937BE">
        <w:rPr>
          <w:b/>
          <w:sz w:val="24"/>
        </w:rPr>
        <w:t>Очікувані результати:</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6"/>
        <w:gridCol w:w="1169"/>
        <w:gridCol w:w="1149"/>
        <w:gridCol w:w="1161"/>
        <w:gridCol w:w="1408"/>
      </w:tblGrid>
      <w:tr w:rsidR="004953E5" w:rsidRPr="00506E47" w:rsidTr="00D91A9A">
        <w:tc>
          <w:tcPr>
            <w:tcW w:w="5026" w:type="dxa"/>
            <w:vAlign w:val="center"/>
          </w:tcPr>
          <w:p w:rsidR="004953E5" w:rsidRPr="003E5499" w:rsidRDefault="004953E5" w:rsidP="00D91A9A">
            <w:pPr>
              <w:pStyle w:val="21"/>
              <w:spacing w:after="0" w:line="240" w:lineRule="auto"/>
              <w:jc w:val="center"/>
              <w:rPr>
                <w:sz w:val="22"/>
                <w:szCs w:val="22"/>
              </w:rPr>
            </w:pPr>
            <w:r w:rsidRPr="003E5499">
              <w:rPr>
                <w:sz w:val="22"/>
                <w:szCs w:val="22"/>
              </w:rPr>
              <w:t>Показники</w:t>
            </w:r>
          </w:p>
        </w:tc>
        <w:tc>
          <w:tcPr>
            <w:tcW w:w="1169"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2016р. </w:t>
            </w:r>
          </w:p>
          <w:p w:rsidR="004953E5" w:rsidRPr="00D71F0D" w:rsidRDefault="004953E5" w:rsidP="00C56293">
            <w:pPr>
              <w:pStyle w:val="a3"/>
              <w:jc w:val="center"/>
              <w:rPr>
                <w:rFonts w:ascii="Times New Roman" w:hAnsi="Times New Roman"/>
                <w:szCs w:val="22"/>
              </w:rPr>
            </w:pPr>
            <w:r w:rsidRPr="00D71F0D">
              <w:rPr>
                <w:rFonts w:ascii="Times New Roman" w:hAnsi="Times New Roman"/>
                <w:bCs/>
                <w:szCs w:val="22"/>
              </w:rPr>
              <w:t>факт</w:t>
            </w:r>
          </w:p>
        </w:tc>
        <w:tc>
          <w:tcPr>
            <w:tcW w:w="1149"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2017р. </w:t>
            </w:r>
          </w:p>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факт</w:t>
            </w:r>
          </w:p>
        </w:tc>
        <w:tc>
          <w:tcPr>
            <w:tcW w:w="1161" w:type="dxa"/>
            <w:vAlign w:val="center"/>
          </w:tcPr>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 xml:space="preserve">2018р. </w:t>
            </w:r>
          </w:p>
          <w:p w:rsidR="004953E5" w:rsidRPr="00D71F0D" w:rsidRDefault="004953E5" w:rsidP="00C56293">
            <w:pPr>
              <w:pStyle w:val="a3"/>
              <w:jc w:val="center"/>
              <w:rPr>
                <w:rFonts w:ascii="Times New Roman" w:hAnsi="Times New Roman"/>
                <w:bCs/>
                <w:szCs w:val="22"/>
              </w:rPr>
            </w:pPr>
            <w:r w:rsidRPr="00D71F0D">
              <w:rPr>
                <w:rFonts w:ascii="Times New Roman" w:hAnsi="Times New Roman"/>
                <w:bCs/>
                <w:szCs w:val="22"/>
              </w:rPr>
              <w:t>план</w:t>
            </w:r>
          </w:p>
        </w:tc>
        <w:tc>
          <w:tcPr>
            <w:tcW w:w="1408" w:type="dxa"/>
            <w:vAlign w:val="center"/>
          </w:tcPr>
          <w:p w:rsidR="004953E5" w:rsidRPr="003D1298" w:rsidRDefault="004953E5" w:rsidP="00D91A9A">
            <w:pPr>
              <w:widowControl w:val="0"/>
              <w:jc w:val="center"/>
              <w:rPr>
                <w:sz w:val="22"/>
                <w:szCs w:val="22"/>
              </w:rPr>
            </w:pPr>
            <w:r w:rsidRPr="003D1298">
              <w:rPr>
                <w:sz w:val="22"/>
                <w:szCs w:val="22"/>
              </w:rPr>
              <w:t>201</w:t>
            </w:r>
            <w:r>
              <w:rPr>
                <w:sz w:val="22"/>
                <w:szCs w:val="22"/>
              </w:rPr>
              <w:t>8</w:t>
            </w:r>
            <w:r w:rsidRPr="003D1298">
              <w:rPr>
                <w:sz w:val="22"/>
                <w:szCs w:val="22"/>
              </w:rPr>
              <w:t>р. до 201</w:t>
            </w:r>
            <w:r>
              <w:rPr>
                <w:sz w:val="22"/>
                <w:szCs w:val="22"/>
              </w:rPr>
              <w:t>7</w:t>
            </w:r>
            <w:r w:rsidRPr="003D1298">
              <w:rPr>
                <w:sz w:val="22"/>
                <w:szCs w:val="22"/>
              </w:rPr>
              <w:t>р. у %</w:t>
            </w:r>
          </w:p>
        </w:tc>
      </w:tr>
      <w:tr w:rsidR="00FD4551" w:rsidRPr="00506E47" w:rsidTr="00D91A9A">
        <w:trPr>
          <w:trHeight w:val="435"/>
        </w:trPr>
        <w:tc>
          <w:tcPr>
            <w:tcW w:w="5026" w:type="dxa"/>
            <w:vAlign w:val="center"/>
          </w:tcPr>
          <w:p w:rsidR="00FD4551" w:rsidRPr="003E5499" w:rsidRDefault="00FD4551" w:rsidP="00D91A9A">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169" w:type="dxa"/>
            <w:vAlign w:val="center"/>
          </w:tcPr>
          <w:p w:rsidR="00FD4551" w:rsidRPr="000D537E" w:rsidRDefault="00FD4551" w:rsidP="00D91A9A">
            <w:pPr>
              <w:widowControl w:val="0"/>
              <w:jc w:val="center"/>
              <w:rPr>
                <w:sz w:val="24"/>
              </w:rPr>
            </w:pPr>
            <w:r>
              <w:rPr>
                <w:sz w:val="24"/>
              </w:rPr>
              <w:t>4294,6</w:t>
            </w:r>
          </w:p>
        </w:tc>
        <w:tc>
          <w:tcPr>
            <w:tcW w:w="1149" w:type="dxa"/>
            <w:vAlign w:val="center"/>
          </w:tcPr>
          <w:p w:rsidR="00FD4551" w:rsidRPr="000D537E" w:rsidRDefault="00C56293" w:rsidP="00D91A9A">
            <w:pPr>
              <w:widowControl w:val="0"/>
              <w:jc w:val="center"/>
              <w:rPr>
                <w:sz w:val="24"/>
              </w:rPr>
            </w:pPr>
            <w:r>
              <w:rPr>
                <w:sz w:val="24"/>
              </w:rPr>
              <w:t>5527,1</w:t>
            </w:r>
          </w:p>
        </w:tc>
        <w:tc>
          <w:tcPr>
            <w:tcW w:w="1161" w:type="dxa"/>
            <w:vAlign w:val="center"/>
          </w:tcPr>
          <w:p w:rsidR="00FD4551" w:rsidRPr="000D537E" w:rsidRDefault="00C56293" w:rsidP="00D91A9A">
            <w:pPr>
              <w:widowControl w:val="0"/>
              <w:jc w:val="center"/>
              <w:rPr>
                <w:sz w:val="24"/>
              </w:rPr>
            </w:pPr>
            <w:r>
              <w:rPr>
                <w:sz w:val="24"/>
              </w:rPr>
              <w:t>6767,8</w:t>
            </w:r>
          </w:p>
        </w:tc>
        <w:tc>
          <w:tcPr>
            <w:tcW w:w="1408" w:type="dxa"/>
            <w:vAlign w:val="center"/>
          </w:tcPr>
          <w:p w:rsidR="00FD4551" w:rsidRPr="000D537E" w:rsidRDefault="00C56293" w:rsidP="00D91A9A">
            <w:pPr>
              <w:widowControl w:val="0"/>
              <w:jc w:val="center"/>
              <w:rPr>
                <w:sz w:val="24"/>
              </w:rPr>
            </w:pPr>
            <w:r>
              <w:rPr>
                <w:sz w:val="24"/>
              </w:rPr>
              <w:t>122,4</w:t>
            </w:r>
          </w:p>
        </w:tc>
      </w:tr>
      <w:tr w:rsidR="00FD4551" w:rsidRPr="00506E47" w:rsidTr="00D91A9A">
        <w:trPr>
          <w:trHeight w:val="352"/>
        </w:trPr>
        <w:tc>
          <w:tcPr>
            <w:tcW w:w="5026" w:type="dxa"/>
            <w:vAlign w:val="center"/>
          </w:tcPr>
          <w:p w:rsidR="00FD4551" w:rsidRPr="003E5499" w:rsidRDefault="00FD4551" w:rsidP="00D91A9A">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169" w:type="dxa"/>
            <w:vAlign w:val="center"/>
          </w:tcPr>
          <w:p w:rsidR="00FD4551" w:rsidRPr="000D537E" w:rsidRDefault="00FD4551" w:rsidP="00D91A9A">
            <w:pPr>
              <w:jc w:val="center"/>
              <w:rPr>
                <w:sz w:val="24"/>
              </w:rPr>
            </w:pPr>
            <w:r>
              <w:rPr>
                <w:sz w:val="24"/>
              </w:rPr>
              <w:t>5216</w:t>
            </w:r>
          </w:p>
        </w:tc>
        <w:tc>
          <w:tcPr>
            <w:tcW w:w="1149" w:type="dxa"/>
            <w:vAlign w:val="center"/>
          </w:tcPr>
          <w:p w:rsidR="00FD4551" w:rsidRPr="000D537E" w:rsidRDefault="00C56293" w:rsidP="00D91A9A">
            <w:pPr>
              <w:jc w:val="center"/>
              <w:rPr>
                <w:sz w:val="24"/>
              </w:rPr>
            </w:pPr>
            <w:r>
              <w:rPr>
                <w:sz w:val="24"/>
              </w:rPr>
              <w:t>8688</w:t>
            </w:r>
          </w:p>
        </w:tc>
        <w:tc>
          <w:tcPr>
            <w:tcW w:w="1161" w:type="dxa"/>
            <w:vAlign w:val="center"/>
          </w:tcPr>
          <w:p w:rsidR="00FD4551" w:rsidRPr="000D537E" w:rsidRDefault="00C56293" w:rsidP="00D91A9A">
            <w:pPr>
              <w:jc w:val="center"/>
              <w:rPr>
                <w:sz w:val="24"/>
              </w:rPr>
            </w:pPr>
            <w:r>
              <w:rPr>
                <w:sz w:val="24"/>
              </w:rPr>
              <w:t>9556</w:t>
            </w:r>
          </w:p>
        </w:tc>
        <w:tc>
          <w:tcPr>
            <w:tcW w:w="1408" w:type="dxa"/>
            <w:vAlign w:val="center"/>
          </w:tcPr>
          <w:p w:rsidR="00FD4551" w:rsidRPr="000D537E" w:rsidRDefault="00FD4551" w:rsidP="00D91A9A">
            <w:pPr>
              <w:jc w:val="center"/>
              <w:rPr>
                <w:sz w:val="24"/>
              </w:rPr>
            </w:pPr>
            <w:r>
              <w:rPr>
                <w:sz w:val="24"/>
              </w:rPr>
              <w:t>110,0</w:t>
            </w:r>
          </w:p>
        </w:tc>
      </w:tr>
      <w:tr w:rsidR="00FD4551" w:rsidRPr="00506E47" w:rsidTr="00D91A9A">
        <w:trPr>
          <w:trHeight w:val="367"/>
        </w:trPr>
        <w:tc>
          <w:tcPr>
            <w:tcW w:w="5026" w:type="dxa"/>
            <w:vAlign w:val="center"/>
          </w:tcPr>
          <w:p w:rsidR="00FD4551" w:rsidRPr="003E5499" w:rsidRDefault="00FD4551" w:rsidP="00D91A9A">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169" w:type="dxa"/>
            <w:vAlign w:val="center"/>
          </w:tcPr>
          <w:p w:rsidR="00FD4551" w:rsidRPr="007A48E5" w:rsidRDefault="00FD4551" w:rsidP="00D91A9A">
            <w:pPr>
              <w:jc w:val="center"/>
              <w:rPr>
                <w:sz w:val="24"/>
              </w:rPr>
            </w:pPr>
            <w:r>
              <w:rPr>
                <w:sz w:val="24"/>
              </w:rPr>
              <w:t>1875,51</w:t>
            </w:r>
          </w:p>
        </w:tc>
        <w:tc>
          <w:tcPr>
            <w:tcW w:w="1149" w:type="dxa"/>
            <w:vAlign w:val="center"/>
          </w:tcPr>
          <w:p w:rsidR="00FD4551" w:rsidRPr="007A48E5" w:rsidRDefault="00C56293" w:rsidP="00D91A9A">
            <w:pPr>
              <w:jc w:val="center"/>
              <w:rPr>
                <w:sz w:val="24"/>
              </w:rPr>
            </w:pPr>
            <w:r>
              <w:rPr>
                <w:sz w:val="24"/>
              </w:rPr>
              <w:t>2114,1</w:t>
            </w:r>
          </w:p>
        </w:tc>
        <w:tc>
          <w:tcPr>
            <w:tcW w:w="1161" w:type="dxa"/>
            <w:vAlign w:val="center"/>
          </w:tcPr>
          <w:p w:rsidR="00FD4551" w:rsidRPr="007A48E5" w:rsidRDefault="00C56293" w:rsidP="00D91A9A">
            <w:pPr>
              <w:jc w:val="center"/>
              <w:rPr>
                <w:sz w:val="24"/>
              </w:rPr>
            </w:pPr>
            <w:r>
              <w:rPr>
                <w:sz w:val="24"/>
              </w:rPr>
              <w:t>2675</w:t>
            </w:r>
          </w:p>
        </w:tc>
        <w:tc>
          <w:tcPr>
            <w:tcW w:w="1408" w:type="dxa"/>
            <w:vAlign w:val="center"/>
          </w:tcPr>
          <w:p w:rsidR="00FD4551" w:rsidRPr="007A48E5" w:rsidRDefault="00C56293" w:rsidP="00D91A9A">
            <w:pPr>
              <w:jc w:val="center"/>
              <w:rPr>
                <w:sz w:val="24"/>
              </w:rPr>
            </w:pPr>
            <w:r>
              <w:rPr>
                <w:sz w:val="24"/>
              </w:rPr>
              <w:t>126,5</w:t>
            </w:r>
          </w:p>
        </w:tc>
      </w:tr>
    </w:tbl>
    <w:p w:rsidR="00FD4551" w:rsidRPr="00A804E3" w:rsidRDefault="00FD4551" w:rsidP="00FD4551">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FD4551" w:rsidRDefault="00FD4551" w:rsidP="00FD4551">
      <w:pPr>
        <w:ind w:firstLine="754"/>
        <w:rPr>
          <w:sz w:val="24"/>
        </w:rPr>
      </w:pPr>
      <w:r w:rsidRPr="00A804E3">
        <w:rPr>
          <w:sz w:val="24"/>
          <w:highlight w:val="yellow"/>
        </w:rPr>
        <w:tab/>
      </w:r>
      <w:r>
        <w:rPr>
          <w:sz w:val="24"/>
        </w:rPr>
        <w:t xml:space="preserve">Управлінням праці та соціального захисту населення </w:t>
      </w:r>
      <w:r w:rsidR="00D50493" w:rsidRPr="00F3330F">
        <w:rPr>
          <w:sz w:val="24"/>
        </w:rPr>
        <w:t>планується реалізація</w:t>
      </w:r>
      <w:r>
        <w:rPr>
          <w:sz w:val="24"/>
        </w:rPr>
        <w:t xml:space="preserve"> </w:t>
      </w:r>
      <w:r w:rsidR="00221B66">
        <w:rPr>
          <w:sz w:val="24"/>
        </w:rPr>
        <w:t>5-ти</w:t>
      </w:r>
      <w:r>
        <w:rPr>
          <w:sz w:val="24"/>
        </w:rPr>
        <w:t xml:space="preserve"> міських цільових програм на 2018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w:t>
      </w:r>
    </w:p>
    <w:p w:rsidR="00FD4551" w:rsidRDefault="00FD4551" w:rsidP="00FD4551">
      <w:pPr>
        <w:ind w:firstLine="728"/>
      </w:pPr>
      <w:r w:rsidRPr="003F7D81">
        <w:rPr>
          <w:sz w:val="24"/>
        </w:rPr>
        <w:tab/>
      </w:r>
      <w:r>
        <w:rPr>
          <w:sz w:val="24"/>
        </w:rPr>
        <w:tab/>
      </w:r>
      <w:r w:rsidRPr="003F7D81">
        <w:rPr>
          <w:sz w:val="24"/>
        </w:rPr>
        <w:t>В рамках Ко</w:t>
      </w:r>
      <w:r>
        <w:rPr>
          <w:sz w:val="24"/>
        </w:rPr>
        <w:t>м</w:t>
      </w:r>
      <w:r w:rsidRPr="003F7D81">
        <w:rPr>
          <w:sz w:val="24"/>
        </w:rPr>
        <w:t>плек</w:t>
      </w:r>
      <w:r>
        <w:rPr>
          <w:sz w:val="24"/>
        </w:rPr>
        <w:t>с</w:t>
      </w:r>
      <w:r w:rsidRPr="003F7D81">
        <w:rPr>
          <w:sz w:val="24"/>
        </w:rPr>
        <w:t xml:space="preserve">ної міської цільової  програми </w:t>
      </w:r>
      <w:r>
        <w:rPr>
          <w:sz w:val="24"/>
        </w:rPr>
        <w:t>«</w:t>
      </w:r>
      <w:r w:rsidRPr="003F7D81">
        <w:rPr>
          <w:sz w:val="24"/>
        </w:rPr>
        <w:t>Турбота</w:t>
      </w:r>
      <w:r>
        <w:rPr>
          <w:sz w:val="24"/>
        </w:rPr>
        <w:t>»</w:t>
      </w:r>
      <w:r w:rsidRPr="003F7D81">
        <w:rPr>
          <w:sz w:val="24"/>
        </w:rPr>
        <w:t xml:space="preserve"> на 201</w:t>
      </w:r>
      <w:r>
        <w:rPr>
          <w:sz w:val="24"/>
        </w:rPr>
        <w:t>8</w:t>
      </w:r>
      <w:r w:rsidRPr="003F7D81">
        <w:rPr>
          <w:sz w:val="24"/>
        </w:rPr>
        <w:t xml:space="preserve"> рік </w:t>
      </w:r>
      <w:r w:rsidR="00B615CF">
        <w:rPr>
          <w:sz w:val="24"/>
        </w:rPr>
        <w:t xml:space="preserve">планується </w:t>
      </w:r>
      <w:r w:rsidRPr="003F7D81">
        <w:rPr>
          <w:sz w:val="24"/>
        </w:rPr>
        <w:t>надання пільг та допомог</w:t>
      </w:r>
      <w:r>
        <w:rPr>
          <w:sz w:val="24"/>
        </w:rPr>
        <w:t>и,</w:t>
      </w:r>
      <w:r w:rsidRPr="003F7D81">
        <w:rPr>
          <w:sz w:val="24"/>
        </w:rPr>
        <w:t xml:space="preserve"> передбачених чинним законодавством. Програма націлена на здійснення заходів у напрямках, які посилять соціальне становище окремих категорій громадян</w:t>
      </w:r>
      <w:r>
        <w:rPr>
          <w:sz w:val="24"/>
        </w:rPr>
        <w:t>,</w:t>
      </w:r>
      <w:r w:rsidRPr="003F7D81">
        <w:rPr>
          <w:sz w:val="24"/>
        </w:rPr>
        <w:t xml:space="preserve">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r w:rsidRPr="003F7D81">
        <w:rPr>
          <w:sz w:val="24"/>
        </w:rPr>
        <w:t xml:space="preserve"> проведення пільгової передплати на міську суспільно-політичну газету </w:t>
      </w:r>
      <w:r>
        <w:rPr>
          <w:sz w:val="24"/>
        </w:rPr>
        <w:t>«</w:t>
      </w:r>
      <w:r w:rsidRPr="003F7D81">
        <w:rPr>
          <w:sz w:val="24"/>
        </w:rPr>
        <w:t>Сєв</w:t>
      </w:r>
      <w:r>
        <w:rPr>
          <w:sz w:val="24"/>
        </w:rPr>
        <w:t>є</w:t>
      </w:r>
      <w:r w:rsidRPr="003F7D81">
        <w:rPr>
          <w:sz w:val="24"/>
        </w:rPr>
        <w:t>родонецькі вісті</w:t>
      </w:r>
      <w:r>
        <w:rPr>
          <w:sz w:val="24"/>
        </w:rPr>
        <w:t>»</w:t>
      </w:r>
      <w:r w:rsidRPr="003F7D81">
        <w:rPr>
          <w:sz w:val="24"/>
        </w:rPr>
        <w:t xml:space="preserve">; відшкодування витрат за надані соціальні послуги; компенсація власникам автостоянок вартості послуг із зберігання транспортних засобів інвалідів, компенсації вартості проїзду залізничним транспортом окремим категоріям громадян, які мають таке право згідно чинного законодавства. </w:t>
      </w:r>
    </w:p>
    <w:p w:rsidR="00FD4551" w:rsidRPr="00B615CF" w:rsidRDefault="00FD4551" w:rsidP="00B615CF">
      <w:pPr>
        <w:ind w:left="1" w:firstLine="755"/>
        <w:rPr>
          <w:sz w:val="24"/>
        </w:rPr>
      </w:pPr>
      <w:r w:rsidRPr="003F7D81">
        <w:rPr>
          <w:sz w:val="24"/>
        </w:rPr>
        <w:tab/>
      </w:r>
      <w:r w:rsidR="00B615CF" w:rsidRPr="00B615CF">
        <w:rPr>
          <w:sz w:val="24"/>
        </w:rPr>
        <w:t>Комплексн</w:t>
      </w:r>
      <w:r w:rsidR="00B615CF">
        <w:rPr>
          <w:sz w:val="24"/>
        </w:rPr>
        <w:t>а</w:t>
      </w:r>
      <w:r w:rsidR="00B615CF" w:rsidRPr="00B615CF">
        <w:rPr>
          <w:sz w:val="24"/>
        </w:rPr>
        <w:t xml:space="preserve"> міськ</w:t>
      </w:r>
      <w:r w:rsidR="00B615CF">
        <w:rPr>
          <w:sz w:val="24"/>
        </w:rPr>
        <w:t>а</w:t>
      </w:r>
      <w:r w:rsidR="00B615CF" w:rsidRPr="00B615CF">
        <w:rPr>
          <w:sz w:val="24"/>
        </w:rPr>
        <w:t xml:space="preserve"> програм</w:t>
      </w:r>
      <w:r w:rsidR="00B615CF">
        <w:rPr>
          <w:sz w:val="24"/>
        </w:rPr>
        <w:t>а</w:t>
      </w:r>
      <w:r w:rsidR="00B615CF" w:rsidRPr="00B615CF">
        <w:rPr>
          <w:sz w:val="24"/>
        </w:rPr>
        <w:t xml:space="preserve"> соціального захисту осіб пільгової категорії на 2018 рік</w:t>
      </w:r>
      <w:r w:rsidR="00B615CF">
        <w:rPr>
          <w:sz w:val="24"/>
        </w:rPr>
        <w:t xml:space="preserve"> спрямована на </w:t>
      </w:r>
      <w:r w:rsidR="00B615CF" w:rsidRPr="00B615CF">
        <w:rPr>
          <w:sz w:val="24"/>
        </w:rPr>
        <w:t>забезпечення населення міста якісними та доступними соціальними послугами, поліпшення умов життя осіб пільгових категорій шляхом захисту їх прав у соціальній, правовій та культурній сферах.</w:t>
      </w:r>
    </w:p>
    <w:p w:rsidR="00FD4551" w:rsidRDefault="00FD4551" w:rsidP="00FD4551">
      <w:pPr>
        <w:ind w:left="1" w:firstLine="755"/>
        <w:rPr>
          <w:sz w:val="24"/>
        </w:rPr>
      </w:pPr>
      <w:r w:rsidRPr="00852B2E">
        <w:rPr>
          <w:color w:val="000000"/>
          <w:sz w:val="24"/>
        </w:rPr>
        <w:t xml:space="preserve">Програма зайнятості населення м. Сєвєродонецька на </w:t>
      </w:r>
      <w:r w:rsidRPr="00852B2E">
        <w:rPr>
          <w:bCs/>
          <w:color w:val="000000"/>
          <w:sz w:val="24"/>
        </w:rPr>
        <w:t>2018 р</w:t>
      </w:r>
      <w:r>
        <w:rPr>
          <w:bCs/>
          <w:color w:val="000000"/>
          <w:sz w:val="24"/>
        </w:rPr>
        <w:t>і</w:t>
      </w:r>
      <w:r w:rsidRPr="00852B2E">
        <w:rPr>
          <w:bCs/>
          <w:color w:val="000000"/>
          <w:sz w:val="24"/>
        </w:rPr>
        <w:t>к</w:t>
      </w:r>
      <w:r>
        <w:rPr>
          <w:bCs/>
          <w:color w:val="000000"/>
          <w:sz w:val="24"/>
        </w:rPr>
        <w:t xml:space="preserve"> спрямована на з</w:t>
      </w:r>
      <w:r w:rsidRPr="00852B2E">
        <w:rPr>
          <w:sz w:val="24"/>
        </w:rPr>
        <w:t>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r>
        <w:rPr>
          <w:sz w:val="24"/>
        </w:rPr>
        <w:t>.</w:t>
      </w:r>
    </w:p>
    <w:p w:rsidR="00FD4551" w:rsidRDefault="00FD4551" w:rsidP="00FD4551">
      <w:pPr>
        <w:ind w:left="1" w:firstLine="755"/>
        <w:rPr>
          <w:sz w:val="24"/>
        </w:rPr>
      </w:pPr>
      <w:r>
        <w:rPr>
          <w:sz w:val="24"/>
        </w:rPr>
        <w:t xml:space="preserve">Комплексна міська програма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w:t>
      </w:r>
      <w:r w:rsidRPr="004B48FF">
        <w:rPr>
          <w:sz w:val="24"/>
        </w:rPr>
        <w:t>201</w:t>
      </w:r>
      <w:r>
        <w:rPr>
          <w:sz w:val="24"/>
        </w:rPr>
        <w:t>8 рік спрямована на покращення життєдіяльності осіб з обмеженими  фізичними можливостями, завдяки яким інваліди матимуть змогу вести повноцінний спосіб життя відповідно до своїх індивідуальних здібностей та інтересів.</w:t>
      </w:r>
    </w:p>
    <w:p w:rsidR="00FD4551" w:rsidRDefault="00FD4551" w:rsidP="00FD4551">
      <w:pPr>
        <w:ind w:left="1" w:firstLine="755"/>
        <w:rPr>
          <w:sz w:val="24"/>
        </w:rPr>
      </w:pPr>
      <w:r w:rsidRPr="004B48FF">
        <w:rPr>
          <w:sz w:val="24"/>
        </w:rPr>
        <w:t>Програма забезпечення функціонування Управління праці та соціального захисту населення Сєв</w:t>
      </w:r>
      <w:r>
        <w:rPr>
          <w:sz w:val="24"/>
        </w:rPr>
        <w:t>є</w:t>
      </w:r>
      <w:r w:rsidRPr="004B48FF">
        <w:rPr>
          <w:sz w:val="24"/>
        </w:rPr>
        <w:t>родонецької міської ради на 201</w:t>
      </w:r>
      <w:r>
        <w:rPr>
          <w:sz w:val="24"/>
        </w:rPr>
        <w:t>8</w:t>
      </w:r>
      <w:r w:rsidRPr="004B48FF">
        <w:rPr>
          <w:sz w:val="24"/>
        </w:rPr>
        <w:t xml:space="preserve"> рік</w:t>
      </w:r>
      <w:r>
        <w:rPr>
          <w:sz w:val="24"/>
        </w:rPr>
        <w:t xml:space="preserve">  спрямована на в</w:t>
      </w:r>
      <w:r w:rsidRPr="004B48FF">
        <w:rPr>
          <w:sz w:val="24"/>
        </w:rPr>
        <w:t>провадження соціальної політики держави, яка полягає в наданні соціальних виплат та допомог, компенсацій та інших видів соціальних виплат, встановлених законодавством</w:t>
      </w:r>
      <w:r>
        <w:rPr>
          <w:sz w:val="24"/>
        </w:rPr>
        <w:t>.</w:t>
      </w:r>
    </w:p>
    <w:p w:rsidR="00FD4551" w:rsidRPr="00F3330F" w:rsidRDefault="00FD4551" w:rsidP="00FD4551">
      <w:pPr>
        <w:pStyle w:val="1a"/>
        <w:ind w:firstLine="708"/>
        <w:jc w:val="both"/>
        <w:rPr>
          <w:bCs/>
          <w:sz w:val="24"/>
          <w:szCs w:val="24"/>
          <w:lang w:val="uk-UA"/>
        </w:rPr>
      </w:pPr>
      <w:r w:rsidRPr="00F3330F">
        <w:rPr>
          <w:sz w:val="24"/>
          <w:szCs w:val="24"/>
          <w:lang w:val="uk-UA"/>
        </w:rPr>
        <w:t xml:space="preserve">Центром соціальної реабілітації дітей – інвалідів Сєвєродонецької міської ради в 2018 році планується реалізація </w:t>
      </w:r>
      <w:r w:rsidR="00D50493">
        <w:rPr>
          <w:sz w:val="24"/>
          <w:szCs w:val="24"/>
          <w:lang w:val="uk-UA"/>
        </w:rPr>
        <w:t xml:space="preserve">3-х </w:t>
      </w:r>
      <w:r w:rsidRPr="00F3330F">
        <w:rPr>
          <w:sz w:val="24"/>
          <w:szCs w:val="24"/>
          <w:lang w:val="uk-UA"/>
        </w:rPr>
        <w:t xml:space="preserve">міських програм, спрямованих на </w:t>
      </w:r>
      <w:r w:rsidRPr="00F3330F">
        <w:rPr>
          <w:bCs/>
          <w:sz w:val="24"/>
          <w:szCs w:val="24"/>
          <w:lang w:val="uk-UA"/>
        </w:rPr>
        <w:t xml:space="preserve">реалізацію державної політики у сфері надання реабілітаційних послуг дітям з інвалідністю в місті та </w:t>
      </w:r>
      <w:r w:rsidRPr="00F3330F">
        <w:rPr>
          <w:sz w:val="24"/>
          <w:szCs w:val="24"/>
          <w:lang w:val="uk-UA"/>
        </w:rPr>
        <w:t xml:space="preserve">створення умов для ефективного функціонування і розвитку міського </w:t>
      </w:r>
      <w:r w:rsidRPr="00F3330F">
        <w:rPr>
          <w:bCs/>
          <w:sz w:val="24"/>
          <w:szCs w:val="24"/>
          <w:lang w:val="uk-UA"/>
        </w:rPr>
        <w:t>Центру соціальної реабілітації дітей – інвалідів.</w:t>
      </w:r>
    </w:p>
    <w:p w:rsidR="00FD4551" w:rsidRPr="00F3330F" w:rsidRDefault="00FD4551" w:rsidP="00FD4551">
      <w:pPr>
        <w:pStyle w:val="1a"/>
        <w:ind w:firstLine="708"/>
        <w:jc w:val="both"/>
        <w:rPr>
          <w:bCs/>
          <w:sz w:val="24"/>
          <w:szCs w:val="24"/>
          <w:lang w:val="uk-UA"/>
        </w:rPr>
      </w:pPr>
      <w:r w:rsidRPr="00F3330F">
        <w:rPr>
          <w:sz w:val="24"/>
          <w:szCs w:val="24"/>
          <w:lang w:val="uk-UA"/>
        </w:rPr>
        <w:tab/>
      </w:r>
      <w:r w:rsidRPr="00F3330F">
        <w:rPr>
          <w:sz w:val="24"/>
          <w:szCs w:val="24"/>
          <w:lang w:val="uk-UA"/>
        </w:rPr>
        <w:tab/>
      </w:r>
      <w:r w:rsidRPr="00F3330F">
        <w:rPr>
          <w:bCs/>
          <w:sz w:val="24"/>
          <w:szCs w:val="24"/>
          <w:lang w:val="uk-UA"/>
        </w:rPr>
        <w:t xml:space="preserve">Міська цільова програма «Розширення діючого Центру соціальної реабілітації дітей – інвалідів» на 2018 рік» спрямована на здійснення реконструкції будівлі за адресою: м. Сєвєродонецьк, вул. Федоренка, 41 та переведення ЦСРДІ в це приміщення. </w:t>
      </w:r>
    </w:p>
    <w:p w:rsidR="00FD4551" w:rsidRPr="00F3330F" w:rsidRDefault="00FD4551" w:rsidP="00FD4551">
      <w:pPr>
        <w:pStyle w:val="1a"/>
        <w:ind w:firstLine="708"/>
        <w:jc w:val="both"/>
        <w:rPr>
          <w:bCs/>
          <w:sz w:val="24"/>
          <w:szCs w:val="24"/>
          <w:lang w:val="uk-UA"/>
        </w:rPr>
      </w:pPr>
      <w:r w:rsidRPr="00F3330F">
        <w:rPr>
          <w:sz w:val="24"/>
          <w:szCs w:val="24"/>
          <w:lang w:val="uk-UA"/>
        </w:rPr>
        <w:t>Міська цільова програма</w:t>
      </w:r>
      <w:r w:rsidRPr="00F3330F">
        <w:rPr>
          <w:bCs/>
          <w:sz w:val="24"/>
          <w:szCs w:val="24"/>
          <w:lang w:val="uk-UA"/>
        </w:rPr>
        <w:t xml:space="preserve"> «Забезпечення внутрішнього функціонування КУ «Центр соціальної реабілітації дітей – інвалідів Сєвєродонецької міської ради» на 2018 рік» спрямована на забезпечення ЦСРДІ фінансуванням, необхідним для надання реабілітаційних послуг дітям з інвалідністю  та дітям, які мають ризик отримати інвалідність м. Сєвєродонецька.</w:t>
      </w:r>
    </w:p>
    <w:p w:rsidR="00FD4551" w:rsidRPr="00F3330F" w:rsidRDefault="00FD4551" w:rsidP="00FD4551">
      <w:pPr>
        <w:ind w:left="1" w:firstLine="755"/>
        <w:rPr>
          <w:sz w:val="24"/>
        </w:rPr>
      </w:pPr>
      <w:r w:rsidRPr="00F3330F">
        <w:rPr>
          <w:sz w:val="24"/>
        </w:rPr>
        <w:t>Міська цільова програма «Забезпечення зовнішнього функціонування КУ «Центр соціальної реабілітації дітей-інвалідів Сєвєродонецької міської ради» на 2018 рік» спрямована на підтримку сімей, які виховують дітей з особливими потребами здоров'я, забезпечення умов для отримання соціальних послуг в повному обсязі та реалізація державної політики у сфері реабілітації дітей з інвалідністю.</w:t>
      </w:r>
    </w:p>
    <w:p w:rsidR="00FD4551" w:rsidRPr="00F3330F" w:rsidRDefault="00FD4551" w:rsidP="00FD4551">
      <w:pPr>
        <w:ind w:left="1" w:firstLine="755"/>
        <w:rPr>
          <w:sz w:val="24"/>
        </w:rPr>
      </w:pPr>
      <w:r w:rsidRPr="00F3330F">
        <w:rPr>
          <w:sz w:val="24"/>
        </w:rPr>
        <w:t>Територіальн</w:t>
      </w:r>
      <w:r>
        <w:rPr>
          <w:sz w:val="24"/>
        </w:rPr>
        <w:t>им</w:t>
      </w:r>
      <w:r w:rsidRPr="00F3330F">
        <w:rPr>
          <w:sz w:val="24"/>
        </w:rPr>
        <w:t xml:space="preserve"> центр</w:t>
      </w:r>
      <w:r>
        <w:rPr>
          <w:sz w:val="24"/>
        </w:rPr>
        <w:t>ом</w:t>
      </w:r>
      <w:r w:rsidRPr="00F3330F">
        <w:rPr>
          <w:sz w:val="24"/>
        </w:rPr>
        <w:t xml:space="preserve"> соціального обслуговування (надання соціальних послуг) Сєвєродонецької міської ради </w:t>
      </w:r>
      <w:r>
        <w:rPr>
          <w:sz w:val="24"/>
        </w:rPr>
        <w:t>розроблено проект м</w:t>
      </w:r>
      <w:r w:rsidRPr="00F3330F">
        <w:rPr>
          <w:sz w:val="24"/>
        </w:rPr>
        <w:t>іськ</w:t>
      </w:r>
      <w:r>
        <w:rPr>
          <w:sz w:val="24"/>
        </w:rPr>
        <w:t>ої</w:t>
      </w:r>
      <w:r w:rsidRPr="00F3330F">
        <w:rPr>
          <w:sz w:val="24"/>
        </w:rPr>
        <w:t xml:space="preserve"> програм</w:t>
      </w:r>
      <w:r>
        <w:rPr>
          <w:sz w:val="24"/>
        </w:rPr>
        <w:t>и</w:t>
      </w:r>
      <w:r w:rsidRPr="00F3330F">
        <w:rPr>
          <w:sz w:val="24"/>
        </w:rPr>
        <w:t xml:space="preserve"> забезпечення функціонування Територіального центру соціального обслуговування (надання соціальних </w:t>
      </w:r>
      <w:r w:rsidRPr="00F3330F">
        <w:rPr>
          <w:sz w:val="24"/>
        </w:rPr>
        <w:lastRenderedPageBreak/>
        <w:t>послуг) Сєвєродонецької міської ради на 2018 рік спрямована на забезпечення ефективного функціонування Територіального центру Сєвєродонецької міської ради, спрямованого на створення зручних і сприятливих умов для надання соціальних послуг населенню.</w:t>
      </w:r>
    </w:p>
    <w:p w:rsidR="00FD4551" w:rsidRDefault="00FD4551" w:rsidP="00FD4551">
      <w:pPr>
        <w:spacing w:before="60"/>
        <w:jc w:val="left"/>
        <w:rPr>
          <w:b/>
          <w:sz w:val="24"/>
        </w:rPr>
      </w:pPr>
      <w:r>
        <w:rPr>
          <w:b/>
          <w:sz w:val="24"/>
        </w:rPr>
        <w:t>Очікувані результати:</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FD4551" w:rsidRDefault="00FD4551" w:rsidP="00A52CC5">
      <w:pPr>
        <w:pStyle w:val="Style3"/>
        <w:widowControl/>
        <w:numPr>
          <w:ilvl w:val="0"/>
          <w:numId w:val="4"/>
        </w:numPr>
        <w:tabs>
          <w:tab w:val="clear" w:pos="720"/>
          <w:tab w:val="left" w:pos="1200"/>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FD4551" w:rsidRPr="000B0A70"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FD4551" w:rsidRPr="00A804E3" w:rsidRDefault="00FD4551" w:rsidP="00FD4551">
      <w:pPr>
        <w:pStyle w:val="Style3"/>
        <w:widowControl/>
        <w:spacing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Ситуацію у сфері житлово-комунального господарства в останні роки можна охарактеризувати як складну, яка характеризується незадовільним технічним та фінансовим станом підприємств, неефективною системою управління житлово-комунальним господарством та неефективною тарифною політикою.</w:t>
      </w:r>
    </w:p>
    <w:p w:rsidR="00FD4551" w:rsidRDefault="00FD4551" w:rsidP="00FD4551">
      <w:pPr>
        <w:pStyle w:val="Style3"/>
        <w:widowControl/>
        <w:spacing w:line="240" w:lineRule="auto"/>
        <w:ind w:left="29"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Водночас у найближчі роки є реальна можливість здійснити основні перетворення у сфері житлово-комунального господарства, пов'язані з його перехо</w:t>
      </w:r>
      <w:smartTag w:uri="urn:schemas-microsoft-com:office:smarttags" w:element="PersonName">
        <w:r w:rsidRPr="000B0A70">
          <w:rPr>
            <w:rStyle w:val="FontStyle12"/>
            <w:rFonts w:eastAsia="Arial Unicode MS"/>
            <w:sz w:val="24"/>
            <w:szCs w:val="24"/>
            <w:lang w:val="uk-UA" w:eastAsia="uk-UA"/>
          </w:rPr>
          <w:t>дом</w:t>
        </w:r>
      </w:smartTag>
      <w:r w:rsidRPr="000B0A70">
        <w:rPr>
          <w:rStyle w:val="FontStyle12"/>
          <w:rFonts w:eastAsia="Arial Unicode MS"/>
          <w:sz w:val="24"/>
          <w:szCs w:val="24"/>
          <w:lang w:val="uk-UA" w:eastAsia="uk-UA"/>
        </w:rPr>
        <w:t xml:space="preserve"> на ринкові засади функціонування. Основними напрямами робіт повинні стати: розвиток приватної ініціативи та конкуренції в управлінні та обслуговуванні житлового фонду; залучення приватного бізнесу до управління та інвестування в </w:t>
      </w:r>
      <w:r w:rsidR="004124E7" w:rsidRPr="004124E7">
        <w:rPr>
          <w:rStyle w:val="FontStyle12"/>
          <w:rFonts w:eastAsia="Arial Unicode MS"/>
          <w:sz w:val="24"/>
          <w:szCs w:val="24"/>
          <w:lang w:val="uk-UA" w:eastAsia="uk-UA"/>
        </w:rPr>
        <w:t>житлово</w:t>
      </w:r>
      <w:r w:rsidR="004124E7">
        <w:rPr>
          <w:rStyle w:val="FontStyle12"/>
          <w:rFonts w:eastAsia="Arial Unicode MS"/>
          <w:sz w:val="24"/>
          <w:szCs w:val="24"/>
          <w:lang w:val="uk-UA" w:eastAsia="uk-UA"/>
        </w:rPr>
        <w:t>-</w:t>
      </w:r>
      <w:r w:rsidRPr="000B0A70">
        <w:rPr>
          <w:rStyle w:val="FontStyle12"/>
          <w:rFonts w:eastAsia="Arial Unicode MS"/>
          <w:sz w:val="24"/>
          <w:szCs w:val="24"/>
          <w:lang w:val="uk-UA" w:eastAsia="uk-UA"/>
        </w:rPr>
        <w:t>комунальний комплекс; оптимізація бюджетних витрат у</w:t>
      </w:r>
      <w:r w:rsidR="004124E7">
        <w:rPr>
          <w:rStyle w:val="FontStyle12"/>
          <w:rFonts w:eastAsia="Arial Unicode MS"/>
          <w:sz w:val="24"/>
          <w:szCs w:val="24"/>
          <w:lang w:val="uk-UA" w:eastAsia="uk-UA"/>
        </w:rPr>
        <w:t xml:space="preserve"> житлово-комунальному комплексі</w:t>
      </w:r>
      <w:r w:rsidRPr="000B0A70">
        <w:rPr>
          <w:rStyle w:val="FontStyle12"/>
          <w:rFonts w:eastAsia="Arial Unicode MS"/>
          <w:sz w:val="24"/>
          <w:szCs w:val="24"/>
          <w:lang w:val="uk-UA" w:eastAsia="uk-UA"/>
        </w:rPr>
        <w:t>.</w:t>
      </w:r>
    </w:p>
    <w:p w:rsidR="00FD4551" w:rsidRPr="000B0A70" w:rsidRDefault="00FD4551" w:rsidP="00FD4551">
      <w:pPr>
        <w:pStyle w:val="Style3"/>
        <w:widowControl/>
        <w:spacing w:line="240" w:lineRule="auto"/>
        <w:ind w:left="17" w:right="31"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Реалізація поставлених завдань забезпечить технічне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забезпечить населення питною водою належної якості, зменшить негативний вплив побутових відходів на навколишнє природне середовище.</w:t>
      </w:r>
    </w:p>
    <w:p w:rsidR="00FD4551" w:rsidRDefault="00FD4551" w:rsidP="00FD4551">
      <w:pPr>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FD4551" w:rsidRDefault="00FD4551" w:rsidP="00FD4551">
      <w:pPr>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FD4551" w:rsidRDefault="00FD4551" w:rsidP="00FD4551">
      <w:pPr>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забезпечується 2-ма підприємствами:</w:t>
      </w:r>
    </w:p>
    <w:p w:rsidR="00FD4551" w:rsidRDefault="00FD4551" w:rsidP="00FD4551">
      <w:pPr>
        <w:ind w:left="1" w:firstLine="708"/>
        <w:rPr>
          <w:rStyle w:val="FontStyle13"/>
          <w:rFonts w:eastAsia="Arial Unicode MS"/>
          <w:b w:val="0"/>
          <w:sz w:val="24"/>
          <w:lang w:eastAsia="uk-UA"/>
        </w:rPr>
      </w:pPr>
      <w:r w:rsidRPr="00F95DB0">
        <w:rPr>
          <w:rStyle w:val="FontStyle13"/>
          <w:rFonts w:eastAsia="Arial Unicode MS"/>
          <w:b w:val="0"/>
          <w:sz w:val="24"/>
          <w:lang w:eastAsia="uk-UA"/>
        </w:rPr>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FD4551" w:rsidRDefault="00FD4551" w:rsidP="00FD4551">
      <w:pPr>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FD4551" w:rsidRDefault="00FD4551" w:rsidP="00FD4551">
      <w:pPr>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FD4551" w:rsidRDefault="00FD4551" w:rsidP="00FD4551">
      <w:pPr>
        <w:ind w:left="1" w:firstLine="708"/>
        <w:rPr>
          <w:sz w:val="24"/>
        </w:rPr>
      </w:pPr>
      <w:r w:rsidRPr="00C87E20">
        <w:rPr>
          <w:rStyle w:val="FontStyle12"/>
          <w:sz w:val="24"/>
          <w:lang w:eastAsia="uk-UA"/>
        </w:rPr>
        <w:lastRenderedPageBreak/>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FD4551" w:rsidRPr="000E33CD" w:rsidRDefault="00FD4551" w:rsidP="00FD4551">
      <w:pPr>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075E3F" w:rsidRPr="000E33CD" w:rsidRDefault="009164DF" w:rsidP="00A54337">
      <w:pPr>
        <w:spacing w:after="40"/>
        <w:ind w:left="1" w:firstLine="709"/>
        <w:rPr>
          <w:sz w:val="24"/>
        </w:rPr>
      </w:pPr>
      <w:r w:rsidRPr="000E33CD">
        <w:rPr>
          <w:sz w:val="24"/>
        </w:rPr>
        <w:t xml:space="preserve">З 10 червня 2018 року </w:t>
      </w:r>
      <w:r w:rsidR="00075E3F" w:rsidRPr="000E33CD">
        <w:rPr>
          <w:sz w:val="24"/>
        </w:rPr>
        <w:t>з</w:t>
      </w:r>
      <w:r w:rsidRPr="000E33CD">
        <w:rPr>
          <w:spacing w:val="-2"/>
          <w:sz w:val="24"/>
        </w:rPr>
        <w:t>гідно ст. 13 Закону України «Про особливості здійснення права власност</w:t>
      </w:r>
      <w:r w:rsidR="00075E3F" w:rsidRPr="000E33CD">
        <w:rPr>
          <w:spacing w:val="-2"/>
          <w:sz w:val="24"/>
        </w:rPr>
        <w:t>і у багатоквартирному будинку»</w:t>
      </w:r>
      <w:r w:rsidR="00AC1D22" w:rsidRPr="000E33CD">
        <w:rPr>
          <w:spacing w:val="-2"/>
          <w:sz w:val="24"/>
        </w:rPr>
        <w:t xml:space="preserve"> </w:t>
      </w:r>
      <w:r w:rsidR="00AC1D22" w:rsidRPr="000E33CD">
        <w:rPr>
          <w:sz w:val="24"/>
        </w:rPr>
        <w:t>в системі взаємовідносин споживач - постачальник житлово-комунальних послуг з'явилося нов</w:t>
      </w:r>
      <w:r w:rsidR="00A54337" w:rsidRPr="000E33CD">
        <w:rPr>
          <w:sz w:val="24"/>
        </w:rPr>
        <w:t>а</w:t>
      </w:r>
      <w:r w:rsidR="00AC1D22" w:rsidRPr="000E33CD">
        <w:rPr>
          <w:sz w:val="24"/>
        </w:rPr>
        <w:t xml:space="preserve"> ланка - управитель. Щось подібне було і раніше, і називалося воно ЖЕК. Різниця в тому, що на практиці від його послуг відмовитися було неможливо.</w:t>
      </w:r>
    </w:p>
    <w:p w:rsidR="009164DF" w:rsidRPr="000E33CD" w:rsidRDefault="009164DF" w:rsidP="00A54337">
      <w:pPr>
        <w:spacing w:after="40"/>
        <w:ind w:left="1" w:firstLine="709"/>
        <w:rPr>
          <w:sz w:val="24"/>
        </w:rPr>
      </w:pPr>
      <w:r w:rsidRPr="000E33CD">
        <w:rPr>
          <w:sz w:val="24"/>
        </w:rPr>
        <w:t xml:space="preserve">Тепер же споживачі отримають можливість досить просто вибирати собі </w:t>
      </w:r>
      <w:r w:rsidR="00AC1D22" w:rsidRPr="000E33CD">
        <w:rPr>
          <w:sz w:val="24"/>
        </w:rPr>
        <w:t>управителя</w:t>
      </w:r>
      <w:r w:rsidRPr="000E33CD">
        <w:rPr>
          <w:sz w:val="24"/>
        </w:rPr>
        <w:t xml:space="preserve"> - юридичн</w:t>
      </w:r>
      <w:r w:rsidR="00AC1D22" w:rsidRPr="000E33CD">
        <w:rPr>
          <w:sz w:val="24"/>
        </w:rPr>
        <w:t>у</w:t>
      </w:r>
      <w:r w:rsidRPr="000E33CD">
        <w:rPr>
          <w:sz w:val="24"/>
        </w:rPr>
        <w:t xml:space="preserve"> особа або приватного підприємця - і укладати з ним догов</w:t>
      </w:r>
      <w:r w:rsidR="00AC1D22" w:rsidRPr="000E33CD">
        <w:rPr>
          <w:sz w:val="24"/>
        </w:rPr>
        <w:t>ір</w:t>
      </w:r>
      <w:r w:rsidRPr="000E33CD">
        <w:rPr>
          <w:sz w:val="24"/>
        </w:rPr>
        <w:t xml:space="preserve"> на виконання всіх або частини функцій по </w:t>
      </w:r>
      <w:r w:rsidR="00AC1D22" w:rsidRPr="000E33CD">
        <w:rPr>
          <w:sz w:val="24"/>
        </w:rPr>
        <w:t>утриманню будинку</w:t>
      </w:r>
      <w:r w:rsidRPr="000E33CD">
        <w:rPr>
          <w:sz w:val="24"/>
        </w:rPr>
        <w:t>.</w:t>
      </w:r>
    </w:p>
    <w:p w:rsidR="00AC1D22" w:rsidRPr="000E33CD" w:rsidRDefault="00AC1D22" w:rsidP="00A54337">
      <w:pPr>
        <w:spacing w:after="40"/>
        <w:ind w:left="1" w:firstLine="709"/>
        <w:rPr>
          <w:sz w:val="24"/>
        </w:rPr>
      </w:pPr>
      <w:r w:rsidRPr="000E33CD">
        <w:rPr>
          <w:rStyle w:val="rvts0"/>
          <w:sz w:val="24"/>
        </w:rPr>
        <w:t>Управитель - особа, яка за договором з власником чи балансоутримувачем здійснює управління будинком, спорудою, житловим комплексом або комплексом будинків і споруд і забезпечує його належну експлуатацію відповідно до закону та умов договору;</w:t>
      </w:r>
    </w:p>
    <w:p w:rsidR="009164DF" w:rsidRPr="000E33CD" w:rsidRDefault="009164DF" w:rsidP="00A54337">
      <w:pPr>
        <w:spacing w:after="40"/>
        <w:ind w:left="1" w:firstLine="709"/>
        <w:rPr>
          <w:sz w:val="24"/>
        </w:rPr>
      </w:pPr>
      <w:r w:rsidRPr="000E33CD">
        <w:rPr>
          <w:sz w:val="24"/>
        </w:rPr>
        <w:t>Якщо в будинку немає ОСББ, потрібно провести збори власників всіх приміщень і проголосувати та обрати керуючого. Одним голосом вважається 1 кв м площі будинку, а в голосуванні беруть участь власники квартир і нежитлових приміщень.</w:t>
      </w:r>
    </w:p>
    <w:p w:rsidR="009164DF" w:rsidRPr="000E33CD" w:rsidRDefault="009164DF" w:rsidP="00A54337">
      <w:pPr>
        <w:spacing w:after="40"/>
        <w:ind w:left="1" w:firstLine="709"/>
        <w:rPr>
          <w:sz w:val="24"/>
        </w:rPr>
      </w:pPr>
      <w:r w:rsidRPr="000E33CD">
        <w:rPr>
          <w:sz w:val="24"/>
        </w:rPr>
        <w:t>Важливо: при проведенні зборів необхідно обов'язково скласти протокол і зафіксувати прийняте рішення. Точно так само можна і змінити керівника.</w:t>
      </w:r>
    </w:p>
    <w:p w:rsidR="009164DF" w:rsidRPr="000E33CD" w:rsidRDefault="009164DF" w:rsidP="00A54337">
      <w:pPr>
        <w:spacing w:after="40"/>
        <w:ind w:left="1" w:firstLine="709"/>
        <w:rPr>
          <w:sz w:val="24"/>
        </w:rPr>
      </w:pPr>
      <w:r w:rsidRPr="000E33CD">
        <w:rPr>
          <w:sz w:val="24"/>
        </w:rPr>
        <w:t>Це вкрай важливий інструмент в руках мешканців, адже можливість втратити замовлення змушує підрядника сумлінніше ставитися до своєї роботи. А наявність на ринку конкуруючих керуючих благотворно позначиться на вартості їх послуг.</w:t>
      </w:r>
    </w:p>
    <w:p w:rsidR="009164DF" w:rsidRPr="000E33CD" w:rsidRDefault="009164DF" w:rsidP="00A54337">
      <w:pPr>
        <w:spacing w:after="40"/>
        <w:ind w:left="1" w:firstLine="709"/>
        <w:rPr>
          <w:sz w:val="24"/>
        </w:rPr>
      </w:pPr>
      <w:r w:rsidRPr="000E33CD">
        <w:rPr>
          <w:sz w:val="24"/>
        </w:rPr>
        <w:t>Якщо в будинку немає ОСББ, і співвласники не виявляють ініціативи по найму керівника, то його повинен призначити муніципалітет на основі конкурсу, а договір з керуючим підпише уповноважена особа органу місцевого самоврядування.</w:t>
      </w:r>
    </w:p>
    <w:p w:rsidR="00AC1D22" w:rsidRPr="000E33CD" w:rsidRDefault="00AC1D22" w:rsidP="00A54337">
      <w:pPr>
        <w:spacing w:after="40"/>
        <w:ind w:left="1" w:firstLine="709"/>
        <w:rPr>
          <w:rFonts w:eastAsia="Calibri"/>
          <w:kern w:val="1"/>
          <w:sz w:val="24"/>
        </w:rPr>
      </w:pPr>
      <w:r w:rsidRPr="000E33CD">
        <w:rPr>
          <w:spacing w:val="-2"/>
          <w:sz w:val="24"/>
        </w:rPr>
        <w:t>Прийнято рішення виконкому міської ради від 23.04.2018 року № 291  «</w:t>
      </w:r>
      <w:r w:rsidRPr="000E33CD">
        <w:rPr>
          <w:rFonts w:eastAsia="Calibri"/>
          <w:kern w:val="1"/>
          <w:sz w:val="24"/>
        </w:rPr>
        <w:t>Про затвердження складу та Положення про конкурсну комісію з призначення управителя багатоквартирних будинків на території міста Сєвєродонецька</w:t>
      </w:r>
      <w:r w:rsidRPr="000E33CD">
        <w:rPr>
          <w:spacing w:val="-2"/>
          <w:sz w:val="24"/>
        </w:rPr>
        <w:t>» та рішення виконкому міської ради від 03.05.2018 року № 292 «</w:t>
      </w:r>
      <w:r w:rsidRPr="000E33CD">
        <w:rPr>
          <w:rFonts w:eastAsia="Calibri"/>
          <w:kern w:val="1"/>
          <w:sz w:val="24"/>
        </w:rPr>
        <w:t xml:space="preserve">Про затвердження конкурсної документації для проведення конкурсу з призначення управителя багатоквартирного будинку у м. Сєвєродонецьк». </w:t>
      </w:r>
    </w:p>
    <w:p w:rsidR="00AC1D22" w:rsidRPr="000E33CD" w:rsidRDefault="00AC1D22" w:rsidP="00A54337">
      <w:pPr>
        <w:spacing w:after="40"/>
        <w:ind w:firstLine="709"/>
        <w:rPr>
          <w:sz w:val="24"/>
        </w:rPr>
      </w:pPr>
      <w:r w:rsidRPr="000E33CD">
        <w:rPr>
          <w:sz w:val="24"/>
        </w:rPr>
        <w:t xml:space="preserve">В м. Сєвєродонецьку 06.06.2018 року планується проведення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0E33CD">
        <w:rPr>
          <w:sz w:val="24"/>
        </w:rPr>
        <w:t>.</w:t>
      </w:r>
    </w:p>
    <w:p w:rsidR="00AC1D22" w:rsidRPr="000E33CD" w:rsidRDefault="00AC1D22" w:rsidP="00A54337">
      <w:pPr>
        <w:spacing w:after="40"/>
        <w:ind w:firstLine="709"/>
        <w:rPr>
          <w:rStyle w:val="rvts0"/>
          <w:sz w:val="24"/>
        </w:rPr>
      </w:pPr>
      <w:r w:rsidRPr="000E33CD">
        <w:rPr>
          <w:sz w:val="24"/>
        </w:rPr>
        <w:t xml:space="preserve">Тариф на </w:t>
      </w:r>
      <w:r w:rsidR="00A54337" w:rsidRPr="000E33CD">
        <w:rPr>
          <w:sz w:val="24"/>
        </w:rPr>
        <w:t xml:space="preserve">послуги з </w:t>
      </w:r>
      <w:r w:rsidR="00A54337" w:rsidRPr="000E33CD">
        <w:rPr>
          <w:rStyle w:val="rvts0"/>
          <w:sz w:val="24"/>
        </w:rPr>
        <w:t xml:space="preserve">утримання будинків і прибудинкових територій визначається </w:t>
      </w:r>
      <w:r w:rsidR="006E3292" w:rsidRPr="000E33CD">
        <w:rPr>
          <w:rStyle w:val="rvts0"/>
          <w:sz w:val="24"/>
        </w:rPr>
        <w:t xml:space="preserve">управляючою компанією </w:t>
      </w:r>
      <w:r w:rsidR="00A54337" w:rsidRPr="000E33CD">
        <w:rPr>
          <w:rStyle w:val="rvts0"/>
          <w:sz w:val="24"/>
        </w:rPr>
        <w:t>на конкурсній основі як економічно обґрунтований. Тариф приймається на рік до наступного конкурсу.</w:t>
      </w:r>
    </w:p>
    <w:p w:rsidR="00FD4551" w:rsidRPr="000E33CD" w:rsidRDefault="00AC1D22" w:rsidP="006E3292">
      <w:pPr>
        <w:spacing w:after="40"/>
        <w:ind w:firstLine="709"/>
        <w:rPr>
          <w:rStyle w:val="FontStyle12"/>
          <w:sz w:val="24"/>
          <w:lang w:eastAsia="uk-UA"/>
        </w:rPr>
      </w:pPr>
      <w:r w:rsidRPr="000E33CD">
        <w:rPr>
          <w:sz w:val="24"/>
        </w:rPr>
        <w:tab/>
      </w:r>
      <w:r w:rsidR="00FD4551" w:rsidRPr="000E33CD">
        <w:rPr>
          <w:rStyle w:val="FontStyle12"/>
          <w:sz w:val="24"/>
          <w:lang w:eastAsia="uk-UA"/>
        </w:rPr>
        <w:t>В сфері житлово-комунального господарства в 2018 році планується реалізація 2</w:t>
      </w:r>
      <w:r w:rsidR="00C31380" w:rsidRPr="000E33CD">
        <w:rPr>
          <w:rStyle w:val="FontStyle12"/>
          <w:sz w:val="24"/>
          <w:lang w:eastAsia="uk-UA"/>
        </w:rPr>
        <w:t>3</w:t>
      </w:r>
      <w:r w:rsidR="00D50493" w:rsidRPr="000E33CD">
        <w:rPr>
          <w:rStyle w:val="FontStyle12"/>
          <w:sz w:val="24"/>
          <w:lang w:eastAsia="uk-UA"/>
        </w:rPr>
        <w:t>-х</w:t>
      </w:r>
      <w:r w:rsidR="00FD4551" w:rsidRPr="000E33CD">
        <w:rPr>
          <w:rStyle w:val="FontStyle12"/>
          <w:sz w:val="24"/>
          <w:lang w:eastAsia="uk-UA"/>
        </w:rPr>
        <w:t xml:space="preserve"> цільових міських програм, </w:t>
      </w:r>
      <w:r w:rsidR="00D50493" w:rsidRPr="000E33CD">
        <w:rPr>
          <w:rStyle w:val="FontStyle12"/>
          <w:sz w:val="24"/>
          <w:lang w:eastAsia="uk-UA"/>
        </w:rPr>
        <w:t>якими</w:t>
      </w:r>
      <w:r w:rsidR="00FD4551" w:rsidRPr="000E33CD">
        <w:rPr>
          <w:rStyle w:val="FontStyle12"/>
          <w:sz w:val="24"/>
          <w:lang w:eastAsia="uk-UA"/>
        </w:rPr>
        <w:t xml:space="preserve"> планується  охоплення кожного напрямку діяльності підприємств житлово-комунального господарства.</w:t>
      </w:r>
    </w:p>
    <w:p w:rsidR="00FD4551" w:rsidRPr="000E33CD" w:rsidRDefault="00FD4551" w:rsidP="00FD4551">
      <w:pPr>
        <w:pStyle w:val="Style6"/>
        <w:widowControl/>
        <w:spacing w:after="60" w:line="240" w:lineRule="auto"/>
        <w:ind w:right="-2"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5D22F7" w:rsidRPr="005D22F7" w:rsidRDefault="005D22F7" w:rsidP="00FD4551">
      <w:pPr>
        <w:pStyle w:val="Style6"/>
        <w:widowControl/>
        <w:spacing w:after="60" w:line="240" w:lineRule="auto"/>
        <w:ind w:right="-2" w:firstLine="709"/>
        <w:rPr>
          <w:bCs/>
          <w:lang w:val="uk-UA"/>
        </w:rPr>
      </w:pPr>
      <w:r w:rsidRPr="000E33CD">
        <w:rPr>
          <w:bCs/>
          <w:lang w:val="uk-UA"/>
        </w:rPr>
        <w:t xml:space="preserve">На вирішення проблемних питань у житлово-комунальному господарстві націлені </w:t>
      </w:r>
      <w:r w:rsidRPr="000E33CD">
        <w:rPr>
          <w:lang w:val="uk-UA"/>
        </w:rPr>
        <w:t>Міська цільова програма «Фінансова підтримка комунальних підприємств, що підпорядковані Сєвєродонецькій міській раді» на 2018 рік, Міська цільова програма капітального ремонту житлового фонду та об’єктів ЖКГ м. Сєвєродонецька на 2018 рік, Міська цільова програма капітального ремонту каналізаційних колекторів господарсько-побутових стоків м. Сєвєродонецька  на 2018 рік, Міська цільова програми «Ліфти м.</w:t>
      </w:r>
      <w:r w:rsidRPr="000E33CD">
        <w:t> </w:t>
      </w:r>
      <w:r w:rsidRPr="000E33CD">
        <w:rPr>
          <w:lang w:val="uk-UA"/>
        </w:rPr>
        <w:t>Сєвєродонецька» на 2018 рік», Міська цільова програма сприяння діяльності об’єднань співвласників багатоквартирних будинків на території міста Сєвєродонецька на 2018 - 2019 роки та інші.</w:t>
      </w:r>
    </w:p>
    <w:p w:rsidR="00FD4551" w:rsidRPr="00A804E3" w:rsidRDefault="00FD4551" w:rsidP="00FD4551">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lastRenderedPageBreak/>
        <w:t>Очікувані результати:</w:t>
      </w:r>
    </w:p>
    <w:tbl>
      <w:tblPr>
        <w:tblW w:w="10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1203"/>
        <w:gridCol w:w="1232"/>
        <w:gridCol w:w="1065"/>
      </w:tblGrid>
      <w:tr w:rsidR="00991362" w:rsidRPr="00A804E3" w:rsidTr="00D91A9A">
        <w:tc>
          <w:tcPr>
            <w:tcW w:w="6521" w:type="dxa"/>
            <w:vAlign w:val="center"/>
          </w:tcPr>
          <w:p w:rsidR="00991362" w:rsidRPr="0004162B" w:rsidRDefault="00991362" w:rsidP="00D91A9A">
            <w:pPr>
              <w:pStyle w:val="21"/>
              <w:spacing w:after="0" w:line="240" w:lineRule="auto"/>
              <w:jc w:val="center"/>
              <w:rPr>
                <w:sz w:val="22"/>
                <w:szCs w:val="22"/>
              </w:rPr>
            </w:pPr>
            <w:r w:rsidRPr="0004162B">
              <w:rPr>
                <w:sz w:val="22"/>
                <w:szCs w:val="22"/>
              </w:rPr>
              <w:t>Показники</w:t>
            </w:r>
          </w:p>
        </w:tc>
        <w:tc>
          <w:tcPr>
            <w:tcW w:w="1203"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991362" w:rsidRPr="00D71F0D" w:rsidRDefault="00991362" w:rsidP="00A13E00">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факт</w:t>
            </w:r>
          </w:p>
        </w:tc>
        <w:tc>
          <w:tcPr>
            <w:tcW w:w="1065"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A804E3" w:rsidTr="00D91A9A">
        <w:tc>
          <w:tcPr>
            <w:tcW w:w="6521" w:type="dxa"/>
          </w:tcPr>
          <w:p w:rsidR="00FD4551" w:rsidRPr="0004162B" w:rsidRDefault="00FD4551" w:rsidP="00D91A9A">
            <w:pPr>
              <w:pStyle w:val="21"/>
              <w:widowControl w:val="0"/>
              <w:spacing w:after="0" w:line="240" w:lineRule="auto"/>
              <w:ind w:left="0"/>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95,0</w:t>
            </w:r>
          </w:p>
        </w:tc>
        <w:tc>
          <w:tcPr>
            <w:tcW w:w="1232"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93,</w:t>
            </w:r>
            <w:r w:rsidR="00D50493">
              <w:rPr>
                <w:sz w:val="22"/>
                <w:szCs w:val="22"/>
              </w:rPr>
              <w:t>1</w:t>
            </w:r>
          </w:p>
        </w:tc>
        <w:tc>
          <w:tcPr>
            <w:tcW w:w="1065"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9</w:t>
            </w:r>
            <w:r w:rsidR="00D50493">
              <w:rPr>
                <w:sz w:val="22"/>
                <w:szCs w:val="22"/>
              </w:rPr>
              <w:t>6</w:t>
            </w:r>
            <w:r w:rsidRPr="0004162B">
              <w:rPr>
                <w:sz w:val="22"/>
                <w:szCs w:val="22"/>
              </w:rPr>
              <w:t>,0</w:t>
            </w:r>
          </w:p>
        </w:tc>
      </w:tr>
      <w:tr w:rsidR="00FD4551" w:rsidRPr="00A804E3" w:rsidTr="00D91A9A">
        <w:tc>
          <w:tcPr>
            <w:tcW w:w="6521" w:type="dxa"/>
          </w:tcPr>
          <w:p w:rsidR="00FD4551" w:rsidRPr="0004162B" w:rsidRDefault="00FD4551" w:rsidP="00D91A9A">
            <w:pPr>
              <w:pStyle w:val="21"/>
              <w:widowControl w:val="0"/>
              <w:spacing w:after="0" w:line="240" w:lineRule="auto"/>
              <w:ind w:left="0" w:firstLine="601"/>
              <w:rPr>
                <w:sz w:val="22"/>
                <w:szCs w:val="22"/>
              </w:rPr>
            </w:pPr>
            <w:r w:rsidRPr="0004162B">
              <w:rPr>
                <w:sz w:val="22"/>
                <w:szCs w:val="22"/>
              </w:rPr>
              <w:t>централізованого теплопостачання:</w:t>
            </w:r>
          </w:p>
        </w:tc>
        <w:tc>
          <w:tcPr>
            <w:tcW w:w="1203" w:type="dxa"/>
            <w:vAlign w:val="center"/>
          </w:tcPr>
          <w:p w:rsidR="00FD4551" w:rsidRPr="0004162B" w:rsidRDefault="00FD4551" w:rsidP="00D91A9A">
            <w:pPr>
              <w:pStyle w:val="23"/>
              <w:widowControl w:val="0"/>
              <w:spacing w:after="0" w:line="240" w:lineRule="auto"/>
              <w:jc w:val="center"/>
              <w:rPr>
                <w:sz w:val="22"/>
                <w:szCs w:val="22"/>
              </w:rPr>
            </w:pPr>
          </w:p>
        </w:tc>
        <w:tc>
          <w:tcPr>
            <w:tcW w:w="1232" w:type="dxa"/>
            <w:vAlign w:val="center"/>
          </w:tcPr>
          <w:p w:rsidR="00FD4551" w:rsidRPr="0004162B" w:rsidRDefault="00FD4551" w:rsidP="00D91A9A">
            <w:pPr>
              <w:pStyle w:val="23"/>
              <w:widowControl w:val="0"/>
              <w:spacing w:after="0" w:line="240" w:lineRule="auto"/>
              <w:jc w:val="center"/>
              <w:rPr>
                <w:sz w:val="22"/>
                <w:szCs w:val="22"/>
              </w:rPr>
            </w:pPr>
          </w:p>
        </w:tc>
        <w:tc>
          <w:tcPr>
            <w:tcW w:w="1065" w:type="dxa"/>
            <w:vAlign w:val="center"/>
          </w:tcPr>
          <w:p w:rsidR="00FD4551" w:rsidRPr="0004162B" w:rsidRDefault="00FD4551" w:rsidP="00D91A9A">
            <w:pPr>
              <w:pStyle w:val="23"/>
              <w:widowControl w:val="0"/>
              <w:spacing w:after="0" w:line="240" w:lineRule="auto"/>
              <w:jc w:val="center"/>
              <w:rPr>
                <w:sz w:val="22"/>
                <w:szCs w:val="22"/>
              </w:rPr>
            </w:pPr>
          </w:p>
        </w:tc>
      </w:tr>
      <w:tr w:rsidR="00FD4551" w:rsidRPr="00A804E3" w:rsidTr="00D91A9A">
        <w:tc>
          <w:tcPr>
            <w:tcW w:w="6521" w:type="dxa"/>
          </w:tcPr>
          <w:p w:rsidR="00FD4551" w:rsidRPr="0004162B" w:rsidRDefault="00FD4551" w:rsidP="00A52CC5">
            <w:pPr>
              <w:pStyle w:val="21"/>
              <w:widowControl w:val="0"/>
              <w:numPr>
                <w:ilvl w:val="0"/>
                <w:numId w:val="4"/>
              </w:numPr>
              <w:spacing w:after="0" w:line="240" w:lineRule="auto"/>
              <w:rPr>
                <w:sz w:val="22"/>
                <w:szCs w:val="22"/>
              </w:rPr>
            </w:pPr>
            <w:r w:rsidRPr="0004162B">
              <w:rPr>
                <w:sz w:val="22"/>
                <w:szCs w:val="22"/>
              </w:rPr>
              <w:t>КП «Сєвєродонецьктеплокомуненерго»</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75,2</w:t>
            </w:r>
          </w:p>
        </w:tc>
        <w:tc>
          <w:tcPr>
            <w:tcW w:w="1232" w:type="dxa"/>
            <w:vAlign w:val="center"/>
          </w:tcPr>
          <w:p w:rsidR="00FD4551" w:rsidRPr="0004162B" w:rsidRDefault="00D50493" w:rsidP="00D91A9A">
            <w:pPr>
              <w:pStyle w:val="23"/>
              <w:widowControl w:val="0"/>
              <w:spacing w:after="0" w:line="240" w:lineRule="auto"/>
              <w:jc w:val="center"/>
              <w:rPr>
                <w:sz w:val="22"/>
                <w:szCs w:val="22"/>
              </w:rPr>
            </w:pPr>
            <w:r>
              <w:rPr>
                <w:sz w:val="22"/>
                <w:szCs w:val="22"/>
              </w:rPr>
              <w:t>100,0</w:t>
            </w:r>
          </w:p>
        </w:tc>
        <w:tc>
          <w:tcPr>
            <w:tcW w:w="1065" w:type="dxa"/>
            <w:vAlign w:val="center"/>
          </w:tcPr>
          <w:p w:rsidR="00FD4551" w:rsidRPr="0004162B" w:rsidRDefault="00D50493" w:rsidP="00D91A9A">
            <w:pPr>
              <w:pStyle w:val="23"/>
              <w:widowControl w:val="0"/>
              <w:spacing w:after="0" w:line="240" w:lineRule="auto"/>
              <w:jc w:val="center"/>
              <w:rPr>
                <w:sz w:val="22"/>
                <w:szCs w:val="22"/>
              </w:rPr>
            </w:pPr>
            <w:r>
              <w:rPr>
                <w:sz w:val="22"/>
                <w:szCs w:val="22"/>
              </w:rPr>
              <w:t>100</w:t>
            </w:r>
            <w:r w:rsidR="00FD4551" w:rsidRPr="0004162B">
              <w:rPr>
                <w:sz w:val="22"/>
                <w:szCs w:val="22"/>
              </w:rPr>
              <w:t>,0</w:t>
            </w:r>
          </w:p>
        </w:tc>
      </w:tr>
      <w:tr w:rsidR="00FD4551" w:rsidRPr="00A804E3" w:rsidTr="00D91A9A">
        <w:tc>
          <w:tcPr>
            <w:tcW w:w="6521" w:type="dxa"/>
          </w:tcPr>
          <w:p w:rsidR="00FD4551" w:rsidRPr="0004162B" w:rsidRDefault="00FD4551" w:rsidP="00A52CC5">
            <w:pPr>
              <w:pStyle w:val="21"/>
              <w:widowControl w:val="0"/>
              <w:numPr>
                <w:ilvl w:val="0"/>
                <w:numId w:val="4"/>
              </w:numPr>
              <w:spacing w:after="0" w:line="240" w:lineRule="auto"/>
              <w:rPr>
                <w:sz w:val="22"/>
                <w:szCs w:val="22"/>
              </w:rPr>
            </w:pPr>
            <w:r w:rsidRPr="0004162B">
              <w:rPr>
                <w:sz w:val="22"/>
                <w:szCs w:val="22"/>
              </w:rPr>
              <w:t>ДП «Сєверодонецька ТЕЦ»</w:t>
            </w:r>
          </w:p>
        </w:tc>
        <w:tc>
          <w:tcPr>
            <w:tcW w:w="1203"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82,0</w:t>
            </w:r>
          </w:p>
        </w:tc>
        <w:tc>
          <w:tcPr>
            <w:tcW w:w="1232" w:type="dxa"/>
            <w:vAlign w:val="center"/>
          </w:tcPr>
          <w:p w:rsidR="00FD4551" w:rsidRPr="0004162B" w:rsidRDefault="00FD4551" w:rsidP="00D50493">
            <w:pPr>
              <w:pStyle w:val="23"/>
              <w:widowControl w:val="0"/>
              <w:spacing w:after="0" w:line="240" w:lineRule="auto"/>
              <w:jc w:val="center"/>
              <w:rPr>
                <w:sz w:val="22"/>
                <w:szCs w:val="22"/>
              </w:rPr>
            </w:pPr>
            <w:r w:rsidRPr="0004162B">
              <w:rPr>
                <w:sz w:val="22"/>
                <w:szCs w:val="22"/>
              </w:rPr>
              <w:t>7</w:t>
            </w:r>
            <w:r w:rsidR="00D50493">
              <w:rPr>
                <w:sz w:val="22"/>
                <w:szCs w:val="22"/>
              </w:rPr>
              <w:t>4</w:t>
            </w:r>
            <w:r w:rsidRPr="0004162B">
              <w:rPr>
                <w:sz w:val="22"/>
                <w:szCs w:val="22"/>
              </w:rPr>
              <w:t>,0</w:t>
            </w:r>
          </w:p>
        </w:tc>
        <w:tc>
          <w:tcPr>
            <w:tcW w:w="1065" w:type="dxa"/>
            <w:vAlign w:val="center"/>
          </w:tcPr>
          <w:p w:rsidR="00FD4551" w:rsidRPr="0004162B" w:rsidRDefault="00FD4551" w:rsidP="00D91A9A">
            <w:pPr>
              <w:pStyle w:val="23"/>
              <w:widowControl w:val="0"/>
              <w:spacing w:after="0" w:line="240" w:lineRule="auto"/>
              <w:jc w:val="center"/>
              <w:rPr>
                <w:sz w:val="22"/>
                <w:szCs w:val="22"/>
              </w:rPr>
            </w:pPr>
            <w:r w:rsidRPr="0004162B">
              <w:rPr>
                <w:sz w:val="22"/>
                <w:szCs w:val="22"/>
              </w:rPr>
              <w:t>83,0</w:t>
            </w:r>
          </w:p>
        </w:tc>
      </w:tr>
      <w:tr w:rsidR="00FD4551" w:rsidRPr="00A804E3" w:rsidTr="00D91A9A">
        <w:tc>
          <w:tcPr>
            <w:tcW w:w="6521" w:type="dxa"/>
            <w:vAlign w:val="center"/>
          </w:tcPr>
          <w:p w:rsidR="00FD4551" w:rsidRPr="0004162B" w:rsidRDefault="00FD4551" w:rsidP="00D91A9A">
            <w:pPr>
              <w:widowControl w:val="0"/>
              <w:ind w:left="612"/>
              <w:rPr>
                <w:sz w:val="22"/>
                <w:szCs w:val="22"/>
              </w:rPr>
            </w:pPr>
            <w:r w:rsidRPr="0004162B">
              <w:rPr>
                <w:sz w:val="22"/>
                <w:szCs w:val="22"/>
              </w:rPr>
              <w:t>централізованого водопостачання та водовідведення</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102,3</w:t>
            </w:r>
          </w:p>
        </w:tc>
        <w:tc>
          <w:tcPr>
            <w:tcW w:w="1232" w:type="dxa"/>
            <w:vAlign w:val="center"/>
          </w:tcPr>
          <w:p w:rsidR="00FD4551" w:rsidRPr="0004162B" w:rsidRDefault="00D50493"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00FD4551" w:rsidRPr="0004162B">
              <w:rPr>
                <w:rFonts w:ascii="Times New Roman" w:hAnsi="Times New Roman"/>
                <w:sz w:val="22"/>
                <w:szCs w:val="22"/>
                <w:lang w:val="ru-RU"/>
              </w:rPr>
              <w:t>,0</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r>
      <w:tr w:rsidR="00FD4551" w:rsidRPr="00A804E3" w:rsidTr="00D91A9A">
        <w:tc>
          <w:tcPr>
            <w:tcW w:w="6521" w:type="dxa"/>
            <w:vAlign w:val="center"/>
          </w:tcPr>
          <w:p w:rsidR="00FD4551" w:rsidRPr="0004162B" w:rsidRDefault="00FD4551" w:rsidP="00D91A9A">
            <w:pPr>
              <w:widowControl w:val="0"/>
              <w:ind w:left="612"/>
              <w:rPr>
                <w:sz w:val="22"/>
                <w:szCs w:val="22"/>
              </w:rPr>
            </w:pPr>
            <w:r w:rsidRPr="0004162B">
              <w:rPr>
                <w:sz w:val="22"/>
                <w:szCs w:val="22"/>
              </w:rPr>
              <w:t>утримання будинків, споруд і прибудинкової території</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101,5</w:t>
            </w:r>
          </w:p>
        </w:tc>
        <w:tc>
          <w:tcPr>
            <w:tcW w:w="1232" w:type="dxa"/>
            <w:vAlign w:val="center"/>
          </w:tcPr>
          <w:p w:rsidR="00FD4551" w:rsidRPr="0004162B" w:rsidRDefault="00D50493"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065" w:type="dxa"/>
            <w:vAlign w:val="center"/>
          </w:tcPr>
          <w:p w:rsidR="00FD4551" w:rsidRPr="0004162B" w:rsidRDefault="00D50493" w:rsidP="00D50493">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w:t>
            </w:r>
            <w:r>
              <w:rPr>
                <w:rFonts w:ascii="Times New Roman" w:hAnsi="Times New Roman"/>
                <w:sz w:val="22"/>
                <w:szCs w:val="22"/>
                <w:lang w:val="ru-RU"/>
              </w:rPr>
              <w:t>36</w:t>
            </w:r>
          </w:p>
        </w:tc>
        <w:tc>
          <w:tcPr>
            <w:tcW w:w="1232" w:type="dxa"/>
            <w:vAlign w:val="center"/>
          </w:tcPr>
          <w:p w:rsidR="00FD4551" w:rsidRPr="0004162B" w:rsidRDefault="00FD4551" w:rsidP="00D50493">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r>
      <w:tr w:rsidR="00FD4551" w:rsidRPr="00A804E3" w:rsidTr="00D91A9A">
        <w:tc>
          <w:tcPr>
            <w:tcW w:w="6521" w:type="dxa"/>
            <w:vAlign w:val="center"/>
          </w:tcPr>
          <w:p w:rsidR="00FD4551" w:rsidRPr="0004162B" w:rsidRDefault="00FD4551" w:rsidP="00D91A9A">
            <w:pPr>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w:t>
            </w:r>
            <w:r>
              <w:rPr>
                <w:rFonts w:ascii="Times New Roman" w:hAnsi="Times New Roman"/>
                <w:sz w:val="22"/>
                <w:szCs w:val="22"/>
                <w:lang w:val="ru-RU"/>
              </w:rPr>
              <w:t>52</w:t>
            </w:r>
          </w:p>
        </w:tc>
        <w:tc>
          <w:tcPr>
            <w:tcW w:w="1232" w:type="dxa"/>
            <w:vAlign w:val="center"/>
          </w:tcPr>
          <w:p w:rsidR="00FD4551" w:rsidRPr="0004162B" w:rsidRDefault="00FD4551" w:rsidP="00D50493">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065" w:type="dxa"/>
            <w:vAlign w:val="center"/>
          </w:tcPr>
          <w:p w:rsidR="00FD4551" w:rsidRPr="0004162B" w:rsidRDefault="00FD4551" w:rsidP="00D91A9A">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r>
    </w:tbl>
    <w:p w:rsidR="00FD4551" w:rsidRPr="00CF248E" w:rsidRDefault="00FD4551" w:rsidP="00FD4551">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FD4551" w:rsidRPr="00136948"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FD4551" w:rsidRPr="0057364A" w:rsidRDefault="00FD4551" w:rsidP="00CB0438">
      <w:pPr>
        <w:spacing w:after="4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FD4551" w:rsidRPr="0057364A" w:rsidRDefault="00FD4551" w:rsidP="00FF0BE1">
      <w:pPr>
        <w:spacing w:after="40"/>
        <w:ind w:firstLine="709"/>
        <w:rPr>
          <w:sz w:val="24"/>
          <w:u w:val="single"/>
        </w:rPr>
      </w:pPr>
      <w:r>
        <w:rPr>
          <w:sz w:val="24"/>
          <w:u w:val="single"/>
        </w:rPr>
        <w:t>М</w:t>
      </w:r>
      <w:r w:rsidRPr="0057364A">
        <w:rPr>
          <w:sz w:val="24"/>
          <w:u w:val="single"/>
        </w:rPr>
        <w:t>іський бюджет</w:t>
      </w:r>
    </w:p>
    <w:p w:rsidR="00FD4551" w:rsidRPr="0057364A" w:rsidRDefault="00FD4551" w:rsidP="00FF0BE1">
      <w:pPr>
        <w:numPr>
          <w:ilvl w:val="0"/>
          <w:numId w:val="13"/>
        </w:numPr>
        <w:spacing w:after="40"/>
        <w:rPr>
          <w:sz w:val="24"/>
        </w:rPr>
      </w:pPr>
      <w:r w:rsidRPr="0057364A">
        <w:rPr>
          <w:sz w:val="24"/>
        </w:rPr>
        <w:t>Комунальний заклад «Сєвєродонецька міська багатопрофільна лікарня»</w:t>
      </w:r>
      <w:r>
        <w:rPr>
          <w:sz w:val="24"/>
        </w:rPr>
        <w:t>.</w:t>
      </w:r>
    </w:p>
    <w:p w:rsidR="00FD4551" w:rsidRPr="0057364A" w:rsidRDefault="00FD4551" w:rsidP="00FF0BE1">
      <w:pPr>
        <w:numPr>
          <w:ilvl w:val="0"/>
          <w:numId w:val="13"/>
        </w:numPr>
        <w:spacing w:after="40"/>
        <w:ind w:left="0" w:firstLine="364"/>
        <w:rPr>
          <w:sz w:val="24"/>
        </w:rPr>
      </w:pPr>
      <w:r w:rsidRPr="0057364A">
        <w:rPr>
          <w:sz w:val="24"/>
        </w:rPr>
        <w:t xml:space="preserve">Комунальний заклад «Сєвєродонецький центр первинної медико-санітарної допомоги» </w:t>
      </w:r>
    </w:p>
    <w:p w:rsidR="00FD4551" w:rsidRPr="0057364A" w:rsidRDefault="00FD4551" w:rsidP="00FF0BE1">
      <w:pPr>
        <w:spacing w:after="40"/>
        <w:ind w:firstLine="709"/>
        <w:rPr>
          <w:sz w:val="24"/>
          <w:u w:val="single"/>
        </w:rPr>
      </w:pPr>
      <w:r>
        <w:rPr>
          <w:sz w:val="24"/>
          <w:u w:val="single"/>
        </w:rPr>
        <w:t>О</w:t>
      </w:r>
      <w:r w:rsidRPr="0057364A">
        <w:rPr>
          <w:sz w:val="24"/>
          <w:u w:val="single"/>
        </w:rPr>
        <w:t>бласний бюджет</w:t>
      </w:r>
    </w:p>
    <w:p w:rsidR="00FD4551" w:rsidRPr="0057364A" w:rsidRDefault="00FD4551" w:rsidP="00FF0BE1">
      <w:pPr>
        <w:numPr>
          <w:ilvl w:val="0"/>
          <w:numId w:val="14"/>
        </w:numPr>
        <w:spacing w:after="40"/>
        <w:rPr>
          <w:sz w:val="24"/>
        </w:rPr>
      </w:pPr>
      <w:r w:rsidRPr="0057364A">
        <w:rPr>
          <w:sz w:val="24"/>
        </w:rPr>
        <w:t>Сєверодонецький обласний дитячий протитуберкульозний санаторій (50 ліжок);</w:t>
      </w:r>
    </w:p>
    <w:p w:rsidR="00FD4551" w:rsidRPr="0057364A" w:rsidRDefault="00FD4551" w:rsidP="00FF0BE1">
      <w:pPr>
        <w:numPr>
          <w:ilvl w:val="0"/>
          <w:numId w:val="14"/>
        </w:numPr>
        <w:spacing w:after="40"/>
        <w:rPr>
          <w:sz w:val="24"/>
        </w:rPr>
      </w:pPr>
      <w:r w:rsidRPr="0057364A">
        <w:rPr>
          <w:sz w:val="24"/>
        </w:rPr>
        <w:t>Сєвєродонецька обласна станція переливання крові</w:t>
      </w:r>
      <w:r>
        <w:rPr>
          <w:sz w:val="24"/>
        </w:rPr>
        <w:t>.</w:t>
      </w:r>
    </w:p>
    <w:p w:rsidR="00FD4551" w:rsidRPr="0057364A" w:rsidRDefault="00FD4551" w:rsidP="00FF0BE1">
      <w:pPr>
        <w:spacing w:after="40"/>
        <w:ind w:firstLine="708"/>
        <w:rPr>
          <w:sz w:val="24"/>
        </w:rPr>
      </w:pPr>
      <w:r w:rsidRPr="0057364A">
        <w:rPr>
          <w:sz w:val="24"/>
        </w:rPr>
        <w:t>Крім того,</w:t>
      </w:r>
      <w:r>
        <w:rPr>
          <w:sz w:val="24"/>
        </w:rPr>
        <w:t xml:space="preserve"> в місті працюють </w:t>
      </w:r>
      <w:r w:rsidRPr="0057364A">
        <w:rPr>
          <w:sz w:val="24"/>
        </w:rPr>
        <w:t>17 амбулаторно-поліклінічних установ недержавної форми власності, в тому числі:</w:t>
      </w:r>
      <w:r>
        <w:rPr>
          <w:sz w:val="24"/>
        </w:rPr>
        <w:t xml:space="preserve"> </w:t>
      </w:r>
      <w:r w:rsidRPr="0057364A">
        <w:rPr>
          <w:sz w:val="24"/>
        </w:rPr>
        <w:t>Меди</w:t>
      </w:r>
      <w:r>
        <w:rPr>
          <w:sz w:val="24"/>
        </w:rPr>
        <w:t>чн</w:t>
      </w:r>
      <w:r w:rsidRPr="0057364A">
        <w:rPr>
          <w:sz w:val="24"/>
        </w:rPr>
        <w:t xml:space="preserve">о-оздоровчий центр ПАТ </w:t>
      </w:r>
      <w:r>
        <w:rPr>
          <w:sz w:val="24"/>
        </w:rPr>
        <w:t>«</w:t>
      </w:r>
      <w:r w:rsidRPr="0057364A">
        <w:rPr>
          <w:sz w:val="24"/>
        </w:rPr>
        <w:t xml:space="preserve">Сєверодонецьке об'єднання </w:t>
      </w:r>
      <w:r>
        <w:rPr>
          <w:sz w:val="24"/>
        </w:rPr>
        <w:t>«</w:t>
      </w:r>
      <w:r w:rsidRPr="0057364A">
        <w:rPr>
          <w:sz w:val="24"/>
        </w:rPr>
        <w:t>АЗОТ</w:t>
      </w:r>
      <w:r>
        <w:rPr>
          <w:sz w:val="24"/>
        </w:rPr>
        <w:t>»</w:t>
      </w:r>
      <w:r w:rsidRPr="0057364A">
        <w:rPr>
          <w:sz w:val="24"/>
        </w:rPr>
        <w:t xml:space="preserve"> МСЧ закритого типу, </w:t>
      </w:r>
      <w:r>
        <w:rPr>
          <w:sz w:val="24"/>
        </w:rPr>
        <w:t>6</w:t>
      </w:r>
      <w:r w:rsidRPr="0057364A">
        <w:rPr>
          <w:sz w:val="24"/>
        </w:rPr>
        <w:t xml:space="preserve"> - Центрів, 10 стоматологічних поліклінік</w:t>
      </w:r>
      <w:r>
        <w:rPr>
          <w:sz w:val="24"/>
        </w:rPr>
        <w:t xml:space="preserve"> та </w:t>
      </w:r>
      <w:r w:rsidRPr="0057364A">
        <w:rPr>
          <w:sz w:val="24"/>
        </w:rPr>
        <w:t>19</w:t>
      </w:r>
      <w:r>
        <w:rPr>
          <w:sz w:val="24"/>
        </w:rPr>
        <w:t> </w:t>
      </w:r>
      <w:r w:rsidRPr="0057364A">
        <w:rPr>
          <w:sz w:val="24"/>
        </w:rPr>
        <w:t>кабінетів</w:t>
      </w:r>
      <w:r>
        <w:rPr>
          <w:sz w:val="24"/>
        </w:rPr>
        <w:t>,</w:t>
      </w:r>
      <w:r w:rsidRPr="0057364A">
        <w:rPr>
          <w:sz w:val="24"/>
        </w:rPr>
        <w:t xml:space="preserve"> з них 5 стоматологічних кабінетів, 14 інші.</w:t>
      </w:r>
    </w:p>
    <w:p w:rsidR="00FD4551" w:rsidRPr="0057364A" w:rsidRDefault="00FD4551" w:rsidP="00FF0BE1">
      <w:pPr>
        <w:spacing w:after="40"/>
        <w:ind w:firstLine="708"/>
        <w:rPr>
          <w:sz w:val="24"/>
        </w:rPr>
      </w:pPr>
      <w:r w:rsidRPr="0057364A">
        <w:rPr>
          <w:sz w:val="24"/>
        </w:rPr>
        <w:t>Амбулаторно-поліклінічну допомогу населенню здійснюють 4 структурних підрозділ</w:t>
      </w:r>
      <w:r>
        <w:rPr>
          <w:sz w:val="24"/>
        </w:rPr>
        <w:t>и</w:t>
      </w:r>
      <w:r w:rsidRPr="0057364A">
        <w:rPr>
          <w:sz w:val="24"/>
        </w:rPr>
        <w:t xml:space="preserve"> у складі КУ </w:t>
      </w:r>
      <w:r w:rsidRPr="00F0788D">
        <w:rPr>
          <w:sz w:val="24"/>
        </w:rPr>
        <w:t xml:space="preserve">«Сєвєродонецька міська багатопрофільна лікарня» із загальним ліжковим фондом – 640 </w:t>
      </w:r>
      <w:r>
        <w:rPr>
          <w:sz w:val="24"/>
        </w:rPr>
        <w:t xml:space="preserve">ліжок </w:t>
      </w:r>
      <w:r w:rsidRPr="00F0788D">
        <w:rPr>
          <w:sz w:val="24"/>
        </w:rPr>
        <w:t xml:space="preserve">та </w:t>
      </w:r>
      <w:r>
        <w:rPr>
          <w:sz w:val="24"/>
        </w:rPr>
        <w:t>КУ</w:t>
      </w:r>
      <w:r w:rsidRPr="00F0788D">
        <w:rPr>
          <w:sz w:val="24"/>
        </w:rPr>
        <w:t xml:space="preserve"> «Сєвєродонецький центр первинної медико-санітарної допомоги»</w:t>
      </w:r>
      <w:r>
        <w:rPr>
          <w:sz w:val="24"/>
        </w:rPr>
        <w:t xml:space="preserve"> </w:t>
      </w:r>
      <w:r w:rsidRPr="0057364A">
        <w:rPr>
          <w:sz w:val="24"/>
        </w:rPr>
        <w:t>з фактичною потужністю 3</w:t>
      </w:r>
      <w:r>
        <w:rPr>
          <w:sz w:val="24"/>
        </w:rPr>
        <w:t>635</w:t>
      </w:r>
      <w:r w:rsidRPr="0057364A">
        <w:rPr>
          <w:sz w:val="24"/>
        </w:rPr>
        <w:t xml:space="preserve"> відвідувань в зміну, при плановій потужності 3550 відвідувань в зміну.</w:t>
      </w:r>
    </w:p>
    <w:p w:rsidR="00FD4551" w:rsidRDefault="00FD4551" w:rsidP="00FF0BE1">
      <w:pPr>
        <w:spacing w:after="40"/>
        <w:ind w:firstLine="709"/>
        <w:rPr>
          <w:sz w:val="24"/>
        </w:rPr>
      </w:pPr>
      <w:r w:rsidRPr="00F0788D">
        <w:rPr>
          <w:sz w:val="24"/>
        </w:rPr>
        <w:t xml:space="preserve">У закладах охорони здоров'я, у тому числі приватних, працює </w:t>
      </w:r>
      <w:r>
        <w:rPr>
          <w:sz w:val="24"/>
        </w:rPr>
        <w:t>446</w:t>
      </w:r>
      <w:r w:rsidRPr="00F0788D">
        <w:rPr>
          <w:sz w:val="24"/>
        </w:rPr>
        <w:t xml:space="preserve"> лікарів та </w:t>
      </w:r>
      <w:r>
        <w:rPr>
          <w:sz w:val="24"/>
        </w:rPr>
        <w:t xml:space="preserve">865 </w:t>
      </w:r>
      <w:r w:rsidRPr="00F0788D">
        <w:rPr>
          <w:sz w:val="24"/>
        </w:rPr>
        <w:t>середніх медпрацівників. Отримали подальший розвиток нові напрямки в охороні здоров'я: стаціонарне лікування в умовах денного стаціонару і стаціонару вдома.</w:t>
      </w:r>
    </w:p>
    <w:p w:rsidR="00F139D6" w:rsidRPr="00F139D6" w:rsidRDefault="00F139D6" w:rsidP="00FF0BE1">
      <w:pPr>
        <w:spacing w:after="40"/>
        <w:ind w:firstLine="709"/>
        <w:rPr>
          <w:sz w:val="24"/>
        </w:rPr>
      </w:pPr>
      <w:r w:rsidRPr="00F139D6">
        <w:rPr>
          <w:sz w:val="24"/>
        </w:rPr>
        <w:t>З 1 січня 2018 року в Україні вступає в дію медична реформа</w:t>
      </w:r>
      <w:r>
        <w:rPr>
          <w:sz w:val="24"/>
        </w:rPr>
        <w:t xml:space="preserve">. </w:t>
      </w:r>
      <w:hyperlink r:id="rId13" w:history="1">
        <w:r w:rsidRPr="00F139D6">
          <w:rPr>
            <w:rStyle w:val="af1"/>
            <w:color w:val="auto"/>
            <w:sz w:val="24"/>
            <w:u w:val="none"/>
          </w:rPr>
          <w:t xml:space="preserve">Реформа розпочнеться з первинної медичної допомоги, тобто сімейних лікарів, терапевтів та педіатрів. </w:t>
        </w:r>
      </w:hyperlink>
    </w:p>
    <w:p w:rsidR="00F139D6" w:rsidRDefault="00082FB3" w:rsidP="00FF0BE1">
      <w:pPr>
        <w:spacing w:after="40"/>
        <w:ind w:firstLine="709"/>
        <w:rPr>
          <w:sz w:val="24"/>
        </w:rPr>
      </w:pPr>
      <w:r>
        <w:rPr>
          <w:sz w:val="24"/>
        </w:rPr>
        <w:t xml:space="preserve">В місті </w:t>
      </w:r>
      <w:r w:rsidR="00F139D6" w:rsidRPr="00F139D6">
        <w:rPr>
          <w:sz w:val="24"/>
        </w:rPr>
        <w:t xml:space="preserve">розпочався процес </w:t>
      </w:r>
      <w:r w:rsidR="00F139D6" w:rsidRPr="00082FB3">
        <w:rPr>
          <w:rStyle w:val="aff"/>
          <w:b w:val="0"/>
          <w:sz w:val="24"/>
        </w:rPr>
        <w:t>автономізації мед</w:t>
      </w:r>
      <w:r>
        <w:rPr>
          <w:rStyle w:val="aff"/>
          <w:b w:val="0"/>
          <w:sz w:val="24"/>
        </w:rPr>
        <w:t xml:space="preserve">ичних </w:t>
      </w:r>
      <w:r w:rsidR="00F139D6" w:rsidRPr="00082FB3">
        <w:rPr>
          <w:rStyle w:val="aff"/>
          <w:b w:val="0"/>
          <w:sz w:val="24"/>
        </w:rPr>
        <w:t>закладів</w:t>
      </w:r>
      <w:r w:rsidR="00F139D6" w:rsidRPr="00F139D6">
        <w:rPr>
          <w:sz w:val="24"/>
        </w:rPr>
        <w:t xml:space="preserve"> – перетворення медичних закладів у комунальні некомерційні підприємства. У такому статусі вони зможуть укласти договори з Національною службою здоров’я України та отримувати пряме фінансування за надані послуги з </w:t>
      </w:r>
      <w:r>
        <w:rPr>
          <w:sz w:val="24"/>
        </w:rPr>
        <w:t>д</w:t>
      </w:r>
      <w:r w:rsidR="00F139D6" w:rsidRPr="00F139D6">
        <w:rPr>
          <w:sz w:val="24"/>
        </w:rPr>
        <w:t>ержавного бюджету.</w:t>
      </w:r>
    </w:p>
    <w:p w:rsidR="00082FB3" w:rsidRDefault="00082FB3" w:rsidP="00FF0BE1">
      <w:pPr>
        <w:spacing w:after="40"/>
        <w:ind w:firstLine="709"/>
        <w:rPr>
          <w:sz w:val="24"/>
        </w:rPr>
      </w:pPr>
      <w:r>
        <w:rPr>
          <w:sz w:val="24"/>
        </w:rPr>
        <w:t xml:space="preserve">Жителі міста </w:t>
      </w:r>
      <w:r w:rsidRPr="00082FB3">
        <w:rPr>
          <w:rStyle w:val="aff"/>
          <w:b w:val="0"/>
          <w:sz w:val="24"/>
        </w:rPr>
        <w:t>почнуть вибирати лікаря первинної допомоги</w:t>
      </w:r>
      <w:r w:rsidRPr="00082FB3">
        <w:rPr>
          <w:sz w:val="24"/>
        </w:rPr>
        <w:t xml:space="preserve"> (сімейного лікаря, терапевта, педіатра) і підписувати з ними Декларації з квітня 2018 року.</w:t>
      </w:r>
      <w:r>
        <w:rPr>
          <w:sz w:val="24"/>
        </w:rPr>
        <w:t xml:space="preserve"> </w:t>
      </w:r>
      <w:r w:rsidRPr="00082FB3">
        <w:rPr>
          <w:sz w:val="24"/>
        </w:rPr>
        <w:t>Змінювати сімейних лікарів можна за бажанням і без прив’язки до місця реєстрації. Відтак, пацієнт має право обирати не лише серед персоналу найближчої поліклініки, а й серед медпрацівників інших установ</w:t>
      </w:r>
      <w:r>
        <w:rPr>
          <w:sz w:val="24"/>
        </w:rPr>
        <w:t xml:space="preserve">. </w:t>
      </w:r>
      <w:r w:rsidRPr="00082FB3">
        <w:rPr>
          <w:sz w:val="24"/>
        </w:rPr>
        <w:t xml:space="preserve">Держава відходить від принципу утримання закладів охорони здоров’я і переходить до принципу закупівлі послуги у тих, хто її надає. Це послуги з гарантованого пакету. Один з ключових принципів — вона закуповує їх там, куди пішов пацієнт, а не так, як </w:t>
      </w:r>
      <w:r>
        <w:rPr>
          <w:sz w:val="24"/>
        </w:rPr>
        <w:t>було</w:t>
      </w:r>
      <w:r w:rsidRPr="00082FB3">
        <w:rPr>
          <w:sz w:val="24"/>
        </w:rPr>
        <w:t>: коли гроші розподіляються між усіма лікарнями порівну. Тепер гроші виділятимуться не на медичний заклад, а на конкретного пацієнта. Це змусить лікарів підвищувати кваліфікацію та конкурувати. Якщо у медика буде менше пацієнтів, відповідно його зарплата буде меншою.</w:t>
      </w:r>
    </w:p>
    <w:p w:rsidR="00BA4D0D" w:rsidRDefault="00BA4D0D" w:rsidP="00CB0438">
      <w:pPr>
        <w:spacing w:after="40"/>
        <w:ind w:firstLine="709"/>
        <w:rPr>
          <w:sz w:val="24"/>
          <w:lang w:bidi="en-US"/>
        </w:rPr>
      </w:pPr>
      <w:r>
        <w:rPr>
          <w:sz w:val="24"/>
          <w:lang w:bidi="en-US"/>
        </w:rPr>
        <w:t>Тому особливу увагу в 2018 році буде приділено запровадженню державної медичної допомоги в закладах первинної медико-санітарної ланки, у тому числі:</w:t>
      </w:r>
    </w:p>
    <w:p w:rsidR="00BA4D0D" w:rsidRDefault="00BA4D0D" w:rsidP="00BA4D0D">
      <w:pPr>
        <w:numPr>
          <w:ilvl w:val="0"/>
          <w:numId w:val="4"/>
        </w:numPr>
        <w:tabs>
          <w:tab w:val="clear" w:pos="720"/>
          <w:tab w:val="num" w:pos="0"/>
        </w:tabs>
        <w:spacing w:after="40"/>
        <w:ind w:left="0" w:firstLine="709"/>
        <w:rPr>
          <w:sz w:val="24"/>
          <w:lang w:bidi="en-US"/>
        </w:rPr>
      </w:pPr>
      <w:r>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BA4D0D" w:rsidRDefault="00BA4D0D" w:rsidP="00BA4D0D">
      <w:pPr>
        <w:numPr>
          <w:ilvl w:val="0"/>
          <w:numId w:val="4"/>
        </w:numPr>
        <w:tabs>
          <w:tab w:val="clear" w:pos="720"/>
          <w:tab w:val="num" w:pos="0"/>
        </w:tabs>
        <w:spacing w:after="40"/>
        <w:ind w:left="0" w:firstLine="709"/>
        <w:rPr>
          <w:sz w:val="24"/>
          <w:lang w:bidi="en-US"/>
        </w:rPr>
      </w:pPr>
      <w:r>
        <w:rPr>
          <w:sz w:val="24"/>
          <w:lang w:bidi="en-US"/>
        </w:rPr>
        <w:t>створенню реєстру хворих;</w:t>
      </w:r>
    </w:p>
    <w:p w:rsidR="00BA4D0D" w:rsidRDefault="00BA4D0D" w:rsidP="00BA4D0D">
      <w:pPr>
        <w:numPr>
          <w:ilvl w:val="0"/>
          <w:numId w:val="4"/>
        </w:numPr>
        <w:tabs>
          <w:tab w:val="clear" w:pos="720"/>
          <w:tab w:val="num" w:pos="0"/>
        </w:tabs>
        <w:spacing w:after="60"/>
        <w:ind w:left="0" w:firstLine="709"/>
        <w:rPr>
          <w:sz w:val="24"/>
          <w:lang w:bidi="en-US"/>
        </w:rPr>
      </w:pPr>
      <w:r>
        <w:rPr>
          <w:sz w:val="24"/>
          <w:lang w:bidi="en-US"/>
        </w:rPr>
        <w:t>проведенню роботи щодо інтеграції центрів первинної медико-санітарної допомоги міста в національну систему e-Htalth.</w:t>
      </w:r>
    </w:p>
    <w:p w:rsidR="00FD4551" w:rsidRDefault="00FD4551" w:rsidP="00FF0BE1">
      <w:pPr>
        <w:spacing w:after="40"/>
        <w:ind w:firstLine="709"/>
        <w:rPr>
          <w:sz w:val="24"/>
        </w:rPr>
      </w:pPr>
      <w:r>
        <w:rPr>
          <w:sz w:val="24"/>
        </w:rPr>
        <w:t>У</w:t>
      </w:r>
      <w:r w:rsidRPr="00B9268C">
        <w:rPr>
          <w:sz w:val="24"/>
        </w:rPr>
        <w:t xml:space="preserve"> 201</w:t>
      </w:r>
      <w:r>
        <w:rPr>
          <w:sz w:val="24"/>
        </w:rPr>
        <w:t>8</w:t>
      </w:r>
      <w:r w:rsidRPr="00B9268C">
        <w:rPr>
          <w:sz w:val="24"/>
        </w:rPr>
        <w:t xml:space="preserve"> році </w:t>
      </w:r>
      <w:r w:rsidR="00D3236B">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sidR="00D3236B">
        <w:rPr>
          <w:sz w:val="24"/>
        </w:rPr>
        <w:t>націлені</w:t>
      </w:r>
      <w:r w:rsidRPr="00B9268C">
        <w:rPr>
          <w:sz w:val="24"/>
        </w:rPr>
        <w:t xml:space="preserve"> </w:t>
      </w:r>
      <w:r w:rsidR="00D3236B">
        <w:rPr>
          <w:sz w:val="24"/>
        </w:rPr>
        <w:t>міські</w:t>
      </w:r>
      <w:r>
        <w:rPr>
          <w:sz w:val="24"/>
        </w:rPr>
        <w:t xml:space="preserve"> </w:t>
      </w:r>
      <w:r w:rsidRPr="00B9268C">
        <w:rPr>
          <w:sz w:val="24"/>
        </w:rPr>
        <w:t>ціль</w:t>
      </w:r>
      <w:r>
        <w:rPr>
          <w:sz w:val="24"/>
        </w:rPr>
        <w:t>о</w:t>
      </w:r>
      <w:r w:rsidRPr="00B9268C">
        <w:rPr>
          <w:sz w:val="24"/>
        </w:rPr>
        <w:t>в</w:t>
      </w:r>
      <w:r w:rsidR="00D3236B">
        <w:rPr>
          <w:sz w:val="24"/>
        </w:rPr>
        <w:t>і</w:t>
      </w:r>
      <w:r w:rsidRPr="00B9268C">
        <w:rPr>
          <w:sz w:val="24"/>
        </w:rPr>
        <w:t xml:space="preserve"> програм</w:t>
      </w:r>
      <w:r w:rsidR="00D3236B">
        <w:rPr>
          <w:sz w:val="24"/>
        </w:rPr>
        <w:t>и</w:t>
      </w:r>
      <w:r w:rsidRPr="00B9268C">
        <w:rPr>
          <w:sz w:val="24"/>
        </w:rPr>
        <w:t>:</w:t>
      </w:r>
    </w:p>
    <w:p w:rsidR="00BA4D0D" w:rsidRDefault="00BA4D0D" w:rsidP="00BA4D0D">
      <w:pPr>
        <w:spacing w:after="40"/>
        <w:ind w:firstLine="709"/>
        <w:rPr>
          <w:sz w:val="24"/>
          <w:lang w:bidi="en-US"/>
        </w:rPr>
      </w:pPr>
      <w:r>
        <w:rPr>
          <w:sz w:val="24"/>
          <w:lang w:bidi="en-US"/>
        </w:rPr>
        <w:lastRenderedPageBreak/>
        <w:t>1.</w:t>
      </w:r>
      <w:r w:rsidR="00CB0438">
        <w:rPr>
          <w:sz w:val="24"/>
          <w:lang w:bidi="en-US"/>
        </w:rPr>
        <w:t xml:space="preserve"> </w:t>
      </w:r>
      <w:r w:rsidRPr="00991362">
        <w:rPr>
          <w:sz w:val="24"/>
          <w:lang w:bidi="en-US"/>
        </w:rPr>
        <w:t>Міська цільова програма розвитку системи охорони здоров’я м. Сєвєродонецька на 2018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FD4551" w:rsidRDefault="00BA4D0D" w:rsidP="00FF0BE1">
      <w:pPr>
        <w:spacing w:after="40"/>
        <w:ind w:firstLine="709"/>
        <w:rPr>
          <w:color w:val="000000"/>
          <w:sz w:val="24"/>
        </w:rPr>
      </w:pPr>
      <w:r>
        <w:rPr>
          <w:sz w:val="24"/>
        </w:rPr>
        <w:t>2</w:t>
      </w:r>
      <w:r w:rsidR="001A45DF">
        <w:rPr>
          <w:sz w:val="24"/>
        </w:rPr>
        <w:t>.</w:t>
      </w:r>
      <w:r w:rsidR="00CB0438">
        <w:rPr>
          <w:sz w:val="24"/>
        </w:rPr>
        <w:t xml:space="preserve"> </w:t>
      </w:r>
      <w:r w:rsidR="00FD4551">
        <w:rPr>
          <w:sz w:val="24"/>
        </w:rPr>
        <w:t>М</w:t>
      </w:r>
      <w:r w:rsidR="00FD4551" w:rsidRPr="00B9268C">
        <w:rPr>
          <w:sz w:val="24"/>
        </w:rPr>
        <w:t>іська цільова програма «Репродуктивне здоров’я населення»</w:t>
      </w:r>
      <w:r w:rsidR="00FD4551">
        <w:rPr>
          <w:sz w:val="24"/>
        </w:rPr>
        <w:t xml:space="preserve"> </w:t>
      </w:r>
      <w:r w:rsidR="00991362">
        <w:rPr>
          <w:sz w:val="24"/>
        </w:rPr>
        <w:t xml:space="preserve">на 2018 рік </w:t>
      </w:r>
      <w:r w:rsidR="00FD4551">
        <w:rPr>
          <w:sz w:val="24"/>
        </w:rPr>
        <w:t xml:space="preserve">спрямована на </w:t>
      </w:r>
      <w:r w:rsidR="007366DE">
        <w:rPr>
          <w:sz w:val="24"/>
        </w:rPr>
        <w:t>п</w:t>
      </w:r>
      <w:r w:rsidR="007366DE"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FD4551" w:rsidRDefault="00BA4D0D" w:rsidP="00FF0BE1">
      <w:pPr>
        <w:spacing w:after="40"/>
        <w:ind w:firstLine="709"/>
        <w:rPr>
          <w:sz w:val="24"/>
          <w:lang w:eastAsia="uk-UA"/>
        </w:rPr>
      </w:pPr>
      <w:r>
        <w:rPr>
          <w:color w:val="000000"/>
          <w:sz w:val="24"/>
        </w:rPr>
        <w:t>3</w:t>
      </w:r>
      <w:r w:rsidR="001A45DF">
        <w:rPr>
          <w:color w:val="000000"/>
          <w:sz w:val="24"/>
        </w:rPr>
        <w:t>.</w:t>
      </w:r>
      <w:r w:rsidR="00CB0438">
        <w:rPr>
          <w:color w:val="000000"/>
          <w:sz w:val="24"/>
        </w:rPr>
        <w:t xml:space="preserve"> </w:t>
      </w:r>
      <w:r w:rsidR="00FD4551" w:rsidRPr="006831CE">
        <w:rPr>
          <w:color w:val="000000"/>
          <w:sz w:val="24"/>
        </w:rPr>
        <w:t>Міська комплексна програма</w:t>
      </w:r>
      <w:r w:rsidR="00FD4551">
        <w:rPr>
          <w:color w:val="000000"/>
          <w:sz w:val="24"/>
        </w:rPr>
        <w:t xml:space="preserve"> </w:t>
      </w:r>
      <w:r w:rsidR="00FD4551" w:rsidRPr="006831CE">
        <w:rPr>
          <w:color w:val="000000"/>
          <w:sz w:val="24"/>
        </w:rPr>
        <w:t xml:space="preserve">«СТОП - інфаркт» </w:t>
      </w:r>
      <w:r w:rsidR="007366DE">
        <w:rPr>
          <w:color w:val="000000"/>
          <w:sz w:val="24"/>
        </w:rPr>
        <w:t xml:space="preserve">на 2017-2020 роки </w:t>
      </w:r>
      <w:r w:rsidR="00FD4551">
        <w:rPr>
          <w:color w:val="000000"/>
          <w:sz w:val="24"/>
        </w:rPr>
        <w:t xml:space="preserve">спрямована на </w:t>
      </w:r>
      <w:r w:rsidR="00FD4551"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sidR="00FD4551">
        <w:rPr>
          <w:sz w:val="24"/>
          <w:lang w:eastAsia="uk-UA"/>
        </w:rPr>
        <w:t>.</w:t>
      </w:r>
    </w:p>
    <w:p w:rsidR="00FD4551" w:rsidRDefault="00BA4D0D" w:rsidP="00FF0BE1">
      <w:pPr>
        <w:spacing w:after="40"/>
        <w:ind w:firstLine="709"/>
        <w:rPr>
          <w:sz w:val="24"/>
        </w:rPr>
      </w:pPr>
      <w:r>
        <w:rPr>
          <w:sz w:val="24"/>
        </w:rPr>
        <w:t>4</w:t>
      </w:r>
      <w:r w:rsidR="001A45DF">
        <w:rPr>
          <w:sz w:val="24"/>
        </w:rPr>
        <w:t>.</w:t>
      </w:r>
      <w:r w:rsidR="00CB0438">
        <w:rPr>
          <w:sz w:val="24"/>
        </w:rPr>
        <w:t xml:space="preserve"> </w:t>
      </w:r>
      <w:r w:rsidR="00FD4551">
        <w:rPr>
          <w:sz w:val="24"/>
        </w:rPr>
        <w:t>Міська цільова</w:t>
      </w:r>
      <w:r w:rsidR="00FD4551" w:rsidRPr="00236E79">
        <w:rPr>
          <w:sz w:val="24"/>
        </w:rPr>
        <w:t xml:space="preserve"> </w:t>
      </w:r>
      <w:r w:rsidR="00FD4551">
        <w:rPr>
          <w:sz w:val="24"/>
        </w:rPr>
        <w:t xml:space="preserve">соціальна програма </w:t>
      </w:r>
      <w:r w:rsidR="00FD4551" w:rsidRPr="00236E79">
        <w:rPr>
          <w:sz w:val="24"/>
        </w:rPr>
        <w:t>прот</w:t>
      </w:r>
      <w:r w:rsidR="00FD4551">
        <w:rPr>
          <w:sz w:val="24"/>
        </w:rPr>
        <w:t xml:space="preserve">идії </w:t>
      </w:r>
      <w:r w:rsidR="00FD4551" w:rsidRPr="00236E79">
        <w:rPr>
          <w:sz w:val="24"/>
        </w:rPr>
        <w:t>захворюванню</w:t>
      </w:r>
      <w:r w:rsidR="00FD4551">
        <w:rPr>
          <w:sz w:val="24"/>
        </w:rPr>
        <w:t xml:space="preserve"> на туберкульоз </w:t>
      </w:r>
      <w:r w:rsidR="007366DE">
        <w:rPr>
          <w:sz w:val="24"/>
        </w:rPr>
        <w:t xml:space="preserve">на 2018 рік </w:t>
      </w:r>
      <w:r w:rsidR="00FD4551">
        <w:rPr>
          <w:sz w:val="24"/>
        </w:rPr>
        <w:t xml:space="preserve">спрямована на </w:t>
      </w:r>
      <w:r w:rsidR="00FD4551"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sidR="00FD4551">
        <w:rPr>
          <w:sz w:val="24"/>
        </w:rPr>
        <w:t>.</w:t>
      </w:r>
    </w:p>
    <w:p w:rsidR="00FD4551" w:rsidRDefault="001A45DF" w:rsidP="00FF0BE1">
      <w:pPr>
        <w:spacing w:after="40"/>
        <w:ind w:firstLine="709"/>
        <w:rPr>
          <w:sz w:val="24"/>
          <w:lang w:bidi="en-US"/>
        </w:rPr>
      </w:pPr>
      <w:r>
        <w:rPr>
          <w:sz w:val="24"/>
        </w:rPr>
        <w:t>5.</w:t>
      </w:r>
      <w:r w:rsidR="00CB0438">
        <w:rPr>
          <w:sz w:val="24"/>
        </w:rPr>
        <w:t xml:space="preserve"> </w:t>
      </w:r>
      <w:r w:rsidR="00FD4551" w:rsidRPr="00444D41">
        <w:rPr>
          <w:sz w:val="24"/>
        </w:rPr>
        <w:t xml:space="preserve">Міська </w:t>
      </w:r>
      <w:r w:rsidR="00FD4551" w:rsidRPr="00444D41">
        <w:rPr>
          <w:sz w:val="24"/>
          <w:lang w:bidi="en-US"/>
        </w:rPr>
        <w:t>цільова соціальна програма протидії ВІЛ-інфекції/СНІДу  на 2017-2018 роки</w:t>
      </w:r>
      <w:r w:rsidR="00991362">
        <w:rPr>
          <w:sz w:val="24"/>
          <w:lang w:bidi="en-US"/>
        </w:rPr>
        <w:t xml:space="preserve"> спрямована на п</w:t>
      </w:r>
      <w:r w:rsidR="00991362" w:rsidRPr="00991362">
        <w:rPr>
          <w:sz w:val="24"/>
          <w:lang w:bidi="en-US"/>
        </w:rPr>
        <w:t>ротиді</w:t>
      </w:r>
      <w:r w:rsidR="00991362">
        <w:rPr>
          <w:sz w:val="24"/>
          <w:lang w:bidi="en-US"/>
        </w:rPr>
        <w:t>ю</w:t>
      </w:r>
      <w:r w:rsidR="00991362" w:rsidRPr="00991362">
        <w:rPr>
          <w:sz w:val="24"/>
          <w:lang w:bidi="en-US"/>
        </w:rPr>
        <w:t xml:space="preserve"> поширенню захворюваності і смертності від ВІЛ-інфекції/СНІДу</w:t>
      </w:r>
      <w:r w:rsidR="00991362">
        <w:rPr>
          <w:sz w:val="24"/>
          <w:lang w:bidi="en-US"/>
        </w:rPr>
        <w:t>.</w:t>
      </w:r>
    </w:p>
    <w:p w:rsidR="00991362" w:rsidRDefault="001A45DF" w:rsidP="00FF0BE1">
      <w:pPr>
        <w:spacing w:after="40"/>
        <w:ind w:firstLine="709"/>
        <w:rPr>
          <w:sz w:val="24"/>
          <w:lang w:bidi="en-US"/>
        </w:rPr>
      </w:pPr>
      <w:r>
        <w:rPr>
          <w:sz w:val="24"/>
          <w:lang w:bidi="en-US"/>
        </w:rPr>
        <w:t>6.</w:t>
      </w:r>
      <w:r w:rsidR="00991362" w:rsidRPr="00991362">
        <w:rPr>
          <w:sz w:val="24"/>
          <w:lang w:bidi="en-US"/>
        </w:rPr>
        <w:t>Міська комплексна програма «Новітні репродуктивні технології на 2017-2020 роки»</w:t>
      </w:r>
      <w:r w:rsidR="00991362">
        <w:rPr>
          <w:sz w:val="24"/>
          <w:lang w:bidi="en-US"/>
        </w:rPr>
        <w:t xml:space="preserve"> спрямована на з</w:t>
      </w:r>
      <w:r w:rsidR="00991362" w:rsidRPr="00991362">
        <w:rPr>
          <w:sz w:val="24"/>
          <w:lang w:bidi="en-US"/>
        </w:rPr>
        <w:t>ростання запланованої народжуваності здорового покоління людей</w:t>
      </w:r>
      <w:r w:rsidR="00991362">
        <w:rPr>
          <w:sz w:val="24"/>
          <w:lang w:bidi="en-US"/>
        </w:rPr>
        <w:t>.</w:t>
      </w:r>
    </w:p>
    <w:p w:rsidR="00BA4D0D" w:rsidRDefault="00BA4D0D" w:rsidP="00BA4D0D">
      <w:pPr>
        <w:spacing w:after="40"/>
        <w:ind w:firstLine="709"/>
        <w:rPr>
          <w:sz w:val="24"/>
        </w:rPr>
      </w:pPr>
      <w:r>
        <w:rPr>
          <w:sz w:val="24"/>
        </w:rPr>
        <w:t>7.</w:t>
      </w:r>
      <w:r w:rsidR="00CB0438">
        <w:rPr>
          <w:sz w:val="24"/>
        </w:rPr>
        <w:t xml:space="preserve"> </w:t>
      </w:r>
      <w:r w:rsidRPr="006831CE">
        <w:rPr>
          <w:sz w:val="24"/>
        </w:rPr>
        <w:t xml:space="preserve">Програма </w:t>
      </w:r>
      <w:r>
        <w:rPr>
          <w:sz w:val="24"/>
        </w:rPr>
        <w:t>д</w:t>
      </w:r>
      <w:r w:rsidRPr="006831CE">
        <w:rPr>
          <w:color w:val="000000"/>
          <w:sz w:val="24"/>
        </w:rPr>
        <w:t>іяльності і розвитку Управління охорони здоров’я Сєв</w:t>
      </w:r>
      <w:r>
        <w:rPr>
          <w:color w:val="000000"/>
          <w:sz w:val="24"/>
        </w:rPr>
        <w:t>є</w:t>
      </w:r>
      <w:r w:rsidRPr="006831CE">
        <w:rPr>
          <w:color w:val="000000"/>
          <w:sz w:val="24"/>
        </w:rPr>
        <w:t>родонецької міської ради</w:t>
      </w:r>
      <w:r>
        <w:rPr>
          <w:color w:val="000000"/>
          <w:sz w:val="24"/>
        </w:rPr>
        <w:t xml:space="preserve"> на 2018 рік</w:t>
      </w:r>
      <w:r w:rsidRPr="006831CE">
        <w:rPr>
          <w:color w:val="000000"/>
          <w:sz w:val="24"/>
        </w:rPr>
        <w:t xml:space="preserve"> </w:t>
      </w:r>
      <w:r>
        <w:rPr>
          <w:color w:val="000000"/>
          <w:sz w:val="24"/>
        </w:rPr>
        <w:t xml:space="preserve">спрямована на </w:t>
      </w:r>
      <w:r w:rsidRPr="006831CE">
        <w:rPr>
          <w:sz w:val="24"/>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r>
        <w:rPr>
          <w:sz w:val="24"/>
        </w:rPr>
        <w:t>.</w:t>
      </w:r>
    </w:p>
    <w:p w:rsidR="00FD4551" w:rsidRPr="00F0788D" w:rsidRDefault="00FD4551" w:rsidP="00CB0438">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3"/>
        <w:gridCol w:w="1218"/>
        <w:gridCol w:w="1195"/>
        <w:gridCol w:w="1145"/>
      </w:tblGrid>
      <w:tr w:rsidR="002967D4" w:rsidRPr="00F0788D" w:rsidTr="00D91A9A">
        <w:tc>
          <w:tcPr>
            <w:tcW w:w="6383"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218"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9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4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F0788D" w:rsidTr="00D91A9A">
        <w:trPr>
          <w:trHeight w:val="243"/>
        </w:trPr>
        <w:tc>
          <w:tcPr>
            <w:tcW w:w="6383" w:type="dxa"/>
            <w:vAlign w:val="center"/>
          </w:tcPr>
          <w:p w:rsidR="00FD4551" w:rsidRPr="00F0788D" w:rsidRDefault="00FD4551" w:rsidP="00D91A9A">
            <w:pPr>
              <w:widowControl w:val="0"/>
              <w:jc w:val="left"/>
              <w:rPr>
                <w:sz w:val="24"/>
              </w:rPr>
            </w:pPr>
            <w:r w:rsidRPr="00F0788D">
              <w:rPr>
                <w:sz w:val="24"/>
              </w:rPr>
              <w:t>Кількість лікарняних закладів, одиниць</w:t>
            </w:r>
          </w:p>
        </w:tc>
        <w:tc>
          <w:tcPr>
            <w:tcW w:w="1218" w:type="dxa"/>
            <w:vAlign w:val="center"/>
          </w:tcPr>
          <w:p w:rsidR="00FD4551" w:rsidRPr="00F0788D" w:rsidRDefault="00FD4551" w:rsidP="00D91A9A">
            <w:pPr>
              <w:widowControl w:val="0"/>
              <w:jc w:val="center"/>
              <w:rPr>
                <w:sz w:val="24"/>
              </w:rPr>
            </w:pPr>
            <w:r w:rsidRPr="00F0788D">
              <w:rPr>
                <w:sz w:val="24"/>
              </w:rPr>
              <w:t>2</w:t>
            </w:r>
          </w:p>
        </w:tc>
        <w:tc>
          <w:tcPr>
            <w:tcW w:w="1195" w:type="dxa"/>
            <w:vAlign w:val="center"/>
          </w:tcPr>
          <w:p w:rsidR="00FD4551" w:rsidRPr="00F0788D" w:rsidRDefault="00FD4551" w:rsidP="00D91A9A">
            <w:pPr>
              <w:widowControl w:val="0"/>
              <w:jc w:val="center"/>
              <w:rPr>
                <w:sz w:val="24"/>
              </w:rPr>
            </w:pPr>
            <w:r w:rsidRPr="00F0788D">
              <w:rPr>
                <w:sz w:val="24"/>
              </w:rPr>
              <w:t>2</w:t>
            </w:r>
          </w:p>
        </w:tc>
        <w:tc>
          <w:tcPr>
            <w:tcW w:w="1145" w:type="dxa"/>
            <w:vAlign w:val="center"/>
          </w:tcPr>
          <w:p w:rsidR="00FD4551" w:rsidRPr="00F0788D" w:rsidRDefault="00FD4551" w:rsidP="00D91A9A">
            <w:pPr>
              <w:widowControl w:val="0"/>
              <w:jc w:val="center"/>
              <w:rPr>
                <w:sz w:val="24"/>
              </w:rPr>
            </w:pPr>
            <w:r w:rsidRPr="00F0788D">
              <w:rPr>
                <w:sz w:val="24"/>
              </w:rPr>
              <w:t>2</w:t>
            </w:r>
          </w:p>
        </w:tc>
      </w:tr>
      <w:tr w:rsidR="00FD4551" w:rsidRPr="00F0788D" w:rsidTr="00D91A9A">
        <w:trPr>
          <w:trHeight w:val="234"/>
        </w:trPr>
        <w:tc>
          <w:tcPr>
            <w:tcW w:w="6383" w:type="dxa"/>
            <w:vAlign w:val="center"/>
          </w:tcPr>
          <w:p w:rsidR="00FD4551" w:rsidRPr="00F0788D" w:rsidRDefault="00FD4551" w:rsidP="00D91A9A">
            <w:pPr>
              <w:pStyle w:val="af2"/>
              <w:widowControl w:val="0"/>
              <w:jc w:val="left"/>
              <w:rPr>
                <w:b w:val="0"/>
                <w:sz w:val="24"/>
                <w:szCs w:val="24"/>
              </w:rPr>
            </w:pPr>
            <w:r w:rsidRPr="00F0788D">
              <w:rPr>
                <w:b w:val="0"/>
                <w:sz w:val="24"/>
                <w:szCs w:val="24"/>
              </w:rPr>
              <w:t>Кількість лікарняних ліжок, одиниць</w:t>
            </w:r>
          </w:p>
        </w:tc>
        <w:tc>
          <w:tcPr>
            <w:tcW w:w="1218" w:type="dxa"/>
            <w:vAlign w:val="center"/>
          </w:tcPr>
          <w:p w:rsidR="00FD4551" w:rsidRPr="00F0788D" w:rsidRDefault="00FD4551" w:rsidP="00D91A9A">
            <w:pPr>
              <w:jc w:val="center"/>
              <w:rPr>
                <w:sz w:val="24"/>
              </w:rPr>
            </w:pPr>
            <w:r>
              <w:rPr>
                <w:sz w:val="24"/>
              </w:rPr>
              <w:t>640</w:t>
            </w:r>
          </w:p>
        </w:tc>
        <w:tc>
          <w:tcPr>
            <w:tcW w:w="1195" w:type="dxa"/>
            <w:vAlign w:val="center"/>
          </w:tcPr>
          <w:p w:rsidR="00FD4551" w:rsidRPr="00F0788D" w:rsidRDefault="00FD4551" w:rsidP="00D91A9A">
            <w:pPr>
              <w:jc w:val="center"/>
              <w:rPr>
                <w:sz w:val="24"/>
              </w:rPr>
            </w:pPr>
            <w:r>
              <w:rPr>
                <w:sz w:val="24"/>
              </w:rPr>
              <w:t>640</w:t>
            </w:r>
          </w:p>
        </w:tc>
        <w:tc>
          <w:tcPr>
            <w:tcW w:w="1145" w:type="dxa"/>
            <w:vAlign w:val="center"/>
          </w:tcPr>
          <w:p w:rsidR="00FD4551" w:rsidRPr="00F0788D" w:rsidRDefault="00FD4551" w:rsidP="00D91A9A">
            <w:pPr>
              <w:widowControl w:val="0"/>
              <w:jc w:val="center"/>
              <w:rPr>
                <w:sz w:val="24"/>
              </w:rPr>
            </w:pPr>
            <w:r>
              <w:rPr>
                <w:sz w:val="24"/>
              </w:rPr>
              <w:t>640</w:t>
            </w:r>
          </w:p>
        </w:tc>
      </w:tr>
      <w:tr w:rsidR="00FD4551" w:rsidRPr="00F0788D" w:rsidTr="00D91A9A">
        <w:trPr>
          <w:trHeight w:val="379"/>
        </w:trPr>
        <w:tc>
          <w:tcPr>
            <w:tcW w:w="6383" w:type="dxa"/>
            <w:vAlign w:val="center"/>
          </w:tcPr>
          <w:p w:rsidR="00FD4551" w:rsidRPr="00F0788D" w:rsidRDefault="00FD4551" w:rsidP="00D91A9A">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218" w:type="dxa"/>
            <w:vAlign w:val="center"/>
          </w:tcPr>
          <w:p w:rsidR="00FD4551" w:rsidRPr="00F0788D" w:rsidRDefault="00FD4551" w:rsidP="00D91A9A">
            <w:pPr>
              <w:widowControl w:val="0"/>
              <w:jc w:val="center"/>
              <w:rPr>
                <w:sz w:val="24"/>
              </w:rPr>
            </w:pPr>
            <w:r>
              <w:rPr>
                <w:sz w:val="24"/>
              </w:rPr>
              <w:t>3550</w:t>
            </w:r>
          </w:p>
        </w:tc>
        <w:tc>
          <w:tcPr>
            <w:tcW w:w="1195" w:type="dxa"/>
            <w:vAlign w:val="center"/>
          </w:tcPr>
          <w:p w:rsidR="00FD4551" w:rsidRPr="00F0788D" w:rsidRDefault="00FD4551" w:rsidP="00D91A9A">
            <w:pPr>
              <w:widowControl w:val="0"/>
              <w:jc w:val="center"/>
              <w:rPr>
                <w:sz w:val="24"/>
              </w:rPr>
            </w:pPr>
            <w:r>
              <w:rPr>
                <w:sz w:val="24"/>
              </w:rPr>
              <w:t>3635</w:t>
            </w:r>
          </w:p>
        </w:tc>
        <w:tc>
          <w:tcPr>
            <w:tcW w:w="1145" w:type="dxa"/>
            <w:vAlign w:val="center"/>
          </w:tcPr>
          <w:p w:rsidR="00FD4551" w:rsidRPr="00F0788D" w:rsidRDefault="00FD4551" w:rsidP="00D91A9A">
            <w:pPr>
              <w:widowControl w:val="0"/>
              <w:jc w:val="center"/>
              <w:rPr>
                <w:sz w:val="24"/>
              </w:rPr>
            </w:pPr>
            <w:r>
              <w:rPr>
                <w:sz w:val="24"/>
              </w:rPr>
              <w:t>3635</w:t>
            </w:r>
          </w:p>
        </w:tc>
      </w:tr>
      <w:tr w:rsidR="00FD4551" w:rsidRPr="00F0788D" w:rsidTr="00D91A9A">
        <w:trPr>
          <w:trHeight w:val="200"/>
        </w:trPr>
        <w:tc>
          <w:tcPr>
            <w:tcW w:w="6383" w:type="dxa"/>
            <w:vAlign w:val="center"/>
          </w:tcPr>
          <w:p w:rsidR="00FD4551" w:rsidRPr="002B012A" w:rsidRDefault="00FD4551" w:rsidP="00D91A9A">
            <w:pPr>
              <w:widowControl w:val="0"/>
              <w:jc w:val="left"/>
              <w:rPr>
                <w:sz w:val="24"/>
              </w:rPr>
            </w:pPr>
            <w:r w:rsidRPr="002B012A">
              <w:rPr>
                <w:sz w:val="24"/>
              </w:rPr>
              <w:t>Загальна чисельність лікарів, осіб</w:t>
            </w:r>
          </w:p>
        </w:tc>
        <w:tc>
          <w:tcPr>
            <w:tcW w:w="1218" w:type="dxa"/>
            <w:vAlign w:val="center"/>
          </w:tcPr>
          <w:p w:rsidR="00FD4551" w:rsidRPr="00F0788D" w:rsidRDefault="00FD4551" w:rsidP="00D91A9A">
            <w:pPr>
              <w:widowControl w:val="0"/>
              <w:jc w:val="center"/>
              <w:rPr>
                <w:sz w:val="24"/>
              </w:rPr>
            </w:pPr>
            <w:r>
              <w:rPr>
                <w:sz w:val="24"/>
              </w:rPr>
              <w:t>420</w:t>
            </w:r>
          </w:p>
        </w:tc>
        <w:tc>
          <w:tcPr>
            <w:tcW w:w="1195" w:type="dxa"/>
            <w:vAlign w:val="center"/>
          </w:tcPr>
          <w:p w:rsidR="00FD4551" w:rsidRPr="00F0788D" w:rsidRDefault="00FD4551" w:rsidP="00D91A9A">
            <w:pPr>
              <w:widowControl w:val="0"/>
              <w:jc w:val="center"/>
              <w:rPr>
                <w:sz w:val="24"/>
              </w:rPr>
            </w:pPr>
            <w:r>
              <w:rPr>
                <w:sz w:val="24"/>
              </w:rPr>
              <w:t>446</w:t>
            </w:r>
          </w:p>
        </w:tc>
        <w:tc>
          <w:tcPr>
            <w:tcW w:w="1145" w:type="dxa"/>
            <w:vAlign w:val="center"/>
          </w:tcPr>
          <w:p w:rsidR="00FD4551" w:rsidRPr="00F0788D" w:rsidRDefault="00FD4551" w:rsidP="00D91A9A">
            <w:pPr>
              <w:widowControl w:val="0"/>
              <w:jc w:val="center"/>
              <w:rPr>
                <w:sz w:val="24"/>
              </w:rPr>
            </w:pPr>
            <w:r>
              <w:rPr>
                <w:sz w:val="24"/>
              </w:rPr>
              <w:t>446</w:t>
            </w:r>
          </w:p>
        </w:tc>
      </w:tr>
      <w:tr w:rsidR="00FD4551" w:rsidRPr="00F0788D" w:rsidTr="00D91A9A">
        <w:trPr>
          <w:trHeight w:val="203"/>
        </w:trPr>
        <w:tc>
          <w:tcPr>
            <w:tcW w:w="6383" w:type="dxa"/>
            <w:vAlign w:val="center"/>
          </w:tcPr>
          <w:p w:rsidR="00FD4551" w:rsidRPr="002B012A" w:rsidRDefault="00FD4551" w:rsidP="00D91A9A">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218" w:type="dxa"/>
            <w:vAlign w:val="center"/>
          </w:tcPr>
          <w:p w:rsidR="00FD4551" w:rsidRPr="00F0788D" w:rsidRDefault="00FD4551" w:rsidP="00D91A9A">
            <w:pPr>
              <w:widowControl w:val="0"/>
              <w:jc w:val="center"/>
              <w:rPr>
                <w:sz w:val="24"/>
              </w:rPr>
            </w:pPr>
            <w:r>
              <w:rPr>
                <w:sz w:val="24"/>
              </w:rPr>
              <w:t>822</w:t>
            </w:r>
          </w:p>
        </w:tc>
        <w:tc>
          <w:tcPr>
            <w:tcW w:w="1195" w:type="dxa"/>
            <w:vAlign w:val="center"/>
          </w:tcPr>
          <w:p w:rsidR="00FD4551" w:rsidRPr="00F0788D" w:rsidRDefault="00FD4551" w:rsidP="00D91A9A">
            <w:pPr>
              <w:widowControl w:val="0"/>
              <w:jc w:val="center"/>
              <w:rPr>
                <w:sz w:val="24"/>
              </w:rPr>
            </w:pPr>
            <w:r>
              <w:rPr>
                <w:sz w:val="24"/>
              </w:rPr>
              <w:t>865</w:t>
            </w:r>
          </w:p>
        </w:tc>
        <w:tc>
          <w:tcPr>
            <w:tcW w:w="1145" w:type="dxa"/>
            <w:vAlign w:val="center"/>
          </w:tcPr>
          <w:p w:rsidR="00FD4551" w:rsidRPr="00F0788D" w:rsidRDefault="00FD4551" w:rsidP="00D91A9A">
            <w:pPr>
              <w:widowControl w:val="0"/>
              <w:jc w:val="center"/>
              <w:rPr>
                <w:sz w:val="24"/>
              </w:rPr>
            </w:pPr>
            <w:r>
              <w:rPr>
                <w:sz w:val="24"/>
              </w:rPr>
              <w:t>865</w:t>
            </w:r>
          </w:p>
        </w:tc>
      </w:tr>
      <w:tr w:rsidR="00FD4551" w:rsidRPr="00F0788D" w:rsidTr="00D91A9A">
        <w:trPr>
          <w:trHeight w:val="280"/>
        </w:trPr>
        <w:tc>
          <w:tcPr>
            <w:tcW w:w="6383" w:type="dxa"/>
            <w:vAlign w:val="center"/>
          </w:tcPr>
          <w:p w:rsidR="00FD4551" w:rsidRPr="00F0788D" w:rsidRDefault="00FD4551" w:rsidP="00D91A9A">
            <w:pPr>
              <w:widowControl w:val="0"/>
              <w:jc w:val="left"/>
              <w:rPr>
                <w:sz w:val="24"/>
              </w:rPr>
            </w:pPr>
            <w:r w:rsidRPr="00F0788D">
              <w:rPr>
                <w:sz w:val="24"/>
              </w:rPr>
              <w:t>Рівень смертності дітей віком до 1 року життя</w:t>
            </w:r>
            <w:r w:rsidR="00C31380" w:rsidRPr="000E33CD">
              <w:rPr>
                <w:sz w:val="24"/>
              </w:rPr>
              <w:t>, на 1000 народжених живими</w:t>
            </w:r>
          </w:p>
        </w:tc>
        <w:tc>
          <w:tcPr>
            <w:tcW w:w="1218" w:type="dxa"/>
            <w:vAlign w:val="center"/>
          </w:tcPr>
          <w:p w:rsidR="00FD4551" w:rsidRPr="00F0788D" w:rsidRDefault="00FD4551" w:rsidP="00D91A9A">
            <w:pPr>
              <w:widowControl w:val="0"/>
              <w:jc w:val="center"/>
              <w:rPr>
                <w:sz w:val="24"/>
              </w:rPr>
            </w:pPr>
            <w:r>
              <w:rPr>
                <w:sz w:val="24"/>
              </w:rPr>
              <w:t>9,6</w:t>
            </w:r>
          </w:p>
        </w:tc>
        <w:tc>
          <w:tcPr>
            <w:tcW w:w="1195" w:type="dxa"/>
            <w:vAlign w:val="center"/>
          </w:tcPr>
          <w:p w:rsidR="00FD4551" w:rsidRPr="00F0788D" w:rsidRDefault="000D142E" w:rsidP="00D91A9A">
            <w:pPr>
              <w:widowControl w:val="0"/>
              <w:jc w:val="center"/>
              <w:rPr>
                <w:sz w:val="24"/>
              </w:rPr>
            </w:pPr>
            <w:r>
              <w:rPr>
                <w:sz w:val="24"/>
              </w:rPr>
              <w:t>6,6</w:t>
            </w:r>
          </w:p>
        </w:tc>
        <w:tc>
          <w:tcPr>
            <w:tcW w:w="1145" w:type="dxa"/>
            <w:vAlign w:val="center"/>
          </w:tcPr>
          <w:p w:rsidR="00FD4551" w:rsidRPr="00F0788D" w:rsidRDefault="000D142E" w:rsidP="00D91A9A">
            <w:pPr>
              <w:widowControl w:val="0"/>
              <w:jc w:val="center"/>
              <w:rPr>
                <w:sz w:val="24"/>
              </w:rPr>
            </w:pPr>
            <w:r>
              <w:rPr>
                <w:sz w:val="24"/>
              </w:rPr>
              <w:t>7,0</w:t>
            </w:r>
          </w:p>
        </w:tc>
      </w:tr>
    </w:tbl>
    <w:p w:rsidR="00FD4551" w:rsidRPr="00380F83" w:rsidRDefault="00FD4551" w:rsidP="007A3D15">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DA2BC0" w:rsidRPr="00093659" w:rsidRDefault="00DA2BC0" w:rsidP="00CB0438">
      <w:pPr>
        <w:spacing w:after="40"/>
        <w:ind w:firstLine="709"/>
        <w:rPr>
          <w:sz w:val="24"/>
        </w:rPr>
      </w:pPr>
      <w:r w:rsidRPr="00093659">
        <w:rPr>
          <w:sz w:val="24"/>
        </w:rPr>
        <w:t>Для задоволення освітніх потреб у місті у  2017 році функціонує 21  заклад загальної середньої освіти відділу освіти, серед яких 3 заклади нового типу, 3 навчально-виховних комплекси, де створено умови для здобуття громадянами базової та повної середньої освіти за індивідуальною, екстернатною, дистанційною та заочною формами навчання.</w:t>
      </w:r>
    </w:p>
    <w:p w:rsidR="00DA2BC0" w:rsidRPr="00093659" w:rsidRDefault="00DA2BC0" w:rsidP="00CB0438">
      <w:pPr>
        <w:spacing w:after="40"/>
        <w:ind w:firstLine="709"/>
        <w:rPr>
          <w:sz w:val="24"/>
        </w:rPr>
      </w:pPr>
      <w:r w:rsidRPr="00093659">
        <w:rPr>
          <w:sz w:val="24"/>
        </w:rPr>
        <w:t>У місті Сєвєродонецьку працюють заклади освіти з українською та російською мовами навчання</w:t>
      </w:r>
      <w:r>
        <w:rPr>
          <w:sz w:val="24"/>
        </w:rPr>
        <w:t>: 11</w:t>
      </w:r>
      <w:r w:rsidRPr="00093659">
        <w:rPr>
          <w:sz w:val="24"/>
        </w:rPr>
        <w:t>україномовн</w:t>
      </w:r>
      <w:r>
        <w:rPr>
          <w:sz w:val="24"/>
        </w:rPr>
        <w:t>их</w:t>
      </w:r>
      <w:r w:rsidRPr="00093659">
        <w:rPr>
          <w:sz w:val="24"/>
        </w:rPr>
        <w:t xml:space="preserve"> шк</w:t>
      </w:r>
      <w:r>
        <w:rPr>
          <w:sz w:val="24"/>
        </w:rPr>
        <w:t>і</w:t>
      </w:r>
      <w:r w:rsidRPr="00093659">
        <w:rPr>
          <w:sz w:val="24"/>
        </w:rPr>
        <w:t>л</w:t>
      </w:r>
      <w:r>
        <w:rPr>
          <w:sz w:val="24"/>
        </w:rPr>
        <w:t xml:space="preserve">, 8 </w:t>
      </w:r>
      <w:r w:rsidRPr="00093659">
        <w:rPr>
          <w:sz w:val="24"/>
        </w:rPr>
        <w:t>російськомовн</w:t>
      </w:r>
      <w:r>
        <w:rPr>
          <w:sz w:val="24"/>
        </w:rPr>
        <w:t>их</w:t>
      </w:r>
      <w:r w:rsidRPr="00093659">
        <w:rPr>
          <w:sz w:val="24"/>
        </w:rPr>
        <w:t xml:space="preserve"> шк</w:t>
      </w:r>
      <w:r>
        <w:rPr>
          <w:sz w:val="24"/>
        </w:rPr>
        <w:t>і</w:t>
      </w:r>
      <w:r w:rsidRPr="00093659">
        <w:rPr>
          <w:sz w:val="24"/>
        </w:rPr>
        <w:t>л</w:t>
      </w:r>
      <w:r>
        <w:rPr>
          <w:sz w:val="24"/>
        </w:rPr>
        <w:t xml:space="preserve"> та 2 </w:t>
      </w:r>
      <w:r w:rsidRPr="00093659">
        <w:rPr>
          <w:sz w:val="24"/>
        </w:rPr>
        <w:t>двомовні школи</w:t>
      </w:r>
      <w:r>
        <w:rPr>
          <w:sz w:val="24"/>
        </w:rPr>
        <w:t>.</w:t>
      </w:r>
      <w:r w:rsidRPr="00093659">
        <w:rPr>
          <w:sz w:val="24"/>
        </w:rPr>
        <w:t xml:space="preserve"> </w:t>
      </w:r>
    </w:p>
    <w:p w:rsidR="00DA2BC0" w:rsidRPr="00DA099B" w:rsidRDefault="00DA2BC0" w:rsidP="00CB0438">
      <w:pPr>
        <w:spacing w:after="40"/>
        <w:ind w:firstLine="709"/>
        <w:rPr>
          <w:sz w:val="24"/>
        </w:rPr>
      </w:pPr>
      <w:r w:rsidRPr="00093659">
        <w:rPr>
          <w:sz w:val="24"/>
        </w:rPr>
        <w:t>Усього в закладах загальної середньої освіти навчається 9652 учнів денних шкіл: 4161</w:t>
      </w:r>
      <w:r w:rsidR="0047150D">
        <w:rPr>
          <w:sz w:val="24"/>
        </w:rPr>
        <w:t> </w:t>
      </w:r>
      <w:r w:rsidRPr="00093659">
        <w:rPr>
          <w:sz w:val="24"/>
        </w:rPr>
        <w:t>учнів 1-4 класів, 4406 учнів 5-9 класів, 1085 учнів 10-11 класів. Організовано навчання для дітей з особливими освітніми потребами в інклюзивних, спеціальних кла</w:t>
      </w:r>
      <w:r>
        <w:rPr>
          <w:sz w:val="24"/>
        </w:rPr>
        <w:t xml:space="preserve">сах та за індивідуальною формою та </w:t>
      </w:r>
      <w:r w:rsidRPr="00DA099B">
        <w:rPr>
          <w:sz w:val="24"/>
        </w:rPr>
        <w:t xml:space="preserve"> навчання для 35 учнів у очно-заочних класах.  </w:t>
      </w:r>
    </w:p>
    <w:p w:rsidR="00DA2BC0" w:rsidRPr="00DA099B" w:rsidRDefault="00DA2BC0" w:rsidP="00CB0438">
      <w:pPr>
        <w:spacing w:after="40"/>
        <w:ind w:firstLine="709"/>
        <w:rPr>
          <w:sz w:val="24"/>
        </w:rPr>
      </w:pPr>
      <w:r>
        <w:rPr>
          <w:sz w:val="24"/>
        </w:rPr>
        <w:t>В</w:t>
      </w:r>
      <w:r w:rsidRPr="00DA099B">
        <w:rPr>
          <w:sz w:val="24"/>
        </w:rPr>
        <w:t xml:space="preserve"> закладах загальної середньої освіти міста навчається 1169</w:t>
      </w:r>
      <w:r w:rsidR="0047150D">
        <w:rPr>
          <w:sz w:val="24"/>
        </w:rPr>
        <w:t> </w:t>
      </w:r>
      <w:r w:rsidRPr="00DA099B">
        <w:rPr>
          <w:sz w:val="24"/>
        </w:rPr>
        <w:t>учнів</w:t>
      </w:r>
      <w:r w:rsidR="00D3236B">
        <w:rPr>
          <w:sz w:val="24"/>
        </w:rPr>
        <w:t>-переселенців</w:t>
      </w:r>
      <w:r w:rsidRPr="00DA099B">
        <w:rPr>
          <w:sz w:val="24"/>
        </w:rPr>
        <w:t xml:space="preserve">, з них 515 учнів 1-4 класів. Усі діти забезпечуються підручниками, соціальними педагогами та шкільними психологами  надається психологічна підтримка. </w:t>
      </w:r>
    </w:p>
    <w:p w:rsidR="00DA2BC0" w:rsidRPr="005F3836" w:rsidRDefault="00DA2BC0" w:rsidP="00CB0438">
      <w:pPr>
        <w:spacing w:after="40"/>
        <w:ind w:firstLine="708"/>
        <w:rPr>
          <w:sz w:val="24"/>
        </w:rPr>
      </w:pPr>
      <w:r w:rsidRPr="005F3836">
        <w:rPr>
          <w:sz w:val="24"/>
        </w:rPr>
        <w:lastRenderedPageBreak/>
        <w:t>Станом на 01.0</w:t>
      </w:r>
      <w:r>
        <w:rPr>
          <w:sz w:val="24"/>
        </w:rPr>
        <w:t>1</w:t>
      </w:r>
      <w:r w:rsidRPr="005F3836">
        <w:rPr>
          <w:sz w:val="24"/>
        </w:rPr>
        <w:t>.201</w:t>
      </w:r>
      <w:r>
        <w:rPr>
          <w:sz w:val="24"/>
        </w:rPr>
        <w:t>8</w:t>
      </w:r>
      <w:r w:rsidRPr="005F3836">
        <w:rPr>
          <w:sz w:val="24"/>
        </w:rPr>
        <w:t>р. у місті Сєвєродонецьку працюють за призначенням:</w:t>
      </w:r>
    </w:p>
    <w:p w:rsidR="00DA2BC0" w:rsidRPr="005F3836" w:rsidRDefault="00DA2BC0" w:rsidP="00CB0438">
      <w:pPr>
        <w:spacing w:after="40"/>
        <w:ind w:firstLine="709"/>
        <w:rPr>
          <w:sz w:val="24"/>
        </w:rPr>
      </w:pPr>
      <w:r w:rsidRPr="005F3836">
        <w:rPr>
          <w:sz w:val="24"/>
        </w:rPr>
        <w:t>- 15 комунальних дошкільних навчальних закладів (ясел-садків) комбінованого типу Сєвєродонецької міської ради (надалі – ДНЗ, ясла-садки),</w:t>
      </w:r>
    </w:p>
    <w:p w:rsidR="00DA2BC0" w:rsidRPr="005F3836" w:rsidRDefault="00DA2BC0" w:rsidP="00CB0438">
      <w:pPr>
        <w:spacing w:after="40"/>
        <w:ind w:firstLine="709"/>
        <w:rPr>
          <w:sz w:val="24"/>
        </w:rPr>
      </w:pPr>
      <w:r w:rsidRPr="005F3836">
        <w:rPr>
          <w:sz w:val="24"/>
        </w:rPr>
        <w:t xml:space="preserve"> - 1 комунальний дошкільний навчальний заклад (ясла-садок) загального розвитку Сєвєродонецької міської ради (ДНЗ№45), який розпочав роботу </w:t>
      </w:r>
      <w:r>
        <w:rPr>
          <w:sz w:val="24"/>
        </w:rPr>
        <w:t xml:space="preserve">з </w:t>
      </w:r>
      <w:r w:rsidRPr="005F3836">
        <w:rPr>
          <w:sz w:val="24"/>
        </w:rPr>
        <w:t xml:space="preserve">01.10.2016р. </w:t>
      </w:r>
    </w:p>
    <w:p w:rsidR="00DA2BC0" w:rsidRPr="005F3836" w:rsidRDefault="00DA2BC0" w:rsidP="00CB0438">
      <w:pPr>
        <w:tabs>
          <w:tab w:val="left" w:pos="8460"/>
        </w:tabs>
        <w:spacing w:after="40"/>
        <w:ind w:firstLine="709"/>
        <w:rPr>
          <w:sz w:val="24"/>
        </w:rPr>
      </w:pPr>
      <w:r w:rsidRPr="005F3836">
        <w:rPr>
          <w:sz w:val="24"/>
        </w:rPr>
        <w:t xml:space="preserve"> -  1 приватний дошкільний навчальний заклад,</w:t>
      </w:r>
      <w:r w:rsidR="0047150D">
        <w:rPr>
          <w:sz w:val="24"/>
        </w:rPr>
        <w:tab/>
      </w:r>
    </w:p>
    <w:p w:rsidR="00DA2BC0" w:rsidRPr="005F3836" w:rsidRDefault="00DA2BC0" w:rsidP="00CB0438">
      <w:pPr>
        <w:spacing w:after="40"/>
        <w:ind w:firstLine="709"/>
        <w:rPr>
          <w:sz w:val="24"/>
        </w:rPr>
      </w:pPr>
      <w:r w:rsidRPr="005F3836">
        <w:rPr>
          <w:sz w:val="24"/>
        </w:rPr>
        <w:t xml:space="preserve"> - 4 дошкільні групи у складі Навчально-виховного комплексу «Гармонія» (загальноосвітній навчальний заклад І-ІІ ступенів – дошкільний навчальний заклад (дитячий садок)) міста Сєвєродонецька Луганської області», </w:t>
      </w:r>
    </w:p>
    <w:p w:rsidR="00DA2BC0" w:rsidRDefault="00DA2BC0" w:rsidP="00CB0438">
      <w:pPr>
        <w:spacing w:after="40"/>
        <w:ind w:firstLine="709"/>
        <w:rPr>
          <w:sz w:val="24"/>
        </w:rPr>
      </w:pPr>
      <w:r w:rsidRPr="005F3836">
        <w:rPr>
          <w:sz w:val="24"/>
        </w:rPr>
        <w:t xml:space="preserve">- 2 дошкільні групи у складі Борівського навчально-виховного комплексу (загальноосвітній навчальний заклад І-ІІІ ступенів – дошкільний навчальний заклад (ясла-садок)) міста Сєвєродонецька Луганської області». </w:t>
      </w:r>
    </w:p>
    <w:p w:rsidR="00DA2BC0" w:rsidRDefault="00DA2BC0" w:rsidP="00CB0438">
      <w:pPr>
        <w:spacing w:after="4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DA2BC0" w:rsidRPr="005F3836" w:rsidRDefault="00DA2BC0" w:rsidP="00CB0438">
      <w:pPr>
        <w:spacing w:after="40"/>
        <w:ind w:firstLine="708"/>
        <w:rPr>
          <w:sz w:val="24"/>
        </w:rPr>
      </w:pPr>
      <w:r w:rsidRPr="0045536B">
        <w:rPr>
          <w:sz w:val="24"/>
        </w:rPr>
        <w:t>На 01.0</w:t>
      </w:r>
      <w:r>
        <w:rPr>
          <w:sz w:val="24"/>
        </w:rPr>
        <w:t>1</w:t>
      </w:r>
      <w:r w:rsidRPr="0045536B">
        <w:rPr>
          <w:sz w:val="24"/>
        </w:rPr>
        <w:t>.201</w:t>
      </w:r>
      <w:r>
        <w:rPr>
          <w:sz w:val="24"/>
        </w:rPr>
        <w:t>8</w:t>
      </w:r>
      <w:r w:rsidRPr="0045536B">
        <w:rPr>
          <w:sz w:val="24"/>
        </w:rPr>
        <w:t xml:space="preserve">р. </w:t>
      </w:r>
      <w:r w:rsidR="00D3236B" w:rsidRPr="0045536B">
        <w:rPr>
          <w:sz w:val="24"/>
        </w:rPr>
        <w:t xml:space="preserve">у закладах дошкільної освіти </w:t>
      </w:r>
      <w:r w:rsidR="00D3236B" w:rsidRPr="005F3836">
        <w:rPr>
          <w:sz w:val="24"/>
        </w:rPr>
        <w:t>налічується 4</w:t>
      </w:r>
      <w:r w:rsidR="00D3236B">
        <w:rPr>
          <w:sz w:val="24"/>
        </w:rPr>
        <w:t>70</w:t>
      </w:r>
      <w:r w:rsidR="00D3236B" w:rsidRPr="005F3836">
        <w:rPr>
          <w:sz w:val="24"/>
        </w:rPr>
        <w:t xml:space="preserve"> дітей</w:t>
      </w:r>
      <w:r w:rsidRPr="0045536B">
        <w:rPr>
          <w:sz w:val="24"/>
        </w:rPr>
        <w:t xml:space="preserve">, </w:t>
      </w:r>
      <w:r w:rsidR="002F0EF0" w:rsidRPr="0045536B">
        <w:rPr>
          <w:sz w:val="24"/>
        </w:rPr>
        <w:t>що мають статус переміщених із зони АТО</w:t>
      </w:r>
      <w:r w:rsidRPr="0045536B">
        <w:rPr>
          <w:sz w:val="24"/>
        </w:rPr>
        <w:t>,</w:t>
      </w:r>
      <w:r w:rsidRPr="005F3836">
        <w:rPr>
          <w:sz w:val="24"/>
        </w:rPr>
        <w:t>.</w:t>
      </w:r>
    </w:p>
    <w:p w:rsidR="00DA2BC0" w:rsidRDefault="00DA2BC0" w:rsidP="00CB0438">
      <w:pPr>
        <w:spacing w:after="40"/>
        <w:ind w:firstLine="708"/>
        <w:rPr>
          <w:sz w:val="24"/>
        </w:rPr>
      </w:pPr>
      <w:r>
        <w:rPr>
          <w:sz w:val="24"/>
        </w:rPr>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FD4551" w:rsidRDefault="00FD4551" w:rsidP="00CB0438">
      <w:pPr>
        <w:tabs>
          <w:tab w:val="num" w:pos="709"/>
        </w:tabs>
        <w:spacing w:after="40"/>
        <w:rPr>
          <w:sz w:val="24"/>
        </w:rPr>
      </w:pPr>
      <w:r>
        <w:rPr>
          <w:sz w:val="24"/>
        </w:rPr>
        <w:tab/>
      </w:r>
      <w:r w:rsidR="00D3236B">
        <w:rPr>
          <w:sz w:val="24"/>
        </w:rPr>
        <w:t>На вирішення існуючих у сфері «Освіта»  проблем націлені</w:t>
      </w:r>
      <w:r>
        <w:rPr>
          <w:sz w:val="24"/>
        </w:rPr>
        <w:t xml:space="preserve"> </w:t>
      </w:r>
      <w:r w:rsidR="004515B5">
        <w:rPr>
          <w:sz w:val="24"/>
        </w:rPr>
        <w:t xml:space="preserve">2 </w:t>
      </w:r>
      <w:r>
        <w:rPr>
          <w:sz w:val="24"/>
        </w:rPr>
        <w:t>міськ</w:t>
      </w:r>
      <w:r w:rsidR="00D3236B">
        <w:rPr>
          <w:sz w:val="24"/>
        </w:rPr>
        <w:t>і</w:t>
      </w:r>
      <w:r>
        <w:rPr>
          <w:sz w:val="24"/>
        </w:rPr>
        <w:t xml:space="preserve"> </w:t>
      </w:r>
      <w:r w:rsidR="00D3236B" w:rsidRPr="00B9268C">
        <w:rPr>
          <w:sz w:val="24"/>
        </w:rPr>
        <w:t>ціль</w:t>
      </w:r>
      <w:r w:rsidR="00D3236B">
        <w:rPr>
          <w:sz w:val="24"/>
        </w:rPr>
        <w:t>о</w:t>
      </w:r>
      <w:r w:rsidR="00D3236B" w:rsidRPr="00B9268C">
        <w:rPr>
          <w:sz w:val="24"/>
        </w:rPr>
        <w:t>в</w:t>
      </w:r>
      <w:r w:rsidR="00D3236B">
        <w:rPr>
          <w:sz w:val="24"/>
        </w:rPr>
        <w:t>і</w:t>
      </w:r>
      <w:r w:rsidR="00D3236B" w:rsidRPr="00B9268C">
        <w:rPr>
          <w:sz w:val="24"/>
        </w:rPr>
        <w:t xml:space="preserve"> </w:t>
      </w:r>
      <w:r w:rsidRPr="00B9268C">
        <w:rPr>
          <w:sz w:val="24"/>
        </w:rPr>
        <w:t>програм</w:t>
      </w:r>
      <w:r w:rsidR="00D3236B">
        <w:rPr>
          <w:sz w:val="24"/>
        </w:rPr>
        <w:t>и</w:t>
      </w:r>
      <w:r>
        <w:rPr>
          <w:sz w:val="24"/>
        </w:rPr>
        <w:t>.</w:t>
      </w:r>
    </w:p>
    <w:p w:rsidR="00FD4551" w:rsidRDefault="00FD4551" w:rsidP="00CB0438">
      <w:pPr>
        <w:tabs>
          <w:tab w:val="num" w:pos="709"/>
        </w:tabs>
        <w:spacing w:after="4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sidR="00422014">
        <w:rPr>
          <w:sz w:val="24"/>
        </w:rPr>
        <w:t>складається з 1</w:t>
      </w:r>
      <w:r w:rsidR="000E7721">
        <w:rPr>
          <w:sz w:val="24"/>
        </w:rPr>
        <w:t>4</w:t>
      </w:r>
      <w:r w:rsidR="00422014">
        <w:rPr>
          <w:sz w:val="24"/>
        </w:rPr>
        <w:t xml:space="preserve"> підпрограм, </w:t>
      </w:r>
      <w:r w:rsidRPr="00E57252">
        <w:rPr>
          <w:sz w:val="24"/>
        </w:rPr>
        <w:t>спрямован</w:t>
      </w:r>
      <w:r w:rsidR="00422014">
        <w:rPr>
          <w:sz w:val="24"/>
        </w:rPr>
        <w:t>их</w:t>
      </w:r>
      <w:r w:rsidRPr="00E57252">
        <w:rPr>
          <w:sz w:val="24"/>
        </w:rPr>
        <w:t xml:space="preserve"> на:</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FD4551" w:rsidRPr="009306AA"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FD4551" w:rsidRPr="007366DE" w:rsidRDefault="00FD4551" w:rsidP="00CB0438">
      <w:pPr>
        <w:pStyle w:val="a4"/>
        <w:numPr>
          <w:ilvl w:val="0"/>
          <w:numId w:val="9"/>
        </w:numPr>
        <w:tabs>
          <w:tab w:val="left" w:pos="0"/>
        </w:tabs>
        <w:autoSpaceDE w:val="0"/>
        <w:autoSpaceDN w:val="0"/>
        <w:spacing w:after="4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FD4551" w:rsidRPr="007366DE" w:rsidRDefault="00FD4551" w:rsidP="00CB0438">
      <w:pPr>
        <w:numPr>
          <w:ilvl w:val="0"/>
          <w:numId w:val="9"/>
        </w:numPr>
        <w:spacing w:after="40"/>
        <w:ind w:left="0" w:firstLine="709"/>
        <w:rPr>
          <w:sz w:val="24"/>
        </w:rPr>
      </w:pPr>
      <w:r w:rsidRPr="007366DE">
        <w:rPr>
          <w:sz w:val="24"/>
        </w:rPr>
        <w:t>модернізація матеріально</w:t>
      </w:r>
      <w:r w:rsidR="000E7721" w:rsidRPr="007366DE">
        <w:rPr>
          <w:sz w:val="24"/>
        </w:rPr>
        <w:t>-технічної бази закладів освіти;</w:t>
      </w:r>
    </w:p>
    <w:p w:rsidR="000E7721" w:rsidRPr="007366DE" w:rsidRDefault="007366DE" w:rsidP="00CB0438">
      <w:pPr>
        <w:numPr>
          <w:ilvl w:val="0"/>
          <w:numId w:val="9"/>
        </w:numPr>
        <w:spacing w:after="4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7366DE" w:rsidRPr="007366DE" w:rsidRDefault="007366DE" w:rsidP="00CB0438">
      <w:pPr>
        <w:numPr>
          <w:ilvl w:val="0"/>
          <w:numId w:val="9"/>
        </w:numPr>
        <w:spacing w:after="4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FD4551" w:rsidRPr="00A503CD" w:rsidRDefault="00FD4551" w:rsidP="00FD4551">
      <w:pPr>
        <w:spacing w:after="20"/>
        <w:ind w:firstLine="709"/>
        <w:rPr>
          <w:sz w:val="24"/>
        </w:rPr>
      </w:pPr>
      <w:r>
        <w:rPr>
          <w:sz w:val="24"/>
        </w:rPr>
        <w:lastRenderedPageBreak/>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Pr>
          <w:sz w:val="24"/>
        </w:rPr>
        <w:t>8</w:t>
      </w:r>
      <w:r w:rsidRPr="008D2B2E">
        <w:rPr>
          <w:sz w:val="24"/>
        </w:rPr>
        <w:t xml:space="preserve"> рік</w:t>
      </w:r>
      <w:r>
        <w:rPr>
          <w:sz w:val="24"/>
        </w:rPr>
        <w:t xml:space="preserve"> </w:t>
      </w:r>
      <w:r w:rsidR="00422014">
        <w:rPr>
          <w:sz w:val="24"/>
        </w:rPr>
        <w:t xml:space="preserve">складається з 7 підпрограм, які </w:t>
      </w:r>
      <w:r>
        <w:rPr>
          <w:sz w:val="24"/>
        </w:rPr>
        <w:t>дозвол</w:t>
      </w:r>
      <w:r w:rsidR="00422014">
        <w:rPr>
          <w:sz w:val="24"/>
        </w:rPr>
        <w:t>я</w:t>
      </w:r>
      <w:r>
        <w:rPr>
          <w:sz w:val="24"/>
        </w:rPr>
        <w:t xml:space="preserve">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FD4551" w:rsidRDefault="00FD4551" w:rsidP="0047150D">
      <w:pPr>
        <w:widowControl w:val="0"/>
        <w:tabs>
          <w:tab w:val="left" w:pos="1080"/>
        </w:tabs>
        <w:spacing w:before="40" w:after="40"/>
        <w:rPr>
          <w:sz w:val="24"/>
        </w:rPr>
      </w:pPr>
      <w:r>
        <w:rPr>
          <w:b/>
          <w:sz w:val="24"/>
        </w:rPr>
        <w:t>Очікувані результати:</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4"/>
        <w:gridCol w:w="1201"/>
        <w:gridCol w:w="1135"/>
        <w:gridCol w:w="1260"/>
      </w:tblGrid>
      <w:tr w:rsidR="002967D4" w:rsidTr="00D91A9A">
        <w:tc>
          <w:tcPr>
            <w:tcW w:w="6364"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201"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35"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60"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Tr="0047150D">
        <w:trPr>
          <w:trHeight w:val="319"/>
        </w:trPr>
        <w:tc>
          <w:tcPr>
            <w:tcW w:w="6364" w:type="dxa"/>
            <w:vAlign w:val="center"/>
          </w:tcPr>
          <w:p w:rsidR="00FD4551" w:rsidRPr="00590B8F" w:rsidRDefault="00FD4551" w:rsidP="00D91A9A">
            <w:pPr>
              <w:jc w:val="left"/>
              <w:rPr>
                <w:sz w:val="22"/>
                <w:szCs w:val="22"/>
              </w:rPr>
            </w:pPr>
            <w:r w:rsidRPr="00590B8F">
              <w:rPr>
                <w:sz w:val="22"/>
                <w:szCs w:val="22"/>
              </w:rPr>
              <w:t>Кількість дітей у дошкільних навчальних закладах, осіб</w:t>
            </w:r>
          </w:p>
        </w:tc>
        <w:tc>
          <w:tcPr>
            <w:tcW w:w="1201" w:type="dxa"/>
            <w:vAlign w:val="center"/>
          </w:tcPr>
          <w:p w:rsidR="00FD4551" w:rsidRPr="00590B8F" w:rsidRDefault="00FD4551" w:rsidP="00D91A9A">
            <w:pPr>
              <w:jc w:val="center"/>
              <w:rPr>
                <w:sz w:val="22"/>
                <w:szCs w:val="22"/>
              </w:rPr>
            </w:pPr>
            <w:r w:rsidRPr="00590B8F">
              <w:rPr>
                <w:sz w:val="22"/>
                <w:szCs w:val="22"/>
              </w:rPr>
              <w:t>3495</w:t>
            </w:r>
          </w:p>
        </w:tc>
        <w:tc>
          <w:tcPr>
            <w:tcW w:w="1135" w:type="dxa"/>
            <w:vAlign w:val="center"/>
          </w:tcPr>
          <w:p w:rsidR="00FD4551" w:rsidRPr="00590B8F" w:rsidRDefault="00FD4551" w:rsidP="002B3C79">
            <w:pPr>
              <w:jc w:val="center"/>
              <w:rPr>
                <w:sz w:val="22"/>
                <w:szCs w:val="22"/>
                <w:lang w:val="ru-RU"/>
              </w:rPr>
            </w:pPr>
            <w:r w:rsidRPr="00590B8F">
              <w:rPr>
                <w:sz w:val="22"/>
                <w:szCs w:val="22"/>
                <w:lang w:val="ru-RU"/>
              </w:rPr>
              <w:t>3</w:t>
            </w:r>
            <w:r w:rsidR="002B3C79">
              <w:rPr>
                <w:sz w:val="22"/>
                <w:szCs w:val="22"/>
                <w:lang w:val="ru-RU"/>
              </w:rPr>
              <w:t>610</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3908</w:t>
            </w:r>
          </w:p>
        </w:tc>
      </w:tr>
      <w:tr w:rsidR="00FD4551" w:rsidTr="0047150D">
        <w:trPr>
          <w:trHeight w:val="281"/>
        </w:trPr>
        <w:tc>
          <w:tcPr>
            <w:tcW w:w="6364" w:type="dxa"/>
            <w:vAlign w:val="center"/>
          </w:tcPr>
          <w:p w:rsidR="00FD4551" w:rsidRPr="00590B8F" w:rsidRDefault="00FD4551" w:rsidP="00D91A9A">
            <w:pPr>
              <w:jc w:val="left"/>
              <w:rPr>
                <w:sz w:val="22"/>
                <w:szCs w:val="22"/>
              </w:rPr>
            </w:pPr>
            <w:r w:rsidRPr="00590B8F">
              <w:rPr>
                <w:sz w:val="22"/>
                <w:szCs w:val="22"/>
              </w:rPr>
              <w:t>Кількість місць у дошкільних закладах</w:t>
            </w:r>
          </w:p>
        </w:tc>
        <w:tc>
          <w:tcPr>
            <w:tcW w:w="1201" w:type="dxa"/>
            <w:vAlign w:val="center"/>
          </w:tcPr>
          <w:p w:rsidR="00FD4551" w:rsidRPr="00590B8F" w:rsidRDefault="00FD4551" w:rsidP="00D91A9A">
            <w:pPr>
              <w:jc w:val="center"/>
              <w:rPr>
                <w:sz w:val="22"/>
                <w:szCs w:val="22"/>
              </w:rPr>
            </w:pPr>
            <w:r w:rsidRPr="00590B8F">
              <w:rPr>
                <w:sz w:val="22"/>
                <w:szCs w:val="22"/>
              </w:rPr>
              <w:t>2682</w:t>
            </w:r>
          </w:p>
        </w:tc>
        <w:tc>
          <w:tcPr>
            <w:tcW w:w="1135" w:type="dxa"/>
            <w:vAlign w:val="center"/>
          </w:tcPr>
          <w:p w:rsidR="00FD4551" w:rsidRPr="00590B8F" w:rsidRDefault="00FD4551" w:rsidP="002B3C79">
            <w:pPr>
              <w:jc w:val="center"/>
              <w:rPr>
                <w:sz w:val="22"/>
                <w:szCs w:val="22"/>
                <w:lang w:val="ru-RU"/>
              </w:rPr>
            </w:pPr>
            <w:r w:rsidRPr="00590B8F">
              <w:rPr>
                <w:sz w:val="22"/>
                <w:szCs w:val="22"/>
                <w:lang w:val="ru-RU"/>
              </w:rPr>
              <w:t>27</w:t>
            </w:r>
            <w:r w:rsidR="002B3C79">
              <w:rPr>
                <w:sz w:val="22"/>
                <w:szCs w:val="22"/>
                <w:lang w:val="ru-RU"/>
              </w:rPr>
              <w:t>04</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3092</w:t>
            </w:r>
          </w:p>
        </w:tc>
      </w:tr>
      <w:tr w:rsidR="00FD4551" w:rsidTr="0047150D">
        <w:trPr>
          <w:trHeight w:val="310"/>
        </w:trPr>
        <w:tc>
          <w:tcPr>
            <w:tcW w:w="6364" w:type="dxa"/>
            <w:vAlign w:val="center"/>
          </w:tcPr>
          <w:p w:rsidR="00FD4551" w:rsidRPr="00590B8F" w:rsidRDefault="00FD4551" w:rsidP="00D91A9A">
            <w:pPr>
              <w:jc w:val="left"/>
              <w:rPr>
                <w:sz w:val="22"/>
                <w:szCs w:val="22"/>
              </w:rPr>
            </w:pPr>
            <w:r w:rsidRPr="00590B8F">
              <w:rPr>
                <w:sz w:val="22"/>
                <w:szCs w:val="22"/>
              </w:rPr>
              <w:t>Кількість учнів у загальноосвітніх навчальних закладах, осіб</w:t>
            </w:r>
          </w:p>
        </w:tc>
        <w:tc>
          <w:tcPr>
            <w:tcW w:w="1201" w:type="dxa"/>
            <w:vAlign w:val="center"/>
          </w:tcPr>
          <w:p w:rsidR="00FD4551" w:rsidRPr="00590B8F" w:rsidRDefault="00FD4551" w:rsidP="00D91A9A">
            <w:pPr>
              <w:jc w:val="center"/>
              <w:rPr>
                <w:sz w:val="22"/>
                <w:szCs w:val="22"/>
              </w:rPr>
            </w:pPr>
            <w:r w:rsidRPr="00590B8F">
              <w:rPr>
                <w:sz w:val="22"/>
                <w:szCs w:val="22"/>
              </w:rPr>
              <w:t>9453</w:t>
            </w:r>
          </w:p>
        </w:tc>
        <w:tc>
          <w:tcPr>
            <w:tcW w:w="1135" w:type="dxa"/>
            <w:vAlign w:val="center"/>
          </w:tcPr>
          <w:p w:rsidR="00FD4551" w:rsidRPr="00590B8F" w:rsidRDefault="00FD4551" w:rsidP="00D91A9A">
            <w:pPr>
              <w:jc w:val="center"/>
              <w:rPr>
                <w:sz w:val="22"/>
                <w:szCs w:val="22"/>
                <w:lang w:val="ru-RU"/>
              </w:rPr>
            </w:pPr>
            <w:r w:rsidRPr="00590B8F">
              <w:rPr>
                <w:sz w:val="22"/>
                <w:szCs w:val="22"/>
              </w:rPr>
              <w:t>96</w:t>
            </w:r>
            <w:r w:rsidRPr="00590B8F">
              <w:rPr>
                <w:sz w:val="22"/>
                <w:szCs w:val="22"/>
                <w:lang w:val="ru-RU"/>
              </w:rPr>
              <w:t>87</w:t>
            </w:r>
          </w:p>
        </w:tc>
        <w:tc>
          <w:tcPr>
            <w:tcW w:w="1260" w:type="dxa"/>
            <w:vAlign w:val="center"/>
          </w:tcPr>
          <w:p w:rsidR="00FD4551" w:rsidRPr="00590B8F" w:rsidRDefault="00FD4551" w:rsidP="00D91A9A">
            <w:pPr>
              <w:jc w:val="center"/>
              <w:rPr>
                <w:sz w:val="22"/>
                <w:szCs w:val="22"/>
                <w:lang w:val="ru-RU"/>
              </w:rPr>
            </w:pPr>
            <w:r w:rsidRPr="00590B8F">
              <w:rPr>
                <w:sz w:val="22"/>
                <w:szCs w:val="22"/>
                <w:lang w:val="ru-RU"/>
              </w:rPr>
              <w:t>10085</w:t>
            </w:r>
          </w:p>
        </w:tc>
      </w:tr>
      <w:tr w:rsidR="00FD4551" w:rsidTr="0047150D">
        <w:trPr>
          <w:trHeight w:val="269"/>
        </w:trPr>
        <w:tc>
          <w:tcPr>
            <w:tcW w:w="6364" w:type="dxa"/>
            <w:vAlign w:val="center"/>
          </w:tcPr>
          <w:p w:rsidR="00FD4551" w:rsidRPr="00590B8F" w:rsidRDefault="00FD4551" w:rsidP="00D91A9A">
            <w:pPr>
              <w:jc w:val="left"/>
              <w:rPr>
                <w:sz w:val="22"/>
                <w:szCs w:val="22"/>
              </w:rPr>
            </w:pPr>
            <w:r w:rsidRPr="00590B8F">
              <w:rPr>
                <w:sz w:val="22"/>
                <w:szCs w:val="22"/>
              </w:rPr>
              <w:t>Середня наповнюваність класів, осіб</w:t>
            </w:r>
          </w:p>
        </w:tc>
        <w:tc>
          <w:tcPr>
            <w:tcW w:w="1201" w:type="dxa"/>
            <w:vAlign w:val="center"/>
          </w:tcPr>
          <w:p w:rsidR="00FD4551" w:rsidRPr="00590B8F" w:rsidRDefault="00FD4551" w:rsidP="00D91A9A">
            <w:pPr>
              <w:jc w:val="center"/>
              <w:rPr>
                <w:sz w:val="22"/>
                <w:szCs w:val="22"/>
              </w:rPr>
            </w:pPr>
            <w:r w:rsidRPr="00590B8F">
              <w:rPr>
                <w:sz w:val="22"/>
                <w:szCs w:val="22"/>
              </w:rPr>
              <w:t>24,5</w:t>
            </w:r>
          </w:p>
        </w:tc>
        <w:tc>
          <w:tcPr>
            <w:tcW w:w="1135" w:type="dxa"/>
            <w:vAlign w:val="center"/>
          </w:tcPr>
          <w:p w:rsidR="00FD4551" w:rsidRPr="00590B8F" w:rsidRDefault="00FD4551" w:rsidP="00D91A9A">
            <w:pPr>
              <w:jc w:val="center"/>
              <w:rPr>
                <w:sz w:val="22"/>
                <w:szCs w:val="22"/>
              </w:rPr>
            </w:pPr>
            <w:r w:rsidRPr="00590B8F">
              <w:rPr>
                <w:sz w:val="22"/>
                <w:szCs w:val="22"/>
              </w:rPr>
              <w:t>24,7</w:t>
            </w:r>
          </w:p>
        </w:tc>
        <w:tc>
          <w:tcPr>
            <w:tcW w:w="1260" w:type="dxa"/>
            <w:vAlign w:val="center"/>
          </w:tcPr>
          <w:p w:rsidR="00FD4551" w:rsidRPr="00590B8F" w:rsidRDefault="00FD4551" w:rsidP="00D91A9A">
            <w:pPr>
              <w:ind w:left="-81" w:hanging="81"/>
              <w:jc w:val="center"/>
              <w:rPr>
                <w:sz w:val="22"/>
                <w:szCs w:val="22"/>
              </w:rPr>
            </w:pPr>
            <w:r w:rsidRPr="00590B8F">
              <w:rPr>
                <w:sz w:val="22"/>
                <w:szCs w:val="22"/>
              </w:rPr>
              <w:t>24,8</w:t>
            </w:r>
          </w:p>
        </w:tc>
      </w:tr>
    </w:tbl>
    <w:p w:rsidR="00FD4551" w:rsidRPr="00000470"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73E32">
        <w:rPr>
          <w:rFonts w:ascii="Times New Roman" w:hAnsi="Times New Roman" w:cs="Times New Roman"/>
          <w:i w:val="0"/>
          <w:iCs w:val="0"/>
          <w:sz w:val="24"/>
          <w:szCs w:val="24"/>
        </w:rPr>
        <w:t>.3. Культура</w:t>
      </w:r>
    </w:p>
    <w:p w:rsidR="00FD4551" w:rsidRDefault="00FD4551" w:rsidP="00CB0438">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FD4551" w:rsidRDefault="00D3236B" w:rsidP="00CB0438">
      <w:pPr>
        <w:tabs>
          <w:tab w:val="num" w:pos="709"/>
        </w:tabs>
        <w:spacing w:after="40"/>
        <w:rPr>
          <w:sz w:val="24"/>
        </w:rPr>
      </w:pPr>
      <w:r>
        <w:rPr>
          <w:sz w:val="24"/>
        </w:rPr>
        <w:tab/>
      </w:r>
      <w:r w:rsidR="00FD4551" w:rsidRPr="0075122D">
        <w:rPr>
          <w:sz w:val="24"/>
        </w:rPr>
        <w:t>В 201</w:t>
      </w:r>
      <w:r w:rsidR="00FD4551">
        <w:rPr>
          <w:sz w:val="24"/>
        </w:rPr>
        <w:t>8</w:t>
      </w:r>
      <w:r w:rsidR="00FD4551" w:rsidRPr="0075122D">
        <w:rPr>
          <w:sz w:val="24"/>
        </w:rPr>
        <w:t xml:space="preserve"> році </w:t>
      </w:r>
      <w:r>
        <w:rPr>
          <w:sz w:val="24"/>
        </w:rPr>
        <w:t>на вирішення існуючих проблем у</w:t>
      </w:r>
      <w:r w:rsidR="00FD4551">
        <w:rPr>
          <w:sz w:val="24"/>
        </w:rPr>
        <w:t xml:space="preserve"> сфері «Культура» </w:t>
      </w:r>
      <w:r>
        <w:rPr>
          <w:sz w:val="24"/>
        </w:rPr>
        <w:t>націлені</w:t>
      </w:r>
      <w:r w:rsidR="00FD4551">
        <w:rPr>
          <w:sz w:val="24"/>
        </w:rPr>
        <w:t xml:space="preserve"> міськ</w:t>
      </w:r>
      <w:r>
        <w:rPr>
          <w:sz w:val="24"/>
        </w:rPr>
        <w:t>і</w:t>
      </w:r>
      <w:r w:rsidR="00FD4551">
        <w:rPr>
          <w:sz w:val="24"/>
        </w:rPr>
        <w:t xml:space="preserve"> </w:t>
      </w:r>
      <w:r w:rsidR="00FD4551" w:rsidRPr="00B9268C">
        <w:rPr>
          <w:sz w:val="24"/>
        </w:rPr>
        <w:t>ціль</w:t>
      </w:r>
      <w:r w:rsidR="00FD4551">
        <w:rPr>
          <w:sz w:val="24"/>
        </w:rPr>
        <w:t>о</w:t>
      </w:r>
      <w:r w:rsidR="00FD4551" w:rsidRPr="00B9268C">
        <w:rPr>
          <w:sz w:val="24"/>
        </w:rPr>
        <w:t>в</w:t>
      </w:r>
      <w:r>
        <w:rPr>
          <w:sz w:val="24"/>
        </w:rPr>
        <w:t>і</w:t>
      </w:r>
      <w:r w:rsidR="00FD4551" w:rsidRPr="00B9268C">
        <w:rPr>
          <w:sz w:val="24"/>
        </w:rPr>
        <w:t xml:space="preserve"> програм</w:t>
      </w:r>
      <w:r>
        <w:rPr>
          <w:sz w:val="24"/>
        </w:rPr>
        <w:t>и</w:t>
      </w:r>
      <w:r w:rsidR="00FD4551" w:rsidRPr="00B9268C">
        <w:rPr>
          <w:sz w:val="24"/>
        </w:rPr>
        <w:t>:</w:t>
      </w:r>
    </w:p>
    <w:p w:rsidR="00FD4551" w:rsidRPr="00A024D6" w:rsidRDefault="00FD4551" w:rsidP="00CB0438">
      <w:pPr>
        <w:tabs>
          <w:tab w:val="num" w:pos="709"/>
        </w:tabs>
        <w:spacing w:after="40"/>
        <w:rPr>
          <w:sz w:val="24"/>
          <w:lang w:eastAsia="uk-UA"/>
        </w:rPr>
      </w:pPr>
      <w:r>
        <w:rPr>
          <w:sz w:val="24"/>
          <w:lang w:eastAsia="uk-UA"/>
        </w:rPr>
        <w:tab/>
      </w:r>
      <w:r w:rsidR="000F3BB2">
        <w:rPr>
          <w:sz w:val="24"/>
          <w:lang w:eastAsia="uk-UA"/>
        </w:rPr>
        <w:t>1.</w:t>
      </w:r>
      <w:r w:rsidR="00CB0438">
        <w:rPr>
          <w:sz w:val="24"/>
          <w:lang w:eastAsia="uk-UA"/>
        </w:rPr>
        <w:t xml:space="preserve">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w:t>
      </w:r>
      <w:r w:rsidRPr="008A386B">
        <w:rPr>
          <w:sz w:val="24"/>
          <w:lang w:eastAsia="uk-UA"/>
        </w:rPr>
        <w:t xml:space="preserve"> рік</w:t>
      </w:r>
      <w:r w:rsidRPr="00A024D6">
        <w:rPr>
          <w:sz w:val="24"/>
          <w:lang w:eastAsia="uk-UA"/>
        </w:rPr>
        <w:t>.</w:t>
      </w:r>
    </w:p>
    <w:p w:rsidR="00FD4551" w:rsidRPr="00A024D6" w:rsidRDefault="000F3BB2" w:rsidP="00CB0438">
      <w:pPr>
        <w:tabs>
          <w:tab w:val="num" w:pos="1440"/>
        </w:tabs>
        <w:spacing w:after="40"/>
        <w:ind w:left="720"/>
        <w:rPr>
          <w:sz w:val="24"/>
          <w:lang w:eastAsia="uk-UA"/>
        </w:rPr>
      </w:pPr>
      <w:r>
        <w:rPr>
          <w:sz w:val="24"/>
          <w:lang w:eastAsia="uk-UA"/>
        </w:rPr>
        <w:t>2.</w:t>
      </w:r>
      <w:r w:rsidR="00CB0438">
        <w:rPr>
          <w:sz w:val="24"/>
          <w:lang w:eastAsia="uk-UA"/>
        </w:rPr>
        <w:t xml:space="preserve"> </w:t>
      </w:r>
      <w:r w:rsidR="00FD4551" w:rsidRPr="008A386B">
        <w:rPr>
          <w:sz w:val="24"/>
          <w:lang w:eastAsia="uk-UA"/>
        </w:rPr>
        <w:t>Міськ</w:t>
      </w:r>
      <w:r w:rsidR="00FD4551" w:rsidRPr="00A024D6">
        <w:rPr>
          <w:sz w:val="24"/>
          <w:lang w:eastAsia="uk-UA"/>
        </w:rPr>
        <w:t>а</w:t>
      </w:r>
      <w:r w:rsidR="00FD4551" w:rsidRPr="008A386B">
        <w:rPr>
          <w:sz w:val="24"/>
          <w:lang w:eastAsia="uk-UA"/>
        </w:rPr>
        <w:t xml:space="preserve"> цільов</w:t>
      </w:r>
      <w:r w:rsidR="00FD4551" w:rsidRPr="00A024D6">
        <w:rPr>
          <w:sz w:val="24"/>
          <w:lang w:eastAsia="uk-UA"/>
        </w:rPr>
        <w:t>а</w:t>
      </w:r>
      <w:r w:rsidR="00FD4551" w:rsidRPr="008A386B">
        <w:rPr>
          <w:sz w:val="24"/>
          <w:lang w:eastAsia="uk-UA"/>
        </w:rPr>
        <w:t xml:space="preserve"> програм</w:t>
      </w:r>
      <w:r w:rsidR="00FD4551" w:rsidRPr="00A024D6">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Мистецька освіта м. Сєв</w:t>
      </w:r>
      <w:r w:rsidR="00FD4551">
        <w:rPr>
          <w:sz w:val="24"/>
          <w:lang w:eastAsia="uk-UA"/>
        </w:rPr>
        <w:t>є</w:t>
      </w:r>
      <w:r w:rsidR="00FD4551" w:rsidRPr="008A386B">
        <w:rPr>
          <w:sz w:val="24"/>
          <w:lang w:eastAsia="uk-UA"/>
        </w:rPr>
        <w:t>родонецька</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Pr="00A024D6" w:rsidRDefault="000F3BB2" w:rsidP="00CB0438">
      <w:pPr>
        <w:tabs>
          <w:tab w:val="num" w:pos="1440"/>
        </w:tabs>
        <w:spacing w:after="40"/>
        <w:ind w:left="720"/>
        <w:rPr>
          <w:sz w:val="24"/>
          <w:lang w:eastAsia="uk-UA"/>
        </w:rPr>
      </w:pPr>
      <w:r>
        <w:rPr>
          <w:sz w:val="24"/>
          <w:lang w:eastAsia="uk-UA"/>
        </w:rPr>
        <w:t>3.</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розвитку комунальних бібліотек м.</w:t>
      </w:r>
      <w:r w:rsidR="00FD4551">
        <w:rPr>
          <w:sz w:val="24"/>
          <w:lang w:eastAsia="uk-UA"/>
        </w:rPr>
        <w:t xml:space="preserve"> </w:t>
      </w:r>
      <w:r w:rsidR="00FD4551" w:rsidRPr="008A386B">
        <w:rPr>
          <w:sz w:val="24"/>
          <w:lang w:eastAsia="uk-UA"/>
        </w:rPr>
        <w:t>Сєв</w:t>
      </w:r>
      <w:r w:rsidR="00FD4551">
        <w:rPr>
          <w:sz w:val="24"/>
          <w:lang w:eastAsia="uk-UA"/>
        </w:rPr>
        <w:t>є</w:t>
      </w:r>
      <w:r w:rsidR="00FD4551" w:rsidRPr="008A386B">
        <w:rPr>
          <w:sz w:val="24"/>
          <w:lang w:eastAsia="uk-UA"/>
        </w:rPr>
        <w:t>родонецька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Pr="00A024D6" w:rsidRDefault="000F3BB2" w:rsidP="00CB0438">
      <w:pPr>
        <w:tabs>
          <w:tab w:val="num" w:pos="1440"/>
        </w:tabs>
        <w:spacing w:after="40"/>
        <w:ind w:firstLine="709"/>
        <w:rPr>
          <w:sz w:val="24"/>
          <w:lang w:eastAsia="uk-UA"/>
        </w:rPr>
      </w:pPr>
      <w:r>
        <w:rPr>
          <w:sz w:val="24"/>
          <w:lang w:eastAsia="uk-UA"/>
        </w:rPr>
        <w:t>4.</w:t>
      </w:r>
      <w:r w:rsidR="00CB0438">
        <w:rPr>
          <w:sz w:val="24"/>
          <w:lang w:eastAsia="uk-UA"/>
        </w:rPr>
        <w:t xml:space="preserve"> </w:t>
      </w:r>
      <w:r w:rsidR="00FD4551" w:rsidRPr="008A386B">
        <w:rPr>
          <w:sz w:val="24"/>
          <w:lang w:eastAsia="uk-UA"/>
        </w:rPr>
        <w:t xml:space="preserve">Міська цільова програма </w:t>
      </w:r>
      <w:r w:rsidR="00FD4551">
        <w:rPr>
          <w:sz w:val="24"/>
          <w:lang w:eastAsia="uk-UA"/>
        </w:rPr>
        <w:t>«</w:t>
      </w:r>
      <w:r w:rsidR="00FD4551" w:rsidRPr="008A386B">
        <w:rPr>
          <w:sz w:val="24"/>
          <w:lang w:eastAsia="uk-UA"/>
        </w:rPr>
        <w:t>Проведення культурних заходів , присвячених урочистим датам та державним святам</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sidRPr="00A024D6">
        <w:rPr>
          <w:sz w:val="24"/>
          <w:lang w:eastAsia="uk-UA"/>
        </w:rPr>
        <w:t>.</w:t>
      </w:r>
    </w:p>
    <w:p w:rsidR="00FD4551" w:rsidRDefault="000F3BB2" w:rsidP="00CB0438">
      <w:pPr>
        <w:tabs>
          <w:tab w:val="num" w:pos="1440"/>
        </w:tabs>
        <w:spacing w:after="40"/>
        <w:ind w:firstLine="709"/>
        <w:rPr>
          <w:sz w:val="24"/>
          <w:lang w:eastAsia="uk-UA"/>
        </w:rPr>
      </w:pPr>
      <w:r>
        <w:rPr>
          <w:sz w:val="24"/>
          <w:lang w:eastAsia="uk-UA"/>
        </w:rPr>
        <w:t>5.</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Творчість. Розвиток. Майстерність</w:t>
      </w:r>
      <w:r w:rsidR="00FD4551">
        <w:rPr>
          <w:sz w:val="24"/>
          <w:lang w:eastAsia="uk-UA"/>
        </w:rPr>
        <w:t>»</w:t>
      </w:r>
      <w:r w:rsidR="00FD4551" w:rsidRPr="008A386B">
        <w:rPr>
          <w:sz w:val="24"/>
          <w:lang w:eastAsia="uk-UA"/>
        </w:rPr>
        <w:t xml:space="preserve"> на 201</w:t>
      </w:r>
      <w:r w:rsidR="00FD4551">
        <w:rPr>
          <w:sz w:val="24"/>
          <w:lang w:eastAsia="uk-UA"/>
        </w:rPr>
        <w:t>8</w:t>
      </w:r>
      <w:r w:rsidR="00FD4551" w:rsidRPr="008A386B">
        <w:rPr>
          <w:sz w:val="24"/>
          <w:lang w:eastAsia="uk-UA"/>
        </w:rPr>
        <w:t xml:space="preserve"> рік</w:t>
      </w:r>
      <w:r w:rsidR="00FD4551">
        <w:rPr>
          <w:sz w:val="24"/>
          <w:lang w:eastAsia="uk-UA"/>
        </w:rPr>
        <w:t>.</w:t>
      </w:r>
    </w:p>
    <w:p w:rsidR="00FD4551" w:rsidRDefault="000F3BB2" w:rsidP="00CB0438">
      <w:pPr>
        <w:tabs>
          <w:tab w:val="num" w:pos="1440"/>
        </w:tabs>
        <w:spacing w:after="40"/>
        <w:ind w:firstLine="709"/>
        <w:rPr>
          <w:color w:val="000000"/>
          <w:sz w:val="24"/>
        </w:rPr>
      </w:pPr>
      <w:r>
        <w:rPr>
          <w:sz w:val="24"/>
          <w:lang w:eastAsia="uk-UA"/>
        </w:rPr>
        <w:t>6.</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6831CE">
        <w:rPr>
          <w:sz w:val="24"/>
        </w:rPr>
        <w:t xml:space="preserve"> </w:t>
      </w:r>
      <w:r w:rsidR="00FD4551">
        <w:rPr>
          <w:sz w:val="24"/>
        </w:rPr>
        <w:t>д</w:t>
      </w:r>
      <w:r w:rsidR="00FD4551" w:rsidRPr="006831CE">
        <w:rPr>
          <w:color w:val="000000"/>
          <w:sz w:val="24"/>
        </w:rPr>
        <w:t xml:space="preserve">іяльності і розвитку </w:t>
      </w:r>
      <w:r w:rsidR="00FD4551">
        <w:rPr>
          <w:color w:val="000000"/>
          <w:sz w:val="24"/>
        </w:rPr>
        <w:t>відділу культури</w:t>
      </w:r>
      <w:r w:rsidR="00FD4551" w:rsidRPr="006831CE">
        <w:rPr>
          <w:color w:val="000000"/>
          <w:sz w:val="24"/>
        </w:rPr>
        <w:t xml:space="preserve"> Сєв</w:t>
      </w:r>
      <w:r w:rsidR="00FD4551">
        <w:rPr>
          <w:color w:val="000000"/>
          <w:sz w:val="24"/>
        </w:rPr>
        <w:t>є</w:t>
      </w:r>
      <w:r w:rsidR="00FD4551" w:rsidRPr="006831CE">
        <w:rPr>
          <w:color w:val="000000"/>
          <w:sz w:val="24"/>
        </w:rPr>
        <w:t>родонецької міської ради на 201</w:t>
      </w:r>
      <w:r w:rsidR="00FD4551">
        <w:rPr>
          <w:color w:val="000000"/>
          <w:sz w:val="24"/>
        </w:rPr>
        <w:t>8</w:t>
      </w:r>
      <w:r w:rsidR="00FD4551" w:rsidRPr="006831CE">
        <w:rPr>
          <w:color w:val="000000"/>
          <w:sz w:val="24"/>
        </w:rPr>
        <w:t xml:space="preserve"> рік</w:t>
      </w:r>
      <w:r w:rsidR="00FD4551">
        <w:rPr>
          <w:color w:val="000000"/>
          <w:sz w:val="24"/>
        </w:rPr>
        <w:t>.</w:t>
      </w:r>
    </w:p>
    <w:p w:rsidR="007733D3" w:rsidRDefault="007733D3" w:rsidP="00FD4551">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FD4551" w:rsidRDefault="00FD4551" w:rsidP="00FD4551">
      <w:pPr>
        <w:tabs>
          <w:tab w:val="left" w:pos="1080"/>
        </w:tabs>
        <w:spacing w:after="60"/>
        <w:rPr>
          <w:b/>
          <w:sz w:val="24"/>
        </w:rPr>
      </w:pPr>
      <w:r w:rsidRPr="00077753">
        <w:rPr>
          <w:b/>
          <w:sz w:val="24"/>
        </w:rPr>
        <w:t>Очікувані результати:</w:t>
      </w:r>
    </w:p>
    <w:tbl>
      <w:tblPr>
        <w:tblW w:w="9932" w:type="dxa"/>
        <w:tblInd w:w="99" w:type="dxa"/>
        <w:tblLayout w:type="fixed"/>
        <w:tblLook w:val="0000"/>
      </w:tblPr>
      <w:tblGrid>
        <w:gridCol w:w="6466"/>
        <w:gridCol w:w="1198"/>
        <w:gridCol w:w="1134"/>
        <w:gridCol w:w="1134"/>
      </w:tblGrid>
      <w:tr w:rsidR="002967D4" w:rsidRPr="00077753" w:rsidTr="00D91A9A">
        <w:tc>
          <w:tcPr>
            <w:tcW w:w="6466" w:type="dxa"/>
            <w:tcBorders>
              <w:top w:val="single" w:sz="4" w:space="0" w:color="000000"/>
              <w:left w:val="single" w:sz="4" w:space="0" w:color="000000"/>
              <w:bottom w:val="single" w:sz="4" w:space="0" w:color="000000"/>
            </w:tcBorders>
            <w:shd w:val="clear" w:color="auto" w:fill="auto"/>
            <w:vAlign w:val="center"/>
          </w:tcPr>
          <w:p w:rsidR="002967D4" w:rsidRPr="00F42822" w:rsidRDefault="002967D4" w:rsidP="00D91A9A">
            <w:pPr>
              <w:pStyle w:val="21"/>
              <w:spacing w:after="0" w:line="240" w:lineRule="auto"/>
              <w:jc w:val="center"/>
              <w:rPr>
                <w:sz w:val="22"/>
                <w:szCs w:val="22"/>
              </w:rPr>
            </w:pPr>
            <w:r w:rsidRPr="00F42822">
              <w:rPr>
                <w:sz w:val="22"/>
                <w:szCs w:val="22"/>
              </w:rPr>
              <w:t>Показники</w:t>
            </w:r>
          </w:p>
        </w:tc>
        <w:tc>
          <w:tcPr>
            <w:tcW w:w="1198" w:type="dxa"/>
            <w:tcBorders>
              <w:top w:val="single" w:sz="4" w:space="0" w:color="000000"/>
              <w:left w:val="single" w:sz="4" w:space="0" w:color="000000"/>
              <w:bottom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34" w:type="dxa"/>
            <w:tcBorders>
              <w:top w:val="single" w:sz="4" w:space="0" w:color="000000"/>
              <w:left w:val="single" w:sz="4" w:space="0" w:color="000000"/>
              <w:bottom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077753" w:rsidTr="00CB0438">
        <w:trPr>
          <w:trHeight w:val="436"/>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FD4551" w:rsidRPr="00077753" w:rsidTr="00CB0438">
        <w:trPr>
          <w:trHeight w:val="435"/>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FD4551" w:rsidRPr="00077753" w:rsidTr="00CB0438">
        <w:trPr>
          <w:trHeight w:val="477"/>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107" w:firstLine="0"/>
              <w:jc w:val="left"/>
              <w:rPr>
                <w:rFonts w:ascii="Times New Roman" w:hAnsi="Times New Roman"/>
                <w:sz w:val="22"/>
                <w:szCs w:val="22"/>
              </w:rPr>
            </w:pPr>
            <w:r w:rsidRPr="00590B8F">
              <w:rPr>
                <w:rFonts w:ascii="Times New Roman" w:hAnsi="Times New Roman"/>
                <w:sz w:val="22"/>
                <w:szCs w:val="22"/>
              </w:rPr>
              <w:t>Відвідуваність музеїв (галереї мистецтв) населенням, тис. осіб</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16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20</w:t>
            </w:r>
          </w:p>
        </w:tc>
      </w:tr>
      <w:tr w:rsidR="00FD4551" w:rsidRPr="00077753" w:rsidTr="00CB0438">
        <w:trPr>
          <w:trHeight w:val="435"/>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FD4551" w:rsidRPr="00077753" w:rsidTr="00CB0438">
        <w:trPr>
          <w:trHeight w:val="449"/>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Відвідуваність бібліотек населенням, тис. осіб</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26,6</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29</w:t>
            </w:r>
          </w:p>
        </w:tc>
      </w:tr>
      <w:tr w:rsidR="00FD4551" w:rsidRPr="00077753" w:rsidTr="00CB0438">
        <w:trPr>
          <w:trHeight w:val="463"/>
        </w:trPr>
        <w:tc>
          <w:tcPr>
            <w:tcW w:w="6466"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198"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134" w:type="dxa"/>
            <w:tcBorders>
              <w:top w:val="single" w:sz="4" w:space="0" w:color="000000"/>
              <w:left w:val="single" w:sz="4" w:space="0" w:color="000000"/>
              <w:bottom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551" w:rsidRPr="00590B8F" w:rsidRDefault="00FD4551" w:rsidP="00D91A9A">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FD4551" w:rsidRPr="00E933BE"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FD4551" w:rsidRDefault="00FD4551" w:rsidP="00CB0438">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sidR="00DA11F6">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EA3C10" w:rsidRPr="000E33CD" w:rsidRDefault="00EA3C10" w:rsidP="00CB0438">
      <w:pPr>
        <w:spacing w:after="40"/>
        <w:ind w:firstLine="709"/>
        <w:rPr>
          <w:sz w:val="24"/>
        </w:rPr>
      </w:pPr>
      <w:r w:rsidRPr="000E33CD">
        <w:rPr>
          <w:sz w:val="24"/>
        </w:rPr>
        <w:t>Для розвитку спортивної інфраструктури міста в 2018 році з міського бюджету виділено 1000,0 тис. грн. на розробку проектно-кошторисної документації на капітальний ремонт стадіону «Хімік».</w:t>
      </w:r>
    </w:p>
    <w:p w:rsidR="00EA3C10" w:rsidRPr="000E33CD" w:rsidRDefault="00EA3C10" w:rsidP="00CB0438">
      <w:pPr>
        <w:spacing w:after="40"/>
        <w:ind w:firstLine="709"/>
        <w:rPr>
          <w:sz w:val="24"/>
        </w:rPr>
      </w:pPr>
      <w:r w:rsidRPr="000E33CD">
        <w:rPr>
          <w:sz w:val="24"/>
        </w:rPr>
        <w:t>Розроблено проектно-кошторисну документацію створення відкритої, єдиної споруди, що представляє собою стадіон з комплексом спортивних майданчиків, розташованих в  кварталі 49а міста Сєвєродонецька, яка знаходиться на доробці.</w:t>
      </w:r>
    </w:p>
    <w:p w:rsidR="00FD4551" w:rsidRPr="000E33CD" w:rsidRDefault="00FD4551" w:rsidP="00CB0438">
      <w:pPr>
        <w:spacing w:after="40"/>
        <w:ind w:firstLine="709"/>
        <w:rPr>
          <w:sz w:val="24"/>
        </w:rPr>
      </w:pPr>
      <w:r w:rsidRPr="000E33CD">
        <w:rPr>
          <w:sz w:val="24"/>
        </w:rPr>
        <w:t xml:space="preserve">В 2018 році </w:t>
      </w:r>
      <w:r w:rsidR="005D343D" w:rsidRPr="000E33CD">
        <w:rPr>
          <w:sz w:val="24"/>
        </w:rPr>
        <w:t xml:space="preserve">на вирішення існуючих проблемних питань </w:t>
      </w:r>
      <w:r w:rsidRPr="000E33CD">
        <w:rPr>
          <w:sz w:val="24"/>
        </w:rPr>
        <w:t xml:space="preserve">в сфері розвитку фізкультури та спорту </w:t>
      </w:r>
      <w:r w:rsidR="005D343D" w:rsidRPr="000E33CD">
        <w:rPr>
          <w:sz w:val="24"/>
        </w:rPr>
        <w:t>націлені міські</w:t>
      </w:r>
      <w:r w:rsidRPr="000E33CD">
        <w:rPr>
          <w:sz w:val="24"/>
        </w:rPr>
        <w:t xml:space="preserve"> цільо</w:t>
      </w:r>
      <w:r w:rsidR="005D343D" w:rsidRPr="000E33CD">
        <w:rPr>
          <w:sz w:val="24"/>
        </w:rPr>
        <w:t>ві</w:t>
      </w:r>
      <w:r w:rsidRPr="000E33CD">
        <w:rPr>
          <w:sz w:val="24"/>
        </w:rPr>
        <w:t xml:space="preserve"> програм</w:t>
      </w:r>
      <w:r w:rsidR="005D343D" w:rsidRPr="000E33CD">
        <w:rPr>
          <w:sz w:val="24"/>
        </w:rPr>
        <w:t>и:</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1.</w:t>
      </w:r>
      <w:r w:rsidR="00FD4551" w:rsidRPr="000E33CD">
        <w:rPr>
          <w:sz w:val="24"/>
        </w:rPr>
        <w:t>Міська цільова комплексна програма «Розвитку фізичної культури та спорту» на 2018 рік.</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2.</w:t>
      </w:r>
      <w:r w:rsidR="00FD4551" w:rsidRPr="000E33CD">
        <w:rPr>
          <w:sz w:val="24"/>
        </w:rPr>
        <w:t>Міська цільова комплексна програма «Молодь Сєвєродонецька» на 2018 рік.</w:t>
      </w:r>
    </w:p>
    <w:p w:rsidR="00FD4551" w:rsidRPr="000E33CD" w:rsidRDefault="007932E4" w:rsidP="00CB0438">
      <w:pPr>
        <w:widowControl w:val="0"/>
        <w:tabs>
          <w:tab w:val="left" w:pos="-1282"/>
        </w:tabs>
        <w:suppressAutoHyphens/>
        <w:spacing w:after="40"/>
        <w:ind w:firstLine="709"/>
        <w:textAlignment w:val="baseline"/>
        <w:rPr>
          <w:sz w:val="24"/>
        </w:rPr>
      </w:pPr>
      <w:r w:rsidRPr="000E33CD">
        <w:rPr>
          <w:sz w:val="24"/>
        </w:rPr>
        <w:t>3.</w:t>
      </w:r>
      <w:r w:rsidR="00FD4551" w:rsidRPr="000E33CD">
        <w:rPr>
          <w:sz w:val="24"/>
        </w:rPr>
        <w:t>Міська цільова комплексна програма «Оздоровлення та відпочинок дітей» на 2018 рік.</w:t>
      </w:r>
    </w:p>
    <w:p w:rsidR="00FD4551" w:rsidRPr="000E33CD" w:rsidRDefault="007932E4" w:rsidP="00CB0438">
      <w:pPr>
        <w:widowControl w:val="0"/>
        <w:tabs>
          <w:tab w:val="left" w:pos="-1282"/>
        </w:tabs>
        <w:suppressAutoHyphens/>
        <w:spacing w:after="40"/>
        <w:ind w:firstLine="709"/>
        <w:textAlignment w:val="baseline"/>
      </w:pPr>
      <w:r w:rsidRPr="000E33CD">
        <w:rPr>
          <w:sz w:val="24"/>
        </w:rPr>
        <w:t>4.</w:t>
      </w:r>
      <w:r w:rsidR="00FD4551" w:rsidRPr="000E33CD">
        <w:rPr>
          <w:sz w:val="24"/>
        </w:rPr>
        <w:t>Міська цільова комплексна програма Патріот Сєвєродонецька на 2018 рік</w:t>
      </w:r>
      <w:r w:rsidR="00FD4551" w:rsidRPr="000E33CD">
        <w:rPr>
          <w:color w:val="000000"/>
          <w:sz w:val="24"/>
        </w:rPr>
        <w:t>.</w:t>
      </w:r>
    </w:p>
    <w:p w:rsidR="00FD4551" w:rsidRPr="000E33CD" w:rsidRDefault="007932E4" w:rsidP="00CB0438">
      <w:pPr>
        <w:widowControl w:val="0"/>
        <w:tabs>
          <w:tab w:val="left" w:pos="-1282"/>
        </w:tabs>
        <w:suppressAutoHyphens/>
        <w:spacing w:after="40"/>
        <w:ind w:firstLine="709"/>
        <w:textAlignment w:val="baseline"/>
        <w:rPr>
          <w:sz w:val="24"/>
        </w:rPr>
      </w:pPr>
      <w:r w:rsidRPr="000E33CD">
        <w:rPr>
          <w:sz w:val="24"/>
        </w:rPr>
        <w:t>5.</w:t>
      </w:r>
      <w:r w:rsidR="00FD4551" w:rsidRPr="000E33CD">
        <w:rPr>
          <w:sz w:val="24"/>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Сєвєродонецька на 2016-2018 роки.</w:t>
      </w:r>
    </w:p>
    <w:p w:rsidR="00FD4551" w:rsidRPr="000E33CD" w:rsidRDefault="007932E4" w:rsidP="00CB0438">
      <w:pPr>
        <w:suppressAutoHyphens/>
        <w:spacing w:after="40"/>
        <w:ind w:left="1" w:firstLine="708"/>
        <w:rPr>
          <w:sz w:val="24"/>
        </w:rPr>
      </w:pPr>
      <w:r w:rsidRPr="000E33CD">
        <w:rPr>
          <w:sz w:val="24"/>
        </w:rPr>
        <w:t>6.</w:t>
      </w:r>
      <w:r w:rsidR="00FD4551" w:rsidRPr="000E33CD">
        <w:rPr>
          <w:sz w:val="24"/>
        </w:rPr>
        <w:t>Міська цільова програма «</w:t>
      </w:r>
      <w:r w:rsidR="00FD4551" w:rsidRPr="000E33CD">
        <w:rPr>
          <w:bCs/>
          <w:sz w:val="24"/>
        </w:rPr>
        <w:t>Ефективне</w:t>
      </w:r>
      <w:r w:rsidR="00FD4551" w:rsidRPr="000E33CD">
        <w:rPr>
          <w:sz w:val="24"/>
        </w:rPr>
        <w:t xml:space="preserve"> </w:t>
      </w:r>
      <w:r w:rsidR="00FD4551" w:rsidRPr="000E33CD">
        <w:rPr>
          <w:bCs/>
          <w:sz w:val="24"/>
        </w:rPr>
        <w:t xml:space="preserve">функціонування </w:t>
      </w:r>
      <w:r w:rsidR="00FD4551" w:rsidRPr="000E33CD">
        <w:rPr>
          <w:sz w:val="24"/>
        </w:rPr>
        <w:t>СДЮСТШ ВВС «САДКО» вищої категорії»  на 2018 рік.</w:t>
      </w:r>
    </w:p>
    <w:p w:rsidR="00FD4551" w:rsidRPr="000E33CD" w:rsidRDefault="007932E4" w:rsidP="00CB0438">
      <w:pPr>
        <w:suppressAutoHyphens/>
        <w:spacing w:after="40"/>
        <w:ind w:left="1" w:firstLine="708"/>
        <w:rPr>
          <w:sz w:val="24"/>
        </w:rPr>
      </w:pPr>
      <w:r w:rsidRPr="000E33CD">
        <w:rPr>
          <w:sz w:val="24"/>
        </w:rPr>
        <w:t>7.</w:t>
      </w:r>
      <w:r w:rsidR="00FD4551" w:rsidRPr="000E33CD">
        <w:rPr>
          <w:sz w:val="24"/>
        </w:rPr>
        <w:t>Програма розвитку міського Центру соціальних служб для сім’ї, дітей та молоді у м.Сєвєродонецьку на 2018 рік.</w:t>
      </w:r>
    </w:p>
    <w:p w:rsidR="00FD4551" w:rsidRPr="000E33CD" w:rsidRDefault="00FD4551" w:rsidP="00CB0438">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створення належних умов для оздоровлення та повноцінного відпочинку дітей,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FD4551" w:rsidRPr="000E33CD" w:rsidRDefault="00FD4551" w:rsidP="00CB0438">
      <w:pPr>
        <w:spacing w:after="40"/>
        <w:ind w:firstLine="709"/>
        <w:rPr>
          <w:sz w:val="24"/>
        </w:rPr>
      </w:pPr>
      <w:r w:rsidRPr="000E33CD">
        <w:rPr>
          <w:sz w:val="24"/>
        </w:rPr>
        <w:t>В 2018 році планується:</w:t>
      </w:r>
    </w:p>
    <w:p w:rsidR="00FD4551" w:rsidRPr="000E33CD" w:rsidRDefault="00FD4551" w:rsidP="00CB0438">
      <w:pPr>
        <w:spacing w:after="40"/>
        <w:ind w:firstLine="709"/>
        <w:rPr>
          <w:sz w:val="24"/>
        </w:rPr>
      </w:pPr>
      <w:r w:rsidRPr="000E33CD">
        <w:rPr>
          <w:sz w:val="24"/>
        </w:rPr>
        <w:t xml:space="preserve">Підвищити рівень майстерності спортсменів міста. </w:t>
      </w:r>
    </w:p>
    <w:p w:rsidR="00FD4551" w:rsidRPr="000E33CD" w:rsidRDefault="00FD4551" w:rsidP="00CB0438">
      <w:pPr>
        <w:spacing w:after="40"/>
        <w:ind w:firstLine="709"/>
        <w:rPr>
          <w:sz w:val="24"/>
        </w:rPr>
      </w:pPr>
      <w:r w:rsidRPr="000E33CD">
        <w:rPr>
          <w:sz w:val="24"/>
        </w:rPr>
        <w:t xml:space="preserve">Забезпечити якісне проведення тренувального процесу з новим обладнанням у відремонтованих спортивних залах та майданчиках. </w:t>
      </w:r>
    </w:p>
    <w:p w:rsidR="00FD4551" w:rsidRPr="000E33CD" w:rsidRDefault="00FD4551" w:rsidP="00CB0438">
      <w:pPr>
        <w:spacing w:after="40"/>
        <w:ind w:firstLine="709"/>
        <w:rPr>
          <w:sz w:val="24"/>
        </w:rPr>
      </w:pPr>
      <w:r w:rsidRPr="000E33CD">
        <w:rPr>
          <w:sz w:val="24"/>
        </w:rPr>
        <w:t xml:space="preserve">Побудувати нові спортивні майданчики у місті для населення, яке безперешкодно змогло би займатися фізичною культурою і спортом. </w:t>
      </w:r>
    </w:p>
    <w:p w:rsidR="00FD4551" w:rsidRPr="000E33CD" w:rsidRDefault="00FD4551" w:rsidP="00CB0438">
      <w:pPr>
        <w:spacing w:after="40"/>
        <w:ind w:firstLine="709"/>
        <w:rPr>
          <w:sz w:val="24"/>
        </w:rPr>
      </w:pPr>
      <w:r w:rsidRPr="000E33CD">
        <w:rPr>
          <w:sz w:val="24"/>
        </w:rPr>
        <w:t xml:space="preserve">Збільшити кількість змагань різного рівня. </w:t>
      </w:r>
    </w:p>
    <w:p w:rsidR="00FD4551" w:rsidRPr="000E33CD" w:rsidRDefault="00FD4551" w:rsidP="00CB0438">
      <w:pPr>
        <w:spacing w:after="40"/>
        <w:ind w:firstLine="709"/>
        <w:rPr>
          <w:sz w:val="24"/>
        </w:rPr>
      </w:pPr>
      <w:r w:rsidRPr="000E33CD">
        <w:rPr>
          <w:sz w:val="24"/>
        </w:rPr>
        <w:t xml:space="preserve">Ефективніше вирішувати питання, пов’язані з організацією оздоровлення та відпочинку дітей, формувати навички здорового способу життя, яке б сприяло покращанню стану здоров’я дітей. </w:t>
      </w:r>
    </w:p>
    <w:p w:rsidR="00FD4551" w:rsidRPr="000E33CD" w:rsidRDefault="00FD4551" w:rsidP="00CB0438">
      <w:pPr>
        <w:spacing w:after="40"/>
        <w:ind w:firstLine="709"/>
        <w:rPr>
          <w:sz w:val="24"/>
        </w:rPr>
      </w:pPr>
      <w:r w:rsidRPr="000E33CD">
        <w:rPr>
          <w:color w:val="000000"/>
          <w:sz w:val="24"/>
        </w:rPr>
        <w:t>Створити умови для розвитку соціальної активності молоді.</w:t>
      </w:r>
      <w:r w:rsidR="00DA11F6" w:rsidRPr="000E33CD">
        <w:rPr>
          <w:sz w:val="24"/>
        </w:rPr>
        <w:t xml:space="preserve"> </w:t>
      </w:r>
    </w:p>
    <w:p w:rsidR="00DA11F6" w:rsidRPr="000E33CD" w:rsidRDefault="00DA11F6" w:rsidP="00CB0438">
      <w:pPr>
        <w:spacing w:after="40"/>
        <w:ind w:firstLine="709"/>
        <w:rPr>
          <w:sz w:val="24"/>
        </w:rPr>
      </w:pPr>
      <w:r w:rsidRPr="000E33CD">
        <w:rPr>
          <w:sz w:val="24"/>
        </w:rPr>
        <w:t>Існує проблема по функціонуванню Льодового Палацу спорту.</w:t>
      </w:r>
    </w:p>
    <w:p w:rsidR="00BE759E" w:rsidRPr="000E33CD" w:rsidRDefault="00BE759E" w:rsidP="00CB0438">
      <w:pPr>
        <w:pStyle w:val="a7"/>
        <w:spacing w:before="0" w:beforeAutospacing="0" w:after="40" w:afterAutospacing="0"/>
        <w:ind w:firstLine="709"/>
        <w:rPr>
          <w:sz w:val="24"/>
        </w:rPr>
      </w:pPr>
      <w:r w:rsidRPr="000E33CD">
        <w:rPr>
          <w:sz w:val="24"/>
        </w:rPr>
        <w:t xml:space="preserve">31.08.2005р. між АКБ «ТАС-Комерцбанк» та КП «Сєвєродонецьктеплокомуненерго» укладено кредитний договір за №249-К/30, за умовами якого АКБ «ТАС-Комерцбанк» надає позичальнику грошові кошти у вигляді кредитної лінії на умовах строковості, платності, повернення, забезпеченості та цільового характеру використання з лімітом фінансування 5 000 000 грн. 00 коп. з 08.09.2005 року та 7 000 000 грн. 00 коп. з 01.02.2006 року та кінцевим терміном повернення не пізніше 07.09.2007 року. </w:t>
      </w:r>
    </w:p>
    <w:p w:rsidR="00BE759E" w:rsidRPr="000E33CD" w:rsidRDefault="00BE759E" w:rsidP="00CB0438">
      <w:pPr>
        <w:pStyle w:val="a7"/>
        <w:spacing w:before="0" w:beforeAutospacing="0" w:after="40" w:afterAutospacing="0"/>
        <w:ind w:firstLine="709"/>
        <w:rPr>
          <w:sz w:val="24"/>
        </w:rPr>
      </w:pPr>
      <w:r w:rsidRPr="000E33CD">
        <w:rPr>
          <w:sz w:val="24"/>
        </w:rPr>
        <w:lastRenderedPageBreak/>
        <w:t>В забезпечення зобов'язань за цим кредитним договором, 07.09.2005 року між АКБ «ТАС-Комерцбанк» та Сєвєродонецькою міською радою було укладено іпотечний договір за реєстраційним №4083 на належне на праві власності майно, а саме на будівлю Льодового палацу спорту, розташовану за адресою: м. Сєвєродонецьк вул. Маяковського 28.</w:t>
      </w:r>
    </w:p>
    <w:p w:rsidR="00BE759E" w:rsidRPr="000E33CD" w:rsidRDefault="00BE759E" w:rsidP="00CB0438">
      <w:pPr>
        <w:pStyle w:val="a7"/>
        <w:spacing w:before="0" w:beforeAutospacing="0" w:after="40" w:afterAutospacing="0"/>
        <w:ind w:firstLine="709"/>
        <w:rPr>
          <w:sz w:val="24"/>
          <w:shd w:val="clear" w:color="auto" w:fill="FFFFFF"/>
        </w:rPr>
      </w:pPr>
      <w:r w:rsidRPr="000E33CD">
        <w:rPr>
          <w:sz w:val="24"/>
        </w:rPr>
        <w:t xml:space="preserve">ПАТ «Перехідний банк «РВС Банк» є правонаступником визначених відповідно до плану врегулювання, затвердженого рішенням виконавчої дирекції Фонду гарантування вкладів фізичних осіб від 05.05.2015 року, активів (включаючи права за договорами забезпечення) та обов'язків за вимогами кредиторів (вкладників) за переданими зобов’язаннями попереднього банку. </w:t>
      </w:r>
    </w:p>
    <w:p w:rsidR="00BE759E" w:rsidRPr="000E33CD" w:rsidRDefault="00BE759E" w:rsidP="00CB0438">
      <w:pPr>
        <w:pStyle w:val="a7"/>
        <w:spacing w:before="0" w:beforeAutospacing="0" w:after="40" w:afterAutospacing="0"/>
        <w:ind w:firstLine="709"/>
        <w:rPr>
          <w:sz w:val="24"/>
        </w:rPr>
      </w:pPr>
      <w:r w:rsidRPr="000E33CD">
        <w:rPr>
          <w:sz w:val="24"/>
        </w:rPr>
        <w:t>Судові органи відмовили ПАТ «РВС Банк» у зверненні стягнення на предмет іпотеки, а саме на Льодовий палац спорту м. Сєвєродонецька.</w:t>
      </w:r>
    </w:p>
    <w:p w:rsidR="00BE759E" w:rsidRPr="000E33CD" w:rsidRDefault="00BE759E" w:rsidP="00CB0438">
      <w:pPr>
        <w:spacing w:after="40"/>
        <w:ind w:firstLine="709"/>
        <w:rPr>
          <w:sz w:val="24"/>
        </w:rPr>
      </w:pPr>
      <w:r w:rsidRPr="000E33CD">
        <w:rPr>
          <w:sz w:val="24"/>
        </w:rPr>
        <w:t>Сєвєродонецькою міською радою було встановлено, що 22.11.2017р державний реєстратор Луганської філії КП «Реєстрація нерухомості та бізнесу» Козлов Ю.В., зловживаючи своїми повноваженнями, діючи умисно, всупереч вимогам </w:t>
      </w:r>
      <w:hyperlink r:id="rId14" w:anchor="218" w:tgtFrame="_blank" w:tooltip="Про іпотеку; нормативно-правовий акт № 898-IV від 05.06.2003" w:history="1">
        <w:r w:rsidRPr="000E33CD">
          <w:rPr>
            <w:rStyle w:val="af1"/>
            <w:sz w:val="24"/>
          </w:rPr>
          <w:t>ст. 33 Закону України «Про іпотеку»</w:t>
        </w:r>
      </w:hyperlink>
      <w:r w:rsidRPr="000E33CD">
        <w:rPr>
          <w:sz w:val="24"/>
        </w:rPr>
        <w:t>, без законних правових підстав, діючи протиправно та в інтересах ПАТ «РВС Банк», злочинним шляхом здійснив перереєстрацію права власності на будівлю Льодового палацу спорту м. Сєвєродонецька з комунальної власності територіальної громади м.Сєвєродонецька  на ПАТ «РВС Банк».</w:t>
      </w:r>
    </w:p>
    <w:p w:rsidR="00BE759E" w:rsidRPr="000E33CD" w:rsidRDefault="00BE759E" w:rsidP="00CB0438">
      <w:pPr>
        <w:spacing w:after="40"/>
        <w:ind w:firstLine="709"/>
        <w:rPr>
          <w:color w:val="000000"/>
          <w:sz w:val="24"/>
        </w:rPr>
      </w:pPr>
      <w:r w:rsidRPr="000E33CD">
        <w:rPr>
          <w:sz w:val="24"/>
        </w:rPr>
        <w:t xml:space="preserve">Ухвалою слідчого судді Сєвєродонецького міського суду від 04.12.2017р. </w:t>
      </w:r>
      <w:r w:rsidRPr="000E33CD">
        <w:rPr>
          <w:color w:val="000000"/>
          <w:sz w:val="24"/>
        </w:rPr>
        <w:t>накладено арешт на нерухоме майно, шляхом заборони його відчуження будь-якими особами у будь-який спосіб, а саме будівлю «Льодового палацу спорту», розташовану за адресою: м. Сєвєродонецьк, вул. Маяковського, 28, реєстраційний номер об'єкту нерухомого майна: 1415611244000, загальною площею 11205.7, до скасування у встановленому </w:t>
      </w:r>
      <w:hyperlink r:id="rId15" w:tgtFrame="_blank" w:tooltip="Кримінальний процесуальний кодекс України; нормативно-правовий акт № 4651-VI від 13.04.2012" w:history="1">
        <w:r w:rsidRPr="000E33CD">
          <w:rPr>
            <w:rStyle w:val="af1"/>
            <w:sz w:val="24"/>
          </w:rPr>
          <w:t>КПК України</w:t>
        </w:r>
      </w:hyperlink>
      <w:r w:rsidRPr="000E33CD">
        <w:rPr>
          <w:color w:val="000000"/>
          <w:sz w:val="24"/>
        </w:rPr>
        <w:t> порядку.</w:t>
      </w:r>
    </w:p>
    <w:p w:rsidR="00BE759E" w:rsidRPr="00BE759E" w:rsidRDefault="00BE759E" w:rsidP="00BE759E">
      <w:pPr>
        <w:spacing w:after="40"/>
        <w:ind w:firstLine="709"/>
        <w:rPr>
          <w:sz w:val="24"/>
        </w:rPr>
      </w:pPr>
      <w:r w:rsidRPr="000E33CD">
        <w:rPr>
          <w:sz w:val="24"/>
        </w:rPr>
        <w:t>Тобто ПАТ «РВС Банк» обманним шляхом заволоділо Льодовим палацом спорту, що завдало інтересам територіальної громади міста Сєвєродонецька тяжких наслідків, у зв’язку з чим, на теперішній час Сєвєродонецька міська рада не має можливості утримувати та користуватися спортивною будівлею і спорудою «Льодовий палац спорту», тому у зв’язку з рейдерським захопленням Льодового Палацу спорту тимчасово припинено його функціонування.</w:t>
      </w:r>
      <w:r w:rsidR="00ED0502" w:rsidRPr="000E33CD">
        <w:rPr>
          <w:sz w:val="24"/>
        </w:rPr>
        <w:t xml:space="preserve"> Очікується рішення суду з цього питання.</w:t>
      </w:r>
    </w:p>
    <w:p w:rsidR="00FD4551" w:rsidRPr="00195642" w:rsidRDefault="00FD4551" w:rsidP="00EA3C10">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2967D4" w:rsidRPr="00195642" w:rsidTr="002967D4">
        <w:trPr>
          <w:trHeight w:val="449"/>
        </w:trPr>
        <w:tc>
          <w:tcPr>
            <w:tcW w:w="5954" w:type="dxa"/>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311"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77" w:type="dxa"/>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195642" w:rsidTr="002967D4">
        <w:trPr>
          <w:trHeight w:val="33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FD4551" w:rsidRPr="00195642" w:rsidTr="002967D4">
        <w:trPr>
          <w:trHeight w:val="192"/>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Стадіони,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FD4551" w:rsidRPr="00195642" w:rsidTr="002967D4">
        <w:trPr>
          <w:trHeight w:val="295"/>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47</w:t>
            </w:r>
          </w:p>
        </w:tc>
      </w:tr>
      <w:tr w:rsidR="00FD4551" w:rsidRPr="00195642" w:rsidTr="002967D4">
        <w:trPr>
          <w:trHeight w:val="25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FD4551" w:rsidRPr="00195642" w:rsidTr="002967D4">
        <w:trPr>
          <w:trHeight w:val="273"/>
        </w:trPr>
        <w:tc>
          <w:tcPr>
            <w:tcW w:w="5954" w:type="dxa"/>
            <w:vAlign w:val="center"/>
          </w:tcPr>
          <w:p w:rsidR="00FD4551" w:rsidRPr="00BB6CCE" w:rsidRDefault="00FD4551" w:rsidP="00D91A9A">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r>
    </w:tbl>
    <w:p w:rsidR="00FD4551" w:rsidRPr="002317F4"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7733D3" w:rsidRPr="00BC0E48" w:rsidRDefault="007733D3" w:rsidP="00CB0438">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sidR="00906669">
        <w:rPr>
          <w:sz w:val="24"/>
        </w:rPr>
        <w:t>С</w:t>
      </w:r>
      <w:r w:rsidRPr="00906669">
        <w:rPr>
          <w:sz w:val="24"/>
        </w:rPr>
        <w:t>лужбі у справах дітей</w:t>
      </w:r>
      <w:r w:rsidRPr="00BC0E48">
        <w:rPr>
          <w:sz w:val="24"/>
        </w:rPr>
        <w:t xml:space="preserve"> </w:t>
      </w:r>
      <w:r w:rsidRPr="00B829EA">
        <w:rPr>
          <w:sz w:val="24"/>
        </w:rPr>
        <w:t>станом на 31.12.2017 року</w:t>
      </w:r>
      <w:r>
        <w:rPr>
          <w:sz w:val="24"/>
        </w:rPr>
        <w:t xml:space="preserve">  перебува</w:t>
      </w:r>
      <w:r w:rsidR="00906669">
        <w:rPr>
          <w:sz w:val="24"/>
        </w:rPr>
        <w:t>ло</w:t>
      </w:r>
      <w:r>
        <w:rPr>
          <w:sz w:val="24"/>
        </w:rPr>
        <w:t xml:space="preserve"> 1</w:t>
      </w:r>
      <w:r w:rsidRPr="0040610C">
        <w:rPr>
          <w:sz w:val="24"/>
        </w:rPr>
        <w:t>69</w:t>
      </w:r>
      <w:r>
        <w:rPr>
          <w:sz w:val="24"/>
        </w:rPr>
        <w:t xml:space="preserve">  дітей</w:t>
      </w:r>
      <w:r w:rsidRPr="00BC0E48">
        <w:rPr>
          <w:sz w:val="24"/>
        </w:rPr>
        <w:t>-сир</w:t>
      </w:r>
      <w:r>
        <w:rPr>
          <w:sz w:val="24"/>
        </w:rPr>
        <w:t>і</w:t>
      </w:r>
      <w:r w:rsidRPr="00BC0E48">
        <w:rPr>
          <w:sz w:val="24"/>
        </w:rPr>
        <w:t>т та дітей, позбавлених батьківського піклування, з них:</w:t>
      </w:r>
    </w:p>
    <w:p w:rsidR="007733D3" w:rsidRPr="003C1EF9" w:rsidRDefault="007733D3" w:rsidP="00CB0438">
      <w:pPr>
        <w:numPr>
          <w:ilvl w:val="0"/>
          <w:numId w:val="17"/>
        </w:numPr>
        <w:spacing w:after="40"/>
        <w:contextualSpacing/>
        <w:jc w:val="left"/>
        <w:rPr>
          <w:sz w:val="24"/>
        </w:rPr>
      </w:pPr>
      <w:r w:rsidRPr="003C1EF9">
        <w:rPr>
          <w:sz w:val="24"/>
        </w:rPr>
        <w:t xml:space="preserve">діти-сироти –  </w:t>
      </w:r>
      <w:r>
        <w:rPr>
          <w:sz w:val="24"/>
          <w:lang w:val="en-US"/>
        </w:rPr>
        <w:t>47</w:t>
      </w:r>
      <w:r w:rsidRPr="003C1EF9">
        <w:rPr>
          <w:sz w:val="24"/>
        </w:rPr>
        <w:t xml:space="preserve"> чол.,</w:t>
      </w:r>
    </w:p>
    <w:p w:rsidR="007733D3" w:rsidRPr="003C1EF9" w:rsidRDefault="007733D3" w:rsidP="00CB0438">
      <w:pPr>
        <w:numPr>
          <w:ilvl w:val="0"/>
          <w:numId w:val="16"/>
        </w:numPr>
        <w:spacing w:after="40"/>
        <w:contextualSpacing/>
        <w:rPr>
          <w:sz w:val="24"/>
        </w:rPr>
      </w:pPr>
      <w:r w:rsidRPr="003C1EF9">
        <w:rPr>
          <w:sz w:val="24"/>
        </w:rPr>
        <w:t>діти, позбавле</w:t>
      </w:r>
      <w:r>
        <w:rPr>
          <w:sz w:val="24"/>
        </w:rPr>
        <w:t>ні батьківського піклування – 122</w:t>
      </w:r>
      <w:r w:rsidRPr="003C1EF9">
        <w:rPr>
          <w:sz w:val="24"/>
        </w:rPr>
        <w:t xml:space="preserve"> чол.,</w:t>
      </w:r>
    </w:p>
    <w:p w:rsidR="007733D3" w:rsidRPr="003C1EF9" w:rsidRDefault="007733D3" w:rsidP="00CB0438">
      <w:pPr>
        <w:numPr>
          <w:ilvl w:val="0"/>
          <w:numId w:val="16"/>
        </w:numPr>
        <w:spacing w:after="40"/>
        <w:contextualSpacing/>
        <w:rPr>
          <w:sz w:val="24"/>
        </w:rPr>
      </w:pPr>
      <w:r>
        <w:rPr>
          <w:sz w:val="24"/>
        </w:rPr>
        <w:t>під опікою, піклуванням - 127 дітей</w:t>
      </w:r>
      <w:r w:rsidRPr="003C1EF9">
        <w:rPr>
          <w:sz w:val="24"/>
        </w:rPr>
        <w:t>;</w:t>
      </w:r>
    </w:p>
    <w:p w:rsidR="007733D3" w:rsidRPr="003C1EF9" w:rsidRDefault="007733D3" w:rsidP="00CB0438">
      <w:pPr>
        <w:numPr>
          <w:ilvl w:val="0"/>
          <w:numId w:val="16"/>
        </w:numPr>
        <w:spacing w:after="40"/>
        <w:contextualSpacing/>
        <w:rPr>
          <w:sz w:val="24"/>
        </w:rPr>
      </w:pPr>
      <w:r>
        <w:rPr>
          <w:sz w:val="24"/>
        </w:rPr>
        <w:t>в прийомних сім’ях та ДБСТ – 20 дітей</w:t>
      </w:r>
      <w:r w:rsidRPr="003C1EF9">
        <w:rPr>
          <w:sz w:val="24"/>
        </w:rPr>
        <w:t>;</w:t>
      </w:r>
    </w:p>
    <w:p w:rsidR="007733D3" w:rsidRPr="003C1EF9" w:rsidRDefault="007733D3" w:rsidP="00CB0438">
      <w:pPr>
        <w:numPr>
          <w:ilvl w:val="0"/>
          <w:numId w:val="16"/>
        </w:numPr>
        <w:spacing w:after="40"/>
        <w:contextualSpacing/>
        <w:rPr>
          <w:sz w:val="24"/>
        </w:rPr>
      </w:pPr>
      <w:r w:rsidRPr="003C1EF9">
        <w:rPr>
          <w:sz w:val="24"/>
        </w:rPr>
        <w:t xml:space="preserve">в інтернатних закладах, дитячих будинках  та ПТНЗ – </w:t>
      </w:r>
      <w:r>
        <w:rPr>
          <w:sz w:val="24"/>
        </w:rPr>
        <w:t>22</w:t>
      </w:r>
      <w:r w:rsidRPr="003C1EF9">
        <w:rPr>
          <w:sz w:val="24"/>
        </w:rPr>
        <w:t xml:space="preserve"> дітей.</w:t>
      </w:r>
    </w:p>
    <w:p w:rsidR="007733D3" w:rsidRDefault="005D343D" w:rsidP="00CB0438">
      <w:pPr>
        <w:spacing w:after="40"/>
        <w:ind w:firstLine="680"/>
        <w:contextualSpacing/>
        <w:rPr>
          <w:sz w:val="24"/>
        </w:rPr>
      </w:pPr>
      <w:r>
        <w:rPr>
          <w:sz w:val="24"/>
        </w:rPr>
        <w:t>У</w:t>
      </w:r>
      <w:r w:rsidR="007733D3" w:rsidRPr="003C1EF9">
        <w:rPr>
          <w:sz w:val="24"/>
        </w:rPr>
        <w:t xml:space="preserve"> м. Сєвєродонецьку проживають сім’ї з дітьми-сиротами та дітьми ПБП, які переміщені з тимчасово окупованої території України або району проведення АТО, з них: </w:t>
      </w:r>
      <w:r w:rsidR="007733D3">
        <w:rPr>
          <w:sz w:val="24"/>
        </w:rPr>
        <w:t>5</w:t>
      </w:r>
      <w:r w:rsidR="007733D3" w:rsidRPr="003C1EF9">
        <w:rPr>
          <w:sz w:val="24"/>
        </w:rPr>
        <w:t xml:space="preserve"> </w:t>
      </w:r>
      <w:r w:rsidR="007733D3">
        <w:rPr>
          <w:sz w:val="24"/>
        </w:rPr>
        <w:t xml:space="preserve">сімей опікунів, </w:t>
      </w:r>
      <w:r w:rsidR="007733D3">
        <w:rPr>
          <w:sz w:val="24"/>
        </w:rPr>
        <w:lastRenderedPageBreak/>
        <w:t>які виховують 9</w:t>
      </w:r>
      <w:r w:rsidR="007733D3" w:rsidRPr="003C1EF9">
        <w:rPr>
          <w:sz w:val="24"/>
        </w:rPr>
        <w:t xml:space="preserve"> дітей. Всі</w:t>
      </w:r>
      <w:r w:rsidR="007733D3">
        <w:rPr>
          <w:sz w:val="24"/>
        </w:rPr>
        <w:t xml:space="preserve"> вони тимчасово зареєстровані у</w:t>
      </w:r>
      <w:r w:rsidR="007932E4">
        <w:rPr>
          <w:sz w:val="24"/>
        </w:rPr>
        <w:t xml:space="preserve"> м. </w:t>
      </w:r>
      <w:r w:rsidR="007733D3" w:rsidRPr="003C1EF9">
        <w:rPr>
          <w:sz w:val="24"/>
        </w:rPr>
        <w:t xml:space="preserve">Сєвєродонецьку, отримують належні їм виплати. </w:t>
      </w:r>
    </w:p>
    <w:p w:rsidR="00CB0438" w:rsidRDefault="007733D3" w:rsidP="00CB0438">
      <w:pPr>
        <w:spacing w:after="40"/>
        <w:ind w:firstLine="708"/>
        <w:contextualSpacing/>
        <w:rPr>
          <w:sz w:val="24"/>
        </w:rPr>
      </w:pPr>
      <w:r w:rsidRPr="003C1EF9">
        <w:rPr>
          <w:sz w:val="24"/>
        </w:rPr>
        <w:t xml:space="preserve">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w:t>
      </w:r>
      <w:r>
        <w:rPr>
          <w:sz w:val="24"/>
        </w:rPr>
        <w:t xml:space="preserve">Ця інформація є конфіденційною і службою забезпечено необхідні умови обмеженого доступу до неї. </w:t>
      </w:r>
    </w:p>
    <w:p w:rsidR="007733D3" w:rsidRDefault="007733D3" w:rsidP="00CB0438">
      <w:pPr>
        <w:spacing w:after="40"/>
        <w:ind w:firstLine="708"/>
        <w:contextualSpacing/>
        <w:rPr>
          <w:sz w:val="24"/>
        </w:rPr>
      </w:pPr>
      <w:r w:rsidRPr="003C1EF9">
        <w:rPr>
          <w:sz w:val="24"/>
        </w:rPr>
        <w:t xml:space="preserve">На </w:t>
      </w:r>
      <w:r>
        <w:rPr>
          <w:sz w:val="24"/>
        </w:rPr>
        <w:t>цьому обліку знаходиться 176 дітей, з яких 7</w:t>
      </w:r>
      <w:r w:rsidRPr="003C1EF9">
        <w:rPr>
          <w:sz w:val="24"/>
        </w:rPr>
        <w:t xml:space="preserve"> дітей на профілактичному обліку. </w:t>
      </w:r>
      <w:r>
        <w:rPr>
          <w:sz w:val="24"/>
        </w:rPr>
        <w:t>З дітьми, які перебувають на профілактичному обліку в ССД,</w:t>
      </w:r>
      <w:r w:rsidRPr="0038005C">
        <w:rPr>
          <w:sz w:val="24"/>
        </w:rPr>
        <w:t xml:space="preserve"> </w:t>
      </w:r>
      <w:r>
        <w:rPr>
          <w:sz w:val="24"/>
        </w:rPr>
        <w:t xml:space="preserve">та їх батьками щомісяця </w:t>
      </w:r>
      <w:r w:rsidRPr="003C1EF9">
        <w:rPr>
          <w:sz w:val="24"/>
        </w:rPr>
        <w:t>п</w:t>
      </w:r>
      <w:r>
        <w:rPr>
          <w:sz w:val="24"/>
        </w:rPr>
        <w:t>роводиться відповідна профілактична робота.</w:t>
      </w:r>
    </w:p>
    <w:p w:rsidR="007733D3" w:rsidRDefault="007733D3" w:rsidP="00CB0438">
      <w:pPr>
        <w:spacing w:after="40"/>
        <w:ind w:firstLine="708"/>
        <w:contextualSpacing/>
        <w:rPr>
          <w:sz w:val="24"/>
        </w:rPr>
      </w:pPr>
      <w:r w:rsidRPr="003C1EF9">
        <w:rPr>
          <w:sz w:val="24"/>
        </w:rPr>
        <w:tab/>
      </w:r>
      <w:r w:rsidRPr="003C1EF9">
        <w:rPr>
          <w:sz w:val="24"/>
        </w:rPr>
        <w:tab/>
        <w:t xml:space="preserve">Станом на </w:t>
      </w:r>
      <w:r>
        <w:rPr>
          <w:sz w:val="24"/>
        </w:rPr>
        <w:t>31.12</w:t>
      </w:r>
      <w:r w:rsidRPr="003C1EF9">
        <w:rPr>
          <w:sz w:val="24"/>
        </w:rPr>
        <w:t xml:space="preserve">.2017 р. </w:t>
      </w:r>
      <w:r>
        <w:rPr>
          <w:sz w:val="24"/>
        </w:rPr>
        <w:t xml:space="preserve">на обліку сімей СЖО в нашому місті </w:t>
      </w:r>
      <w:r w:rsidRPr="003C1EF9">
        <w:rPr>
          <w:sz w:val="24"/>
        </w:rPr>
        <w:t xml:space="preserve">перебуває </w:t>
      </w:r>
      <w:r>
        <w:rPr>
          <w:sz w:val="24"/>
        </w:rPr>
        <w:t>499</w:t>
      </w:r>
      <w:r w:rsidRPr="003C1EF9">
        <w:rPr>
          <w:sz w:val="24"/>
        </w:rPr>
        <w:t xml:space="preserve"> родин, що опинилися у складних життєвих обставинах, в яких виховується </w:t>
      </w:r>
      <w:r>
        <w:rPr>
          <w:sz w:val="24"/>
        </w:rPr>
        <w:t>714</w:t>
      </w:r>
      <w:r w:rsidRPr="003C1EF9">
        <w:rPr>
          <w:sz w:val="24"/>
        </w:rPr>
        <w:t xml:space="preserve"> д</w:t>
      </w:r>
      <w:r>
        <w:rPr>
          <w:sz w:val="24"/>
        </w:rPr>
        <w:t>ітей</w:t>
      </w:r>
      <w:r w:rsidRPr="003C1EF9">
        <w:rPr>
          <w:sz w:val="24"/>
        </w:rPr>
        <w:t xml:space="preserve">. </w:t>
      </w:r>
    </w:p>
    <w:p w:rsidR="00FD4551" w:rsidRPr="00D66400" w:rsidRDefault="007733D3" w:rsidP="00906669">
      <w:pPr>
        <w:spacing w:after="60"/>
        <w:ind w:firstLine="680"/>
        <w:contextualSpacing/>
        <w:rPr>
          <w:sz w:val="24"/>
        </w:rPr>
      </w:pPr>
      <w:r>
        <w:rPr>
          <w:sz w:val="24"/>
        </w:rPr>
        <w:tab/>
      </w:r>
      <w:r w:rsidR="00906669">
        <w:rPr>
          <w:sz w:val="24"/>
        </w:rPr>
        <w:tab/>
      </w:r>
      <w:r w:rsidR="00FD4551">
        <w:rPr>
          <w:sz w:val="24"/>
        </w:rPr>
        <w:t>С</w:t>
      </w:r>
      <w:r w:rsidR="00FD4551" w:rsidRPr="00BC0E48">
        <w:rPr>
          <w:sz w:val="24"/>
        </w:rPr>
        <w:t>лужб</w:t>
      </w:r>
      <w:r w:rsidR="00FD4551">
        <w:rPr>
          <w:sz w:val="24"/>
        </w:rPr>
        <w:t>ою</w:t>
      </w:r>
      <w:r w:rsidR="00FD4551" w:rsidRPr="00BC0E48">
        <w:rPr>
          <w:sz w:val="24"/>
        </w:rPr>
        <w:t xml:space="preserve"> у справах дітей</w:t>
      </w:r>
      <w:r w:rsidR="00FD4551">
        <w:rPr>
          <w:sz w:val="24"/>
        </w:rPr>
        <w:t xml:space="preserve"> </w:t>
      </w:r>
      <w:r w:rsidR="005D343D">
        <w:rPr>
          <w:sz w:val="24"/>
        </w:rPr>
        <w:t>планується реалізація</w:t>
      </w:r>
      <w:r w:rsidR="00FD4551">
        <w:rPr>
          <w:sz w:val="24"/>
        </w:rPr>
        <w:t xml:space="preserve"> </w:t>
      </w:r>
      <w:r w:rsidR="00FD4551" w:rsidRPr="00305F16">
        <w:rPr>
          <w:sz w:val="24"/>
        </w:rPr>
        <w:t>Міськ</w:t>
      </w:r>
      <w:r w:rsidR="00FD4551">
        <w:rPr>
          <w:sz w:val="24"/>
        </w:rPr>
        <w:t>ої</w:t>
      </w:r>
      <w:r w:rsidR="00FD4551" w:rsidRPr="00305F16">
        <w:rPr>
          <w:sz w:val="24"/>
        </w:rPr>
        <w:t xml:space="preserve"> програм</w:t>
      </w:r>
      <w:r w:rsidR="00FD4551">
        <w:rPr>
          <w:sz w:val="24"/>
        </w:rPr>
        <w:t>и</w:t>
      </w:r>
      <w:r w:rsidR="00FD4551" w:rsidRPr="00305F16">
        <w:rPr>
          <w:sz w:val="24"/>
        </w:rPr>
        <w:t xml:space="preserve"> діяльності Служби у справах дітей у сфері захисту прав, свобод та законних інтересів дітей в м. Сєв</w:t>
      </w:r>
      <w:r w:rsidR="00FD4551">
        <w:rPr>
          <w:sz w:val="24"/>
        </w:rPr>
        <w:t>є</w:t>
      </w:r>
      <w:r w:rsidR="00FD4551" w:rsidRPr="00305F16">
        <w:rPr>
          <w:sz w:val="24"/>
        </w:rPr>
        <w:t>родонецьку</w:t>
      </w:r>
      <w:r w:rsidR="00FD4551">
        <w:rPr>
          <w:sz w:val="24"/>
        </w:rPr>
        <w:t xml:space="preserve"> на 2018</w:t>
      </w:r>
      <w:r w:rsidR="00FD4551" w:rsidRPr="00305F16">
        <w:rPr>
          <w:sz w:val="24"/>
        </w:rPr>
        <w:t xml:space="preserve"> рік</w:t>
      </w:r>
      <w:r w:rsidR="00FD4551">
        <w:rPr>
          <w:sz w:val="24"/>
        </w:rPr>
        <w:t>, спрямован</w:t>
      </w:r>
      <w:r w:rsidR="005D343D">
        <w:rPr>
          <w:sz w:val="24"/>
        </w:rPr>
        <w:t>ої</w:t>
      </w:r>
      <w:r w:rsidR="00FD4551">
        <w:rPr>
          <w:sz w:val="24"/>
        </w:rPr>
        <w:t xml:space="preserve"> на </w:t>
      </w:r>
      <w:r w:rsidR="00FD4551" w:rsidRPr="00305F16">
        <w:rPr>
          <w:rFonts w:ascii="Times New Roman CYR" w:hAnsi="Times New Roman CYR" w:cs="Times New Roman CYR"/>
          <w:sz w:val="24"/>
        </w:rPr>
        <w:t>забезпечення всебічного соціально-правового захисту дітей</w:t>
      </w:r>
      <w:r w:rsidR="00FD4551">
        <w:rPr>
          <w:rFonts w:ascii="Times New Roman CYR" w:hAnsi="Times New Roman CYR" w:cs="Times New Roman CYR"/>
          <w:sz w:val="24"/>
        </w:rPr>
        <w:t xml:space="preserve"> </w:t>
      </w:r>
      <w:r w:rsidR="00FD4551" w:rsidRPr="00305F16">
        <w:rPr>
          <w:rFonts w:ascii="Times New Roman CYR" w:hAnsi="Times New Roman CYR" w:cs="Times New Roman CYR"/>
          <w:sz w:val="24"/>
        </w:rPr>
        <w:t>м.</w:t>
      </w:r>
      <w:r w:rsidR="00FD4551">
        <w:rPr>
          <w:rFonts w:ascii="Times New Roman CYR" w:hAnsi="Times New Roman CYR" w:cs="Times New Roman CYR"/>
          <w:sz w:val="24"/>
        </w:rPr>
        <w:t> </w:t>
      </w:r>
      <w:r w:rsidR="00FD4551" w:rsidRPr="00305F16">
        <w:rPr>
          <w:rFonts w:ascii="Times New Roman CYR" w:hAnsi="Times New Roman CYR" w:cs="Times New Roman CYR"/>
          <w:sz w:val="24"/>
        </w:rPr>
        <w:t xml:space="preserve">Сєвєродонецька, </w:t>
      </w:r>
      <w:r w:rsidR="00FD4551" w:rsidRPr="00D66400">
        <w:rPr>
          <w:sz w:val="24"/>
        </w:rPr>
        <w:t xml:space="preserve">яка полягає в </w:t>
      </w:r>
      <w:r w:rsidR="00FD4551" w:rsidRPr="00D66400">
        <w:rPr>
          <w:color w:val="000000"/>
          <w:sz w:val="24"/>
        </w:rPr>
        <w:t xml:space="preserve">організації результативної роботи щодо запобігання соціальному сирітству, реабілітації бездоглядних та безпритульних дітей, розвитку сімейних форм виховання дітей, позбавлених батьківського піклування, усиновлених дітей, </w:t>
      </w:r>
      <w:r w:rsidR="00FD4551" w:rsidRPr="00D66400">
        <w:rPr>
          <w:sz w:val="24"/>
        </w:rPr>
        <w:t>створенні належних умов для всебічного розвитку та виховання дітей в сім’ях та спеціальних закладах, реалізації пріоритетного права кожної дитини на виховання в сім’ї та забезпечення своєчасного втручання в будь-яку проблему дитини та наданні відповідної допомоги.</w:t>
      </w:r>
    </w:p>
    <w:p w:rsidR="00FD4551" w:rsidRPr="00DC086B" w:rsidRDefault="00FD4551" w:rsidP="00906669">
      <w:pPr>
        <w:pStyle w:val="a4"/>
        <w:spacing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121"/>
        <w:gridCol w:w="1147"/>
        <w:gridCol w:w="1179"/>
      </w:tblGrid>
      <w:tr w:rsidR="002967D4" w:rsidRPr="00DA038F" w:rsidTr="00D91A9A">
        <w:tc>
          <w:tcPr>
            <w:tcW w:w="6379" w:type="dxa"/>
            <w:tcBorders>
              <w:top w:val="single" w:sz="4" w:space="0" w:color="auto"/>
              <w:left w:val="single" w:sz="4" w:space="0" w:color="auto"/>
              <w:bottom w:val="single" w:sz="4" w:space="0" w:color="auto"/>
              <w:right w:val="single" w:sz="4" w:space="0" w:color="auto"/>
            </w:tcBorders>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121"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47"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179"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DA038F" w:rsidTr="007932E4">
        <w:trPr>
          <w:trHeight w:val="419"/>
        </w:trPr>
        <w:tc>
          <w:tcPr>
            <w:tcW w:w="6379"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left"/>
              <w:rPr>
                <w:sz w:val="22"/>
                <w:szCs w:val="22"/>
              </w:rPr>
            </w:pPr>
            <w:r>
              <w:rPr>
                <w:sz w:val="22"/>
                <w:szCs w:val="22"/>
              </w:rPr>
              <w:t>Чисельність дітей-сиріт, осіб</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174</w:t>
            </w:r>
          </w:p>
        </w:tc>
        <w:tc>
          <w:tcPr>
            <w:tcW w:w="1147"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169</w:t>
            </w:r>
          </w:p>
        </w:tc>
        <w:tc>
          <w:tcPr>
            <w:tcW w:w="1179" w:type="dxa"/>
            <w:tcBorders>
              <w:top w:val="single" w:sz="4" w:space="0" w:color="auto"/>
              <w:left w:val="single" w:sz="4" w:space="0" w:color="auto"/>
              <w:bottom w:val="single" w:sz="4" w:space="0" w:color="auto"/>
              <w:right w:val="single" w:sz="4" w:space="0" w:color="auto"/>
            </w:tcBorders>
            <w:vAlign w:val="center"/>
          </w:tcPr>
          <w:p w:rsidR="00FD4551" w:rsidRPr="00BB6CCE" w:rsidRDefault="00906669" w:rsidP="00D91A9A">
            <w:pPr>
              <w:widowControl w:val="0"/>
              <w:spacing w:after="60"/>
              <w:jc w:val="center"/>
              <w:rPr>
                <w:sz w:val="22"/>
                <w:szCs w:val="22"/>
              </w:rPr>
            </w:pPr>
            <w:r>
              <w:rPr>
                <w:sz w:val="22"/>
                <w:szCs w:val="22"/>
              </w:rPr>
              <w:t>169</w:t>
            </w:r>
          </w:p>
        </w:tc>
      </w:tr>
      <w:tr w:rsidR="00906669" w:rsidRPr="00DA038F" w:rsidTr="007932E4">
        <w:trPr>
          <w:trHeight w:val="411"/>
        </w:trPr>
        <w:tc>
          <w:tcPr>
            <w:tcW w:w="63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A13E00">
            <w:pPr>
              <w:widowControl w:val="0"/>
              <w:spacing w:after="60"/>
              <w:jc w:val="left"/>
              <w:rPr>
                <w:sz w:val="22"/>
                <w:szCs w:val="22"/>
              </w:rPr>
            </w:pPr>
            <w:r w:rsidRPr="00BB6CCE">
              <w:rPr>
                <w:sz w:val="22"/>
                <w:szCs w:val="22"/>
              </w:rPr>
              <w:t>Кількість дітей у прийомних сім’ях, осіб</w:t>
            </w:r>
          </w:p>
        </w:tc>
        <w:tc>
          <w:tcPr>
            <w:tcW w:w="1121"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12</w:t>
            </w:r>
          </w:p>
        </w:tc>
        <w:tc>
          <w:tcPr>
            <w:tcW w:w="1147"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9</w:t>
            </w:r>
          </w:p>
        </w:tc>
        <w:tc>
          <w:tcPr>
            <w:tcW w:w="1179" w:type="dxa"/>
            <w:tcBorders>
              <w:top w:val="single" w:sz="4" w:space="0" w:color="auto"/>
              <w:left w:val="single" w:sz="4" w:space="0" w:color="auto"/>
              <w:bottom w:val="single" w:sz="4" w:space="0" w:color="auto"/>
              <w:right w:val="single" w:sz="4" w:space="0" w:color="auto"/>
            </w:tcBorders>
            <w:vAlign w:val="center"/>
          </w:tcPr>
          <w:p w:rsidR="00906669" w:rsidRPr="00BB6CCE" w:rsidRDefault="00340A3C" w:rsidP="00A13E00">
            <w:pPr>
              <w:widowControl w:val="0"/>
              <w:spacing w:after="60"/>
              <w:jc w:val="center"/>
              <w:rPr>
                <w:sz w:val="22"/>
                <w:szCs w:val="22"/>
              </w:rPr>
            </w:pPr>
            <w:r>
              <w:rPr>
                <w:sz w:val="22"/>
                <w:szCs w:val="22"/>
              </w:rPr>
              <w:t>9</w:t>
            </w:r>
          </w:p>
        </w:tc>
      </w:tr>
      <w:tr w:rsidR="00906669" w:rsidRPr="00DA038F" w:rsidTr="007932E4">
        <w:trPr>
          <w:trHeight w:val="417"/>
        </w:trPr>
        <w:tc>
          <w:tcPr>
            <w:tcW w:w="63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121"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sidRPr="00BB6CCE">
              <w:rPr>
                <w:sz w:val="22"/>
                <w:szCs w:val="22"/>
              </w:rPr>
              <w:t>7</w:t>
            </w:r>
          </w:p>
        </w:tc>
        <w:tc>
          <w:tcPr>
            <w:tcW w:w="1147"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Pr>
                <w:sz w:val="22"/>
                <w:szCs w:val="22"/>
              </w:rPr>
              <w:t>8</w:t>
            </w:r>
          </w:p>
        </w:tc>
        <w:tc>
          <w:tcPr>
            <w:tcW w:w="1179" w:type="dxa"/>
            <w:tcBorders>
              <w:top w:val="single" w:sz="4" w:space="0" w:color="auto"/>
              <w:left w:val="single" w:sz="4" w:space="0" w:color="auto"/>
              <w:bottom w:val="single" w:sz="4" w:space="0" w:color="auto"/>
              <w:right w:val="single" w:sz="4" w:space="0" w:color="auto"/>
            </w:tcBorders>
            <w:vAlign w:val="center"/>
          </w:tcPr>
          <w:p w:rsidR="00906669" w:rsidRPr="00BB6CCE" w:rsidRDefault="00906669" w:rsidP="00D91A9A">
            <w:pPr>
              <w:widowControl w:val="0"/>
              <w:spacing w:after="60"/>
              <w:jc w:val="center"/>
              <w:rPr>
                <w:sz w:val="22"/>
                <w:szCs w:val="22"/>
              </w:rPr>
            </w:pPr>
            <w:r>
              <w:rPr>
                <w:sz w:val="22"/>
                <w:szCs w:val="22"/>
              </w:rPr>
              <w:t>8</w:t>
            </w:r>
          </w:p>
        </w:tc>
      </w:tr>
    </w:tbl>
    <w:p w:rsidR="00FD4551" w:rsidRPr="00CF248E" w:rsidRDefault="00FD4551" w:rsidP="00FD4551">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FD4551" w:rsidRPr="00DA038F" w:rsidRDefault="00FD4551" w:rsidP="00D55C7F">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FD4551" w:rsidRPr="00A009DA" w:rsidRDefault="00FD4551" w:rsidP="00D55C7F">
      <w:pPr>
        <w:spacing w:after="120"/>
        <w:ind w:firstLine="709"/>
        <w:rPr>
          <w:b/>
          <w:sz w:val="24"/>
        </w:rPr>
      </w:pPr>
      <w:r w:rsidRPr="00DA038F">
        <w:rPr>
          <w:sz w:val="24"/>
        </w:rPr>
        <w:tab/>
      </w:r>
      <w:r w:rsidRPr="00DA038F">
        <w:rPr>
          <w:sz w:val="24"/>
        </w:rPr>
        <w:tab/>
      </w:r>
      <w:r w:rsidRPr="00A009DA">
        <w:rPr>
          <w:b/>
          <w:sz w:val="24"/>
        </w:rPr>
        <w:t>Атмосферне повітря</w:t>
      </w:r>
    </w:p>
    <w:p w:rsidR="00D55C7F" w:rsidRDefault="00D55C7F" w:rsidP="00474732">
      <w:pPr>
        <w:spacing w:after="40"/>
        <w:ind w:firstLine="697"/>
        <w:rPr>
          <w:bCs/>
          <w:color w:val="000000"/>
          <w:sz w:val="24"/>
        </w:rPr>
      </w:pPr>
      <w:r>
        <w:rPr>
          <w:bCs/>
          <w:color w:val="000000"/>
          <w:sz w:val="24"/>
        </w:rPr>
        <w:t xml:space="preserve">Обсяг викидів забруднюючих речовин у атмосферне повітря від стаціонарних джерел забруднення в 2017 році складає 634,3 тонни, що на 10,9% менше обсягу 2016 року. </w:t>
      </w:r>
    </w:p>
    <w:p w:rsidR="00D55C7F" w:rsidRPr="00D55C7F" w:rsidRDefault="00D55C7F" w:rsidP="00474732">
      <w:pPr>
        <w:spacing w:after="40"/>
        <w:ind w:firstLine="697"/>
        <w:rPr>
          <w:bCs/>
          <w:color w:val="000000"/>
          <w:sz w:val="24"/>
        </w:rPr>
      </w:pPr>
      <w:r>
        <w:rPr>
          <w:bCs/>
          <w:color w:val="000000"/>
          <w:sz w:val="24"/>
        </w:rPr>
        <w:t>Щільність викидів у розрахунку на 1 км</w:t>
      </w:r>
      <w:r>
        <w:rPr>
          <w:bCs/>
          <w:color w:val="000000"/>
          <w:sz w:val="24"/>
          <w:vertAlign w:val="superscript"/>
        </w:rPr>
        <w:t>2</w:t>
      </w:r>
      <w:r>
        <w:rPr>
          <w:bCs/>
          <w:color w:val="000000"/>
          <w:sz w:val="24"/>
        </w:rPr>
        <w:t xml:space="preserve"> складає 10935,9 кг, обсяг викидів у розрахунку на 1 особу складає 5,5 кг.</w:t>
      </w:r>
    </w:p>
    <w:p w:rsidR="006B75BD" w:rsidRPr="006413BC" w:rsidRDefault="006B75BD" w:rsidP="00474732">
      <w:pPr>
        <w:spacing w:after="40"/>
        <w:ind w:firstLine="697"/>
        <w:rPr>
          <w:bCs/>
          <w:color w:val="000000"/>
          <w:sz w:val="24"/>
        </w:rPr>
      </w:pPr>
      <w:r w:rsidRPr="006413BC">
        <w:rPr>
          <w:bCs/>
          <w:color w:val="000000"/>
          <w:sz w:val="24"/>
        </w:rPr>
        <w:t>Лабораторний контроль за якістю атмосферного повітря на сельбищній території міста</w:t>
      </w:r>
      <w:r w:rsidRPr="006413BC">
        <w:rPr>
          <w:sz w:val="24"/>
        </w:rPr>
        <w:t xml:space="preserve"> </w:t>
      </w:r>
      <w:r w:rsidRPr="006413BC">
        <w:rPr>
          <w:bCs/>
          <w:color w:val="000000"/>
          <w:sz w:val="24"/>
        </w:rPr>
        <w:t xml:space="preserve">здійснюють </w:t>
      </w:r>
      <w:r w:rsidRPr="00D55C7F">
        <w:rPr>
          <w:bCs/>
          <w:sz w:val="24"/>
        </w:rPr>
        <w:t>Д</w:t>
      </w:r>
      <w:r w:rsidRPr="006413BC">
        <w:rPr>
          <w:bCs/>
          <w:sz w:val="24"/>
          <w:lang w:val="ru-RU"/>
        </w:rPr>
        <w:t xml:space="preserve">У « Луганський </w:t>
      </w:r>
      <w:r w:rsidRPr="006413BC">
        <w:rPr>
          <w:bCs/>
          <w:sz w:val="24"/>
        </w:rPr>
        <w:t>обласний лабораторний  центр МОЗУ»</w:t>
      </w:r>
      <w:r w:rsidRPr="006413BC">
        <w:rPr>
          <w:bCs/>
          <w:color w:val="000000"/>
          <w:sz w:val="24"/>
        </w:rPr>
        <w:t xml:space="preserve"> та </w:t>
      </w:r>
      <w:r w:rsidRPr="006413BC">
        <w:rPr>
          <w:sz w:val="24"/>
        </w:rPr>
        <w:t xml:space="preserve">Комплексна лабораторія спостережень за забрудненням навколишнього середовища Луганського обласного центру гідрометеорології Міністерства надзвичайних ситуацій України. </w:t>
      </w:r>
    </w:p>
    <w:p w:rsidR="00D55C7F" w:rsidRDefault="006B75BD" w:rsidP="00474732">
      <w:pPr>
        <w:spacing w:after="40"/>
        <w:ind w:firstLine="567"/>
        <w:rPr>
          <w:bCs/>
          <w:color w:val="000000"/>
          <w:sz w:val="24"/>
        </w:rPr>
      </w:pPr>
      <w:r w:rsidRPr="006413BC">
        <w:rPr>
          <w:bCs/>
          <w:color w:val="000000"/>
          <w:sz w:val="24"/>
        </w:rPr>
        <w:t xml:space="preserve">За результатами лабораторних досліджень </w:t>
      </w:r>
      <w:r w:rsidR="0023769C">
        <w:rPr>
          <w:bCs/>
          <w:color w:val="000000"/>
          <w:sz w:val="24"/>
        </w:rPr>
        <w:t xml:space="preserve">за 2017 рік </w:t>
      </w:r>
      <w:r w:rsidRPr="006413BC">
        <w:rPr>
          <w:bCs/>
          <w:color w:val="000000"/>
          <w:sz w:val="24"/>
        </w:rPr>
        <w:t xml:space="preserve">відхилення від нормативів ДСП 201-97 </w:t>
      </w:r>
      <w:r>
        <w:rPr>
          <w:bCs/>
          <w:color w:val="000000"/>
          <w:sz w:val="24"/>
        </w:rPr>
        <w:t>«</w:t>
      </w:r>
      <w:r w:rsidRPr="006413BC">
        <w:rPr>
          <w:bCs/>
          <w:color w:val="000000"/>
          <w:sz w:val="24"/>
        </w:rPr>
        <w:t>Державні санітарні правил охорони атмосферного повітря населених місць</w:t>
      </w:r>
      <w:r>
        <w:rPr>
          <w:bCs/>
          <w:color w:val="000000"/>
          <w:sz w:val="24"/>
        </w:rPr>
        <w:t>»</w:t>
      </w:r>
      <w:r w:rsidRPr="006413BC">
        <w:rPr>
          <w:bCs/>
          <w:color w:val="000000"/>
          <w:sz w:val="24"/>
        </w:rPr>
        <w:t xml:space="preserve"> реєструвались в 67 (3,7%) середньодобових проб, питома вага перевищень граничнодопустимих концентрацій (ГДК) склала: за вмістом сірчистого газу – 18,9%, за вмістом формальдегіду – 7,78%, за вмістом водню хлористого – 6,1%, за вмістом пилу - 3,9%, за вмістом діоксиду азоту</w:t>
      </w:r>
      <w:r>
        <w:rPr>
          <w:bCs/>
          <w:color w:val="000000"/>
          <w:sz w:val="24"/>
        </w:rPr>
        <w:t xml:space="preserve"> </w:t>
      </w:r>
      <w:r w:rsidRPr="006413BC">
        <w:rPr>
          <w:bCs/>
          <w:color w:val="000000"/>
          <w:sz w:val="24"/>
        </w:rPr>
        <w:t xml:space="preserve">- 0,58%. </w:t>
      </w:r>
    </w:p>
    <w:p w:rsidR="006B75BD" w:rsidRPr="006413BC" w:rsidRDefault="006B75BD" w:rsidP="00474732">
      <w:pPr>
        <w:spacing w:after="40"/>
        <w:ind w:firstLine="709"/>
        <w:rPr>
          <w:sz w:val="24"/>
        </w:rPr>
      </w:pPr>
      <w:r w:rsidRPr="006413BC">
        <w:rPr>
          <w:sz w:val="24"/>
        </w:rPr>
        <w:t>За даними Комплексної лабораторії спостережень за забрудненням навколишнього середовища Луганського обласного центру гідрометеорології Міністерства надзвичайних ситуацій України</w:t>
      </w:r>
      <w:r w:rsidRPr="006413BC">
        <w:rPr>
          <w:b/>
          <w:bCs/>
          <w:sz w:val="24"/>
        </w:rPr>
        <w:t xml:space="preserve"> </w:t>
      </w:r>
      <w:r w:rsidRPr="006413BC">
        <w:rPr>
          <w:bCs/>
          <w:sz w:val="24"/>
        </w:rPr>
        <w:t>індекс забруднення повітря за 2017</w:t>
      </w:r>
      <w:r>
        <w:rPr>
          <w:bCs/>
          <w:sz w:val="24"/>
        </w:rPr>
        <w:t xml:space="preserve"> </w:t>
      </w:r>
      <w:r w:rsidRPr="006413BC">
        <w:rPr>
          <w:bCs/>
          <w:sz w:val="24"/>
        </w:rPr>
        <w:t>р</w:t>
      </w:r>
      <w:r>
        <w:rPr>
          <w:bCs/>
          <w:sz w:val="24"/>
        </w:rPr>
        <w:t>ік</w:t>
      </w:r>
      <w:r w:rsidRPr="006413BC">
        <w:rPr>
          <w:bCs/>
          <w:sz w:val="24"/>
        </w:rPr>
        <w:t xml:space="preserve"> у м.</w:t>
      </w:r>
      <w:r>
        <w:rPr>
          <w:bCs/>
          <w:sz w:val="24"/>
        </w:rPr>
        <w:t xml:space="preserve"> </w:t>
      </w:r>
      <w:r w:rsidRPr="006413BC">
        <w:rPr>
          <w:bCs/>
          <w:sz w:val="24"/>
        </w:rPr>
        <w:t>Сєвєродонецьк</w:t>
      </w:r>
      <w:r w:rsidR="00D55C7F">
        <w:rPr>
          <w:bCs/>
          <w:sz w:val="24"/>
        </w:rPr>
        <w:t>у</w:t>
      </w:r>
      <w:r w:rsidRPr="006413BC">
        <w:rPr>
          <w:bCs/>
          <w:sz w:val="24"/>
        </w:rPr>
        <w:t xml:space="preserve"> склав 6,2. Максимальні концентрації за рік</w:t>
      </w:r>
      <w:r w:rsidRPr="006413BC">
        <w:rPr>
          <w:sz w:val="24"/>
        </w:rPr>
        <w:t xml:space="preserve"> по забруднюючим домішкам не перевищували меж ГДК.</w:t>
      </w:r>
    </w:p>
    <w:p w:rsidR="006B75BD" w:rsidRPr="006413BC" w:rsidRDefault="006B75BD" w:rsidP="00474732">
      <w:pPr>
        <w:spacing w:after="40"/>
        <w:ind w:firstLine="709"/>
        <w:rPr>
          <w:color w:val="000000"/>
          <w:sz w:val="24"/>
        </w:rPr>
      </w:pPr>
      <w:r w:rsidRPr="006413BC">
        <w:rPr>
          <w:bCs/>
          <w:sz w:val="24"/>
        </w:rPr>
        <w:t>В повітрі м.</w:t>
      </w:r>
      <w:r>
        <w:rPr>
          <w:bCs/>
          <w:sz w:val="24"/>
        </w:rPr>
        <w:t xml:space="preserve"> </w:t>
      </w:r>
      <w:r w:rsidRPr="006413BC">
        <w:rPr>
          <w:bCs/>
          <w:sz w:val="24"/>
        </w:rPr>
        <w:t>Сєвєродонецька в 2017</w:t>
      </w:r>
      <w:r>
        <w:rPr>
          <w:bCs/>
          <w:sz w:val="24"/>
        </w:rPr>
        <w:t xml:space="preserve"> </w:t>
      </w:r>
      <w:r w:rsidRPr="006413BC">
        <w:rPr>
          <w:bCs/>
          <w:sz w:val="24"/>
        </w:rPr>
        <w:t>р</w:t>
      </w:r>
      <w:r>
        <w:rPr>
          <w:bCs/>
          <w:sz w:val="24"/>
        </w:rPr>
        <w:t>оці</w:t>
      </w:r>
      <w:r w:rsidRPr="006413BC">
        <w:rPr>
          <w:bCs/>
          <w:sz w:val="24"/>
        </w:rPr>
        <w:t xml:space="preserve"> спостерігався підвищений середньорічний вміст </w:t>
      </w:r>
      <w:r w:rsidRPr="006413BC">
        <w:rPr>
          <w:color w:val="000000"/>
          <w:sz w:val="24"/>
        </w:rPr>
        <w:t>формальдегіду 3,0ГДК (найбільший вміст 3,7ГДК зафіксовано у серпні).</w:t>
      </w:r>
      <w:r>
        <w:rPr>
          <w:color w:val="000000"/>
          <w:sz w:val="24"/>
        </w:rPr>
        <w:t xml:space="preserve"> </w:t>
      </w:r>
      <w:r w:rsidRPr="006413BC">
        <w:rPr>
          <w:color w:val="000000"/>
          <w:sz w:val="24"/>
        </w:rPr>
        <w:t>Середньорічні концентрації решти забруднюючих домішок не перевищували рівня ГДК.</w:t>
      </w:r>
    </w:p>
    <w:p w:rsidR="006B75BD" w:rsidRPr="006413BC" w:rsidRDefault="006B75BD" w:rsidP="00474732">
      <w:pPr>
        <w:spacing w:after="40"/>
        <w:ind w:firstLine="529"/>
        <w:rPr>
          <w:sz w:val="24"/>
        </w:rPr>
      </w:pPr>
      <w:r w:rsidRPr="006413BC">
        <w:rPr>
          <w:bCs/>
          <w:sz w:val="24"/>
        </w:rPr>
        <w:t xml:space="preserve">Аналіз тенденції зміни середнього рівня забруднення атмосферного повітря </w:t>
      </w:r>
      <w:r w:rsidRPr="006413BC">
        <w:rPr>
          <w:sz w:val="24"/>
        </w:rPr>
        <w:t>м.</w:t>
      </w:r>
      <w:r>
        <w:rPr>
          <w:sz w:val="24"/>
        </w:rPr>
        <w:t> </w:t>
      </w:r>
      <w:r w:rsidRPr="006413BC">
        <w:rPr>
          <w:sz w:val="24"/>
        </w:rPr>
        <w:t>Сєвєродонецьк показав, що за останні 5 років спостерігається:</w:t>
      </w:r>
    </w:p>
    <w:p w:rsidR="006B75BD" w:rsidRPr="006413BC" w:rsidRDefault="006B75BD" w:rsidP="00474732">
      <w:pPr>
        <w:spacing w:after="40"/>
        <w:ind w:firstLine="709"/>
        <w:rPr>
          <w:sz w:val="24"/>
        </w:rPr>
      </w:pPr>
      <w:r w:rsidRPr="006413BC">
        <w:rPr>
          <w:bCs/>
          <w:sz w:val="24"/>
        </w:rPr>
        <w:t>- збільшення вмісту хлористого водню;</w:t>
      </w:r>
    </w:p>
    <w:p w:rsidR="006B75BD" w:rsidRPr="006413BC" w:rsidRDefault="006B75BD" w:rsidP="00474732">
      <w:pPr>
        <w:spacing w:after="40"/>
        <w:ind w:firstLine="709"/>
        <w:rPr>
          <w:sz w:val="24"/>
        </w:rPr>
      </w:pPr>
      <w:r w:rsidRPr="006413BC">
        <w:rPr>
          <w:sz w:val="24"/>
        </w:rPr>
        <w:t>- зменшення вмісту: діоксиду сірки, діоксид азоту та формальдегіду;</w:t>
      </w:r>
    </w:p>
    <w:p w:rsidR="006B75BD" w:rsidRPr="006413BC" w:rsidRDefault="006B75BD" w:rsidP="00474732">
      <w:pPr>
        <w:spacing w:after="40"/>
        <w:ind w:firstLine="709"/>
        <w:rPr>
          <w:sz w:val="24"/>
        </w:rPr>
      </w:pPr>
      <w:r w:rsidRPr="006413BC">
        <w:rPr>
          <w:sz w:val="24"/>
        </w:rPr>
        <w:t>- стабільність: аміаку.</w:t>
      </w:r>
    </w:p>
    <w:p w:rsidR="006B75BD" w:rsidRPr="006413BC" w:rsidRDefault="006B75BD" w:rsidP="00474732">
      <w:pPr>
        <w:spacing w:after="40"/>
        <w:ind w:firstLine="529"/>
        <w:rPr>
          <w:bCs/>
          <w:sz w:val="24"/>
        </w:rPr>
      </w:pPr>
      <w:r w:rsidRPr="006413BC">
        <w:rPr>
          <w:bCs/>
          <w:sz w:val="24"/>
        </w:rPr>
        <w:t>Аналізуючи тенденцію зміни середнього рівня забруднення атмосферного повітря за оста</w:t>
      </w:r>
      <w:r>
        <w:rPr>
          <w:bCs/>
          <w:sz w:val="24"/>
        </w:rPr>
        <w:t>н</w:t>
      </w:r>
      <w:r w:rsidRPr="006413BC">
        <w:rPr>
          <w:bCs/>
          <w:sz w:val="24"/>
        </w:rPr>
        <w:t>ні 5 років важкими металами</w:t>
      </w:r>
      <w:r w:rsidRPr="006413BC">
        <w:rPr>
          <w:bCs/>
          <w:i/>
          <w:sz w:val="24"/>
        </w:rPr>
        <w:t xml:space="preserve"> </w:t>
      </w:r>
      <w:r w:rsidRPr="006413BC">
        <w:rPr>
          <w:bCs/>
          <w:sz w:val="24"/>
        </w:rPr>
        <w:t>треба відмітити:</w:t>
      </w:r>
    </w:p>
    <w:p w:rsidR="006B75BD" w:rsidRPr="006413BC" w:rsidRDefault="006B75BD" w:rsidP="00474732">
      <w:pPr>
        <w:spacing w:after="40"/>
        <w:ind w:firstLine="709"/>
        <w:rPr>
          <w:bCs/>
          <w:sz w:val="24"/>
        </w:rPr>
      </w:pPr>
      <w:r w:rsidRPr="006413BC">
        <w:rPr>
          <w:bCs/>
          <w:sz w:val="24"/>
        </w:rPr>
        <w:t>- збільшення вмісту цинку;</w:t>
      </w:r>
    </w:p>
    <w:p w:rsidR="006B75BD" w:rsidRPr="006413BC" w:rsidRDefault="006B75BD" w:rsidP="00474732">
      <w:pPr>
        <w:spacing w:after="40"/>
        <w:ind w:firstLine="709"/>
        <w:rPr>
          <w:sz w:val="24"/>
        </w:rPr>
      </w:pPr>
      <w:r w:rsidRPr="006413BC">
        <w:rPr>
          <w:bCs/>
          <w:sz w:val="24"/>
        </w:rPr>
        <w:t>- зменшення вмісту: заліза, марганцю, нікелю, свинцю та хрому;</w:t>
      </w:r>
    </w:p>
    <w:p w:rsidR="006B75BD" w:rsidRPr="00386487" w:rsidRDefault="006B75BD" w:rsidP="006B75BD">
      <w:pPr>
        <w:spacing w:after="40"/>
        <w:ind w:firstLine="700"/>
        <w:rPr>
          <w:sz w:val="24"/>
        </w:rPr>
      </w:pPr>
      <w:r w:rsidRPr="003A5EB0">
        <w:rPr>
          <w:sz w:val="24"/>
        </w:rPr>
        <w:t xml:space="preserve">- стабільність: кадмію, </w:t>
      </w:r>
      <w:r w:rsidRPr="003A5EB0">
        <w:rPr>
          <w:bCs/>
          <w:sz w:val="24"/>
        </w:rPr>
        <w:t>міді.</w:t>
      </w:r>
    </w:p>
    <w:p w:rsidR="00FD4551" w:rsidRPr="00A009DA" w:rsidRDefault="00FD4551" w:rsidP="00627842">
      <w:pPr>
        <w:spacing w:before="120" w:after="60"/>
        <w:ind w:firstLine="709"/>
        <w:rPr>
          <w:b/>
          <w:color w:val="000000"/>
          <w:sz w:val="24"/>
        </w:rPr>
      </w:pPr>
      <w:r w:rsidRPr="00A009DA">
        <w:rPr>
          <w:b/>
          <w:color w:val="000000"/>
          <w:sz w:val="24"/>
        </w:rPr>
        <w:t>Охорона водних ресурсів</w:t>
      </w:r>
    </w:p>
    <w:p w:rsidR="00FD4551" w:rsidRPr="00A009DA" w:rsidRDefault="00FD4551" w:rsidP="00474732">
      <w:pPr>
        <w:spacing w:after="40"/>
        <w:ind w:firstLine="709"/>
        <w:rPr>
          <w:sz w:val="24"/>
        </w:rPr>
      </w:pPr>
      <w:r w:rsidRPr="00A009DA">
        <w:rPr>
          <w:color w:val="000000"/>
          <w:sz w:val="24"/>
        </w:rPr>
        <w:t xml:space="preserve">Господарсько-питне водопостачання здійснюється трьома водозаборами з підземних артезіанських свердловин, </w:t>
      </w:r>
      <w:r w:rsidRPr="00A009DA">
        <w:rPr>
          <w:sz w:val="24"/>
        </w:rPr>
        <w:t xml:space="preserve">сумарна фактична продуктивність </w:t>
      </w:r>
      <w:r w:rsidRPr="00A009DA">
        <w:rPr>
          <w:color w:val="000000"/>
          <w:sz w:val="24"/>
        </w:rPr>
        <w:t xml:space="preserve">господарсько-питних </w:t>
      </w:r>
      <w:r w:rsidRPr="00A009DA">
        <w:rPr>
          <w:sz w:val="24"/>
        </w:rPr>
        <w:t xml:space="preserve">водозаборів </w:t>
      </w:r>
      <w:r w:rsidRPr="00A009DA">
        <w:rPr>
          <w:color w:val="000000"/>
          <w:sz w:val="24"/>
        </w:rPr>
        <w:t>становить</w:t>
      </w:r>
      <w:r w:rsidRPr="00A009DA">
        <w:rPr>
          <w:sz w:val="24"/>
        </w:rPr>
        <w:t xml:space="preserve"> 56,1% від дозволеного ліміту </w:t>
      </w:r>
      <w:r w:rsidRPr="00A009DA">
        <w:rPr>
          <w:color w:val="000000"/>
          <w:sz w:val="24"/>
        </w:rPr>
        <w:t>водовідбору</w:t>
      </w:r>
      <w:r w:rsidRPr="00A009DA">
        <w:rPr>
          <w:sz w:val="24"/>
        </w:rPr>
        <w:t xml:space="preserve">. </w:t>
      </w:r>
    </w:p>
    <w:p w:rsidR="00FD4551" w:rsidRPr="00A009DA" w:rsidRDefault="00FD4551" w:rsidP="00474732">
      <w:pPr>
        <w:spacing w:after="40"/>
        <w:ind w:firstLine="709"/>
        <w:rPr>
          <w:sz w:val="24"/>
        </w:rPr>
      </w:pPr>
      <w:r w:rsidRPr="00A009DA">
        <w:rPr>
          <w:sz w:val="24"/>
        </w:rPr>
        <w:t xml:space="preserve">Населення міста і 5 приміських селищ (крім селищ </w:t>
      </w:r>
      <w:r w:rsidRPr="00A009DA">
        <w:rPr>
          <w:color w:val="000000"/>
          <w:sz w:val="24"/>
        </w:rPr>
        <w:t>Метьолкіне, Воєводівка, Борівське</w:t>
      </w:r>
      <w:r w:rsidRPr="00A009DA">
        <w:rPr>
          <w:sz w:val="24"/>
        </w:rPr>
        <w:t xml:space="preserve">), </w:t>
      </w:r>
      <w:r w:rsidRPr="00A009DA">
        <w:rPr>
          <w:color w:val="000000"/>
          <w:sz w:val="24"/>
        </w:rPr>
        <w:t>охоплене</w:t>
      </w:r>
      <w:r w:rsidRPr="00A009DA">
        <w:rPr>
          <w:sz w:val="24"/>
        </w:rPr>
        <w:t xml:space="preserve"> централізованим питним водопостачанням. Питоме середнє водоспоживання на 1</w:t>
      </w:r>
      <w:r>
        <w:rPr>
          <w:sz w:val="24"/>
        </w:rPr>
        <w:t> </w:t>
      </w:r>
      <w:r w:rsidRPr="00A009DA">
        <w:rPr>
          <w:sz w:val="24"/>
        </w:rPr>
        <w:t xml:space="preserve">мешканця склало </w:t>
      </w:r>
      <w:smartTag w:uri="urn:schemas-microsoft-com:office:smarttags" w:element="metricconverter">
        <w:smartTagPr>
          <w:attr w:name="ProductID" w:val="178 л"/>
        </w:smartTagPr>
        <w:r w:rsidRPr="00A009DA">
          <w:rPr>
            <w:sz w:val="24"/>
          </w:rPr>
          <w:t>178 л</w:t>
        </w:r>
      </w:smartTag>
      <w:r w:rsidRPr="00A009DA">
        <w:rPr>
          <w:sz w:val="24"/>
        </w:rPr>
        <w:t xml:space="preserve"> на добу при нормі 230-350 літрів. Населення міста безперебійно забезпечується питною водою гарантованої якості.</w:t>
      </w:r>
    </w:p>
    <w:p w:rsidR="00FD4551" w:rsidRPr="00A009DA" w:rsidRDefault="00FD4551" w:rsidP="00474732">
      <w:pPr>
        <w:spacing w:after="40"/>
        <w:ind w:firstLine="708"/>
        <w:rPr>
          <w:rFonts w:eastAsia="Calibri"/>
          <w:sz w:val="24"/>
        </w:rPr>
      </w:pPr>
      <w:r w:rsidRPr="00A009DA">
        <w:rPr>
          <w:sz w:val="24"/>
        </w:rPr>
        <w:t>Сєв</w:t>
      </w:r>
      <w:r>
        <w:rPr>
          <w:sz w:val="24"/>
        </w:rPr>
        <w:t>є</w:t>
      </w:r>
      <w:r w:rsidRPr="00A009DA">
        <w:rPr>
          <w:sz w:val="24"/>
        </w:rPr>
        <w:t>родонецька міськрайонна філія ДУ «Луганський обласний лабораторний центр Держсанепідслужби України»</w:t>
      </w:r>
      <w:r w:rsidRPr="00A009DA">
        <w:rPr>
          <w:color w:val="000000"/>
          <w:sz w:val="24"/>
        </w:rPr>
        <w:t xml:space="preserve"> </w:t>
      </w:r>
      <w:r w:rsidRPr="00A009DA">
        <w:rPr>
          <w:sz w:val="24"/>
        </w:rPr>
        <w:t xml:space="preserve">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w:t>
      </w:r>
      <w:r w:rsidRPr="00A009DA">
        <w:rPr>
          <w:sz w:val="24"/>
        </w:rPr>
        <w:lastRenderedPageBreak/>
        <w:t xml:space="preserve">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FD4551" w:rsidRPr="00A009DA" w:rsidRDefault="00FD4551" w:rsidP="00474732">
      <w:pPr>
        <w:spacing w:after="40"/>
        <w:ind w:firstLine="709"/>
        <w:rPr>
          <w:sz w:val="24"/>
        </w:rPr>
      </w:pPr>
      <w:r w:rsidRPr="00A009DA">
        <w:rPr>
          <w:sz w:val="24"/>
        </w:rPr>
        <w:t>Господарсько-побутові та промислові стічні води проходять повну біохімочистку на очисних спорудах ПрАТ «Сєв</w:t>
      </w:r>
      <w:r>
        <w:rPr>
          <w:sz w:val="24"/>
        </w:rPr>
        <w:t>є</w:t>
      </w:r>
      <w:r w:rsidRPr="00A009DA">
        <w:rPr>
          <w:sz w:val="24"/>
        </w:rPr>
        <w:t>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w:t>
      </w:r>
      <w:r>
        <w:rPr>
          <w:sz w:val="24"/>
        </w:rPr>
        <w:t>є</w:t>
      </w:r>
      <w:r w:rsidRPr="00A009DA">
        <w:rPr>
          <w:sz w:val="24"/>
        </w:rPr>
        <w:t>родонецьке об’єднання Азот» ефективність біохімічної очистки задовільна.</w:t>
      </w:r>
    </w:p>
    <w:p w:rsidR="00F872D5" w:rsidRDefault="00FD4551" w:rsidP="00474732">
      <w:pPr>
        <w:spacing w:after="40"/>
        <w:ind w:firstLine="720"/>
        <w:rPr>
          <w:sz w:val="24"/>
        </w:rPr>
      </w:pPr>
      <w:r w:rsidRPr="00A009DA">
        <w:rPr>
          <w:sz w:val="24"/>
        </w:rPr>
        <w:t>На території Сєв</w:t>
      </w:r>
      <w:r>
        <w:rPr>
          <w:sz w:val="24"/>
        </w:rPr>
        <w:t>є</w:t>
      </w:r>
      <w:r w:rsidRPr="00A009DA">
        <w:rPr>
          <w:sz w:val="24"/>
        </w:rPr>
        <w:t>родонецької міської ради знаходиться ділянка р. Борова довжиною 1,7</w:t>
      </w:r>
      <w:r>
        <w:rPr>
          <w:sz w:val="24"/>
        </w:rPr>
        <w:t> </w:t>
      </w:r>
      <w:r w:rsidRPr="00A009DA">
        <w:rPr>
          <w:sz w:val="24"/>
        </w:rPr>
        <w:t xml:space="preserve">км та 4 озера: Чисте, Молочне, Паркове і Велике глибоке та частина озера Боброве. Озера Чисте та Паркове є штучними і потребують постійної підкачки води. </w:t>
      </w:r>
    </w:p>
    <w:p w:rsidR="00FD4551" w:rsidRPr="00A009DA" w:rsidRDefault="00FD4551" w:rsidP="00474732">
      <w:pPr>
        <w:spacing w:after="40"/>
        <w:ind w:firstLine="720"/>
        <w:rPr>
          <w:sz w:val="24"/>
        </w:rPr>
      </w:pPr>
      <w:r w:rsidRPr="00A009DA">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F872D5" w:rsidRDefault="008568A8" w:rsidP="00474732">
      <w:pPr>
        <w:spacing w:after="40"/>
        <w:ind w:firstLine="720"/>
        <w:rPr>
          <w:sz w:val="24"/>
        </w:rPr>
      </w:pPr>
      <w:r>
        <w:rPr>
          <w:color w:val="000000"/>
          <w:sz w:val="24"/>
        </w:rPr>
        <w:t>Р</w:t>
      </w:r>
      <w:r w:rsidRPr="00A009DA">
        <w:rPr>
          <w:color w:val="000000"/>
          <w:sz w:val="24"/>
        </w:rPr>
        <w:t>оботи, пов'язані з поліпшенням технічного стану та благоустрою водойм</w:t>
      </w:r>
      <w:r>
        <w:rPr>
          <w:color w:val="000000"/>
          <w:sz w:val="24"/>
        </w:rPr>
        <w:t>ів</w:t>
      </w:r>
      <w:r w:rsidRPr="00A009DA">
        <w:rPr>
          <w:color w:val="000000"/>
          <w:sz w:val="24"/>
        </w:rPr>
        <w:t>, а саме на підкачку води в озера Чисте та Паркове фінансуються за рахунок міського бюджету</w:t>
      </w:r>
      <w:r w:rsidRPr="00A009DA">
        <w:rPr>
          <w:sz w:val="24"/>
        </w:rPr>
        <w:t>.</w:t>
      </w:r>
      <w:r w:rsidRPr="00A009DA">
        <w:rPr>
          <w:b/>
          <w:sz w:val="24"/>
        </w:rPr>
        <w:t xml:space="preserve"> </w:t>
      </w:r>
      <w:r w:rsidR="00FD4551" w:rsidRPr="00A009DA">
        <w:rPr>
          <w:sz w:val="24"/>
        </w:rPr>
        <w:t xml:space="preserve">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w:t>
      </w:r>
    </w:p>
    <w:p w:rsidR="00FD4551" w:rsidRPr="00A009DA" w:rsidRDefault="00FD4551" w:rsidP="00627842">
      <w:pPr>
        <w:spacing w:after="60"/>
        <w:ind w:firstLine="708"/>
        <w:rPr>
          <w:sz w:val="24"/>
        </w:rPr>
      </w:pPr>
      <w:r w:rsidRPr="00A009DA">
        <w:rPr>
          <w:sz w:val="24"/>
        </w:rPr>
        <w:t>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FD4551" w:rsidRPr="00A009DA" w:rsidRDefault="00FD4551" w:rsidP="00627842">
      <w:pPr>
        <w:spacing w:before="120" w:after="60"/>
        <w:ind w:firstLine="709"/>
        <w:rPr>
          <w:b/>
          <w:sz w:val="24"/>
        </w:rPr>
      </w:pPr>
      <w:r w:rsidRPr="00A009DA">
        <w:rPr>
          <w:b/>
          <w:sz w:val="24"/>
        </w:rPr>
        <w:t>Поводження з відходами</w:t>
      </w:r>
    </w:p>
    <w:p w:rsidR="00FD4551" w:rsidRPr="00A009DA" w:rsidRDefault="00FD4551" w:rsidP="00D55C7F">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FD4551" w:rsidRPr="00A009DA" w:rsidRDefault="00FD4551" w:rsidP="00474732">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F872D5" w:rsidRDefault="00FD4551" w:rsidP="00474732">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 xml:space="preserve">Сєвєродонецьккомунсервис». </w:t>
      </w:r>
    </w:p>
    <w:p w:rsidR="00FD4551" w:rsidRPr="00A009DA" w:rsidRDefault="00FD4551" w:rsidP="00474732">
      <w:pPr>
        <w:spacing w:after="40"/>
        <w:ind w:firstLine="720"/>
        <w:rPr>
          <w:color w:val="000000"/>
          <w:sz w:val="24"/>
        </w:rPr>
      </w:pPr>
      <w:r w:rsidRPr="00A009DA">
        <w:rPr>
          <w:color w:val="000000"/>
          <w:sz w:val="24"/>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FD4551" w:rsidRPr="00A009DA" w:rsidRDefault="00FD4551" w:rsidP="00474732">
      <w:pPr>
        <w:autoSpaceDE w:val="0"/>
        <w:autoSpaceDN w:val="0"/>
        <w:adjustRightInd w:val="0"/>
        <w:spacing w:after="40"/>
        <w:ind w:firstLine="708"/>
        <w:rPr>
          <w:sz w:val="24"/>
          <w:lang w:eastAsia="uk-UA"/>
        </w:rPr>
      </w:pPr>
      <w:r>
        <w:rPr>
          <w:color w:val="000000"/>
          <w:sz w:val="24"/>
        </w:rPr>
        <w:t>В 2018</w:t>
      </w:r>
      <w:r w:rsidR="008568A8">
        <w:rPr>
          <w:color w:val="000000"/>
          <w:sz w:val="24"/>
        </w:rPr>
        <w:t xml:space="preserve"> </w:t>
      </w:r>
      <w:r w:rsidRPr="00A009DA">
        <w:rPr>
          <w:color w:val="000000"/>
          <w:sz w:val="24"/>
        </w:rPr>
        <w:t>р</w:t>
      </w:r>
      <w:r w:rsidR="008568A8">
        <w:rPr>
          <w:color w:val="000000"/>
          <w:sz w:val="24"/>
        </w:rPr>
        <w:t>оці</w:t>
      </w:r>
      <w:r w:rsidRPr="00A009DA">
        <w:rPr>
          <w:color w:val="000000"/>
          <w:sz w:val="24"/>
        </w:rPr>
        <w:t xml:space="preserve"> </w:t>
      </w:r>
      <w:r w:rsidR="0023769C">
        <w:rPr>
          <w:color w:val="000000"/>
          <w:sz w:val="24"/>
        </w:rPr>
        <w:t xml:space="preserve">для вирішення існуючих проблем у сфері </w:t>
      </w:r>
      <w:r w:rsidR="0023769C" w:rsidRPr="00A009DA">
        <w:rPr>
          <w:snapToGrid w:val="0"/>
          <w:sz w:val="24"/>
        </w:rPr>
        <w:t xml:space="preserve">охорони навколишнього природного середовища </w:t>
      </w:r>
      <w:r w:rsidRPr="00A009DA">
        <w:rPr>
          <w:color w:val="000000"/>
          <w:sz w:val="24"/>
        </w:rPr>
        <w:t xml:space="preserve">планується реалізація </w:t>
      </w:r>
      <w:r w:rsidR="0023769C">
        <w:rPr>
          <w:color w:val="000000"/>
          <w:sz w:val="24"/>
        </w:rPr>
        <w:t>М</w:t>
      </w:r>
      <w:r w:rsidRPr="00A009DA">
        <w:rPr>
          <w:color w:val="000000"/>
          <w:sz w:val="24"/>
        </w:rPr>
        <w:t xml:space="preserve">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008568A8" w:rsidRPr="008568A8">
        <w:rPr>
          <w:sz w:val="24"/>
        </w:rPr>
        <w:t>на 2018 рік</w:t>
      </w:r>
      <w:r w:rsidR="008568A8">
        <w:rPr>
          <w:sz w:val="24"/>
          <w:lang w:eastAsia="uk-UA"/>
        </w:rPr>
        <w:t>.</w:t>
      </w:r>
      <w:r w:rsidR="008568A8" w:rsidRPr="00A009DA">
        <w:rPr>
          <w:sz w:val="24"/>
          <w:lang w:eastAsia="uk-UA"/>
        </w:rPr>
        <w:t xml:space="preserve">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lastRenderedPageBreak/>
        <w:t>3. Зменшення викидів шкідливих речовин в атмосферне повітря.</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FD4551" w:rsidRPr="00A009DA" w:rsidRDefault="00FD4551" w:rsidP="00474732">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FD4551" w:rsidRPr="00A009DA" w:rsidRDefault="00FD4551" w:rsidP="00627842">
      <w:pPr>
        <w:autoSpaceDE w:val="0"/>
        <w:autoSpaceDN w:val="0"/>
        <w:adjustRightInd w:val="0"/>
        <w:spacing w:after="6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FD4551" w:rsidRPr="00D66400" w:rsidRDefault="00FD4551" w:rsidP="00627842">
      <w:pPr>
        <w:spacing w:after="60"/>
        <w:rPr>
          <w:rStyle w:val="FontStyle12"/>
          <w:b/>
          <w:bCs/>
          <w:sz w:val="24"/>
          <w:lang w:eastAsia="uk-UA"/>
        </w:rPr>
      </w:pPr>
      <w:r w:rsidRPr="00D66400">
        <w:rPr>
          <w:b/>
          <w:sz w:val="24"/>
        </w:rPr>
        <w:t>Очікувані результати:</w:t>
      </w:r>
    </w:p>
    <w:p w:rsidR="00FD4551" w:rsidRPr="00A009DA" w:rsidRDefault="00FD4551" w:rsidP="00474732">
      <w:pPr>
        <w:numPr>
          <w:ilvl w:val="0"/>
          <w:numId w:val="2"/>
        </w:numPr>
        <w:tabs>
          <w:tab w:val="clear" w:pos="1323"/>
          <w:tab w:val="num" w:pos="993"/>
          <w:tab w:val="num" w:pos="1134"/>
          <w:tab w:val="left" w:pos="1276"/>
        </w:tabs>
        <w:spacing w:after="40"/>
        <w:ind w:left="0" w:firstLine="709"/>
        <w:rPr>
          <w:sz w:val="24"/>
        </w:rPr>
      </w:pPr>
      <w:r w:rsidRPr="00A009DA">
        <w:rPr>
          <w:sz w:val="24"/>
        </w:rPr>
        <w:t>доведення рівнів санітарно-гігієнічних нормативів до екологічно безпечних;</w:t>
      </w:r>
    </w:p>
    <w:p w:rsidR="00FD4551" w:rsidRPr="00A009DA" w:rsidRDefault="00FD4551" w:rsidP="00474732">
      <w:pPr>
        <w:numPr>
          <w:ilvl w:val="0"/>
          <w:numId w:val="2"/>
        </w:numPr>
        <w:tabs>
          <w:tab w:val="clear" w:pos="1323"/>
          <w:tab w:val="num" w:pos="993"/>
          <w:tab w:val="num" w:pos="1134"/>
          <w:tab w:val="left" w:pos="1276"/>
        </w:tabs>
        <w:spacing w:after="40"/>
        <w:ind w:left="0" w:firstLine="709"/>
        <w:rPr>
          <w:color w:val="000000"/>
          <w:sz w:val="24"/>
        </w:rPr>
      </w:pPr>
      <w:r w:rsidRPr="00A009DA">
        <w:rPr>
          <w:color w:val="000000"/>
          <w:sz w:val="24"/>
        </w:rPr>
        <w:t>попередження забруднення поверхневих вод, зниження забруднення підземних вод;</w:t>
      </w:r>
    </w:p>
    <w:p w:rsidR="00FD4551" w:rsidRPr="00A009DA" w:rsidRDefault="00FD4551" w:rsidP="00474732">
      <w:pPr>
        <w:numPr>
          <w:ilvl w:val="0"/>
          <w:numId w:val="2"/>
        </w:numPr>
        <w:tabs>
          <w:tab w:val="clear" w:pos="1323"/>
          <w:tab w:val="num" w:pos="993"/>
          <w:tab w:val="num" w:pos="1134"/>
          <w:tab w:val="left" w:pos="1276"/>
        </w:tabs>
        <w:spacing w:after="40"/>
        <w:ind w:left="0" w:firstLine="709"/>
        <w:rPr>
          <w:sz w:val="24"/>
        </w:rPr>
      </w:pPr>
      <w:r w:rsidRPr="00A009DA">
        <w:rPr>
          <w:sz w:val="24"/>
        </w:rPr>
        <w:t>ліквідація несанкціонованих мікрозвалищ на загальноміських територіях;</w:t>
      </w:r>
    </w:p>
    <w:p w:rsidR="00FD4551" w:rsidRPr="00A009DA" w:rsidRDefault="00FD4551" w:rsidP="00A52CC5">
      <w:pPr>
        <w:numPr>
          <w:ilvl w:val="0"/>
          <w:numId w:val="2"/>
        </w:numPr>
        <w:tabs>
          <w:tab w:val="clear" w:pos="1323"/>
          <w:tab w:val="num" w:pos="993"/>
          <w:tab w:val="num" w:pos="1134"/>
          <w:tab w:val="left" w:pos="1276"/>
        </w:tabs>
        <w:spacing w:after="60"/>
        <w:ind w:left="0" w:firstLine="709"/>
        <w:rPr>
          <w:sz w:val="24"/>
        </w:rPr>
      </w:pPr>
      <w:r w:rsidRPr="00A009DA">
        <w:rPr>
          <w:sz w:val="24"/>
        </w:rPr>
        <w:t>збереження зелених зон в місті.</w:t>
      </w:r>
    </w:p>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FD4551" w:rsidRPr="00DF1F7F" w:rsidRDefault="00FD4551" w:rsidP="00474732">
      <w:pPr>
        <w:spacing w:after="40"/>
        <w:ind w:firstLine="720"/>
        <w:rPr>
          <w:color w:val="000000"/>
          <w:spacing w:val="-1"/>
          <w:sz w:val="24"/>
        </w:rPr>
      </w:pPr>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FD4551" w:rsidRPr="00DF1F7F" w:rsidRDefault="00FD4551" w:rsidP="00474732">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6C6F34" w:rsidRPr="00DF1F7F" w:rsidRDefault="006C6F34" w:rsidP="00474732">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 xml:space="preserve">7 </w:t>
      </w:r>
      <w:r w:rsidRPr="00DF1F7F">
        <w:rPr>
          <w:sz w:val="24"/>
        </w:rPr>
        <w:t>р</w:t>
      </w:r>
      <w:r>
        <w:rPr>
          <w:sz w:val="24"/>
        </w:rPr>
        <w:t>оці</w:t>
      </w:r>
      <w:r w:rsidRPr="00DF1F7F">
        <w:rPr>
          <w:sz w:val="24"/>
        </w:rPr>
        <w:t xml:space="preserve"> створено міський матеріальний резерв шляхом укладання договорів з підприємствами міста на суму 275,5</w:t>
      </w:r>
      <w:r>
        <w:rPr>
          <w:sz w:val="24"/>
        </w:rPr>
        <w:t xml:space="preserve"> </w:t>
      </w:r>
      <w:r w:rsidRPr="00DF1F7F">
        <w:rPr>
          <w:sz w:val="24"/>
        </w:rPr>
        <w:t>тис.</w:t>
      </w:r>
      <w:r>
        <w:rPr>
          <w:sz w:val="24"/>
        </w:rPr>
        <w:t xml:space="preserve"> грн. </w:t>
      </w:r>
    </w:p>
    <w:p w:rsidR="00FD4551" w:rsidRPr="00DF1F7F" w:rsidRDefault="00FD4551" w:rsidP="00474732">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FD4551" w:rsidRPr="00DF1F7F" w:rsidRDefault="00FD4551" w:rsidP="00474732">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sidR="001F668A">
        <w:rPr>
          <w:sz w:val="24"/>
        </w:rPr>
        <w:t>31</w:t>
      </w:r>
      <w:r>
        <w:rPr>
          <w:sz w:val="24"/>
        </w:rPr>
        <w:t>.</w:t>
      </w:r>
      <w:r w:rsidR="001F668A">
        <w:rPr>
          <w:sz w:val="24"/>
        </w:rPr>
        <w:t>12</w:t>
      </w:r>
      <w:r>
        <w:rPr>
          <w:sz w:val="24"/>
        </w:rPr>
        <w:t>.201</w:t>
      </w:r>
      <w:r w:rsidR="001F668A">
        <w:rPr>
          <w:sz w:val="24"/>
        </w:rPr>
        <w:t>7</w:t>
      </w:r>
      <w:r w:rsidRPr="00DF1F7F">
        <w:rPr>
          <w:sz w:val="24"/>
        </w:rPr>
        <w:t>р. пров</w:t>
      </w:r>
      <w:r>
        <w:rPr>
          <w:sz w:val="24"/>
        </w:rPr>
        <w:t>едена технічна інвентаризація 21</w:t>
      </w:r>
      <w:r w:rsidRPr="00DF1F7F">
        <w:rPr>
          <w:sz w:val="24"/>
        </w:rPr>
        <w:t xml:space="preserve"> захисних споруд ЦЗ.</w:t>
      </w:r>
    </w:p>
    <w:p w:rsidR="00FD4551" w:rsidRPr="00DF1F7F" w:rsidRDefault="00FD4551" w:rsidP="00474732">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sidR="001F668A">
        <w:rPr>
          <w:sz w:val="24"/>
        </w:rPr>
        <w:t>31</w:t>
      </w:r>
      <w:r w:rsidRPr="00DF1F7F">
        <w:rPr>
          <w:sz w:val="24"/>
        </w:rPr>
        <w:t>.</w:t>
      </w:r>
      <w:r w:rsidR="001F668A">
        <w:rPr>
          <w:sz w:val="24"/>
        </w:rPr>
        <w:t>12</w:t>
      </w:r>
      <w:r w:rsidRPr="00DF1F7F">
        <w:rPr>
          <w:sz w:val="24"/>
        </w:rPr>
        <w:t>.201</w:t>
      </w:r>
      <w:r w:rsidR="001F668A">
        <w:rPr>
          <w:sz w:val="24"/>
        </w:rPr>
        <w:t>7</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6B75BD" w:rsidRPr="00DF1F7F" w:rsidRDefault="0023769C" w:rsidP="006B75BD">
      <w:pPr>
        <w:spacing w:after="60"/>
        <w:ind w:firstLine="720"/>
        <w:rPr>
          <w:sz w:val="24"/>
        </w:rPr>
      </w:pPr>
      <w:r>
        <w:rPr>
          <w:sz w:val="24"/>
        </w:rPr>
        <w:t>На</w:t>
      </w:r>
      <w:r w:rsidR="006B75BD" w:rsidRPr="00DF1F7F">
        <w:rPr>
          <w:sz w:val="24"/>
        </w:rPr>
        <w:t xml:space="preserve"> 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 </w:t>
      </w:r>
      <w:r>
        <w:rPr>
          <w:sz w:val="24"/>
        </w:rPr>
        <w:t>спрямована</w:t>
      </w:r>
      <w:r w:rsidR="006B75BD" w:rsidRPr="00DF1F7F">
        <w:rPr>
          <w:sz w:val="24"/>
        </w:rPr>
        <w:t xml:space="preserve"> Цільов</w:t>
      </w:r>
      <w:r>
        <w:rPr>
          <w:sz w:val="24"/>
        </w:rPr>
        <w:t>а</w:t>
      </w:r>
      <w:r w:rsidR="006B75BD" w:rsidRPr="00DF1F7F">
        <w:rPr>
          <w:sz w:val="24"/>
        </w:rPr>
        <w:t xml:space="preserve"> соціальн</w:t>
      </w:r>
      <w:r>
        <w:rPr>
          <w:sz w:val="24"/>
        </w:rPr>
        <w:t>а</w:t>
      </w:r>
      <w:r w:rsidR="006B75BD" w:rsidRPr="00DF1F7F">
        <w:rPr>
          <w:sz w:val="24"/>
        </w:rPr>
        <w:t xml:space="preserve"> програм</w:t>
      </w:r>
      <w:r>
        <w:rPr>
          <w:sz w:val="24"/>
        </w:rPr>
        <w:t>а</w:t>
      </w:r>
      <w:r w:rsidR="006B75BD" w:rsidRPr="00DF1F7F">
        <w:rPr>
          <w:sz w:val="24"/>
        </w:rPr>
        <w:t xml:space="preserve"> захисту населення і територій Сєвєродонецької міської ради від надзвичайних ситуацій техногенного та п</w:t>
      </w:r>
      <w:r w:rsidR="006B75BD">
        <w:rPr>
          <w:sz w:val="24"/>
        </w:rPr>
        <w:t>риродного характеру на 2018 рік</w:t>
      </w:r>
      <w:r w:rsidR="006B75BD" w:rsidRPr="00DF1F7F">
        <w:rPr>
          <w:sz w:val="24"/>
        </w:rPr>
        <w:t xml:space="preserve">. </w:t>
      </w:r>
    </w:p>
    <w:p w:rsidR="00FD4551" w:rsidRPr="00A009DA" w:rsidRDefault="00FD4551" w:rsidP="008568A8">
      <w:pPr>
        <w:pStyle w:val="Style5"/>
        <w:widowControl/>
        <w:spacing w:after="40" w:line="240" w:lineRule="auto"/>
        <w:ind w:firstLine="0"/>
        <w:contextualSpacing/>
        <w:rPr>
          <w:rStyle w:val="FontStyle12"/>
          <w:b/>
          <w:bCs/>
          <w:lang w:val="uk-UA" w:eastAsia="uk-UA"/>
        </w:rPr>
      </w:pPr>
      <w:r w:rsidRPr="00A009DA">
        <w:rPr>
          <w:b/>
          <w:lang w:val="uk-UA"/>
        </w:rPr>
        <w:t>Очікувані результати:</w:t>
      </w:r>
    </w:p>
    <w:p w:rsidR="00FD4551" w:rsidRPr="00A009DA" w:rsidRDefault="00FD4551" w:rsidP="00A52CC5">
      <w:pPr>
        <w:numPr>
          <w:ilvl w:val="0"/>
          <w:numId w:val="2"/>
        </w:numPr>
        <w:tabs>
          <w:tab w:val="clear" w:pos="1323"/>
          <w:tab w:val="num" w:pos="993"/>
        </w:tabs>
        <w:spacing w:after="120"/>
        <w:ind w:left="0" w:firstLine="709"/>
        <w:contextualSpacing/>
        <w:rPr>
          <w:bCs/>
          <w:sz w:val="24"/>
        </w:rPr>
      </w:pPr>
      <w:r w:rsidRPr="00A009DA">
        <w:rPr>
          <w:sz w:val="24"/>
        </w:rPr>
        <w:t xml:space="preserve">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w:t>
      </w:r>
      <w:r w:rsidRPr="00A009DA">
        <w:rPr>
          <w:sz w:val="24"/>
        </w:rPr>
        <w:lastRenderedPageBreak/>
        <w:t>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0"/>
        <w:gridCol w:w="1121"/>
        <w:gridCol w:w="1188"/>
        <w:gridCol w:w="1242"/>
      </w:tblGrid>
      <w:tr w:rsidR="002967D4" w:rsidRPr="00A009DA" w:rsidTr="00D91A9A">
        <w:tc>
          <w:tcPr>
            <w:tcW w:w="6480" w:type="dxa"/>
            <w:tcBorders>
              <w:top w:val="single" w:sz="4" w:space="0" w:color="auto"/>
              <w:left w:val="single" w:sz="4" w:space="0" w:color="auto"/>
              <w:bottom w:val="single" w:sz="4" w:space="0" w:color="auto"/>
              <w:right w:val="single" w:sz="4" w:space="0" w:color="auto"/>
            </w:tcBorders>
            <w:vAlign w:val="center"/>
          </w:tcPr>
          <w:p w:rsidR="002967D4" w:rsidRPr="003F0191" w:rsidRDefault="002967D4" w:rsidP="00D91A9A">
            <w:pPr>
              <w:pStyle w:val="21"/>
              <w:spacing w:after="0" w:line="240" w:lineRule="auto"/>
              <w:jc w:val="center"/>
              <w:rPr>
                <w:sz w:val="24"/>
              </w:rPr>
            </w:pPr>
            <w:r w:rsidRPr="003F0191">
              <w:rPr>
                <w:sz w:val="24"/>
              </w:rPr>
              <w:t>Показники</w:t>
            </w:r>
          </w:p>
        </w:tc>
        <w:tc>
          <w:tcPr>
            <w:tcW w:w="1121"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2016р. </w:t>
            </w:r>
          </w:p>
          <w:p w:rsidR="002967D4" w:rsidRPr="00D71F0D" w:rsidRDefault="002967D4" w:rsidP="00A13E00">
            <w:pPr>
              <w:pStyle w:val="a3"/>
              <w:jc w:val="center"/>
              <w:rPr>
                <w:rFonts w:ascii="Times New Roman" w:hAnsi="Times New Roman"/>
                <w:szCs w:val="22"/>
              </w:rPr>
            </w:pPr>
            <w:r w:rsidRPr="00D71F0D">
              <w:rPr>
                <w:rFonts w:ascii="Times New Roman" w:hAnsi="Times New Roman"/>
                <w:bCs/>
                <w:szCs w:val="22"/>
              </w:rPr>
              <w:t>факт</w:t>
            </w:r>
          </w:p>
        </w:tc>
        <w:tc>
          <w:tcPr>
            <w:tcW w:w="1188"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2017р.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факт</w:t>
            </w:r>
          </w:p>
        </w:tc>
        <w:tc>
          <w:tcPr>
            <w:tcW w:w="1242" w:type="dxa"/>
            <w:tcBorders>
              <w:top w:val="single" w:sz="4" w:space="0" w:color="auto"/>
              <w:left w:val="single" w:sz="4" w:space="0" w:color="auto"/>
              <w:bottom w:val="single" w:sz="4" w:space="0" w:color="auto"/>
              <w:right w:val="single" w:sz="4" w:space="0" w:color="auto"/>
            </w:tcBorders>
            <w:vAlign w:val="center"/>
          </w:tcPr>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 xml:space="preserve">2018р. </w:t>
            </w:r>
          </w:p>
          <w:p w:rsidR="002967D4" w:rsidRPr="00D71F0D" w:rsidRDefault="002967D4" w:rsidP="00A13E00">
            <w:pPr>
              <w:pStyle w:val="a3"/>
              <w:jc w:val="center"/>
              <w:rPr>
                <w:rFonts w:ascii="Times New Roman" w:hAnsi="Times New Roman"/>
                <w:bCs/>
                <w:szCs w:val="22"/>
              </w:rPr>
            </w:pPr>
            <w:r w:rsidRPr="00D71F0D">
              <w:rPr>
                <w:rFonts w:ascii="Times New Roman" w:hAnsi="Times New Roman"/>
                <w:bCs/>
                <w:szCs w:val="22"/>
              </w:rPr>
              <w:t>план</w:t>
            </w:r>
          </w:p>
        </w:tc>
      </w:tr>
      <w:tr w:rsidR="00FD4551" w:rsidRPr="00A009DA" w:rsidTr="00AF6506">
        <w:trPr>
          <w:trHeight w:val="502"/>
        </w:trPr>
        <w:tc>
          <w:tcPr>
            <w:tcW w:w="6480"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E55520">
            <w:pPr>
              <w:spacing w:after="60"/>
              <w:ind w:right="-149"/>
              <w:contextualSpacing/>
              <w:jc w:val="left"/>
              <w:rPr>
                <w:bCs/>
                <w:sz w:val="24"/>
              </w:rPr>
            </w:pPr>
            <w:r w:rsidRPr="00A009DA">
              <w:rPr>
                <w:bCs/>
                <w:sz w:val="24"/>
              </w:rPr>
              <w:t>Забезпечення населення засобами індивідуального захисту</w:t>
            </w:r>
            <w:r>
              <w:rPr>
                <w:bCs/>
                <w:sz w:val="24"/>
              </w:rPr>
              <w:t xml:space="preserve">, </w:t>
            </w:r>
            <w:r w:rsidRPr="00A009DA">
              <w:rPr>
                <w:bCs/>
                <w:sz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widowControl w:val="0"/>
              <w:spacing w:after="60"/>
              <w:contextualSpacing/>
              <w:jc w:val="center"/>
              <w:rPr>
                <w:sz w:val="24"/>
              </w:rPr>
            </w:pPr>
            <w:r w:rsidRPr="00A009DA">
              <w:rPr>
                <w:sz w:val="24"/>
              </w:rPr>
              <w:t>1,2</w:t>
            </w:r>
          </w:p>
        </w:tc>
        <w:tc>
          <w:tcPr>
            <w:tcW w:w="1188"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Pr>
                <w:bCs/>
                <w:sz w:val="24"/>
              </w:rPr>
              <w:t>5</w:t>
            </w:r>
            <w:r w:rsidRPr="00A009DA">
              <w:rPr>
                <w:bCs/>
                <w:sz w:val="24"/>
              </w:rPr>
              <w:t>,</w:t>
            </w:r>
            <w:r>
              <w:rPr>
                <w:bCs/>
                <w:sz w:val="24"/>
              </w:rPr>
              <w:t>0</w:t>
            </w:r>
          </w:p>
        </w:tc>
        <w:tc>
          <w:tcPr>
            <w:tcW w:w="1242"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sidRPr="00A009DA">
              <w:rPr>
                <w:bCs/>
                <w:sz w:val="24"/>
              </w:rPr>
              <w:t>5,0</w:t>
            </w:r>
          </w:p>
        </w:tc>
      </w:tr>
      <w:tr w:rsidR="00FD4551" w:rsidRPr="00A009DA" w:rsidTr="00587E5F">
        <w:trPr>
          <w:trHeight w:val="268"/>
        </w:trPr>
        <w:tc>
          <w:tcPr>
            <w:tcW w:w="6480"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E55520">
            <w:pPr>
              <w:spacing w:after="60"/>
              <w:contextualSpacing/>
              <w:jc w:val="left"/>
              <w:rPr>
                <w:bCs/>
                <w:sz w:val="24"/>
              </w:rPr>
            </w:pPr>
            <w:r w:rsidRPr="00A009DA">
              <w:rPr>
                <w:bCs/>
                <w:sz w:val="24"/>
              </w:rPr>
              <w:t>Кількість захисних споруд, що пройшли технічну інвентаризацію</w:t>
            </w:r>
            <w:r>
              <w:rPr>
                <w:bCs/>
                <w:sz w:val="24"/>
              </w:rPr>
              <w:t>, од</w:t>
            </w:r>
            <w:r w:rsidRPr="00A009DA">
              <w:rPr>
                <w:bCs/>
                <w:sz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widowControl w:val="0"/>
              <w:spacing w:after="60"/>
              <w:contextualSpacing/>
              <w:jc w:val="center"/>
              <w:rPr>
                <w:sz w:val="24"/>
              </w:rPr>
            </w:pPr>
            <w:r w:rsidRPr="00A009DA">
              <w:rPr>
                <w:sz w:val="24"/>
              </w:rPr>
              <w:t>2</w:t>
            </w:r>
            <w:r>
              <w:rPr>
                <w:sz w:val="24"/>
              </w:rPr>
              <w:t>1</w:t>
            </w:r>
          </w:p>
        </w:tc>
        <w:tc>
          <w:tcPr>
            <w:tcW w:w="1188"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sidRPr="00A009DA">
              <w:rPr>
                <w:bCs/>
                <w:sz w:val="24"/>
              </w:rPr>
              <w:t>2</w:t>
            </w:r>
            <w:r>
              <w:rPr>
                <w:bCs/>
                <w:sz w:val="24"/>
              </w:rPr>
              <w:t>1</w:t>
            </w:r>
          </w:p>
        </w:tc>
        <w:tc>
          <w:tcPr>
            <w:tcW w:w="1242" w:type="dxa"/>
            <w:tcBorders>
              <w:top w:val="single" w:sz="4" w:space="0" w:color="auto"/>
              <w:left w:val="single" w:sz="4" w:space="0" w:color="auto"/>
              <w:bottom w:val="single" w:sz="4" w:space="0" w:color="auto"/>
              <w:right w:val="single" w:sz="4" w:space="0" w:color="auto"/>
            </w:tcBorders>
            <w:vAlign w:val="center"/>
          </w:tcPr>
          <w:p w:rsidR="00FD4551" w:rsidRPr="00A009DA" w:rsidRDefault="00FD4551" w:rsidP="00D91A9A">
            <w:pPr>
              <w:spacing w:after="60"/>
              <w:contextualSpacing/>
              <w:jc w:val="center"/>
              <w:rPr>
                <w:bCs/>
                <w:sz w:val="24"/>
              </w:rPr>
            </w:pPr>
            <w:r>
              <w:rPr>
                <w:bCs/>
                <w:sz w:val="24"/>
              </w:rPr>
              <w:t>43</w:t>
            </w:r>
          </w:p>
        </w:tc>
      </w:tr>
    </w:tbl>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1F668A" w:rsidRPr="00DF1F7F" w:rsidRDefault="001F668A" w:rsidP="00474732">
      <w:pPr>
        <w:tabs>
          <w:tab w:val="left" w:pos="720"/>
        </w:tabs>
        <w:autoSpaceDE w:val="0"/>
        <w:autoSpaceDN w:val="0"/>
        <w:adjustRightInd w:val="0"/>
        <w:spacing w:after="40"/>
        <w:rPr>
          <w:sz w:val="24"/>
        </w:rPr>
      </w:pPr>
      <w:r>
        <w:rPr>
          <w:sz w:val="24"/>
        </w:rPr>
        <w:tab/>
      </w:r>
      <w:r w:rsidRPr="00DF1F7F">
        <w:rPr>
          <w:sz w:val="24"/>
        </w:rPr>
        <w:t xml:space="preserve">З метою </w:t>
      </w:r>
      <w:r w:rsidR="0023769C">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sidR="0023769C">
        <w:rPr>
          <w:sz w:val="24"/>
        </w:rPr>
        <w:t>яться профілактичні</w:t>
      </w:r>
      <w:r w:rsidRPr="00DF1F7F">
        <w:rPr>
          <w:sz w:val="24"/>
        </w:rPr>
        <w:t xml:space="preserve"> заходи: </w:t>
      </w:r>
    </w:p>
    <w:p w:rsidR="001F668A" w:rsidRPr="00B823DF" w:rsidRDefault="001F668A" w:rsidP="00474732">
      <w:pPr>
        <w:widowControl w:val="0"/>
        <w:numPr>
          <w:ilvl w:val="0"/>
          <w:numId w:val="34"/>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1F668A" w:rsidRPr="00DF1F7F" w:rsidRDefault="001F668A" w:rsidP="00474732">
      <w:pPr>
        <w:widowControl w:val="0"/>
        <w:numPr>
          <w:ilvl w:val="0"/>
          <w:numId w:val="34"/>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Pr>
          <w:sz w:val="24"/>
        </w:rPr>
        <w:t>57</w:t>
      </w:r>
      <w:r w:rsidRPr="00DF1F7F">
        <w:rPr>
          <w:sz w:val="24"/>
        </w:rPr>
        <w:t xml:space="preserve"> колективних договорів щодо розділу «Умови та охорона праці»;</w:t>
      </w:r>
    </w:p>
    <w:p w:rsidR="001F668A" w:rsidRPr="00DF1F7F" w:rsidRDefault="001F668A" w:rsidP="00474732">
      <w:pPr>
        <w:widowControl w:val="0"/>
        <w:numPr>
          <w:ilvl w:val="0"/>
          <w:numId w:val="34"/>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1F668A" w:rsidRDefault="001F668A" w:rsidP="00474732">
      <w:pPr>
        <w:numPr>
          <w:ilvl w:val="0"/>
          <w:numId w:val="34"/>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sidR="0023769C">
        <w:rPr>
          <w:color w:val="000000"/>
          <w:sz w:val="24"/>
        </w:rPr>
        <w:t xml:space="preserve">інформації </w:t>
      </w:r>
      <w:r w:rsidRPr="005237A7">
        <w:rPr>
          <w:color w:val="000000"/>
          <w:sz w:val="24"/>
        </w:rPr>
        <w:t>у засобах масової інформації</w:t>
      </w:r>
      <w:r w:rsidR="0023769C">
        <w:rPr>
          <w:color w:val="000000"/>
          <w:sz w:val="24"/>
        </w:rPr>
        <w:t xml:space="preserve"> щодо</w:t>
      </w:r>
      <w:r w:rsidRPr="005237A7">
        <w:rPr>
          <w:color w:val="000000"/>
          <w:sz w:val="24"/>
        </w:rPr>
        <w:t xml:space="preserve"> попередження загибелі людей на водних об’єктах, загибелі дітей на воді, дії населення за сигналом «Увага всім», </w:t>
      </w:r>
      <w:r w:rsidRPr="005237A7">
        <w:rPr>
          <w:sz w:val="24"/>
        </w:rPr>
        <w:t>дотримання вимог безпеки під час виконання земляних робіт, правила поведінки та дотримання вимог безпеки дітей при користуванні залізничним транспортом</w:t>
      </w:r>
      <w:r w:rsidR="0023769C">
        <w:rPr>
          <w:sz w:val="24"/>
        </w:rPr>
        <w:t xml:space="preserve"> та інше</w:t>
      </w:r>
      <w:r>
        <w:rPr>
          <w:sz w:val="24"/>
        </w:rPr>
        <w:t>.</w:t>
      </w:r>
    </w:p>
    <w:p w:rsidR="006D3B23" w:rsidRDefault="001F668A" w:rsidP="0023769C">
      <w:pPr>
        <w:tabs>
          <w:tab w:val="left" w:pos="0"/>
          <w:tab w:val="left" w:pos="142"/>
          <w:tab w:val="left" w:pos="709"/>
        </w:tabs>
        <w:spacing w:after="20"/>
        <w:rPr>
          <w:sz w:val="24"/>
        </w:rPr>
      </w:pPr>
      <w:r>
        <w:rPr>
          <w:sz w:val="24"/>
        </w:rPr>
        <w:tab/>
      </w:r>
      <w:r>
        <w:rPr>
          <w:sz w:val="24"/>
        </w:rPr>
        <w:tab/>
      </w:r>
      <w:r w:rsidR="006D3B23">
        <w:rPr>
          <w:sz w:val="24"/>
        </w:rPr>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FD4551" w:rsidRPr="00A10205" w:rsidRDefault="00FD4551" w:rsidP="00474732">
      <w:pPr>
        <w:pStyle w:val="Style5"/>
        <w:widowControl/>
        <w:spacing w:before="120" w:after="120" w:line="240" w:lineRule="auto"/>
        <w:ind w:firstLine="709"/>
        <w:rPr>
          <w:rStyle w:val="FontStyle12"/>
          <w:b/>
          <w:bCs/>
          <w:lang w:val="uk-UA" w:eastAsia="uk-UA"/>
        </w:rPr>
      </w:pPr>
      <w:r w:rsidRPr="00A10205">
        <w:rPr>
          <w:b/>
          <w:lang w:val="uk-UA"/>
        </w:rPr>
        <w:t>Очікувані результати на 201</w:t>
      </w:r>
      <w:r>
        <w:rPr>
          <w:b/>
          <w:lang w:val="uk-UA"/>
        </w:rPr>
        <w:t>8</w:t>
      </w:r>
      <w:r w:rsidRPr="00A10205">
        <w:rPr>
          <w:b/>
          <w:lang w:val="uk-UA"/>
        </w:rPr>
        <w:t xml:space="preserve"> рік:</w:t>
      </w:r>
    </w:p>
    <w:p w:rsidR="00FD4551" w:rsidRPr="00A10205" w:rsidRDefault="00FD4551" w:rsidP="00A52CC5">
      <w:pPr>
        <w:pStyle w:val="21"/>
        <w:widowControl w:val="0"/>
        <w:numPr>
          <w:ilvl w:val="0"/>
          <w:numId w:val="3"/>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FD4551" w:rsidRPr="00DA038F" w:rsidRDefault="00FD4551" w:rsidP="00FD4551">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610C78">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FD4551" w:rsidRPr="009C0FF7" w:rsidRDefault="00FD4551" w:rsidP="00E36140">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2018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2018 рік.</w:t>
      </w:r>
    </w:p>
    <w:p w:rsidR="00D80B93" w:rsidRDefault="00FD4551" w:rsidP="00E36140">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sidR="000F495A">
        <w:rPr>
          <w:b w:val="0"/>
          <w:bCs w:val="0"/>
          <w:sz w:val="24"/>
          <w:szCs w:val="24"/>
          <w:lang w:eastAsia="uk-UA"/>
        </w:rPr>
        <w:t xml:space="preserve">Програми </w:t>
      </w:r>
      <w:r w:rsidR="000F495A" w:rsidRPr="00D80B93">
        <w:rPr>
          <w:b w:val="0"/>
          <w:sz w:val="24"/>
          <w:szCs w:val="24"/>
        </w:rPr>
        <w:t>соціально</w:t>
      </w:r>
      <w:r w:rsidR="000F495A" w:rsidRPr="000F495A">
        <w:rPr>
          <w:b w:val="0"/>
          <w:sz w:val="24"/>
          <w:szCs w:val="24"/>
        </w:rPr>
        <w:t xml:space="preserve"> </w:t>
      </w:r>
      <w:r w:rsidR="000F495A" w:rsidRPr="00D80B93">
        <w:rPr>
          <w:b w:val="0"/>
          <w:sz w:val="24"/>
          <w:szCs w:val="24"/>
        </w:rPr>
        <w:t>-</w:t>
      </w:r>
      <w:r w:rsidR="000F495A" w:rsidRPr="000F495A">
        <w:rPr>
          <w:b w:val="0"/>
          <w:sz w:val="24"/>
          <w:szCs w:val="24"/>
        </w:rPr>
        <w:t xml:space="preserve"> </w:t>
      </w:r>
      <w:r w:rsidR="000F495A" w:rsidRPr="00D80B93">
        <w:rPr>
          <w:b w:val="0"/>
          <w:sz w:val="24"/>
          <w:szCs w:val="24"/>
        </w:rPr>
        <w:t>економічного</w:t>
      </w:r>
      <w:r w:rsidR="000F495A" w:rsidRPr="00D80B93">
        <w:rPr>
          <w:b w:val="0"/>
          <w:sz w:val="24"/>
        </w:rPr>
        <w:t xml:space="preserve"> і культурного розвитку м. Сєвєродонецьк</w:t>
      </w:r>
      <w:r w:rsidR="000F495A">
        <w:rPr>
          <w:b w:val="0"/>
          <w:sz w:val="24"/>
        </w:rPr>
        <w:t>а</w:t>
      </w:r>
      <w:r w:rsidR="000F495A" w:rsidRPr="009C0FF7">
        <w:rPr>
          <w:rStyle w:val="hps"/>
          <w:b w:val="0"/>
          <w:sz w:val="24"/>
          <w:szCs w:val="24"/>
        </w:rPr>
        <w:t xml:space="preserve"> </w:t>
      </w:r>
      <w:r w:rsidR="000F495A">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2018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2017 році, які продовжують виконуватися і в 2018 році та перспективних проектів та програм, запланованих на 2018 рік.</w:t>
      </w:r>
    </w:p>
    <w:p w:rsidR="00D80B93" w:rsidRPr="00D80B93" w:rsidRDefault="00D80B93" w:rsidP="00E36140">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2018</w:t>
      </w:r>
      <w:r w:rsidR="00B81061">
        <w:rPr>
          <w:b w:val="0"/>
          <w:bCs w:val="0"/>
          <w:sz w:val="24"/>
          <w:szCs w:val="24"/>
          <w:lang w:eastAsia="uk-UA"/>
        </w:rPr>
        <w:t>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sidR="000F495A">
        <w:rPr>
          <w:b w:val="0"/>
          <w:sz w:val="24"/>
        </w:rPr>
        <w:t>.</w:t>
      </w:r>
    </w:p>
    <w:p w:rsidR="00FD4551" w:rsidRPr="00B81061" w:rsidRDefault="00FD4551" w:rsidP="00E36140">
      <w:pPr>
        <w:spacing w:after="40"/>
        <w:ind w:firstLine="708"/>
        <w:rPr>
          <w:sz w:val="24"/>
        </w:rPr>
      </w:pPr>
      <w:r w:rsidRPr="00B81061">
        <w:rPr>
          <w:sz w:val="24"/>
        </w:rPr>
        <w:t xml:space="preserve">В додатку 2 до Програми представлені </w:t>
      </w:r>
      <w:r w:rsidR="00B81061" w:rsidRPr="00B81061">
        <w:rPr>
          <w:sz w:val="24"/>
        </w:rPr>
        <w:t xml:space="preserve">паспорта </w:t>
      </w:r>
      <w:r w:rsidR="00B81061" w:rsidRPr="00B81061">
        <w:rPr>
          <w:bCs/>
          <w:sz w:val="24"/>
        </w:rPr>
        <w:t xml:space="preserve">програм розвитку структурних підрозділів </w:t>
      </w:r>
      <w:r w:rsidR="00B81061">
        <w:rPr>
          <w:bCs/>
          <w:sz w:val="24"/>
        </w:rPr>
        <w:t>С</w:t>
      </w:r>
      <w:r w:rsidR="00B81061" w:rsidRPr="00B81061">
        <w:rPr>
          <w:bCs/>
          <w:sz w:val="24"/>
        </w:rPr>
        <w:t xml:space="preserve">євєродонецької міської ради </w:t>
      </w:r>
      <w:r w:rsidR="00B81061">
        <w:rPr>
          <w:bCs/>
          <w:sz w:val="24"/>
        </w:rPr>
        <w:t>на</w:t>
      </w:r>
      <w:r w:rsidR="00B81061" w:rsidRPr="00B81061">
        <w:rPr>
          <w:bCs/>
          <w:sz w:val="24"/>
        </w:rPr>
        <w:t xml:space="preserve"> 2018 </w:t>
      </w:r>
      <w:r w:rsidR="00320730" w:rsidRPr="00B81061">
        <w:rPr>
          <w:bCs/>
          <w:sz w:val="24"/>
        </w:rPr>
        <w:t xml:space="preserve">рік </w:t>
      </w:r>
      <w:r w:rsidR="0025312E">
        <w:rPr>
          <w:bCs/>
          <w:sz w:val="24"/>
        </w:rPr>
        <w:t xml:space="preserve">та необхідні обсяги фінансування </w:t>
      </w:r>
      <w:r w:rsidRPr="00B81061">
        <w:rPr>
          <w:bCs/>
          <w:sz w:val="24"/>
        </w:rPr>
        <w:t>(</w:t>
      </w:r>
      <w:r w:rsidR="00D80B93" w:rsidRPr="00B81061">
        <w:rPr>
          <w:bCs/>
          <w:sz w:val="24"/>
        </w:rPr>
        <w:t xml:space="preserve">окремо </w:t>
      </w:r>
      <w:r w:rsidRPr="00B81061">
        <w:rPr>
          <w:bCs/>
          <w:sz w:val="24"/>
        </w:rPr>
        <w:t xml:space="preserve">по кожному </w:t>
      </w:r>
      <w:r w:rsidRPr="00B81061">
        <w:rPr>
          <w:sz w:val="24"/>
        </w:rPr>
        <w:t>розпоряднику бюджетних коштів</w:t>
      </w:r>
      <w:r w:rsidRPr="00B81061">
        <w:rPr>
          <w:bCs/>
          <w:sz w:val="24"/>
        </w:rPr>
        <w:t xml:space="preserve">). </w:t>
      </w:r>
    </w:p>
    <w:p w:rsidR="00B81061" w:rsidRDefault="00B81061" w:rsidP="00E36140">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2018</w:t>
      </w:r>
      <w:r>
        <w:rPr>
          <w:rStyle w:val="FontStyle12"/>
          <w:sz w:val="24"/>
          <w:szCs w:val="24"/>
        </w:rPr>
        <w:t> </w:t>
      </w:r>
      <w:r w:rsidRPr="009C0FF7">
        <w:rPr>
          <w:rStyle w:val="FontStyle12"/>
          <w:sz w:val="24"/>
          <w:szCs w:val="24"/>
        </w:rPr>
        <w:t xml:space="preserve">рік врахувала цілі та показники </w:t>
      </w:r>
      <w:r>
        <w:rPr>
          <w:rStyle w:val="FontStyle12"/>
          <w:sz w:val="24"/>
          <w:szCs w:val="24"/>
        </w:rPr>
        <w:t>9</w:t>
      </w:r>
      <w:r w:rsidR="0025312E">
        <w:rPr>
          <w:rStyle w:val="FontStyle12"/>
          <w:sz w:val="24"/>
          <w:szCs w:val="24"/>
        </w:rPr>
        <w:t>5</w:t>
      </w:r>
      <w:r w:rsidRPr="009C0FF7">
        <w:rPr>
          <w:rStyle w:val="FontStyle12"/>
          <w:sz w:val="24"/>
          <w:szCs w:val="24"/>
        </w:rPr>
        <w:t xml:space="preserve"> </w:t>
      </w:r>
      <w:r>
        <w:rPr>
          <w:rStyle w:val="FontStyle12"/>
          <w:sz w:val="24"/>
          <w:szCs w:val="24"/>
        </w:rPr>
        <w:t xml:space="preserve">– </w:t>
      </w:r>
      <w:r w:rsidR="0025312E">
        <w:rPr>
          <w:rStyle w:val="FontStyle12"/>
          <w:sz w:val="24"/>
          <w:szCs w:val="24"/>
        </w:rPr>
        <w:t>т</w:t>
      </w:r>
      <w:r>
        <w:rPr>
          <w:rStyle w:val="FontStyle12"/>
          <w:sz w:val="24"/>
          <w:szCs w:val="24"/>
        </w:rPr>
        <w:t xml:space="preserve">и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FD4551" w:rsidRPr="009C0FF7" w:rsidRDefault="00FD4551" w:rsidP="00E36140">
      <w:pPr>
        <w:tabs>
          <w:tab w:val="left" w:pos="993"/>
        </w:tabs>
        <w:spacing w:after="40"/>
        <w:ind w:firstLine="709"/>
        <w:rPr>
          <w:sz w:val="24"/>
        </w:rPr>
      </w:pPr>
      <w:r w:rsidRPr="009C0FF7">
        <w:rPr>
          <w:sz w:val="24"/>
        </w:rPr>
        <w:t xml:space="preserve">У сфері «Охорона здоров’я»  планується реалізація </w:t>
      </w:r>
      <w:r w:rsidR="005062CE">
        <w:rPr>
          <w:sz w:val="24"/>
        </w:rPr>
        <w:t>7-м</w:t>
      </w:r>
      <w:r>
        <w:rPr>
          <w:sz w:val="24"/>
        </w:rPr>
        <w:t>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w:t>
      </w:r>
      <w:r w:rsidR="00320730" w:rsidRPr="009C0FF7">
        <w:rPr>
          <w:sz w:val="24"/>
        </w:rPr>
        <w:t xml:space="preserve">в сумі </w:t>
      </w:r>
      <w:r w:rsidR="00320730">
        <w:rPr>
          <w:sz w:val="24"/>
        </w:rPr>
        <w:t xml:space="preserve">356810,0 тис. грн., в тому числі </w:t>
      </w:r>
      <w:r w:rsidRPr="009C0FF7">
        <w:rPr>
          <w:sz w:val="24"/>
        </w:rPr>
        <w:t xml:space="preserve">з міського бюджету </w:t>
      </w:r>
      <w:r w:rsidR="00320730">
        <w:rPr>
          <w:sz w:val="24"/>
          <w:lang w:val="ru-RU"/>
        </w:rPr>
        <w:t>– 255234,3</w:t>
      </w:r>
      <w:r w:rsidRPr="009C0FF7">
        <w:rPr>
          <w:sz w:val="24"/>
          <w:lang w:val="ru-RU"/>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sidR="00212E9F" w:rsidRPr="000E33CD">
        <w:rPr>
          <w:bCs/>
          <w:sz w:val="24"/>
        </w:rPr>
        <w:t>343812,7</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sidR="00320730">
        <w:rPr>
          <w:sz w:val="24"/>
        </w:rPr>
        <w:t>243328,6</w:t>
      </w:r>
      <w:r w:rsidRPr="009C0FF7">
        <w:rPr>
          <w:sz w:val="24"/>
        </w:rPr>
        <w:t> тис. грн.</w:t>
      </w:r>
    </w:p>
    <w:p w:rsidR="00FD4551" w:rsidRPr="009C0FF7" w:rsidRDefault="00FD4551" w:rsidP="00E36140">
      <w:pPr>
        <w:tabs>
          <w:tab w:val="num" w:pos="709"/>
          <w:tab w:val="left" w:pos="993"/>
        </w:tabs>
        <w:spacing w:after="40"/>
        <w:rPr>
          <w:sz w:val="24"/>
        </w:rPr>
      </w:pPr>
      <w:r w:rsidRPr="009C0FF7">
        <w:rPr>
          <w:sz w:val="24"/>
        </w:rPr>
        <w:tab/>
        <w:t xml:space="preserve">В сфері «Культура» планується реалізація 6-ти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sidR="007719FA">
        <w:rPr>
          <w:sz w:val="24"/>
          <w:lang w:val="ru-RU"/>
        </w:rPr>
        <w:t>532</w:t>
      </w:r>
      <w:r w:rsidR="0025312E">
        <w:rPr>
          <w:sz w:val="24"/>
          <w:lang w:val="ru-RU"/>
        </w:rPr>
        <w:t>88</w:t>
      </w:r>
      <w:r w:rsidR="007719FA">
        <w:rPr>
          <w:sz w:val="24"/>
          <w:lang w:val="ru-RU"/>
        </w:rPr>
        <w:t>,</w:t>
      </w:r>
      <w:r w:rsidR="0025312E">
        <w:rPr>
          <w:sz w:val="24"/>
          <w:lang w:val="ru-RU"/>
        </w:rPr>
        <w:t>7</w:t>
      </w:r>
      <w:r w:rsidRPr="009C0FF7">
        <w:rPr>
          <w:sz w:val="24"/>
          <w:lang w:val="ru-RU"/>
        </w:rPr>
        <w:t xml:space="preserve"> тис. грн.</w:t>
      </w:r>
    </w:p>
    <w:p w:rsidR="00FD4551" w:rsidRPr="009C0FF7" w:rsidRDefault="00FD4551" w:rsidP="00E36140">
      <w:pPr>
        <w:tabs>
          <w:tab w:val="num" w:pos="709"/>
          <w:tab w:val="left" w:pos="993"/>
        </w:tabs>
        <w:spacing w:after="40"/>
        <w:rPr>
          <w:sz w:val="24"/>
        </w:rPr>
      </w:pPr>
      <w:r w:rsidRPr="009C0FF7">
        <w:rPr>
          <w:sz w:val="24"/>
          <w:lang w:eastAsia="uk-UA"/>
        </w:rPr>
        <w:tab/>
      </w:r>
      <w:r w:rsidRPr="009C0FF7">
        <w:rPr>
          <w:sz w:val="24"/>
        </w:rPr>
        <w:t xml:space="preserve">У сфері розвитку спорту, сім’ї та молоді планується реалізація </w:t>
      </w:r>
      <w:r w:rsidR="007719FA">
        <w:rPr>
          <w:sz w:val="24"/>
        </w:rPr>
        <w:t>7</w:t>
      </w:r>
      <w:r w:rsidRPr="009C0FF7">
        <w:rPr>
          <w:sz w:val="24"/>
        </w:rPr>
        <w:t>-</w:t>
      </w:r>
      <w:r w:rsidR="007719FA">
        <w:rPr>
          <w:sz w:val="24"/>
        </w:rPr>
        <w:t>м</w:t>
      </w:r>
      <w:r w:rsidRPr="009C0FF7">
        <w:rPr>
          <w:sz w:val="24"/>
        </w:rPr>
        <w:t xml:space="preserve">и цільових програм: спрямованих на розвиток фізичної культури та спорту, ефективне функціонування спортивних споруд і майданчиків, створення належних умов для оздоровлення та повноцінного відпочинку дітей,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w:t>
      </w:r>
      <w:r w:rsidR="007719FA" w:rsidRPr="009C0FF7">
        <w:rPr>
          <w:sz w:val="24"/>
        </w:rPr>
        <w:t xml:space="preserve">в сумі </w:t>
      </w:r>
      <w:r w:rsidR="0025312E">
        <w:rPr>
          <w:sz w:val="24"/>
        </w:rPr>
        <w:t>51810,7</w:t>
      </w:r>
      <w:r w:rsidR="007719FA">
        <w:rPr>
          <w:sz w:val="24"/>
        </w:rPr>
        <w:t xml:space="preserve"> тис. грн., в тому числі </w:t>
      </w:r>
      <w:r w:rsidRPr="009C0FF7">
        <w:rPr>
          <w:sz w:val="24"/>
        </w:rPr>
        <w:t xml:space="preserve">з міського бюджету </w:t>
      </w:r>
      <w:r w:rsidR="0025312E">
        <w:rPr>
          <w:bCs/>
          <w:sz w:val="24"/>
        </w:rPr>
        <w:t>47067,2</w:t>
      </w:r>
      <w:r w:rsidRPr="009C0FF7">
        <w:rPr>
          <w:bCs/>
          <w:sz w:val="24"/>
        </w:rPr>
        <w:t xml:space="preserve">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sidR="0025312E">
        <w:rPr>
          <w:sz w:val="24"/>
        </w:rPr>
        <w:t>9</w:t>
      </w:r>
      <w:r w:rsidR="007719FA">
        <w:rPr>
          <w:sz w:val="24"/>
        </w:rPr>
        <w:t>-</w:t>
      </w:r>
      <w:r w:rsidR="0025312E">
        <w:rPr>
          <w:sz w:val="24"/>
        </w:rPr>
        <w:t>т</w:t>
      </w:r>
      <w:r w:rsidR="007719FA">
        <w:rPr>
          <w:sz w:val="24"/>
        </w:rPr>
        <w:t>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sidR="0025312E">
        <w:rPr>
          <w:bCs/>
          <w:sz w:val="24"/>
        </w:rPr>
        <w:t>607552,4</w:t>
      </w:r>
      <w:r w:rsidRPr="009C0FF7">
        <w:rPr>
          <w:bCs/>
          <w:sz w:val="24"/>
        </w:rPr>
        <w:t xml:space="preserve"> тис. грн., в т.ч. </w:t>
      </w:r>
      <w:r w:rsidRPr="009C0FF7">
        <w:rPr>
          <w:sz w:val="24"/>
        </w:rPr>
        <w:t xml:space="preserve">з міського бюджету – </w:t>
      </w:r>
      <w:r w:rsidR="0025312E">
        <w:rPr>
          <w:sz w:val="24"/>
        </w:rPr>
        <w:t>54914,8</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міської програми </w:t>
      </w:r>
      <w:r w:rsidRPr="009C0FF7">
        <w:rPr>
          <w:color w:val="000000"/>
          <w:sz w:val="24"/>
        </w:rPr>
        <w:t xml:space="preserve">діяльності Служби у справах дітей у сфері захисту прав, свобод та законних інтересів дітей в м. Сєвєродонецьку на 2018 рік, на яку </w:t>
      </w:r>
      <w:r w:rsidRPr="009C0FF7">
        <w:rPr>
          <w:sz w:val="24"/>
        </w:rPr>
        <w:t xml:space="preserve">необхідне фінансування з міського бюджету в сумі </w:t>
      </w:r>
      <w:r w:rsidR="007719FA">
        <w:rPr>
          <w:sz w:val="24"/>
        </w:rPr>
        <w:t>1226,3</w:t>
      </w:r>
      <w:r w:rsidRPr="007719FA">
        <w:rPr>
          <w:sz w:val="24"/>
        </w:rPr>
        <w:t xml:space="preserve"> тис. грн.</w:t>
      </w:r>
    </w:p>
    <w:p w:rsidR="00FD4551" w:rsidRPr="009C0FF7" w:rsidRDefault="00FD4551" w:rsidP="00E36140">
      <w:pPr>
        <w:tabs>
          <w:tab w:val="num" w:pos="709"/>
          <w:tab w:val="left" w:pos="993"/>
        </w:tabs>
        <w:spacing w:after="40"/>
        <w:rPr>
          <w:rStyle w:val="FontStyle12"/>
          <w:sz w:val="24"/>
          <w:szCs w:val="24"/>
          <w:lang w:eastAsia="uk-UA"/>
        </w:rPr>
      </w:pPr>
      <w:r w:rsidRPr="009C0FF7">
        <w:rPr>
          <w:rStyle w:val="FontStyle12"/>
          <w:sz w:val="24"/>
          <w:szCs w:val="24"/>
          <w:lang w:eastAsia="uk-UA"/>
        </w:rPr>
        <w:tab/>
        <w:t>В сфері житлово-комунального господарства планується реалізація 2</w:t>
      </w:r>
      <w:r w:rsidR="00ED0502">
        <w:rPr>
          <w:rStyle w:val="FontStyle12"/>
          <w:sz w:val="24"/>
          <w:szCs w:val="24"/>
          <w:lang w:eastAsia="uk-UA"/>
        </w:rPr>
        <w:t>3</w:t>
      </w:r>
      <w:r>
        <w:rPr>
          <w:rStyle w:val="FontStyle12"/>
          <w:sz w:val="24"/>
          <w:szCs w:val="24"/>
          <w:lang w:eastAsia="uk-UA"/>
        </w:rPr>
        <w:t>-</w:t>
      </w:r>
      <w:r w:rsidR="005062CE">
        <w:rPr>
          <w:rStyle w:val="FontStyle12"/>
          <w:sz w:val="24"/>
          <w:szCs w:val="24"/>
          <w:lang w:eastAsia="uk-UA"/>
        </w:rPr>
        <w:t>х</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sidR="007719FA">
        <w:rPr>
          <w:rStyle w:val="FontStyle12"/>
          <w:sz w:val="24"/>
          <w:szCs w:val="24"/>
          <w:lang w:eastAsia="uk-UA"/>
        </w:rPr>
        <w:t>тлово-комунального господарства.</w:t>
      </w:r>
    </w:p>
    <w:p w:rsidR="00FD4551" w:rsidRPr="00E06184" w:rsidRDefault="00FD4551" w:rsidP="00E36140">
      <w:pPr>
        <w:tabs>
          <w:tab w:val="num" w:pos="709"/>
          <w:tab w:val="left" w:pos="993"/>
        </w:tabs>
        <w:spacing w:after="40"/>
        <w:rPr>
          <w:sz w:val="24"/>
          <w:lang w:val="ru-RU"/>
        </w:rPr>
      </w:pPr>
      <w:r w:rsidRPr="009C0FF7">
        <w:rPr>
          <w:rStyle w:val="FontStyle12"/>
          <w:sz w:val="24"/>
          <w:szCs w:val="24"/>
          <w:lang w:eastAsia="uk-UA"/>
        </w:rPr>
        <w:lastRenderedPageBreak/>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w:t>
      </w:r>
      <w:r w:rsidR="007719FA" w:rsidRPr="009C0FF7">
        <w:rPr>
          <w:sz w:val="24"/>
        </w:rPr>
        <w:t xml:space="preserve">в сумі </w:t>
      </w:r>
      <w:r w:rsidR="008A5A90">
        <w:rPr>
          <w:sz w:val="24"/>
        </w:rPr>
        <w:t xml:space="preserve">306385,8 </w:t>
      </w:r>
      <w:r w:rsidR="007719FA">
        <w:rPr>
          <w:sz w:val="24"/>
        </w:rPr>
        <w:t xml:space="preserve">тис. грн., у тому числі </w:t>
      </w:r>
      <w:r w:rsidRPr="009C0FF7">
        <w:rPr>
          <w:sz w:val="24"/>
        </w:rPr>
        <w:t xml:space="preserve">з міського бюджету </w:t>
      </w:r>
      <w:r w:rsidR="008A5A90">
        <w:rPr>
          <w:sz w:val="24"/>
          <w:lang w:val="ru-RU"/>
        </w:rPr>
        <w:t>270405,8</w:t>
      </w:r>
      <w:r w:rsidR="007719FA">
        <w:rPr>
          <w:sz w:val="24"/>
          <w:lang w:val="ru-RU"/>
        </w:rPr>
        <w:t> </w:t>
      </w:r>
      <w:r w:rsidRPr="009C0FF7">
        <w:rPr>
          <w:sz w:val="24"/>
          <w:lang w:val="ru-RU"/>
        </w:rPr>
        <w:t>тис. грн</w:t>
      </w:r>
      <w:r w:rsidRPr="00E06184">
        <w:rPr>
          <w:sz w:val="24"/>
        </w:rPr>
        <w:t>.</w:t>
      </w:r>
    </w:p>
    <w:p w:rsidR="00FD4551" w:rsidRPr="009C0FF7" w:rsidRDefault="00FD4551" w:rsidP="00E36140">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sidR="0025312E">
        <w:rPr>
          <w:rStyle w:val="FontStyle12"/>
          <w:sz w:val="24"/>
          <w:szCs w:val="24"/>
          <w:lang w:eastAsia="uk-UA"/>
        </w:rPr>
        <w:t>8</w:t>
      </w:r>
      <w:r w:rsidRPr="009C0FF7">
        <w:rPr>
          <w:rStyle w:val="FontStyle12"/>
          <w:sz w:val="24"/>
          <w:szCs w:val="24"/>
          <w:lang w:eastAsia="uk-UA"/>
        </w:rPr>
        <w:t>-ти міських цільових програм, основні з них:</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надання шефської допомоги воїнським частинам;</w:t>
      </w:r>
    </w:p>
    <w:p w:rsidR="00FD4551" w:rsidRPr="009C0FF7" w:rsidRDefault="00FD4551" w:rsidP="00E36140">
      <w:pPr>
        <w:pStyle w:val="a4"/>
        <w:numPr>
          <w:ilvl w:val="0"/>
          <w:numId w:val="9"/>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FD4551" w:rsidRPr="009C0FF7" w:rsidRDefault="00FD4551" w:rsidP="00E36140">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з міського бюджету в сумі </w:t>
      </w:r>
      <w:r w:rsidR="0025312E">
        <w:rPr>
          <w:sz w:val="24"/>
        </w:rPr>
        <w:t>34127,7</w:t>
      </w:r>
      <w:r>
        <w:rPr>
          <w:sz w:val="24"/>
        </w:rPr>
        <w:t>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 xml:space="preserve">капітального будівництва, реконструкції та капітального ремонту об’єктів інфраструктури міста Сєвєродонецька на 2018 рік, на яку </w:t>
      </w:r>
      <w:r w:rsidRPr="009C0FF7">
        <w:rPr>
          <w:sz w:val="24"/>
        </w:rPr>
        <w:t xml:space="preserve">необхідне фінансування в сумі </w:t>
      </w:r>
      <w:r w:rsidR="00AB4B59">
        <w:rPr>
          <w:bCs/>
          <w:sz w:val="24"/>
        </w:rPr>
        <w:t>196416,5</w:t>
      </w:r>
      <w:r w:rsidRPr="009C0FF7">
        <w:rPr>
          <w:bCs/>
          <w:sz w:val="24"/>
        </w:rPr>
        <w:t xml:space="preserve"> тис. грн., в т.ч. </w:t>
      </w:r>
      <w:r w:rsidRPr="009C0FF7">
        <w:rPr>
          <w:sz w:val="24"/>
        </w:rPr>
        <w:t xml:space="preserve">з міського бюджету – </w:t>
      </w:r>
      <w:r w:rsidR="00AB4B59">
        <w:rPr>
          <w:bCs/>
          <w:sz w:val="24"/>
        </w:rPr>
        <w:t>91506,8</w:t>
      </w:r>
      <w:r w:rsidRPr="009C0FF7">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Фондом комунального майна планується реалізація </w:t>
      </w:r>
      <w:r w:rsidR="007719FA">
        <w:rPr>
          <w:sz w:val="24"/>
        </w:rPr>
        <w:t>4-х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sidR="0025312E">
        <w:rPr>
          <w:sz w:val="24"/>
        </w:rPr>
        <w:t>2411,5</w:t>
      </w:r>
      <w:r w:rsidRPr="009C0FF7">
        <w:rPr>
          <w:bCs/>
          <w:sz w:val="24"/>
        </w:rPr>
        <w:t xml:space="preserve"> тис. грн., в т.ч. </w:t>
      </w:r>
      <w:r w:rsidRPr="009C0FF7">
        <w:rPr>
          <w:sz w:val="24"/>
        </w:rPr>
        <w:t xml:space="preserve">з міського бюджету – </w:t>
      </w:r>
      <w:r w:rsidR="0025312E">
        <w:rPr>
          <w:sz w:val="24"/>
        </w:rPr>
        <w:t>2373,3</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t>Фінансовим управлінням Сєвєродонецької міської ради планується реалізація програми</w:t>
      </w:r>
      <w:r w:rsidRPr="009C0FF7">
        <w:rPr>
          <w:color w:val="000000"/>
          <w:sz w:val="24"/>
        </w:rPr>
        <w:t xml:space="preserve"> забезпечення керівництва та управління у сфері бюджету та фінансів  фінансового управління Сєвєродонецької міської ради на 2018 рік</w:t>
      </w:r>
      <w:r w:rsidR="005062CE">
        <w:rPr>
          <w:color w:val="000000"/>
          <w:sz w:val="24"/>
        </w:rPr>
        <w:t xml:space="preserve"> та </w:t>
      </w:r>
      <w:r w:rsidR="00171A8C">
        <w:rPr>
          <w:color w:val="000000"/>
          <w:sz w:val="24"/>
        </w:rPr>
        <w:t>міської</w:t>
      </w:r>
      <w:r w:rsidR="005062CE" w:rsidRPr="005062CE">
        <w:rPr>
          <w:color w:val="000000"/>
          <w:sz w:val="24"/>
        </w:rPr>
        <w:t xml:space="preserve"> цільов</w:t>
      </w:r>
      <w:r w:rsidR="00171A8C">
        <w:rPr>
          <w:color w:val="000000"/>
          <w:sz w:val="24"/>
        </w:rPr>
        <w:t>ої</w:t>
      </w:r>
      <w:r w:rsidR="005062CE" w:rsidRPr="005062CE">
        <w:rPr>
          <w:color w:val="000000"/>
          <w:sz w:val="24"/>
        </w:rPr>
        <w:t xml:space="preserve"> програм</w:t>
      </w:r>
      <w:r w:rsidR="00171A8C">
        <w:rPr>
          <w:color w:val="000000"/>
          <w:sz w:val="24"/>
        </w:rPr>
        <w:t>и</w:t>
      </w:r>
      <w:r w:rsidR="005062CE" w:rsidRPr="005062CE">
        <w:rPr>
          <w:color w:val="000000"/>
          <w:sz w:val="24"/>
        </w:rPr>
        <w:t xml:space="preserve"> </w:t>
      </w:r>
      <w:r w:rsidR="00171A8C">
        <w:rPr>
          <w:color w:val="000000"/>
          <w:sz w:val="24"/>
        </w:rPr>
        <w:t>«</w:t>
      </w:r>
      <w:r w:rsidR="005062CE" w:rsidRPr="005062CE">
        <w:rPr>
          <w:color w:val="000000"/>
          <w:sz w:val="24"/>
        </w:rPr>
        <w:t>Громадський бюджет у місті Сєвєродонецьку на 2017 – 2019 роки</w:t>
      </w:r>
      <w:r w:rsidR="00171A8C">
        <w:rPr>
          <w:color w:val="000000"/>
          <w:sz w:val="24"/>
        </w:rPr>
        <w:t>»</w:t>
      </w:r>
      <w:r w:rsidRPr="009C0FF7">
        <w:rPr>
          <w:color w:val="000000"/>
          <w:sz w:val="24"/>
        </w:rPr>
        <w:t xml:space="preserve">, на </w:t>
      </w:r>
      <w:r w:rsidR="005062CE">
        <w:rPr>
          <w:color w:val="000000"/>
          <w:sz w:val="24"/>
        </w:rPr>
        <w:t>реалізацію яких</w:t>
      </w:r>
      <w:r w:rsidRPr="009C0FF7">
        <w:rPr>
          <w:color w:val="000000"/>
          <w:sz w:val="24"/>
        </w:rPr>
        <w:t xml:space="preserve"> </w:t>
      </w:r>
      <w:r w:rsidRPr="009C0FF7">
        <w:rPr>
          <w:sz w:val="24"/>
        </w:rPr>
        <w:t xml:space="preserve">необхідне фінансування з міського бюджету в сумі </w:t>
      </w:r>
      <w:r w:rsidR="00171A8C">
        <w:rPr>
          <w:sz w:val="24"/>
        </w:rPr>
        <w:t>8029,2</w:t>
      </w:r>
      <w:r w:rsidRPr="009C0FF7">
        <w:rPr>
          <w:sz w:val="24"/>
        </w:rPr>
        <w:t xml:space="preserve"> тис. грн.</w:t>
      </w:r>
    </w:p>
    <w:p w:rsidR="00FD4551" w:rsidRPr="000E33CD" w:rsidRDefault="00FD4551" w:rsidP="00E36140">
      <w:pPr>
        <w:tabs>
          <w:tab w:val="left" w:pos="993"/>
        </w:tabs>
        <w:spacing w:after="40"/>
        <w:ind w:firstLine="709"/>
        <w:rPr>
          <w:sz w:val="24"/>
        </w:rPr>
      </w:pPr>
      <w:r w:rsidRPr="000E33CD">
        <w:rPr>
          <w:sz w:val="24"/>
        </w:rPr>
        <w:t xml:space="preserve">Всього в 2018 році, на </w:t>
      </w:r>
      <w:r w:rsidR="004957B7" w:rsidRPr="000E33CD">
        <w:rPr>
          <w:sz w:val="24"/>
        </w:rPr>
        <w:t>реалізацію міських цільових</w:t>
      </w:r>
      <w:r w:rsidRPr="000E33CD">
        <w:rPr>
          <w:sz w:val="24"/>
        </w:rPr>
        <w:t xml:space="preserve"> програм необхідне фінансування в сумі </w:t>
      </w:r>
      <w:r w:rsidR="005830AA" w:rsidRPr="000E33CD">
        <w:rPr>
          <w:bCs/>
          <w:sz w:val="24"/>
        </w:rPr>
        <w:t>1963,9</w:t>
      </w:r>
      <w:r w:rsidRPr="000E33CD">
        <w:rPr>
          <w:bCs/>
          <w:sz w:val="24"/>
        </w:rPr>
        <w:t xml:space="preserve"> млн. грн., в т.ч. </w:t>
      </w:r>
      <w:r w:rsidRPr="000E33CD">
        <w:rPr>
          <w:sz w:val="24"/>
        </w:rPr>
        <w:t xml:space="preserve">з міського бюджету – </w:t>
      </w:r>
      <w:r w:rsidR="00B52B69" w:rsidRPr="000E33CD">
        <w:rPr>
          <w:sz w:val="24"/>
        </w:rPr>
        <w:t>106</w:t>
      </w:r>
      <w:r w:rsidR="00066CEB" w:rsidRPr="000E33CD">
        <w:rPr>
          <w:sz w:val="24"/>
        </w:rPr>
        <w:t>3</w:t>
      </w:r>
      <w:r w:rsidR="00B52B69" w:rsidRPr="000E33CD">
        <w:rPr>
          <w:sz w:val="24"/>
        </w:rPr>
        <w:t>,5</w:t>
      </w:r>
      <w:r w:rsidRPr="000E33CD">
        <w:rPr>
          <w:sz w:val="24"/>
        </w:rPr>
        <w:t xml:space="preserve"> млн. грн., з державного – </w:t>
      </w:r>
      <w:r w:rsidR="005830AA" w:rsidRPr="000E33CD">
        <w:rPr>
          <w:sz w:val="24"/>
        </w:rPr>
        <w:t>857,3</w:t>
      </w:r>
      <w:r w:rsidRPr="000E33CD">
        <w:rPr>
          <w:sz w:val="24"/>
        </w:rPr>
        <w:t xml:space="preserve"> млн. грн., з обласного – </w:t>
      </w:r>
      <w:r w:rsidR="00171A8C" w:rsidRPr="000E33CD">
        <w:rPr>
          <w:sz w:val="24"/>
        </w:rPr>
        <w:t>38,</w:t>
      </w:r>
      <w:r w:rsidR="0025312E" w:rsidRPr="000E33CD">
        <w:rPr>
          <w:sz w:val="24"/>
        </w:rPr>
        <w:t>0</w:t>
      </w:r>
      <w:r w:rsidRPr="000E33CD">
        <w:rPr>
          <w:sz w:val="24"/>
        </w:rPr>
        <w:t xml:space="preserve"> млн. грн., інші кошти – </w:t>
      </w:r>
      <w:r w:rsidR="0025312E" w:rsidRPr="000E33CD">
        <w:rPr>
          <w:sz w:val="24"/>
        </w:rPr>
        <w:t>5</w:t>
      </w:r>
      <w:r w:rsidR="00171A8C" w:rsidRPr="000E33CD">
        <w:rPr>
          <w:sz w:val="24"/>
        </w:rPr>
        <w:t>,</w:t>
      </w:r>
      <w:r w:rsidR="0025312E" w:rsidRPr="000E33CD">
        <w:rPr>
          <w:sz w:val="24"/>
        </w:rPr>
        <w:t>1</w:t>
      </w:r>
      <w:r w:rsidRPr="000E33CD">
        <w:rPr>
          <w:sz w:val="24"/>
        </w:rPr>
        <w:t> млн. грн.</w:t>
      </w:r>
    </w:p>
    <w:p w:rsidR="002449A3" w:rsidRPr="000E33CD" w:rsidRDefault="00B73B08" w:rsidP="00E36140">
      <w:pPr>
        <w:tabs>
          <w:tab w:val="left" w:pos="993"/>
        </w:tabs>
        <w:spacing w:after="40"/>
        <w:ind w:firstLine="709"/>
        <w:rPr>
          <w:sz w:val="24"/>
        </w:rPr>
      </w:pPr>
      <w:r w:rsidRPr="000E33CD">
        <w:rPr>
          <w:sz w:val="24"/>
        </w:rPr>
        <w:t xml:space="preserve">Доходи міського бюджету з урахуванням трансфертів на 2018 рік складають 1 221,4 млн. грн., </w:t>
      </w:r>
      <w:r w:rsidR="002449A3" w:rsidRPr="000E33CD">
        <w:rPr>
          <w:sz w:val="24"/>
        </w:rPr>
        <w:t>тобто, на впровадження заходів, що передбачені у міських цільових програмах, у 2018 році не вистач</w:t>
      </w:r>
      <w:r w:rsidR="002D701D" w:rsidRPr="000E33CD">
        <w:rPr>
          <w:sz w:val="24"/>
        </w:rPr>
        <w:t>ає</w:t>
      </w:r>
      <w:r w:rsidR="002449A3" w:rsidRPr="000E33CD">
        <w:rPr>
          <w:sz w:val="24"/>
        </w:rPr>
        <w:t xml:space="preserve"> коштів </w:t>
      </w:r>
      <w:r w:rsidR="00435590" w:rsidRPr="000E33CD">
        <w:rPr>
          <w:sz w:val="24"/>
        </w:rPr>
        <w:t xml:space="preserve">міського бюджету </w:t>
      </w:r>
      <w:r w:rsidR="002449A3" w:rsidRPr="000E33CD">
        <w:rPr>
          <w:sz w:val="24"/>
        </w:rPr>
        <w:t xml:space="preserve">в сумі 679,4 млн. грн. </w:t>
      </w:r>
    </w:p>
    <w:p w:rsidR="00FD4551" w:rsidRPr="000E33CD" w:rsidRDefault="00435590" w:rsidP="00E36140">
      <w:pPr>
        <w:tabs>
          <w:tab w:val="left" w:pos="993"/>
        </w:tabs>
        <w:spacing w:after="40"/>
        <w:ind w:left="2" w:firstLine="707"/>
        <w:rPr>
          <w:sz w:val="24"/>
        </w:rPr>
      </w:pPr>
      <w:r w:rsidRPr="000E33CD">
        <w:rPr>
          <w:sz w:val="24"/>
        </w:rPr>
        <w:t>Також в</w:t>
      </w:r>
      <w:r w:rsidR="00FD4551" w:rsidRPr="000E33CD">
        <w:rPr>
          <w:sz w:val="24"/>
        </w:rPr>
        <w:t xml:space="preserve"> 2018 році на реалізацію пріоритетних інвестиційних проектів соціальн</w:t>
      </w:r>
      <w:r w:rsidRPr="000E33CD">
        <w:rPr>
          <w:sz w:val="24"/>
        </w:rPr>
        <w:t>ої</w:t>
      </w:r>
      <w:r w:rsidR="00FD4551" w:rsidRPr="000E33CD">
        <w:rPr>
          <w:sz w:val="24"/>
        </w:rPr>
        <w:t xml:space="preserve"> сфери та інфраструктури міста </w:t>
      </w:r>
      <w:r w:rsidRPr="000E33CD">
        <w:rPr>
          <w:sz w:val="24"/>
        </w:rPr>
        <w:t xml:space="preserve">планується залучення коштів міжнародних організацій і донорів </w:t>
      </w:r>
      <w:r w:rsidR="00FD4551" w:rsidRPr="000E33CD">
        <w:rPr>
          <w:sz w:val="24"/>
        </w:rPr>
        <w:t xml:space="preserve">(Додаток </w:t>
      </w:r>
      <w:r w:rsidR="00B81061" w:rsidRPr="000E33CD">
        <w:rPr>
          <w:sz w:val="24"/>
        </w:rPr>
        <w:t>4</w:t>
      </w:r>
      <w:r w:rsidR="00FD4551" w:rsidRPr="000E33CD">
        <w:rPr>
          <w:sz w:val="24"/>
        </w:rPr>
        <w:t>):</w:t>
      </w:r>
    </w:p>
    <w:p w:rsidR="00FD4551" w:rsidRPr="000E33CD" w:rsidRDefault="00FD4551"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w:t>
      </w:r>
      <w:r w:rsidR="00B94387" w:rsidRPr="000E33CD">
        <w:rPr>
          <w:rFonts w:ascii="Times New Roman" w:hAnsi="Times New Roman"/>
          <w:sz w:val="24"/>
          <w:szCs w:val="24"/>
        </w:rPr>
        <w:t>р</w:t>
      </w:r>
      <w:r w:rsidRPr="000E33CD">
        <w:rPr>
          <w:rFonts w:ascii="Times New Roman" w:hAnsi="Times New Roman"/>
          <w:sz w:val="24"/>
          <w:szCs w:val="24"/>
        </w:rPr>
        <w:t xml:space="preserve">егіонального </w:t>
      </w:r>
      <w:r w:rsidR="00B94387" w:rsidRPr="000E33CD">
        <w:rPr>
          <w:rFonts w:ascii="Times New Roman" w:hAnsi="Times New Roman"/>
          <w:sz w:val="24"/>
          <w:szCs w:val="24"/>
        </w:rPr>
        <w:t>р</w:t>
      </w:r>
      <w:r w:rsidRPr="000E33CD">
        <w:rPr>
          <w:rFonts w:ascii="Times New Roman" w:hAnsi="Times New Roman"/>
          <w:sz w:val="24"/>
          <w:szCs w:val="24"/>
        </w:rPr>
        <w:t xml:space="preserve">озвитку – </w:t>
      </w:r>
      <w:r w:rsidR="000939A0" w:rsidRPr="000E33CD">
        <w:rPr>
          <w:rFonts w:ascii="Times New Roman" w:hAnsi="Times New Roman"/>
          <w:sz w:val="24"/>
          <w:szCs w:val="24"/>
        </w:rPr>
        <w:t>86,8</w:t>
      </w:r>
      <w:r w:rsidRPr="000E33CD">
        <w:rPr>
          <w:rFonts w:ascii="Times New Roman" w:hAnsi="Times New Roman"/>
          <w:sz w:val="24"/>
          <w:szCs w:val="24"/>
        </w:rPr>
        <w:t xml:space="preserve"> млн. грн.</w:t>
      </w:r>
    </w:p>
    <w:p w:rsidR="00FD4551" w:rsidRPr="000E33CD" w:rsidRDefault="00FD4551"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кошти Європейського інвестиційного банку – 2</w:t>
      </w:r>
      <w:r w:rsidR="00E36140" w:rsidRPr="000E33CD">
        <w:rPr>
          <w:rFonts w:ascii="Times New Roman" w:hAnsi="Times New Roman"/>
          <w:sz w:val="24"/>
          <w:szCs w:val="24"/>
        </w:rPr>
        <w:t>9</w:t>
      </w:r>
      <w:r w:rsidRPr="000E33CD">
        <w:rPr>
          <w:rFonts w:ascii="Times New Roman" w:hAnsi="Times New Roman"/>
          <w:sz w:val="24"/>
          <w:szCs w:val="24"/>
        </w:rPr>
        <w:t>,4 млн. грн.</w:t>
      </w:r>
    </w:p>
    <w:p w:rsidR="00FD4551" w:rsidRPr="000E33CD" w:rsidRDefault="00435590"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Деякі з цих проектів увійшли до міських цільових програм, тому реально можна розраховувати на </w:t>
      </w:r>
      <w:r w:rsidR="00610C78" w:rsidRPr="000E33CD">
        <w:rPr>
          <w:rFonts w:ascii="Times New Roman" w:hAnsi="Times New Roman"/>
          <w:sz w:val="24"/>
          <w:szCs w:val="24"/>
        </w:rPr>
        <w:t xml:space="preserve">їх фінансування за рахунок </w:t>
      </w:r>
      <w:r w:rsidRPr="000E33CD">
        <w:rPr>
          <w:rFonts w:ascii="Times New Roman" w:hAnsi="Times New Roman"/>
          <w:sz w:val="24"/>
          <w:szCs w:val="24"/>
        </w:rPr>
        <w:t>кошт</w:t>
      </w:r>
      <w:r w:rsidR="00610C78" w:rsidRPr="000E33CD">
        <w:rPr>
          <w:rFonts w:ascii="Times New Roman" w:hAnsi="Times New Roman"/>
          <w:sz w:val="24"/>
          <w:szCs w:val="24"/>
        </w:rPr>
        <w:t>ів</w:t>
      </w:r>
      <w:r w:rsidRPr="000E33CD">
        <w:rPr>
          <w:rFonts w:ascii="Times New Roman" w:hAnsi="Times New Roman"/>
          <w:sz w:val="24"/>
          <w:szCs w:val="24"/>
        </w:rPr>
        <w:t xml:space="preserve"> Державного Фонду регіонального розвитку </w:t>
      </w:r>
      <w:r w:rsidR="00084F57" w:rsidRPr="000E33CD">
        <w:rPr>
          <w:rFonts w:ascii="Times New Roman" w:hAnsi="Times New Roman"/>
          <w:sz w:val="24"/>
          <w:szCs w:val="24"/>
        </w:rPr>
        <w:t>в сумі 51,0</w:t>
      </w:r>
      <w:r w:rsidR="002D1B47" w:rsidRPr="000E33CD">
        <w:rPr>
          <w:rFonts w:ascii="Times New Roman" w:hAnsi="Times New Roman"/>
          <w:sz w:val="24"/>
          <w:szCs w:val="24"/>
        </w:rPr>
        <w:t xml:space="preserve"> млн. грн. </w:t>
      </w:r>
      <w:r w:rsidRPr="000E33CD">
        <w:rPr>
          <w:rFonts w:ascii="Times New Roman" w:hAnsi="Times New Roman"/>
          <w:sz w:val="24"/>
          <w:szCs w:val="24"/>
        </w:rPr>
        <w:t xml:space="preserve">та </w:t>
      </w:r>
      <w:r w:rsidR="002D1B47" w:rsidRPr="000E33CD">
        <w:rPr>
          <w:rFonts w:ascii="Times New Roman" w:hAnsi="Times New Roman"/>
          <w:sz w:val="24"/>
          <w:szCs w:val="24"/>
        </w:rPr>
        <w:t xml:space="preserve">коштів </w:t>
      </w:r>
      <w:r w:rsidRPr="000E33CD">
        <w:rPr>
          <w:rFonts w:ascii="Times New Roman" w:hAnsi="Times New Roman"/>
          <w:sz w:val="24"/>
          <w:szCs w:val="24"/>
        </w:rPr>
        <w:t>Європейського інвестиційного банку</w:t>
      </w:r>
      <w:r w:rsidR="00610C78" w:rsidRPr="000E33CD">
        <w:rPr>
          <w:rFonts w:ascii="Times New Roman" w:hAnsi="Times New Roman"/>
          <w:sz w:val="24"/>
          <w:szCs w:val="24"/>
        </w:rPr>
        <w:t xml:space="preserve"> – </w:t>
      </w:r>
      <w:r w:rsidR="00084F57" w:rsidRPr="000E33CD">
        <w:rPr>
          <w:rFonts w:ascii="Times New Roman" w:hAnsi="Times New Roman"/>
          <w:sz w:val="24"/>
          <w:szCs w:val="24"/>
        </w:rPr>
        <w:t>29,4</w:t>
      </w:r>
      <w:r w:rsidR="00610C78" w:rsidRPr="000E33CD">
        <w:rPr>
          <w:rFonts w:ascii="Times New Roman" w:hAnsi="Times New Roman"/>
          <w:sz w:val="24"/>
          <w:szCs w:val="24"/>
        </w:rPr>
        <w:t xml:space="preserve"> млн. грн. відповідно до поданих проектних пропозицій.</w:t>
      </w:r>
    </w:p>
    <w:p w:rsidR="00084F57" w:rsidRPr="000E33CD" w:rsidRDefault="00084F57"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З Державного Фонду регіонального розвитку буде профінансовано 3 проекти – переможця Конкурсу</w:t>
      </w:r>
      <w:r w:rsidR="00301660" w:rsidRPr="000E33CD">
        <w:rPr>
          <w:rFonts w:ascii="Times New Roman" w:hAnsi="Times New Roman"/>
          <w:sz w:val="24"/>
          <w:szCs w:val="24"/>
        </w:rPr>
        <w:t xml:space="preserve"> проектів</w:t>
      </w:r>
      <w:r w:rsidRPr="000E33CD">
        <w:rPr>
          <w:rFonts w:ascii="Times New Roman" w:hAnsi="Times New Roman"/>
          <w:sz w:val="24"/>
          <w:szCs w:val="24"/>
        </w:rPr>
        <w:t>, загальна вартість проектів 26</w:t>
      </w:r>
      <w:r w:rsidR="003E1B44" w:rsidRPr="000E33CD">
        <w:rPr>
          <w:rFonts w:ascii="Times New Roman" w:hAnsi="Times New Roman"/>
          <w:sz w:val="24"/>
          <w:szCs w:val="24"/>
        </w:rPr>
        <w:t>,</w:t>
      </w:r>
      <w:r w:rsidRPr="000E33CD">
        <w:rPr>
          <w:rFonts w:ascii="Times New Roman" w:hAnsi="Times New Roman"/>
          <w:sz w:val="24"/>
          <w:szCs w:val="24"/>
        </w:rPr>
        <w:t xml:space="preserve">6 </w:t>
      </w:r>
      <w:r w:rsidR="003E1B44" w:rsidRPr="000E33CD">
        <w:rPr>
          <w:rFonts w:ascii="Times New Roman" w:hAnsi="Times New Roman"/>
          <w:sz w:val="24"/>
          <w:szCs w:val="24"/>
        </w:rPr>
        <w:t>млн</w:t>
      </w:r>
      <w:r w:rsidRPr="000E33CD">
        <w:rPr>
          <w:rFonts w:ascii="Times New Roman" w:hAnsi="Times New Roman"/>
          <w:sz w:val="24"/>
          <w:szCs w:val="24"/>
        </w:rPr>
        <w:t>. грн., в т.ч. кошти ДФРР – 23</w:t>
      </w:r>
      <w:r w:rsidR="003E1B44" w:rsidRPr="000E33CD">
        <w:rPr>
          <w:rFonts w:ascii="Times New Roman" w:hAnsi="Times New Roman"/>
          <w:sz w:val="24"/>
          <w:szCs w:val="24"/>
        </w:rPr>
        <w:t>,</w:t>
      </w:r>
      <w:r w:rsidRPr="000E33CD">
        <w:rPr>
          <w:rFonts w:ascii="Times New Roman" w:hAnsi="Times New Roman"/>
          <w:sz w:val="24"/>
          <w:szCs w:val="24"/>
        </w:rPr>
        <w:t>9</w:t>
      </w:r>
      <w:r w:rsidR="003E1B44" w:rsidRPr="000E33CD">
        <w:rPr>
          <w:rFonts w:ascii="Times New Roman" w:hAnsi="Times New Roman"/>
          <w:sz w:val="24"/>
          <w:szCs w:val="24"/>
        </w:rPr>
        <w:t>4</w:t>
      </w:r>
      <w:r w:rsidRPr="000E33CD">
        <w:rPr>
          <w:rFonts w:ascii="Times New Roman" w:hAnsi="Times New Roman"/>
          <w:sz w:val="24"/>
          <w:szCs w:val="24"/>
        </w:rPr>
        <w:t xml:space="preserve"> </w:t>
      </w:r>
      <w:r w:rsidR="003E1B44" w:rsidRPr="000E33CD">
        <w:rPr>
          <w:rFonts w:ascii="Times New Roman" w:hAnsi="Times New Roman"/>
          <w:sz w:val="24"/>
          <w:szCs w:val="24"/>
        </w:rPr>
        <w:t>млн</w:t>
      </w:r>
      <w:r w:rsidRPr="000E33CD">
        <w:rPr>
          <w:rFonts w:ascii="Times New Roman" w:hAnsi="Times New Roman"/>
          <w:sz w:val="24"/>
          <w:szCs w:val="24"/>
        </w:rPr>
        <w:t>. грн., спів фінансування з міського бюджету</w:t>
      </w:r>
      <w:r w:rsidR="00151FEB" w:rsidRPr="000E33CD">
        <w:rPr>
          <w:rFonts w:ascii="Times New Roman" w:hAnsi="Times New Roman"/>
          <w:sz w:val="24"/>
          <w:szCs w:val="24"/>
        </w:rPr>
        <w:t xml:space="preserve"> </w:t>
      </w:r>
      <w:r w:rsidR="00301660" w:rsidRPr="000E33CD">
        <w:rPr>
          <w:rFonts w:ascii="Times New Roman" w:hAnsi="Times New Roman"/>
          <w:sz w:val="24"/>
          <w:szCs w:val="24"/>
        </w:rPr>
        <w:t>2</w:t>
      </w:r>
      <w:r w:rsidR="003E1B44" w:rsidRPr="000E33CD">
        <w:rPr>
          <w:rFonts w:ascii="Times New Roman" w:hAnsi="Times New Roman"/>
          <w:sz w:val="24"/>
          <w:szCs w:val="24"/>
        </w:rPr>
        <w:t>,</w:t>
      </w:r>
      <w:r w:rsidR="00301660" w:rsidRPr="000E33CD">
        <w:rPr>
          <w:rFonts w:ascii="Times New Roman" w:hAnsi="Times New Roman"/>
          <w:sz w:val="24"/>
          <w:szCs w:val="24"/>
        </w:rPr>
        <w:t xml:space="preserve">66 </w:t>
      </w:r>
      <w:r w:rsidR="003E1B44" w:rsidRPr="000E33CD">
        <w:rPr>
          <w:rFonts w:ascii="Times New Roman" w:hAnsi="Times New Roman"/>
          <w:sz w:val="24"/>
          <w:szCs w:val="24"/>
        </w:rPr>
        <w:t>млн</w:t>
      </w:r>
      <w:r w:rsidR="00301660" w:rsidRPr="000E33CD">
        <w:rPr>
          <w:rFonts w:ascii="Times New Roman" w:hAnsi="Times New Roman"/>
          <w:sz w:val="24"/>
          <w:szCs w:val="24"/>
        </w:rPr>
        <w:t>. грн.:</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lastRenderedPageBreak/>
        <w:t>капітальний ремонт ДНЗ №</w:t>
      </w:r>
      <w:r w:rsidR="00151FEB" w:rsidRPr="000E33CD">
        <w:rPr>
          <w:rFonts w:ascii="Times New Roman" w:hAnsi="Times New Roman"/>
          <w:sz w:val="24"/>
          <w:szCs w:val="24"/>
        </w:rPr>
        <w:t xml:space="preserve"> </w:t>
      </w:r>
      <w:r w:rsidRPr="000E33CD">
        <w:rPr>
          <w:rFonts w:ascii="Times New Roman" w:hAnsi="Times New Roman"/>
          <w:sz w:val="24"/>
          <w:szCs w:val="24"/>
        </w:rPr>
        <w:t>43;</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капітальний ремонт тенісних кортів КДЮСШ №</w:t>
      </w:r>
      <w:r w:rsidR="00151FEB" w:rsidRPr="000E33CD">
        <w:rPr>
          <w:rFonts w:ascii="Times New Roman" w:hAnsi="Times New Roman"/>
          <w:sz w:val="24"/>
          <w:szCs w:val="24"/>
        </w:rPr>
        <w:t xml:space="preserve"> </w:t>
      </w:r>
      <w:r w:rsidRPr="000E33CD">
        <w:rPr>
          <w:rFonts w:ascii="Times New Roman" w:hAnsi="Times New Roman"/>
          <w:sz w:val="24"/>
          <w:szCs w:val="24"/>
        </w:rPr>
        <w:t>1;</w:t>
      </w:r>
    </w:p>
    <w:p w:rsidR="00301660" w:rsidRPr="000E33CD" w:rsidRDefault="00301660" w:rsidP="00E36140">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заплавного мосту №</w:t>
      </w:r>
      <w:r w:rsidR="00151FEB" w:rsidRPr="000E33CD">
        <w:rPr>
          <w:rFonts w:ascii="Times New Roman" w:hAnsi="Times New Roman"/>
          <w:sz w:val="24"/>
          <w:szCs w:val="24"/>
        </w:rPr>
        <w:t xml:space="preserve"> </w:t>
      </w:r>
      <w:r w:rsidRPr="000E33CD">
        <w:rPr>
          <w:rFonts w:ascii="Times New Roman" w:hAnsi="Times New Roman"/>
          <w:sz w:val="24"/>
          <w:szCs w:val="24"/>
        </w:rPr>
        <w:t>2 м.</w:t>
      </w:r>
      <w:r w:rsidR="00151FEB" w:rsidRPr="000E33CD">
        <w:rPr>
          <w:rFonts w:ascii="Times New Roman" w:hAnsi="Times New Roman"/>
          <w:sz w:val="24"/>
          <w:szCs w:val="24"/>
        </w:rPr>
        <w:t xml:space="preserve"> </w:t>
      </w:r>
      <w:r w:rsidRPr="000E33CD">
        <w:rPr>
          <w:rFonts w:ascii="Times New Roman" w:hAnsi="Times New Roman"/>
          <w:sz w:val="24"/>
          <w:szCs w:val="24"/>
        </w:rPr>
        <w:t>Сєвєродонецьк.</w:t>
      </w:r>
    </w:p>
    <w:p w:rsidR="00ED0502" w:rsidRPr="000E33CD" w:rsidRDefault="00301660"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Додатково за рахунок коштів Державного Фонду регіонального розвитку очікується фінансування ще </w:t>
      </w:r>
      <w:r w:rsidR="00ED0502" w:rsidRPr="000E33CD">
        <w:rPr>
          <w:rFonts w:ascii="Times New Roman" w:hAnsi="Times New Roman"/>
          <w:sz w:val="24"/>
          <w:szCs w:val="24"/>
        </w:rPr>
        <w:t>двох</w:t>
      </w:r>
      <w:r w:rsidRPr="000E33CD">
        <w:rPr>
          <w:rFonts w:ascii="Times New Roman" w:hAnsi="Times New Roman"/>
          <w:sz w:val="24"/>
          <w:szCs w:val="24"/>
        </w:rPr>
        <w:t xml:space="preserve"> проект</w:t>
      </w:r>
      <w:r w:rsidR="00ED0502" w:rsidRPr="000E33CD">
        <w:rPr>
          <w:rFonts w:ascii="Times New Roman" w:hAnsi="Times New Roman"/>
          <w:sz w:val="24"/>
          <w:szCs w:val="24"/>
        </w:rPr>
        <w:t>ів, які подано на Конкурс проектів:</w:t>
      </w:r>
    </w:p>
    <w:p w:rsidR="00301660" w:rsidRPr="000E33CD" w:rsidRDefault="00151FEB"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w:t>
      </w:r>
      <w:r w:rsidR="00301660" w:rsidRPr="000E33CD">
        <w:rPr>
          <w:rFonts w:ascii="Times New Roman" w:hAnsi="Times New Roman"/>
          <w:sz w:val="24"/>
          <w:szCs w:val="24"/>
        </w:rPr>
        <w:t>еконструкція заплавного мосту №</w:t>
      </w:r>
      <w:r w:rsidRPr="000E33CD">
        <w:rPr>
          <w:rFonts w:ascii="Times New Roman" w:hAnsi="Times New Roman"/>
          <w:sz w:val="24"/>
          <w:szCs w:val="24"/>
        </w:rPr>
        <w:t xml:space="preserve"> </w:t>
      </w:r>
      <w:r w:rsidR="00301660" w:rsidRPr="000E33CD">
        <w:rPr>
          <w:rFonts w:ascii="Times New Roman" w:hAnsi="Times New Roman"/>
          <w:sz w:val="24"/>
          <w:szCs w:val="24"/>
        </w:rPr>
        <w:t>1 м.</w:t>
      </w:r>
      <w:r w:rsidRPr="000E33CD">
        <w:rPr>
          <w:rFonts w:ascii="Times New Roman" w:hAnsi="Times New Roman"/>
          <w:sz w:val="24"/>
          <w:szCs w:val="24"/>
        </w:rPr>
        <w:t xml:space="preserve"> </w:t>
      </w:r>
      <w:r w:rsidR="00301660" w:rsidRPr="000E33CD">
        <w:rPr>
          <w:rFonts w:ascii="Times New Roman" w:hAnsi="Times New Roman"/>
          <w:sz w:val="24"/>
          <w:szCs w:val="24"/>
        </w:rPr>
        <w:t xml:space="preserve">Сєвєродонецьк, загальна вартість проекту </w:t>
      </w:r>
      <w:r w:rsidR="00ED0502" w:rsidRPr="000E33CD">
        <w:rPr>
          <w:rFonts w:ascii="Times New Roman" w:hAnsi="Times New Roman"/>
          <w:sz w:val="24"/>
          <w:szCs w:val="24"/>
        </w:rPr>
        <w:t xml:space="preserve">- </w:t>
      </w:r>
      <w:r w:rsidR="00301660" w:rsidRPr="000E33CD">
        <w:rPr>
          <w:rFonts w:ascii="Times New Roman" w:hAnsi="Times New Roman"/>
          <w:sz w:val="24"/>
          <w:szCs w:val="24"/>
        </w:rPr>
        <w:t>30</w:t>
      </w:r>
      <w:r w:rsidR="003E1B44" w:rsidRPr="000E33CD">
        <w:rPr>
          <w:rFonts w:ascii="Times New Roman" w:hAnsi="Times New Roman"/>
          <w:sz w:val="24"/>
          <w:szCs w:val="24"/>
        </w:rPr>
        <w:t>,</w:t>
      </w:r>
      <w:r w:rsidR="00301660" w:rsidRPr="000E33CD">
        <w:rPr>
          <w:rFonts w:ascii="Times New Roman" w:hAnsi="Times New Roman"/>
          <w:sz w:val="24"/>
          <w:szCs w:val="24"/>
        </w:rPr>
        <w:t>1</w:t>
      </w:r>
      <w:r w:rsidR="00ED0502" w:rsidRPr="000E33CD">
        <w:rPr>
          <w:rFonts w:ascii="Times New Roman" w:hAnsi="Times New Roman"/>
          <w:sz w:val="24"/>
          <w:szCs w:val="24"/>
        </w:rPr>
        <w:t> </w:t>
      </w:r>
      <w:r w:rsidR="003E1B44" w:rsidRPr="000E33CD">
        <w:rPr>
          <w:rFonts w:ascii="Times New Roman" w:hAnsi="Times New Roman"/>
          <w:sz w:val="24"/>
          <w:szCs w:val="24"/>
        </w:rPr>
        <w:t>млн</w:t>
      </w:r>
      <w:r w:rsidR="00301660" w:rsidRPr="000E33CD">
        <w:rPr>
          <w:rFonts w:ascii="Times New Roman" w:hAnsi="Times New Roman"/>
          <w:sz w:val="24"/>
          <w:szCs w:val="24"/>
        </w:rPr>
        <w:t>. грн., в т.ч. кошти ДФРР – 27</w:t>
      </w:r>
      <w:r w:rsidR="003E1B44" w:rsidRPr="000E33CD">
        <w:rPr>
          <w:rFonts w:ascii="Times New Roman" w:hAnsi="Times New Roman"/>
          <w:sz w:val="24"/>
          <w:szCs w:val="24"/>
        </w:rPr>
        <w:t>,</w:t>
      </w:r>
      <w:r w:rsidR="00301660" w:rsidRPr="000E33CD">
        <w:rPr>
          <w:rFonts w:ascii="Times New Roman" w:hAnsi="Times New Roman"/>
          <w:sz w:val="24"/>
          <w:szCs w:val="24"/>
        </w:rPr>
        <w:t xml:space="preserve">1 </w:t>
      </w:r>
      <w:r w:rsidR="003E1B44" w:rsidRPr="000E33CD">
        <w:rPr>
          <w:rFonts w:ascii="Times New Roman" w:hAnsi="Times New Roman"/>
          <w:sz w:val="24"/>
          <w:szCs w:val="24"/>
        </w:rPr>
        <w:t>млн</w:t>
      </w:r>
      <w:r w:rsidR="00301660" w:rsidRPr="000E33CD">
        <w:rPr>
          <w:rFonts w:ascii="Times New Roman" w:hAnsi="Times New Roman"/>
          <w:sz w:val="24"/>
          <w:szCs w:val="24"/>
        </w:rPr>
        <w:t xml:space="preserve">. грн., спів фінансування з міського бюджету </w:t>
      </w:r>
      <w:r w:rsidR="003E1B44" w:rsidRPr="000E33CD">
        <w:rPr>
          <w:rFonts w:ascii="Times New Roman" w:hAnsi="Times New Roman"/>
          <w:sz w:val="24"/>
          <w:szCs w:val="24"/>
        </w:rPr>
        <w:t>–</w:t>
      </w:r>
      <w:r w:rsidR="00301660" w:rsidRPr="000E33CD">
        <w:rPr>
          <w:rFonts w:ascii="Times New Roman" w:hAnsi="Times New Roman"/>
          <w:sz w:val="24"/>
          <w:szCs w:val="24"/>
        </w:rPr>
        <w:t xml:space="preserve"> 3</w:t>
      </w:r>
      <w:r w:rsidR="003E1B44" w:rsidRPr="000E33CD">
        <w:rPr>
          <w:rFonts w:ascii="Times New Roman" w:hAnsi="Times New Roman"/>
          <w:sz w:val="24"/>
          <w:szCs w:val="24"/>
        </w:rPr>
        <w:t>,</w:t>
      </w:r>
      <w:r w:rsidR="00301660" w:rsidRPr="000E33CD">
        <w:rPr>
          <w:rFonts w:ascii="Times New Roman" w:hAnsi="Times New Roman"/>
          <w:sz w:val="24"/>
          <w:szCs w:val="24"/>
        </w:rPr>
        <w:t>0</w:t>
      </w:r>
      <w:r w:rsidR="00ED0502" w:rsidRPr="000E33CD">
        <w:rPr>
          <w:rFonts w:ascii="Times New Roman" w:hAnsi="Times New Roman"/>
          <w:sz w:val="24"/>
          <w:szCs w:val="24"/>
        </w:rPr>
        <w:t> </w:t>
      </w:r>
      <w:r w:rsidR="003E1B44" w:rsidRPr="000E33CD">
        <w:rPr>
          <w:rFonts w:ascii="Times New Roman" w:hAnsi="Times New Roman"/>
          <w:sz w:val="24"/>
          <w:szCs w:val="24"/>
        </w:rPr>
        <w:t>млн</w:t>
      </w:r>
      <w:r w:rsidR="00301660" w:rsidRPr="000E33CD">
        <w:rPr>
          <w:rFonts w:ascii="Times New Roman" w:hAnsi="Times New Roman"/>
          <w:sz w:val="24"/>
          <w:szCs w:val="24"/>
        </w:rPr>
        <w:t>. грн.</w:t>
      </w:r>
    </w:p>
    <w:p w:rsidR="00ED0502" w:rsidRPr="000E33CD" w:rsidRDefault="00ED0502" w:rsidP="009A47C6">
      <w:pPr>
        <w:pStyle w:val="a4"/>
        <w:numPr>
          <w:ilvl w:val="0"/>
          <w:numId w:val="9"/>
        </w:numPr>
        <w:tabs>
          <w:tab w:val="left" w:pos="709"/>
        </w:tabs>
        <w:spacing w:after="40"/>
        <w:rPr>
          <w:rFonts w:ascii="Times New Roman" w:hAnsi="Times New Roman"/>
          <w:sz w:val="24"/>
          <w:szCs w:val="24"/>
        </w:rPr>
      </w:pPr>
      <w:r w:rsidRPr="000E33CD">
        <w:rPr>
          <w:rStyle w:val="hps"/>
          <w:rFonts w:ascii="Times New Roman" w:hAnsi="Times New Roman"/>
          <w:sz w:val="24"/>
          <w:szCs w:val="24"/>
        </w:rPr>
        <w:t>Будівництво мереж зовнішнього електропостачання сел. Боброво</w:t>
      </w:r>
      <w:r w:rsidRPr="000E33CD">
        <w:rPr>
          <w:rFonts w:ascii="Times New Roman" w:hAnsi="Times New Roman"/>
          <w:sz w:val="24"/>
          <w:szCs w:val="24"/>
        </w:rPr>
        <w:t>, загальна вартість проекту – 17,6 млн. грн., в т.ч. кошти ДФРР – 13,9 млн. грн., спів фінансування з міського бюджету – 3,7 млн. грн.</w:t>
      </w:r>
    </w:p>
    <w:p w:rsidR="009A47C6" w:rsidRPr="000E33CD" w:rsidRDefault="009A47C6" w:rsidP="00ED0502">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Обласною Луганською держадміністрацією подано на конкурс ДФРР ще 3 проекти по термомодернізації навчальних закладів м. Сєвєродонецька:</w:t>
      </w:r>
    </w:p>
    <w:p w:rsidR="009A47C6" w:rsidRPr="000E33CD" w:rsidRDefault="009A47C6"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№10, загальна вартість проекту – 6,158 млн. грн., в т.ч. кошти ДФРР – 5,542 млн. грн., спів фінансування з міського бюджету – 0,616 млн. грн.</w:t>
      </w:r>
    </w:p>
    <w:p w:rsidR="009A47C6" w:rsidRPr="000E33CD" w:rsidRDefault="009A47C6" w:rsidP="009A47C6">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№13, загальна вартість проекту – 8,592 млн. грн., в т.ч. кошти ДФРР – 7,733 млн. грн., спів фінансування з міського бюджету – 0,859 млн. грн.</w:t>
      </w:r>
    </w:p>
    <w:p w:rsidR="000B21F8" w:rsidRPr="000E33CD" w:rsidRDefault="000B21F8" w:rsidP="000B21F8">
      <w:pPr>
        <w:pStyle w:val="a4"/>
        <w:numPr>
          <w:ilvl w:val="0"/>
          <w:numId w:val="9"/>
        </w:numPr>
        <w:tabs>
          <w:tab w:val="left" w:pos="709"/>
        </w:tabs>
        <w:spacing w:after="40"/>
        <w:rPr>
          <w:rFonts w:ascii="Times New Roman" w:hAnsi="Times New Roman"/>
          <w:sz w:val="24"/>
          <w:szCs w:val="24"/>
        </w:rPr>
      </w:pPr>
      <w:r w:rsidRPr="000E33CD">
        <w:rPr>
          <w:rFonts w:ascii="Times New Roman" w:hAnsi="Times New Roman"/>
          <w:sz w:val="24"/>
          <w:szCs w:val="24"/>
        </w:rPr>
        <w:t>Реконструкція (термомодернізація) будівлі СЗШ І-ІІІ ступенів №5, загальна вартість проекту – 9,583 млн. грн., в т.ч. кошти ДФРР – 8,625 млн. грн., спів фінансування з міського бюджету – 0,958 млн. грн.</w:t>
      </w:r>
    </w:p>
    <w:p w:rsidR="003E1B44" w:rsidRPr="000E33CD" w:rsidRDefault="003E1B44" w:rsidP="00E36140">
      <w:pPr>
        <w:pStyle w:val="a4"/>
        <w:tabs>
          <w:tab w:val="left" w:pos="709"/>
        </w:tabs>
        <w:spacing w:after="40"/>
        <w:ind w:left="0"/>
        <w:rPr>
          <w:rFonts w:ascii="Times New Roman" w:hAnsi="Times New Roman"/>
          <w:sz w:val="24"/>
          <w:szCs w:val="24"/>
        </w:rPr>
      </w:pPr>
      <w:r w:rsidRPr="000E33CD">
        <w:rPr>
          <w:rFonts w:ascii="Times New Roman" w:hAnsi="Times New Roman"/>
          <w:sz w:val="24"/>
          <w:szCs w:val="24"/>
        </w:rPr>
        <w:tab/>
        <w:t xml:space="preserve">Тобто в 2018 році очікується реалізація </w:t>
      </w:r>
      <w:r w:rsidR="000B21F8" w:rsidRPr="000E33CD">
        <w:rPr>
          <w:rFonts w:ascii="Times New Roman" w:hAnsi="Times New Roman"/>
          <w:sz w:val="24"/>
          <w:szCs w:val="24"/>
        </w:rPr>
        <w:t>8</w:t>
      </w:r>
      <w:r w:rsidR="00ED0502" w:rsidRPr="000E33CD">
        <w:rPr>
          <w:rFonts w:ascii="Times New Roman" w:hAnsi="Times New Roman"/>
          <w:sz w:val="24"/>
          <w:szCs w:val="24"/>
        </w:rPr>
        <w:t>-ти</w:t>
      </w:r>
      <w:r w:rsidRPr="000E33CD">
        <w:rPr>
          <w:rFonts w:ascii="Times New Roman" w:hAnsi="Times New Roman"/>
          <w:sz w:val="24"/>
          <w:szCs w:val="24"/>
        </w:rPr>
        <w:t xml:space="preserve"> проектів за рахунок коштів Державного Фонду регіонального розвитку на загальну суму </w:t>
      </w:r>
      <w:r w:rsidR="000B21F8" w:rsidRPr="000E33CD">
        <w:rPr>
          <w:rFonts w:ascii="Times New Roman" w:hAnsi="Times New Roman"/>
          <w:sz w:val="24"/>
          <w:szCs w:val="24"/>
        </w:rPr>
        <w:t>8</w:t>
      </w:r>
      <w:r w:rsidR="00ED0502" w:rsidRPr="000E33CD">
        <w:rPr>
          <w:rFonts w:ascii="Times New Roman" w:hAnsi="Times New Roman"/>
          <w:sz w:val="24"/>
          <w:szCs w:val="24"/>
        </w:rPr>
        <w:t>6,</w:t>
      </w:r>
      <w:r w:rsidR="000B21F8" w:rsidRPr="000E33CD">
        <w:rPr>
          <w:rFonts w:ascii="Times New Roman" w:hAnsi="Times New Roman"/>
          <w:sz w:val="24"/>
          <w:szCs w:val="24"/>
        </w:rPr>
        <w:t>8</w:t>
      </w:r>
      <w:r w:rsidRPr="000E33CD">
        <w:rPr>
          <w:rFonts w:ascii="Times New Roman" w:hAnsi="Times New Roman"/>
          <w:sz w:val="24"/>
          <w:szCs w:val="24"/>
        </w:rPr>
        <w:t xml:space="preserve"> </w:t>
      </w:r>
      <w:r w:rsidR="00E36140" w:rsidRPr="000E33CD">
        <w:rPr>
          <w:rFonts w:ascii="Times New Roman" w:hAnsi="Times New Roman"/>
          <w:sz w:val="24"/>
          <w:szCs w:val="24"/>
        </w:rPr>
        <w:t>млн</w:t>
      </w:r>
      <w:r w:rsidRPr="000E33CD">
        <w:rPr>
          <w:rFonts w:ascii="Times New Roman" w:hAnsi="Times New Roman"/>
          <w:sz w:val="24"/>
          <w:szCs w:val="24"/>
        </w:rPr>
        <w:t>. грн. та 10-ти проектів за рахунок коштів Європейського інвестиційного банку на загальну суму 29,4 млн. грн.</w:t>
      </w:r>
    </w:p>
    <w:p w:rsidR="00E36140" w:rsidRPr="000E33CD" w:rsidRDefault="00435590" w:rsidP="00B43EE4">
      <w:pPr>
        <w:tabs>
          <w:tab w:val="left" w:pos="709"/>
        </w:tabs>
        <w:spacing w:after="40"/>
        <w:rPr>
          <w:sz w:val="24"/>
        </w:rPr>
      </w:pPr>
      <w:r w:rsidRPr="000E33CD">
        <w:rPr>
          <w:sz w:val="24"/>
        </w:rPr>
        <w:tab/>
        <w:t xml:space="preserve">Згідно затверджених індикативних прогнозних показників міського бюджету на 2019 рік доходи міського бюджету з урахуванням трансфертів очікуються у сумі 1 300,8 млн. грн. </w:t>
      </w:r>
      <w:r w:rsidR="00610C78" w:rsidRPr="000E33CD">
        <w:rPr>
          <w:sz w:val="24"/>
        </w:rPr>
        <w:t xml:space="preserve">Тому </w:t>
      </w:r>
      <w:r w:rsidR="002D701D" w:rsidRPr="000E33CD">
        <w:rPr>
          <w:sz w:val="24"/>
        </w:rPr>
        <w:t>реалізацію</w:t>
      </w:r>
      <w:r w:rsidR="00610C78" w:rsidRPr="000E33CD">
        <w:rPr>
          <w:sz w:val="24"/>
        </w:rPr>
        <w:t xml:space="preserve"> заходів, на які не вистачить коштів міського бюджету та міжнародних організацій і донорів, буде продовжено в 2019 році.</w:t>
      </w:r>
    </w:p>
    <w:p w:rsidR="00DA72BF" w:rsidRPr="000E33CD" w:rsidRDefault="00B43EE4" w:rsidP="00DA72BF">
      <w:pPr>
        <w:tabs>
          <w:tab w:val="left" w:pos="709"/>
        </w:tabs>
        <w:spacing w:after="40"/>
        <w:rPr>
          <w:sz w:val="24"/>
        </w:rPr>
      </w:pPr>
      <w:r w:rsidRPr="000E33CD">
        <w:rPr>
          <w:sz w:val="24"/>
        </w:rPr>
        <w:tab/>
      </w:r>
      <w:r w:rsidR="00DA72BF" w:rsidRPr="000E33CD">
        <w:rPr>
          <w:sz w:val="24"/>
        </w:rPr>
        <w:t xml:space="preserve">Але потрібно звернути увагу на те, що за підсумком 2017 року витрати міського бюджету перевищили доходи міського бюджету на 68,6 млн. грн. </w:t>
      </w:r>
    </w:p>
    <w:p w:rsidR="00DA72BF" w:rsidRPr="000E33CD" w:rsidRDefault="00DA72BF" w:rsidP="00DA72BF">
      <w:pPr>
        <w:tabs>
          <w:tab w:val="left" w:pos="709"/>
        </w:tabs>
        <w:spacing w:after="40"/>
        <w:rPr>
          <w:sz w:val="24"/>
        </w:rPr>
      </w:pPr>
      <w:r w:rsidRPr="000E33CD">
        <w:rPr>
          <w:sz w:val="24"/>
        </w:rPr>
        <w:tab/>
        <w:t xml:space="preserve">Станом на 22.05.2018 року в бюджеті міста заплановані витрати перевищують заплановані доходи більше чим на 100 млн. грн. і ця цифра буде збільшена (фінансування дефіциту бюджету здійснюється за рахунок вільного залишку коштів, що утворився на початок року). </w:t>
      </w:r>
    </w:p>
    <w:p w:rsidR="00DA72BF" w:rsidRPr="000E33CD" w:rsidRDefault="00DA72BF" w:rsidP="00DA72BF">
      <w:pPr>
        <w:tabs>
          <w:tab w:val="left" w:pos="709"/>
        </w:tabs>
        <w:spacing w:after="40"/>
        <w:rPr>
          <w:sz w:val="24"/>
        </w:rPr>
      </w:pPr>
      <w:r w:rsidRPr="000E33CD">
        <w:rPr>
          <w:sz w:val="24"/>
        </w:rPr>
        <w:tab/>
        <w:t xml:space="preserve">Перевиконання дохідної частини бюджету за підсумками І кварталу 2018 року на 18,15 млн. грн. не змінює докорінно фактичний дефіцит бюджету міста.  </w:t>
      </w:r>
    </w:p>
    <w:p w:rsidR="00DA72BF" w:rsidRPr="000E33CD" w:rsidRDefault="00DA72BF" w:rsidP="00DA72BF">
      <w:pPr>
        <w:tabs>
          <w:tab w:val="left" w:pos="709"/>
        </w:tabs>
        <w:spacing w:after="40"/>
        <w:rPr>
          <w:sz w:val="24"/>
        </w:rPr>
      </w:pPr>
      <w:r w:rsidRPr="000E33CD">
        <w:rPr>
          <w:sz w:val="24"/>
        </w:rPr>
        <w:tab/>
        <w:t xml:space="preserve">Враховуючи ризики зменшення дохідної частини бюджету у 2019 році та зростання витратної частини бюджету через зростання тарифів на комунальні послуги, зростання заробітних плат до кінця 2018 року, потрібно провести масштабну роботу у першу чергу по оптимізації витрат бюджету, наповнення його доходної частини. </w:t>
      </w:r>
      <w:r w:rsidRPr="000E33CD">
        <w:rPr>
          <w:sz w:val="24"/>
        </w:rPr>
        <w:tab/>
      </w:r>
    </w:p>
    <w:p w:rsidR="00DA72BF" w:rsidRPr="0069222E" w:rsidRDefault="00DA72BF" w:rsidP="00DA72BF">
      <w:pPr>
        <w:tabs>
          <w:tab w:val="left" w:pos="709"/>
        </w:tabs>
        <w:spacing w:after="40"/>
        <w:rPr>
          <w:sz w:val="24"/>
        </w:rPr>
      </w:pPr>
      <w:r w:rsidRPr="000E33CD">
        <w:rPr>
          <w:sz w:val="24"/>
        </w:rPr>
        <w:tab/>
        <w:t>Непопулярні рішення, пов'язані зі зростанням доходів бюджету, оптимізацією витрат, переглядом функцій і штату працівників бюджетної сфери, тарифною та ціновою політикою комунальних підприємств, соціальним транспортом, тощо стають неминучими.</w:t>
      </w:r>
    </w:p>
    <w:p w:rsidR="00E36140" w:rsidRPr="00AB4B59" w:rsidRDefault="00E36140" w:rsidP="00DA72BF">
      <w:pPr>
        <w:tabs>
          <w:tab w:val="left" w:pos="709"/>
        </w:tabs>
        <w:spacing w:after="40"/>
        <w:rPr>
          <w:sz w:val="24"/>
        </w:rPr>
      </w:pPr>
    </w:p>
    <w:p w:rsidR="00E36140" w:rsidRPr="009C0FF7" w:rsidRDefault="00E36140" w:rsidP="00610C78">
      <w:pPr>
        <w:tabs>
          <w:tab w:val="left" w:pos="709"/>
        </w:tabs>
        <w:spacing w:after="240"/>
        <w:rPr>
          <w:sz w:val="24"/>
        </w:rPr>
      </w:pPr>
    </w:p>
    <w:p w:rsidR="006D4B44" w:rsidRPr="006D4B44" w:rsidRDefault="006D4B44" w:rsidP="00DA2BC0">
      <w:pPr>
        <w:tabs>
          <w:tab w:val="left" w:pos="6840"/>
        </w:tabs>
        <w:spacing w:line="360" w:lineRule="auto"/>
        <w:jc w:val="center"/>
        <w:rPr>
          <w:b/>
          <w:sz w:val="24"/>
        </w:rPr>
      </w:pPr>
      <w:r w:rsidRPr="006D4B44">
        <w:rPr>
          <w:b/>
          <w:sz w:val="24"/>
        </w:rPr>
        <w:t>Секретар ради</w:t>
      </w:r>
      <w:r w:rsidRPr="006D4B44">
        <w:rPr>
          <w:b/>
          <w:sz w:val="24"/>
        </w:rPr>
        <w:tab/>
        <w:t>Е.Ю.Марініч</w:t>
      </w:r>
    </w:p>
    <w:p w:rsidR="00FD4551" w:rsidRDefault="00FD4551" w:rsidP="006D4B44">
      <w:pPr>
        <w:tabs>
          <w:tab w:val="num" w:pos="720"/>
          <w:tab w:val="left" w:pos="7513"/>
        </w:tabs>
        <w:spacing w:before="120" w:after="60"/>
        <w:ind w:firstLine="709"/>
        <w:jc w:val="center"/>
        <w:rPr>
          <w:b/>
          <w:sz w:val="24"/>
        </w:rPr>
        <w:sectPr w:rsidR="00FD4551" w:rsidSect="002B4DD0">
          <w:headerReference w:type="even" r:id="rId16"/>
          <w:footerReference w:type="even" r:id="rId17"/>
          <w:footerReference w:type="default" r:id="rId18"/>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FD4551" w:rsidRPr="0090092E" w:rsidTr="00BE4EA0">
        <w:trPr>
          <w:trHeight w:val="375"/>
        </w:trPr>
        <w:tc>
          <w:tcPr>
            <w:tcW w:w="656" w:type="dxa"/>
            <w:tcBorders>
              <w:top w:val="nil"/>
              <w:left w:val="nil"/>
              <w:bottom w:val="nil"/>
              <w:right w:val="nil"/>
            </w:tcBorders>
            <w:shd w:val="clear" w:color="auto" w:fill="auto"/>
            <w:noWrap/>
            <w:vAlign w:val="bottom"/>
            <w:hideMark/>
          </w:tcPr>
          <w:p w:rsidR="00FD4551" w:rsidRPr="0090092E"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90092E" w:rsidRDefault="00FD4551" w:rsidP="00D91A9A">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90092E" w:rsidRDefault="00FD4551" w:rsidP="00D91A9A">
            <w:pPr>
              <w:jc w:val="right"/>
              <w:rPr>
                <w:b/>
                <w:bCs/>
                <w:sz w:val="28"/>
                <w:szCs w:val="28"/>
                <w:lang w:eastAsia="uk-UA"/>
              </w:rPr>
            </w:pPr>
            <w:r w:rsidRPr="0090092E">
              <w:rPr>
                <w:b/>
                <w:bCs/>
                <w:sz w:val="28"/>
                <w:szCs w:val="28"/>
                <w:lang w:eastAsia="uk-UA"/>
              </w:rPr>
              <w:t>Додаток 1</w:t>
            </w:r>
          </w:p>
        </w:tc>
      </w:tr>
      <w:tr w:rsidR="00FD4551" w:rsidRPr="0090092E" w:rsidTr="00BE4EA0">
        <w:trPr>
          <w:trHeight w:val="495"/>
        </w:trPr>
        <w:tc>
          <w:tcPr>
            <w:tcW w:w="15632" w:type="dxa"/>
            <w:gridSpan w:val="8"/>
            <w:tcBorders>
              <w:top w:val="nil"/>
              <w:left w:val="nil"/>
              <w:bottom w:val="single" w:sz="4" w:space="0" w:color="auto"/>
              <w:right w:val="nil"/>
            </w:tcBorders>
            <w:shd w:val="clear" w:color="auto" w:fill="auto"/>
            <w:vAlign w:val="center"/>
            <w:hideMark/>
          </w:tcPr>
          <w:p w:rsidR="00FD4551" w:rsidRDefault="00FD4551" w:rsidP="00D91A9A">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2018 рік</w:t>
            </w:r>
          </w:p>
          <w:p w:rsidR="00FD4551" w:rsidRPr="0090092E" w:rsidRDefault="00FD4551" w:rsidP="00D91A9A">
            <w:pPr>
              <w:jc w:val="center"/>
              <w:rPr>
                <w:b/>
                <w:bCs/>
                <w:sz w:val="28"/>
                <w:szCs w:val="28"/>
                <w:lang w:eastAsia="uk-UA"/>
              </w:rPr>
            </w:pPr>
          </w:p>
        </w:tc>
      </w:tr>
      <w:tr w:rsidR="00FD4551" w:rsidRPr="0090092E" w:rsidTr="00BE4EA0">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783354">
            <w:pPr>
              <w:jc w:val="center"/>
              <w:rPr>
                <w:b/>
                <w:bCs/>
                <w:sz w:val="20"/>
                <w:szCs w:val="20"/>
                <w:lang w:eastAsia="uk-UA"/>
              </w:rPr>
            </w:pPr>
            <w:r w:rsidRPr="0090092E">
              <w:rPr>
                <w:b/>
                <w:bCs/>
                <w:sz w:val="20"/>
                <w:szCs w:val="20"/>
                <w:lang w:eastAsia="uk-UA"/>
              </w:rPr>
              <w:t>2016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 xml:space="preserve">Темп росту (зниження) 2017 рік до 2016 року, </w:t>
            </w:r>
          </w:p>
          <w:p w:rsidR="00FD4551" w:rsidRPr="0090092E" w:rsidRDefault="00FD4551" w:rsidP="00783354">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2017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факт</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2018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 xml:space="preserve">Темп росту (зниження) 2018 рік до 2017 року, </w:t>
            </w:r>
          </w:p>
          <w:p w:rsidR="00FD4551" w:rsidRPr="0090092E" w:rsidRDefault="00FD4551" w:rsidP="00783354">
            <w:pPr>
              <w:jc w:val="center"/>
              <w:rPr>
                <w:b/>
                <w:bCs/>
                <w:sz w:val="20"/>
                <w:szCs w:val="20"/>
                <w:lang w:eastAsia="uk-UA"/>
              </w:rPr>
            </w:pPr>
            <w:r w:rsidRPr="0090092E">
              <w:rPr>
                <w:b/>
                <w:bCs/>
                <w:sz w:val="20"/>
                <w:szCs w:val="20"/>
                <w:lang w:eastAsia="uk-UA"/>
              </w:rPr>
              <w:t>%</w:t>
            </w:r>
          </w:p>
        </w:tc>
      </w:tr>
      <w:tr w:rsidR="00FD4551" w:rsidRPr="0090092E" w:rsidTr="00BE4EA0">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90092E" w:rsidRDefault="00FD4551" w:rsidP="00D91A9A">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8</w:t>
            </w:r>
          </w:p>
        </w:tc>
      </w:tr>
      <w:tr w:rsidR="00FD4551" w:rsidRPr="0090092E" w:rsidTr="00BE4EA0">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C1224E">
            <w:pPr>
              <w:jc w:val="center"/>
              <w:rPr>
                <w:sz w:val="22"/>
                <w:szCs w:val="22"/>
                <w:lang w:eastAsia="uk-UA"/>
              </w:rPr>
            </w:pPr>
            <w:r w:rsidRPr="00D33C75">
              <w:rPr>
                <w:sz w:val="22"/>
                <w:szCs w:val="22"/>
                <w:lang w:eastAsia="uk-UA"/>
              </w:rPr>
              <w:t>1013,0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2C2F9F">
            <w:pPr>
              <w:jc w:val="center"/>
              <w:rPr>
                <w:sz w:val="22"/>
                <w:szCs w:val="22"/>
                <w:lang w:eastAsia="uk-UA"/>
              </w:rPr>
            </w:pPr>
            <w:r w:rsidRPr="00D33C75">
              <w:rPr>
                <w:sz w:val="22"/>
                <w:szCs w:val="22"/>
                <w:lang w:eastAsia="uk-UA"/>
              </w:rPr>
              <w:t>11</w:t>
            </w:r>
            <w:r w:rsidR="002C2F9F">
              <w:rPr>
                <w:sz w:val="22"/>
                <w:szCs w:val="22"/>
                <w:lang w:eastAsia="uk-UA"/>
              </w:rPr>
              <w:t>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2C2F9F" w:rsidP="00D91A9A">
            <w:pPr>
              <w:jc w:val="center"/>
              <w:rPr>
                <w:sz w:val="22"/>
                <w:szCs w:val="22"/>
                <w:lang w:eastAsia="uk-UA"/>
              </w:rPr>
            </w:pPr>
            <w:r>
              <w:rPr>
                <w:sz w:val="22"/>
                <w:szCs w:val="22"/>
                <w:lang w:eastAsia="uk-UA"/>
              </w:rPr>
              <w:t>1212,7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1221,4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2C2F9F" w:rsidP="00D91A9A">
            <w:pPr>
              <w:jc w:val="center"/>
              <w:rPr>
                <w:sz w:val="22"/>
                <w:szCs w:val="22"/>
                <w:lang w:eastAsia="uk-UA"/>
              </w:rPr>
            </w:pPr>
            <w:r>
              <w:rPr>
                <w:sz w:val="22"/>
                <w:szCs w:val="22"/>
                <w:lang w:eastAsia="uk-UA"/>
              </w:rPr>
              <w:t>100,7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443,6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212,1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537,4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33C75">
            <w:pPr>
              <w:jc w:val="center"/>
              <w:rPr>
                <w:sz w:val="22"/>
                <w:szCs w:val="22"/>
                <w:lang w:eastAsia="uk-UA"/>
              </w:rPr>
            </w:pPr>
            <w:r w:rsidRPr="00D33C75">
              <w:rPr>
                <w:sz w:val="22"/>
                <w:szCs w:val="22"/>
                <w:lang w:eastAsia="uk-UA"/>
              </w:rPr>
              <w:t>569,</w:t>
            </w:r>
            <w:r w:rsidR="00D33C75">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106,0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499,4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117,3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586,0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600,8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102,5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452,8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121,3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335BC">
            <w:pPr>
              <w:jc w:val="center"/>
              <w:rPr>
                <w:sz w:val="22"/>
                <w:szCs w:val="22"/>
                <w:lang w:eastAsia="uk-UA"/>
              </w:rPr>
            </w:pPr>
            <w:r>
              <w:rPr>
                <w:sz w:val="22"/>
                <w:szCs w:val="22"/>
                <w:lang w:eastAsia="uk-UA"/>
              </w:rPr>
              <w:t>549,</w:t>
            </w:r>
            <w:r w:rsidR="00D335BC">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578,5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105,3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46,6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78,3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36</w:t>
            </w:r>
            <w:r w:rsidR="00FD4551" w:rsidRPr="00D33C75">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22,3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B137E1" w:rsidP="00D91A9A">
            <w:pPr>
              <w:jc w:val="center"/>
              <w:rPr>
                <w:sz w:val="22"/>
                <w:szCs w:val="22"/>
                <w:lang w:eastAsia="uk-UA"/>
              </w:rPr>
            </w:pPr>
            <w:r>
              <w:rPr>
                <w:sz w:val="22"/>
                <w:szCs w:val="22"/>
                <w:lang w:eastAsia="uk-UA"/>
              </w:rPr>
              <w:t>61,1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513,6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122,0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D33C75" w:rsidP="00D91A9A">
            <w:pPr>
              <w:jc w:val="center"/>
              <w:rPr>
                <w:sz w:val="22"/>
                <w:szCs w:val="22"/>
                <w:lang w:eastAsia="uk-UA"/>
              </w:rPr>
            </w:pPr>
            <w:r>
              <w:rPr>
                <w:sz w:val="22"/>
                <w:szCs w:val="22"/>
                <w:lang w:eastAsia="uk-UA"/>
              </w:rPr>
              <w:t>626,7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FD4551" w:rsidP="00D91A9A">
            <w:pPr>
              <w:jc w:val="center"/>
              <w:rPr>
                <w:sz w:val="22"/>
                <w:szCs w:val="22"/>
                <w:lang w:eastAsia="uk-UA"/>
              </w:rPr>
            </w:pPr>
            <w:r w:rsidRPr="00D33C75">
              <w:rPr>
                <w:sz w:val="22"/>
                <w:szCs w:val="22"/>
                <w:lang w:eastAsia="uk-UA"/>
              </w:rPr>
              <w:t>620,6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D33C75" w:rsidRDefault="00B137E1" w:rsidP="00D91A9A">
            <w:pPr>
              <w:jc w:val="center"/>
              <w:rPr>
                <w:sz w:val="22"/>
                <w:szCs w:val="22"/>
                <w:lang w:eastAsia="uk-UA"/>
              </w:rPr>
            </w:pPr>
            <w:r>
              <w:rPr>
                <w:sz w:val="22"/>
                <w:szCs w:val="22"/>
                <w:lang w:eastAsia="uk-UA"/>
              </w:rPr>
              <w:t>99,0</w:t>
            </w:r>
          </w:p>
        </w:tc>
      </w:tr>
      <w:tr w:rsidR="00FD4551" w:rsidRPr="0090092E" w:rsidTr="00BE4EA0">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135,0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1290,0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1221,1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94,6</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790,4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154,8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1223,2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1199,2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106,8</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101,0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166,8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C3D0F" w:rsidP="00D91A9A">
            <w:pPr>
              <w:jc w:val="center"/>
              <w:rPr>
                <w:sz w:val="22"/>
                <w:szCs w:val="22"/>
                <w:lang w:eastAsia="uk-UA"/>
              </w:rPr>
            </w:pPr>
            <w:r>
              <w:rPr>
                <w:sz w:val="22"/>
                <w:szCs w:val="22"/>
                <w:lang w:eastAsia="uk-UA"/>
              </w:rPr>
              <w:t>13,1</w:t>
            </w:r>
          </w:p>
        </w:tc>
      </w:tr>
      <w:tr w:rsidR="00FD4551" w:rsidRPr="0090092E" w:rsidTr="00BE4EA0">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1180,9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78,8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930,4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1023,4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056D1" w:rsidP="00D91A9A">
            <w:pPr>
              <w:jc w:val="center"/>
              <w:rPr>
                <w:sz w:val="22"/>
                <w:szCs w:val="22"/>
                <w:lang w:eastAsia="uk-UA"/>
              </w:rPr>
            </w:pPr>
            <w:r>
              <w:rPr>
                <w:sz w:val="22"/>
                <w:szCs w:val="22"/>
                <w:lang w:eastAsia="uk-UA"/>
              </w:rPr>
              <w:t>110,0</w:t>
            </w:r>
          </w:p>
        </w:tc>
      </w:tr>
      <w:tr w:rsidR="00FD4551" w:rsidRPr="0090092E" w:rsidTr="00BE4EA0">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A056D1">
            <w:pPr>
              <w:jc w:val="center"/>
              <w:rPr>
                <w:sz w:val="22"/>
                <w:szCs w:val="22"/>
                <w:lang w:eastAsia="uk-UA"/>
              </w:rPr>
            </w:pPr>
            <w:r>
              <w:rPr>
                <w:sz w:val="22"/>
                <w:szCs w:val="22"/>
                <w:lang w:eastAsia="uk-UA"/>
              </w:rPr>
              <w:t>65,7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393E">
            <w:pPr>
              <w:jc w:val="center"/>
              <w:rPr>
                <w:sz w:val="22"/>
                <w:szCs w:val="22"/>
                <w:lang w:eastAsia="uk-UA"/>
              </w:rPr>
            </w:pPr>
            <w:r w:rsidRPr="00CB464D">
              <w:rPr>
                <w:sz w:val="22"/>
                <w:szCs w:val="22"/>
                <w:lang w:eastAsia="uk-UA"/>
              </w:rPr>
              <w:t>6</w:t>
            </w:r>
            <w:r w:rsidR="00E7393E">
              <w:rPr>
                <w:sz w:val="22"/>
                <w:szCs w:val="22"/>
                <w:lang w:eastAsia="uk-UA"/>
              </w:rPr>
              <w:t>6</w:t>
            </w:r>
            <w:r w:rsidR="00A056D1">
              <w:rPr>
                <w:sz w:val="22"/>
                <w:szCs w:val="22"/>
                <w:lang w:eastAsia="uk-UA"/>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22508,7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111,4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A056D1">
            <w:pPr>
              <w:jc w:val="center"/>
              <w:rPr>
                <w:sz w:val="22"/>
                <w:szCs w:val="22"/>
                <w:lang w:eastAsia="uk-UA"/>
              </w:rPr>
            </w:pPr>
            <w:r>
              <w:rPr>
                <w:sz w:val="22"/>
                <w:szCs w:val="22"/>
                <w:lang w:eastAsia="uk-UA"/>
              </w:rPr>
              <w:t>25079,4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23800,3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94,9</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A056D1">
            <w:pPr>
              <w:jc w:val="center"/>
              <w:rPr>
                <w:sz w:val="22"/>
                <w:szCs w:val="22"/>
                <w:lang w:eastAsia="uk-UA"/>
              </w:rPr>
            </w:pPr>
            <w:r>
              <w:rPr>
                <w:sz w:val="22"/>
                <w:szCs w:val="22"/>
                <w:lang w:eastAsia="uk-UA"/>
              </w:rPr>
              <w:t>34,3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393E">
            <w:pPr>
              <w:jc w:val="center"/>
              <w:rPr>
                <w:sz w:val="22"/>
                <w:szCs w:val="22"/>
                <w:lang w:eastAsia="uk-UA"/>
              </w:rPr>
            </w:pPr>
            <w:r w:rsidRPr="00CB464D">
              <w:rPr>
                <w:sz w:val="22"/>
                <w:szCs w:val="22"/>
                <w:lang w:eastAsia="uk-UA"/>
              </w:rPr>
              <w:t>3</w:t>
            </w:r>
            <w:r w:rsidR="00E7393E">
              <w:rPr>
                <w:sz w:val="22"/>
                <w:szCs w:val="22"/>
                <w:lang w:eastAsia="uk-UA"/>
              </w:rPr>
              <w:t>3</w:t>
            </w:r>
            <w:r w:rsidRPr="00CB464D">
              <w:rPr>
                <w:sz w:val="22"/>
                <w:szCs w:val="22"/>
                <w:lang w:eastAsia="uk-UA"/>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-21327,8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28DB" w:rsidP="00D91A9A">
            <w:pPr>
              <w:jc w:val="center"/>
              <w:rPr>
                <w:sz w:val="22"/>
                <w:szCs w:val="22"/>
                <w:lang w:eastAsia="uk-UA"/>
              </w:rPr>
            </w:pPr>
            <w:r>
              <w:rPr>
                <w:sz w:val="22"/>
                <w:szCs w:val="22"/>
                <w:lang w:eastAsia="uk-UA"/>
              </w:rPr>
              <w:t>113,2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28DB">
            <w:pPr>
              <w:jc w:val="center"/>
              <w:rPr>
                <w:sz w:val="22"/>
                <w:szCs w:val="22"/>
                <w:lang w:eastAsia="uk-UA"/>
              </w:rPr>
            </w:pPr>
            <w:r w:rsidRPr="00CB464D">
              <w:rPr>
                <w:sz w:val="22"/>
                <w:szCs w:val="22"/>
                <w:lang w:eastAsia="uk-UA"/>
              </w:rPr>
              <w:t>-</w:t>
            </w:r>
            <w:r w:rsidR="003228DB">
              <w:rPr>
                <w:sz w:val="22"/>
                <w:szCs w:val="22"/>
                <w:lang w:eastAsia="uk-UA"/>
              </w:rPr>
              <w:t>24149,0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28DB">
            <w:pPr>
              <w:jc w:val="center"/>
              <w:rPr>
                <w:sz w:val="22"/>
                <w:szCs w:val="22"/>
                <w:lang w:eastAsia="uk-UA"/>
              </w:rPr>
            </w:pPr>
            <w:r w:rsidRPr="00CB464D">
              <w:rPr>
                <w:sz w:val="22"/>
                <w:szCs w:val="22"/>
                <w:lang w:eastAsia="uk-UA"/>
              </w:rPr>
              <w:t>-</w:t>
            </w:r>
            <w:r w:rsidR="003228DB">
              <w:rPr>
                <w:sz w:val="22"/>
                <w:szCs w:val="22"/>
                <w:lang w:eastAsia="uk-UA"/>
              </w:rPr>
              <w:t>22776,9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AD27E1" w:rsidP="003228DB">
            <w:pPr>
              <w:jc w:val="center"/>
              <w:rPr>
                <w:sz w:val="22"/>
                <w:szCs w:val="22"/>
                <w:lang w:eastAsia="uk-UA"/>
              </w:rPr>
            </w:pPr>
            <w:r>
              <w:rPr>
                <w:sz w:val="22"/>
                <w:szCs w:val="22"/>
                <w:lang w:eastAsia="uk-UA"/>
              </w:rPr>
              <w:t>9</w:t>
            </w:r>
            <w:r w:rsidR="003228DB">
              <w:rPr>
                <w:sz w:val="22"/>
                <w:szCs w:val="22"/>
                <w:lang w:eastAsia="uk-UA"/>
              </w:rPr>
              <w:t>4,3</w:t>
            </w:r>
          </w:p>
        </w:tc>
      </w:tr>
      <w:tr w:rsidR="00FD4551"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869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126,0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1095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922883">
            <w:pPr>
              <w:jc w:val="center"/>
              <w:rPr>
                <w:sz w:val="22"/>
                <w:szCs w:val="22"/>
                <w:lang w:eastAsia="uk-UA"/>
              </w:rPr>
            </w:pPr>
            <w:r>
              <w:rPr>
                <w:sz w:val="22"/>
                <w:szCs w:val="22"/>
                <w:lang w:eastAsia="uk-UA"/>
              </w:rPr>
              <w:t>11</w:t>
            </w:r>
            <w:r w:rsidR="00922883">
              <w:rPr>
                <w:sz w:val="22"/>
                <w:szCs w:val="22"/>
                <w:lang w:eastAsia="uk-UA"/>
              </w:rPr>
              <w:t>07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922883">
            <w:pPr>
              <w:jc w:val="center"/>
              <w:rPr>
                <w:sz w:val="22"/>
                <w:szCs w:val="22"/>
                <w:lang w:eastAsia="uk-UA"/>
              </w:rPr>
            </w:pPr>
            <w:r>
              <w:rPr>
                <w:sz w:val="22"/>
                <w:szCs w:val="22"/>
                <w:lang w:eastAsia="uk-UA"/>
              </w:rPr>
              <w:t>101,</w:t>
            </w:r>
            <w:r w:rsidR="00922883">
              <w:rPr>
                <w:sz w:val="22"/>
                <w:szCs w:val="22"/>
                <w:lang w:eastAsia="uk-UA"/>
              </w:rPr>
              <w:t>1</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75</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126,7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9D5F02" w:rsidP="00922883">
            <w:pPr>
              <w:jc w:val="center"/>
              <w:rPr>
                <w:sz w:val="22"/>
                <w:szCs w:val="22"/>
                <w:lang w:eastAsia="uk-UA"/>
              </w:rPr>
            </w:pPr>
            <w:r>
              <w:rPr>
                <w:sz w:val="22"/>
                <w:szCs w:val="22"/>
                <w:lang w:eastAsia="uk-UA"/>
              </w:rPr>
              <w:t>9</w:t>
            </w:r>
            <w:r w:rsidR="00922883">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w:t>
            </w:r>
            <w:r w:rsidR="00922883">
              <w:rPr>
                <w:sz w:val="22"/>
                <w:szCs w:val="22"/>
                <w:lang w:eastAsia="uk-UA"/>
              </w:rPr>
              <w:t>2</w:t>
            </w:r>
            <w:r w:rsidR="009D5F02">
              <w:rPr>
                <w:sz w:val="22"/>
                <w:szCs w:val="22"/>
                <w:lang w:eastAsia="uk-UA"/>
              </w:rPr>
              <w:t>,</w:t>
            </w:r>
            <w:r w:rsidR="00922883">
              <w:rPr>
                <w:sz w:val="22"/>
                <w:szCs w:val="22"/>
                <w:lang w:eastAsia="uk-UA"/>
              </w:rPr>
              <w:t>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45</w:t>
            </w:r>
            <w:r w:rsidR="00FD4551"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114,1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215BEC">
            <w:pPr>
              <w:jc w:val="center"/>
              <w:rPr>
                <w:sz w:val="22"/>
                <w:szCs w:val="22"/>
                <w:lang w:eastAsia="uk-UA"/>
              </w:rPr>
            </w:pPr>
            <w:r>
              <w:rPr>
                <w:sz w:val="22"/>
                <w:szCs w:val="22"/>
                <w:lang w:eastAsia="uk-UA"/>
              </w:rPr>
              <w:t>5134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0D3898" w:rsidP="00697599">
            <w:pPr>
              <w:jc w:val="center"/>
              <w:rPr>
                <w:sz w:val="22"/>
                <w:szCs w:val="22"/>
                <w:lang w:eastAsia="uk-UA"/>
              </w:rPr>
            </w:pPr>
            <w:r>
              <w:rPr>
                <w:sz w:val="22"/>
                <w:szCs w:val="22"/>
                <w:lang w:eastAsia="uk-UA"/>
              </w:rPr>
              <w:t>5</w:t>
            </w:r>
            <w:r w:rsidR="00922883">
              <w:rPr>
                <w:sz w:val="22"/>
                <w:szCs w:val="22"/>
                <w:lang w:eastAsia="uk-UA"/>
              </w:rPr>
              <w:t>175</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w:t>
            </w:r>
            <w:r w:rsidR="00922883">
              <w:rPr>
                <w:sz w:val="22"/>
                <w:szCs w:val="22"/>
                <w:lang w:eastAsia="uk-UA"/>
              </w:rPr>
              <w:t>0,8</w:t>
            </w:r>
          </w:p>
        </w:tc>
      </w:tr>
      <w:tr w:rsidR="00FD4551" w:rsidRPr="0090092E" w:rsidTr="00BE4EA0">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21,7</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31,7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0D3898" w:rsidP="00D91A9A">
            <w:pPr>
              <w:jc w:val="center"/>
              <w:rPr>
                <w:sz w:val="22"/>
                <w:szCs w:val="22"/>
                <w:lang w:eastAsia="uk-UA"/>
              </w:rPr>
            </w:pPr>
            <w:r>
              <w:rPr>
                <w:sz w:val="22"/>
                <w:szCs w:val="22"/>
                <w:lang w:eastAsia="uk-UA"/>
              </w:rPr>
              <w:t>31,8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69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101,5</w:t>
            </w:r>
          </w:p>
        </w:tc>
      </w:tr>
      <w:tr w:rsidR="00FD4551" w:rsidRPr="0090092E" w:rsidTr="00BE4EA0">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D4551" w:rsidRPr="00CB464D" w:rsidRDefault="00BD4124" w:rsidP="00D91A9A">
            <w:pPr>
              <w:jc w:val="center"/>
              <w:rPr>
                <w:sz w:val="22"/>
                <w:szCs w:val="22"/>
                <w:lang w:eastAsia="uk-UA"/>
              </w:rPr>
            </w:pPr>
            <w:r>
              <w:rPr>
                <w:sz w:val="22"/>
                <w:szCs w:val="22"/>
                <w:lang w:eastAsia="uk-UA"/>
              </w:rPr>
              <w:t>5,8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101,7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5,9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w:t>
            </w:r>
            <w:r w:rsidR="00BD4124">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103,4</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D4551" w:rsidRPr="00CB464D" w:rsidRDefault="00215BEC" w:rsidP="00215BEC">
            <w:pPr>
              <w:jc w:val="center"/>
              <w:rPr>
                <w:sz w:val="22"/>
                <w:szCs w:val="22"/>
                <w:lang w:eastAsia="uk-UA"/>
              </w:rPr>
            </w:pPr>
            <w:r>
              <w:rPr>
                <w:sz w:val="22"/>
                <w:szCs w:val="22"/>
                <w:lang w:eastAsia="uk-UA"/>
              </w:rPr>
              <w:t>920</w:t>
            </w:r>
            <w:r w:rsidR="00FD4551" w:rsidRPr="00CB464D">
              <w:rPr>
                <w:sz w:val="22"/>
                <w:szCs w:val="22"/>
                <w:lang w:eastAsia="uk-UA"/>
              </w:rPr>
              <w:t>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104,2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9589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922883" w:rsidP="00BD4124">
            <w:pPr>
              <w:jc w:val="center"/>
              <w:rPr>
                <w:sz w:val="22"/>
                <w:szCs w:val="22"/>
                <w:lang w:eastAsia="uk-UA"/>
              </w:rPr>
            </w:pPr>
            <w:r>
              <w:rPr>
                <w:sz w:val="22"/>
                <w:szCs w:val="22"/>
                <w:lang w:eastAsia="uk-UA"/>
              </w:rPr>
              <w:t>98</w:t>
            </w:r>
            <w:r w:rsidR="00FD4551"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10</w:t>
            </w:r>
            <w:r w:rsidR="00922883">
              <w:rPr>
                <w:sz w:val="22"/>
                <w:szCs w:val="22"/>
                <w:lang w:eastAsia="uk-UA"/>
              </w:rPr>
              <w:t>2</w:t>
            </w:r>
            <w:r>
              <w:rPr>
                <w:sz w:val="22"/>
                <w:szCs w:val="22"/>
                <w:lang w:eastAsia="uk-UA"/>
              </w:rPr>
              <w:t>,</w:t>
            </w:r>
            <w:r w:rsidR="00922883">
              <w:rPr>
                <w:sz w:val="22"/>
                <w:szCs w:val="22"/>
                <w:lang w:eastAsia="uk-UA"/>
              </w:rPr>
              <w:t>2</w:t>
            </w:r>
          </w:p>
        </w:tc>
      </w:tr>
      <w:tr w:rsidR="00FD4551" w:rsidRPr="0090092E" w:rsidTr="00BE4EA0">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38,8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D91A9A">
            <w:pPr>
              <w:jc w:val="center"/>
              <w:rPr>
                <w:sz w:val="22"/>
                <w:szCs w:val="22"/>
                <w:lang w:eastAsia="uk-UA"/>
              </w:rPr>
            </w:pPr>
            <w:r>
              <w:rPr>
                <w:sz w:val="22"/>
                <w:szCs w:val="22"/>
                <w:lang w:eastAsia="uk-UA"/>
              </w:rPr>
              <w:t>53,2</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53,</w:t>
            </w:r>
            <w:r w:rsidR="00922883">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5480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D91A9A">
            <w:pPr>
              <w:jc w:val="center"/>
              <w:rPr>
                <w:sz w:val="22"/>
                <w:szCs w:val="22"/>
                <w:lang w:eastAsia="uk-UA"/>
              </w:rPr>
            </w:pPr>
            <w:r>
              <w:rPr>
                <w:sz w:val="22"/>
                <w:szCs w:val="22"/>
                <w:lang w:eastAsia="uk-UA"/>
              </w:rPr>
              <w:t>94,9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8B2960">
            <w:pPr>
              <w:jc w:val="center"/>
              <w:rPr>
                <w:sz w:val="22"/>
                <w:szCs w:val="22"/>
                <w:lang w:eastAsia="uk-UA"/>
              </w:rPr>
            </w:pPr>
            <w:r w:rsidRPr="00CB464D">
              <w:rPr>
                <w:sz w:val="22"/>
                <w:szCs w:val="22"/>
                <w:lang w:eastAsia="uk-UA"/>
              </w:rPr>
              <w:t>52</w:t>
            </w:r>
            <w:r w:rsidR="008B2960">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D4124" w:rsidP="00922883">
            <w:pPr>
              <w:jc w:val="center"/>
              <w:rPr>
                <w:sz w:val="22"/>
                <w:szCs w:val="22"/>
                <w:lang w:eastAsia="uk-UA"/>
              </w:rPr>
            </w:pPr>
            <w:r>
              <w:rPr>
                <w:sz w:val="22"/>
                <w:szCs w:val="22"/>
                <w:lang w:eastAsia="uk-UA"/>
              </w:rPr>
              <w:t>5</w:t>
            </w:r>
            <w:r w:rsidR="00922883">
              <w:rPr>
                <w:sz w:val="22"/>
                <w:szCs w:val="22"/>
                <w:lang w:eastAsia="uk-UA"/>
              </w:rPr>
              <w:t>26</w:t>
            </w:r>
            <w:r>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101,</w:t>
            </w:r>
            <w:r w:rsidR="00922883">
              <w:rPr>
                <w:sz w:val="22"/>
                <w:szCs w:val="22"/>
                <w:lang w:eastAsia="uk-UA"/>
              </w:rPr>
              <w:t>2</w:t>
            </w:r>
          </w:p>
        </w:tc>
      </w:tr>
      <w:tr w:rsidR="00FD4551" w:rsidRPr="0090092E" w:rsidTr="00BE4EA0">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3790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BD4124">
            <w:pPr>
              <w:jc w:val="center"/>
              <w:rPr>
                <w:sz w:val="22"/>
                <w:szCs w:val="22"/>
                <w:lang w:eastAsia="uk-UA"/>
              </w:rPr>
            </w:pPr>
            <w:r w:rsidRPr="00CB464D">
              <w:rPr>
                <w:sz w:val="22"/>
                <w:szCs w:val="22"/>
                <w:lang w:eastAsia="uk-UA"/>
              </w:rPr>
              <w:t>93,</w:t>
            </w:r>
            <w:r w:rsidR="00BD4124">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8B2960">
            <w:pPr>
              <w:jc w:val="center"/>
              <w:rPr>
                <w:sz w:val="22"/>
                <w:szCs w:val="22"/>
                <w:lang w:eastAsia="uk-UA"/>
              </w:rPr>
            </w:pPr>
            <w:r w:rsidRPr="00CB464D">
              <w:rPr>
                <w:sz w:val="22"/>
                <w:szCs w:val="22"/>
                <w:lang w:eastAsia="uk-UA"/>
              </w:rPr>
              <w:t>35</w:t>
            </w:r>
            <w:r w:rsidR="008B2960">
              <w:rPr>
                <w:sz w:val="22"/>
                <w:szCs w:val="22"/>
                <w:lang w:eastAsia="uk-UA"/>
              </w:rPr>
              <w:t>40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3</w:t>
            </w:r>
            <w:r w:rsidR="00922883">
              <w:rPr>
                <w:sz w:val="22"/>
                <w:szCs w:val="22"/>
                <w:lang w:eastAsia="uk-UA"/>
              </w:rPr>
              <w:t>594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101,</w:t>
            </w:r>
            <w:r w:rsidR="00922883">
              <w:rPr>
                <w:sz w:val="22"/>
                <w:szCs w:val="22"/>
                <w:lang w:eastAsia="uk-UA"/>
              </w:rPr>
              <w:t>5</w:t>
            </w:r>
          </w:p>
        </w:tc>
      </w:tr>
      <w:tr w:rsidR="00FD4551" w:rsidRPr="0090092E" w:rsidTr="00BE4EA0">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1150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BE4EA0" w:rsidP="00D91A9A">
            <w:pPr>
              <w:jc w:val="center"/>
              <w:rPr>
                <w:sz w:val="22"/>
                <w:szCs w:val="22"/>
                <w:lang w:eastAsia="uk-UA"/>
              </w:rPr>
            </w:pPr>
            <w:r>
              <w:rPr>
                <w:sz w:val="22"/>
                <w:szCs w:val="22"/>
                <w:lang w:eastAsia="uk-UA"/>
              </w:rPr>
              <w:t>72,9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8B2960" w:rsidP="008B2960">
            <w:pPr>
              <w:jc w:val="center"/>
              <w:rPr>
                <w:sz w:val="22"/>
                <w:szCs w:val="22"/>
                <w:lang w:eastAsia="uk-UA"/>
              </w:rPr>
            </w:pPr>
            <w:r>
              <w:rPr>
                <w:sz w:val="22"/>
                <w:szCs w:val="22"/>
                <w:lang w:eastAsia="uk-UA"/>
              </w:rPr>
              <w:t>838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EF36E7" w:rsidP="00EF36E7">
            <w:pPr>
              <w:jc w:val="center"/>
              <w:rPr>
                <w:sz w:val="22"/>
                <w:szCs w:val="22"/>
                <w:lang w:eastAsia="uk-UA"/>
              </w:rPr>
            </w:pPr>
            <w:r>
              <w:rPr>
                <w:sz w:val="22"/>
                <w:szCs w:val="22"/>
                <w:lang w:eastAsia="uk-UA"/>
              </w:rPr>
              <w:t>853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101,8</w:t>
            </w:r>
          </w:p>
        </w:tc>
      </w:tr>
      <w:tr w:rsidR="00FD4551" w:rsidRPr="0090092E" w:rsidTr="00BE4EA0">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69,2</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215BEC" w:rsidP="00D91A9A">
            <w:pPr>
              <w:jc w:val="center"/>
              <w:rPr>
                <w:sz w:val="22"/>
                <w:szCs w:val="22"/>
                <w:lang w:eastAsia="uk-UA"/>
              </w:rPr>
            </w:pPr>
            <w:r>
              <w:rPr>
                <w:sz w:val="22"/>
                <w:szCs w:val="22"/>
                <w:lang w:eastAsia="uk-UA"/>
              </w:rPr>
              <w:t>68,1</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922883">
            <w:pPr>
              <w:jc w:val="center"/>
              <w:rPr>
                <w:sz w:val="22"/>
                <w:szCs w:val="22"/>
                <w:lang w:eastAsia="uk-UA"/>
              </w:rPr>
            </w:pPr>
            <w:r w:rsidRPr="00CB464D">
              <w:rPr>
                <w:sz w:val="22"/>
                <w:szCs w:val="22"/>
                <w:lang w:eastAsia="uk-UA"/>
              </w:rPr>
              <w:t>6</w:t>
            </w:r>
            <w:r w:rsidR="00922883">
              <w:rPr>
                <w:sz w:val="22"/>
                <w:szCs w:val="22"/>
                <w:lang w:eastAsia="uk-UA"/>
              </w:rPr>
              <w:t>8</w:t>
            </w:r>
            <w:r w:rsidRPr="00CB464D">
              <w:rPr>
                <w:sz w:val="22"/>
                <w:szCs w:val="22"/>
                <w:lang w:eastAsia="uk-UA"/>
              </w:rPr>
              <w:t>,</w:t>
            </w:r>
            <w:r w:rsidR="00922883">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37315C">
            <w:pPr>
              <w:jc w:val="left"/>
              <w:rPr>
                <w:sz w:val="22"/>
                <w:szCs w:val="22"/>
                <w:lang w:eastAsia="uk-UA"/>
              </w:rPr>
            </w:pPr>
            <w:r w:rsidRPr="00CB464D">
              <w:rPr>
                <w:sz w:val="22"/>
                <w:szCs w:val="22"/>
                <w:lang w:eastAsia="uk-UA"/>
              </w:rPr>
              <w:t>Управління об' єктами загальної власності територ</w:t>
            </w:r>
            <w:r w:rsidR="0037315C">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BE4EA0" w:rsidRPr="0090092E" w:rsidTr="00BE4EA0">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155,480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178,223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250,970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111,4</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166,040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201,3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233,576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315,510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119,5</w:t>
            </w:r>
          </w:p>
        </w:tc>
      </w:tr>
      <w:tr w:rsidR="00BE4EA0"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-0,940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18,529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-53,510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-2,250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15,589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-55,370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х</w:t>
            </w:r>
          </w:p>
        </w:tc>
      </w:tr>
      <w:tr w:rsidR="00BE4EA0"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EA0" w:rsidRPr="00CB464D" w:rsidRDefault="00BE4EA0"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52,040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4EA0" w:rsidRPr="00CB464D" w:rsidRDefault="00BE4EA0" w:rsidP="00D91A9A">
            <w:pPr>
              <w:jc w:val="center"/>
              <w:rPr>
                <w:sz w:val="22"/>
                <w:szCs w:val="22"/>
                <w:lang w:eastAsia="uk-UA"/>
              </w:rPr>
            </w:pPr>
            <w:r>
              <w:rPr>
                <w:sz w:val="22"/>
                <w:szCs w:val="22"/>
                <w:lang w:eastAsia="uk-UA"/>
              </w:rPr>
              <w:t>126,6</w:t>
            </w:r>
            <w:r w:rsidRPr="00CB464D">
              <w:rPr>
                <w:sz w:val="22"/>
                <w:szCs w:val="22"/>
                <w:lang w:eastAsia="uk-UA"/>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4EA0" w:rsidRPr="00D85F8E" w:rsidRDefault="00BE4EA0" w:rsidP="00210583">
            <w:pPr>
              <w:jc w:val="center"/>
              <w:rPr>
                <w:sz w:val="22"/>
                <w:szCs w:val="22"/>
              </w:rPr>
            </w:pPr>
            <w:r>
              <w:rPr>
                <w:sz w:val="22"/>
                <w:szCs w:val="22"/>
              </w:rPr>
              <w:t>65,886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88,110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E4EA0" w:rsidRPr="00CB464D" w:rsidRDefault="00BE4EA0" w:rsidP="00D91A9A">
            <w:pPr>
              <w:jc w:val="center"/>
              <w:rPr>
                <w:sz w:val="22"/>
                <w:szCs w:val="22"/>
                <w:lang w:eastAsia="uk-UA"/>
              </w:rPr>
            </w:pPr>
            <w:r w:rsidRPr="00CB464D">
              <w:rPr>
                <w:sz w:val="22"/>
                <w:szCs w:val="22"/>
                <w:lang w:eastAsia="uk-UA"/>
              </w:rPr>
              <w:t>127,7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1576,4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1051,7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1104,3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Прямі іноземні інвестиції (приріст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0,00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158,2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99,8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157,9</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158,5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7315C">
            <w:pPr>
              <w:jc w:val="center"/>
              <w:rPr>
                <w:sz w:val="22"/>
                <w:szCs w:val="22"/>
                <w:lang w:eastAsia="uk-UA"/>
              </w:rPr>
            </w:pPr>
            <w:r w:rsidRPr="00CB464D">
              <w:rPr>
                <w:sz w:val="22"/>
                <w:szCs w:val="22"/>
                <w:lang w:eastAsia="uk-UA"/>
              </w:rPr>
              <w:t>100,</w:t>
            </w:r>
            <w:r w:rsidR="0037315C">
              <w:rPr>
                <w:sz w:val="22"/>
                <w:szCs w:val="22"/>
                <w:lang w:eastAsia="uk-UA"/>
              </w:rPr>
              <w:t>4</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3829,5</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37315C" w:rsidP="00D91A9A">
            <w:pPr>
              <w:jc w:val="center"/>
              <w:rPr>
                <w:sz w:val="22"/>
                <w:szCs w:val="22"/>
                <w:lang w:eastAsia="uk-UA"/>
              </w:rPr>
            </w:pPr>
            <w:r>
              <w:rPr>
                <w:sz w:val="22"/>
                <w:szCs w:val="22"/>
                <w:lang w:eastAsia="uk-UA"/>
              </w:rPr>
              <w:t>112,0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4288,9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7315C" w:rsidP="00D91A9A">
            <w:pPr>
              <w:jc w:val="center"/>
              <w:rPr>
                <w:sz w:val="22"/>
                <w:szCs w:val="22"/>
                <w:lang w:eastAsia="uk-UA"/>
              </w:rPr>
            </w:pPr>
            <w:r>
              <w:rPr>
                <w:sz w:val="22"/>
                <w:szCs w:val="22"/>
                <w:lang w:eastAsia="uk-UA"/>
              </w:rPr>
              <w:t>4717,8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7315C">
            <w:pPr>
              <w:jc w:val="center"/>
              <w:rPr>
                <w:sz w:val="22"/>
                <w:szCs w:val="22"/>
                <w:lang w:eastAsia="uk-UA"/>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9</w:t>
            </w:r>
            <w:r w:rsidR="00210583">
              <w:rPr>
                <w:sz w:val="22"/>
                <w:szCs w:val="22"/>
                <w:lang w:eastAsia="uk-UA"/>
              </w:rPr>
              <w:t>8</w:t>
            </w:r>
            <w:r w:rsidRPr="00CB464D">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залізничним 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791835">
            <w:pPr>
              <w:jc w:val="left"/>
              <w:rPr>
                <w:sz w:val="22"/>
                <w:szCs w:val="22"/>
                <w:lang w:eastAsia="uk-UA"/>
              </w:rPr>
            </w:pPr>
            <w:r w:rsidRPr="00CB464D">
              <w:rPr>
                <w:sz w:val="22"/>
                <w:szCs w:val="22"/>
                <w:lang w:eastAsia="uk-UA"/>
              </w:rPr>
              <w:t>автомобільним транспортом заг</w:t>
            </w:r>
            <w:r w:rsidR="00791835">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98</w:t>
            </w:r>
            <w:r w:rsidR="00FD4551" w:rsidRPr="00CB464D">
              <w:rPr>
                <w:sz w:val="22"/>
                <w:szCs w:val="22"/>
                <w:lang w:eastAsia="uk-UA"/>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23333,9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20709,4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65CF" w:rsidP="00D91A9A">
            <w:pPr>
              <w:jc w:val="center"/>
              <w:rPr>
                <w:sz w:val="22"/>
                <w:szCs w:val="22"/>
                <w:lang w:eastAsia="uk-UA"/>
              </w:rPr>
            </w:pPr>
            <w:r>
              <w:rPr>
                <w:sz w:val="22"/>
                <w:szCs w:val="22"/>
                <w:lang w:eastAsia="uk-UA"/>
              </w:rPr>
              <w:t>21745,4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залізничним 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791835">
            <w:pPr>
              <w:jc w:val="left"/>
              <w:rPr>
                <w:sz w:val="22"/>
                <w:szCs w:val="22"/>
                <w:lang w:eastAsia="uk-UA"/>
              </w:rPr>
            </w:pPr>
            <w:r w:rsidRPr="00CB464D">
              <w:rPr>
                <w:sz w:val="22"/>
                <w:szCs w:val="22"/>
                <w:lang w:eastAsia="uk-UA"/>
              </w:rPr>
              <w:t>автомобільним транспортом заг</w:t>
            </w:r>
            <w:r w:rsidR="00791835">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1723,3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79,6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1371,8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1440,4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21610,6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19</w:t>
            </w:r>
            <w:r w:rsidR="00210583">
              <w:rPr>
                <w:sz w:val="22"/>
                <w:szCs w:val="22"/>
                <w:lang w:eastAsia="uk-UA"/>
              </w:rPr>
              <w:t>337,6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10583">
            <w:pPr>
              <w:jc w:val="center"/>
              <w:rPr>
                <w:sz w:val="22"/>
                <w:szCs w:val="22"/>
                <w:lang w:eastAsia="uk-UA"/>
              </w:rPr>
            </w:pPr>
            <w:r w:rsidRPr="00CB464D">
              <w:rPr>
                <w:sz w:val="22"/>
                <w:szCs w:val="22"/>
                <w:lang w:eastAsia="uk-UA"/>
              </w:rPr>
              <w:t>20</w:t>
            </w:r>
            <w:r w:rsidR="00210583">
              <w:rPr>
                <w:sz w:val="22"/>
                <w:szCs w:val="22"/>
                <w:lang w:eastAsia="uk-UA"/>
              </w:rPr>
              <w:t>305</w:t>
            </w:r>
            <w:r w:rsidR="00C365CF">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420,6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3209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2700,0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84,1</w:t>
            </w:r>
          </w:p>
        </w:tc>
      </w:tr>
      <w:tr w:rsidR="00FD4551" w:rsidRPr="0090092E" w:rsidTr="00BE4EA0">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138,2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10583" w:rsidP="00D91A9A">
            <w:pPr>
              <w:jc w:val="center"/>
              <w:rPr>
                <w:sz w:val="22"/>
                <w:szCs w:val="22"/>
                <w:lang w:eastAsia="uk-UA"/>
              </w:rPr>
            </w:pPr>
            <w:r>
              <w:rPr>
                <w:sz w:val="22"/>
                <w:szCs w:val="22"/>
                <w:lang w:eastAsia="uk-UA"/>
              </w:rPr>
              <w:t>225,6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236,9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D75DF" w:rsidP="00D91A9A">
            <w:pPr>
              <w:jc w:val="center"/>
              <w:rPr>
                <w:sz w:val="22"/>
                <w:szCs w:val="22"/>
                <w:lang w:eastAsia="uk-UA"/>
              </w:rPr>
            </w:pPr>
            <w:r>
              <w:rPr>
                <w:sz w:val="22"/>
                <w:szCs w:val="22"/>
                <w:lang w:eastAsia="uk-UA"/>
              </w:rPr>
              <w:t>138,2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1678,3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9</w:t>
            </w:r>
            <w:r w:rsidR="009D606B">
              <w:rPr>
                <w:sz w:val="22"/>
                <w:szCs w:val="22"/>
                <w:lang w:eastAsia="uk-UA"/>
              </w:rPr>
              <w:t>6</w:t>
            </w:r>
            <w:r w:rsidRPr="00CB464D">
              <w:rPr>
                <w:sz w:val="22"/>
                <w:szCs w:val="22"/>
                <w:lang w:eastAsia="uk-UA"/>
              </w:rPr>
              <w:t>,0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D606B" w:rsidP="000621EB">
            <w:pPr>
              <w:jc w:val="center"/>
              <w:rPr>
                <w:sz w:val="22"/>
                <w:szCs w:val="22"/>
                <w:lang w:eastAsia="uk-UA"/>
              </w:rPr>
            </w:pPr>
            <w:r>
              <w:rPr>
                <w:sz w:val="22"/>
                <w:szCs w:val="22"/>
                <w:lang w:eastAsia="uk-UA"/>
              </w:rPr>
              <w:t>1</w:t>
            </w:r>
            <w:r w:rsidR="000621EB">
              <w:rPr>
                <w:sz w:val="22"/>
                <w:szCs w:val="22"/>
                <w:lang w:eastAsia="uk-UA"/>
              </w:rPr>
              <w:t>3</w:t>
            </w:r>
            <w:r>
              <w:rPr>
                <w:sz w:val="22"/>
                <w:szCs w:val="22"/>
                <w:lang w:eastAsia="uk-UA"/>
              </w:rPr>
              <w:t>67,</w:t>
            </w:r>
            <w:r w:rsidR="000621EB">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621EB" w:rsidP="000621EB">
            <w:pPr>
              <w:jc w:val="center"/>
              <w:rPr>
                <w:sz w:val="22"/>
                <w:szCs w:val="22"/>
                <w:lang w:eastAsia="uk-UA"/>
              </w:rPr>
            </w:pPr>
            <w:r>
              <w:rPr>
                <w:sz w:val="22"/>
                <w:szCs w:val="22"/>
                <w:lang w:eastAsia="uk-UA"/>
              </w:rPr>
              <w:t>1435,4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105,</w:t>
            </w:r>
            <w:r w:rsidR="009D606B">
              <w:rPr>
                <w:sz w:val="22"/>
                <w:szCs w:val="22"/>
                <w:lang w:eastAsia="uk-UA"/>
              </w:rPr>
              <w:t>0</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9D606B" w:rsidP="00D91A9A">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0621EB">
            <w:pPr>
              <w:jc w:val="center"/>
              <w:rPr>
                <w:sz w:val="22"/>
                <w:szCs w:val="22"/>
                <w:lang w:eastAsia="uk-UA"/>
              </w:rPr>
            </w:pPr>
            <w:r w:rsidRPr="00CB464D">
              <w:rPr>
                <w:sz w:val="22"/>
                <w:szCs w:val="22"/>
                <w:lang w:eastAsia="uk-UA"/>
              </w:rPr>
              <w:t>9</w:t>
            </w:r>
            <w:r w:rsidR="000621EB">
              <w:rPr>
                <w:sz w:val="22"/>
                <w:szCs w:val="22"/>
                <w:lang w:eastAsia="uk-UA"/>
              </w:rPr>
              <w:t>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D606B">
            <w:pPr>
              <w:jc w:val="center"/>
              <w:rPr>
                <w:sz w:val="22"/>
                <w:szCs w:val="22"/>
                <w:lang w:eastAsia="uk-UA"/>
              </w:rPr>
            </w:pPr>
            <w:r w:rsidRPr="00CB464D">
              <w:rPr>
                <w:sz w:val="22"/>
                <w:szCs w:val="22"/>
                <w:lang w:eastAsia="uk-UA"/>
              </w:rPr>
              <w:t>105,</w:t>
            </w:r>
            <w:r w:rsidR="009D606B">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2221,1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122,4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2719,2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2991,1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460,0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D91A9A">
            <w:pPr>
              <w:jc w:val="center"/>
              <w:rPr>
                <w:sz w:val="22"/>
                <w:szCs w:val="22"/>
                <w:lang w:eastAsia="uk-UA"/>
              </w:rPr>
            </w:pPr>
            <w:r>
              <w:rPr>
                <w:sz w:val="22"/>
                <w:szCs w:val="22"/>
                <w:lang w:eastAsia="uk-UA"/>
              </w:rPr>
              <w:t>122,4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11686" w:rsidP="00290D8A">
            <w:pPr>
              <w:jc w:val="center"/>
              <w:rPr>
                <w:sz w:val="22"/>
                <w:szCs w:val="22"/>
                <w:lang w:eastAsia="uk-UA"/>
              </w:rPr>
            </w:pPr>
            <w:r>
              <w:rPr>
                <w:sz w:val="22"/>
                <w:szCs w:val="22"/>
                <w:lang w:eastAsia="uk-UA"/>
              </w:rPr>
              <w:t>113,7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116444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114662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113</w:t>
            </w:r>
            <w:r w:rsidR="0050480D">
              <w:rPr>
                <w:sz w:val="22"/>
                <w:szCs w:val="22"/>
                <w:lang w:eastAsia="uk-UA"/>
              </w:rPr>
              <w:t>45</w:t>
            </w:r>
            <w:r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9</w:t>
            </w:r>
            <w:r w:rsidR="0050480D">
              <w:rPr>
                <w:sz w:val="22"/>
                <w:szCs w:val="22"/>
                <w:lang w:eastAsia="uk-UA"/>
              </w:rPr>
              <w:t>8,</w:t>
            </w:r>
            <w:r w:rsidRPr="00CB464D">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83,6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103,6</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1778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17</w:t>
            </w:r>
            <w:r w:rsidR="0050480D">
              <w:rPr>
                <w:sz w:val="22"/>
                <w:szCs w:val="22"/>
                <w:lang w:eastAsia="uk-UA"/>
              </w:rPr>
              <w:t>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98</w:t>
            </w:r>
            <w:r w:rsidR="00FD4551" w:rsidRPr="00CB464D">
              <w:rPr>
                <w:sz w:val="22"/>
                <w:szCs w:val="22"/>
                <w:lang w:eastAsia="uk-UA"/>
              </w:rPr>
              <w:t>,0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112,1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-11</w:t>
            </w:r>
            <w:r w:rsidR="0050480D">
              <w:rPr>
                <w:sz w:val="22"/>
                <w:szCs w:val="22"/>
                <w:lang w:eastAsia="uk-UA"/>
              </w:rPr>
              <w:t>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-10</w:t>
            </w:r>
            <w:r w:rsidR="0050480D">
              <w:rPr>
                <w:sz w:val="22"/>
                <w:szCs w:val="22"/>
                <w:lang w:eastAsia="uk-UA"/>
              </w:rPr>
              <w:t>7</w:t>
            </w: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94,8</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188,7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583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600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10</w:t>
            </w:r>
            <w:r w:rsidR="0050480D">
              <w:rPr>
                <w:sz w:val="22"/>
                <w:szCs w:val="22"/>
                <w:lang w:eastAsia="uk-UA"/>
              </w:rPr>
              <w:t>2,9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341,8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1234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006DB" w:rsidP="00C006DB">
            <w:pPr>
              <w:jc w:val="center"/>
              <w:rPr>
                <w:sz w:val="22"/>
                <w:szCs w:val="22"/>
                <w:lang w:eastAsia="uk-UA"/>
              </w:rPr>
            </w:pPr>
            <w:r>
              <w:rPr>
                <w:sz w:val="22"/>
                <w:szCs w:val="22"/>
                <w:lang w:eastAsia="uk-UA"/>
              </w:rPr>
              <w:t>74</w:t>
            </w:r>
            <w:r w:rsidR="0050480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006DB" w:rsidP="00D91A9A">
            <w:pPr>
              <w:jc w:val="center"/>
              <w:rPr>
                <w:sz w:val="22"/>
                <w:szCs w:val="22"/>
                <w:lang w:eastAsia="uk-UA"/>
              </w:rPr>
            </w:pPr>
            <w:r>
              <w:rPr>
                <w:sz w:val="22"/>
                <w:szCs w:val="22"/>
                <w:lang w:eastAsia="uk-UA"/>
              </w:rPr>
              <w:t>60,0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1251,9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w:t>
            </w:r>
            <w:r w:rsidR="0050480D">
              <w:rPr>
                <w:sz w:val="22"/>
                <w:szCs w:val="22"/>
                <w:lang w:eastAsia="uk-UA"/>
              </w:rPr>
              <w:t>651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w:t>
            </w:r>
            <w:r w:rsidR="0050480D">
              <w:rPr>
                <w:sz w:val="22"/>
                <w:szCs w:val="22"/>
                <w:lang w:eastAsia="uk-UA"/>
              </w:rPr>
              <w:t>140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21,5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50480D" w:rsidP="00D91A9A">
            <w:pPr>
              <w:jc w:val="center"/>
              <w:rPr>
                <w:sz w:val="22"/>
                <w:szCs w:val="22"/>
                <w:lang w:eastAsia="uk-UA"/>
              </w:rPr>
            </w:pPr>
            <w:r>
              <w:rPr>
                <w:sz w:val="22"/>
                <w:szCs w:val="22"/>
                <w:lang w:eastAsia="uk-UA"/>
              </w:rPr>
              <w:t>168,0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w:t>
            </w:r>
            <w:r w:rsidR="0050480D">
              <w:rPr>
                <w:sz w:val="22"/>
                <w:szCs w:val="22"/>
                <w:lang w:eastAsia="uk-UA"/>
              </w:rPr>
              <w:t>782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50480D">
            <w:pPr>
              <w:jc w:val="center"/>
              <w:rPr>
                <w:sz w:val="22"/>
                <w:szCs w:val="22"/>
                <w:lang w:eastAsia="uk-UA"/>
              </w:rPr>
            </w:pPr>
            <w:r w:rsidRPr="00CB464D">
              <w:rPr>
                <w:sz w:val="22"/>
                <w:szCs w:val="22"/>
                <w:lang w:eastAsia="uk-UA"/>
              </w:rPr>
              <w:t>-1</w:t>
            </w:r>
            <w:r w:rsidR="0050480D">
              <w:rPr>
                <w:sz w:val="22"/>
                <w:szCs w:val="22"/>
                <w:lang w:eastAsia="uk-UA"/>
              </w:rPr>
              <w:t>212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36998" w:rsidP="00D91A9A">
            <w:pPr>
              <w:jc w:val="center"/>
              <w:rPr>
                <w:sz w:val="22"/>
                <w:szCs w:val="22"/>
                <w:lang w:eastAsia="uk-UA"/>
              </w:rPr>
            </w:pPr>
            <w:r>
              <w:rPr>
                <w:sz w:val="22"/>
                <w:szCs w:val="22"/>
                <w:lang w:eastAsia="uk-UA"/>
              </w:rPr>
              <w:t>68,0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48,1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48,</w:t>
            </w:r>
            <w:r w:rsidR="00996AE5">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101,</w:t>
            </w:r>
            <w:r w:rsidR="00996AE5">
              <w:rPr>
                <w:sz w:val="22"/>
                <w:szCs w:val="22"/>
                <w:lang w:eastAsia="uk-UA"/>
              </w:rPr>
              <w:t>2</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98</w:t>
            </w:r>
            <w:r w:rsidR="00FD4551" w:rsidRPr="00CB464D">
              <w:rPr>
                <w:sz w:val="22"/>
                <w:szCs w:val="22"/>
                <w:lang w:eastAsia="uk-UA"/>
              </w:rPr>
              <w:t>,3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29,</w:t>
            </w:r>
            <w:r w:rsidR="006104BF">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29,</w:t>
            </w:r>
            <w:r w:rsidR="00996AE5">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101,0</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3,259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82,8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6104BF" w:rsidP="00996AE5">
            <w:pPr>
              <w:jc w:val="center"/>
              <w:rPr>
                <w:sz w:val="22"/>
                <w:szCs w:val="22"/>
                <w:lang w:eastAsia="uk-UA"/>
              </w:rPr>
            </w:pPr>
            <w:r>
              <w:rPr>
                <w:sz w:val="22"/>
                <w:szCs w:val="22"/>
                <w:lang w:eastAsia="uk-UA"/>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96AE5">
            <w:pPr>
              <w:jc w:val="center"/>
              <w:rPr>
                <w:sz w:val="22"/>
                <w:szCs w:val="22"/>
                <w:lang w:eastAsia="uk-UA"/>
              </w:rPr>
            </w:pPr>
            <w:r w:rsidRPr="00CB464D">
              <w:rPr>
                <w:sz w:val="22"/>
                <w:szCs w:val="22"/>
                <w:lang w:eastAsia="uk-UA"/>
              </w:rPr>
              <w:t>3,</w:t>
            </w:r>
            <w:r w:rsidR="00996AE5">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96AE5" w:rsidP="00D91A9A">
            <w:pPr>
              <w:jc w:val="center"/>
              <w:rPr>
                <w:sz w:val="22"/>
                <w:szCs w:val="22"/>
                <w:lang w:eastAsia="uk-UA"/>
              </w:rPr>
            </w:pPr>
            <w:r>
              <w:rPr>
                <w:sz w:val="22"/>
                <w:szCs w:val="22"/>
                <w:lang w:eastAsia="uk-UA"/>
              </w:rPr>
              <w:t>111,</w:t>
            </w:r>
            <w:r w:rsidR="00115B3B">
              <w:rPr>
                <w:sz w:val="22"/>
                <w:szCs w:val="22"/>
                <w:lang w:eastAsia="uk-UA"/>
              </w:rPr>
              <w:t>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148,6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1</w:t>
            </w:r>
            <w:r w:rsidR="006104BF">
              <w:rPr>
                <w:sz w:val="22"/>
                <w:szCs w:val="22"/>
                <w:lang w:eastAsia="uk-UA"/>
              </w:rPr>
              <w:t>838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1300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70,7</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15B3B" w:rsidP="00D91A9A">
            <w:pPr>
              <w:jc w:val="center"/>
              <w:rPr>
                <w:sz w:val="22"/>
                <w:szCs w:val="22"/>
                <w:lang w:eastAsia="uk-UA"/>
              </w:rPr>
            </w:pPr>
            <w:r>
              <w:rPr>
                <w:sz w:val="22"/>
                <w:szCs w:val="22"/>
                <w:lang w:eastAsia="uk-UA"/>
              </w:rPr>
              <w:t>248,9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6104BF">
            <w:pPr>
              <w:jc w:val="center"/>
              <w:rPr>
                <w:sz w:val="22"/>
                <w:szCs w:val="22"/>
                <w:lang w:eastAsia="uk-UA"/>
              </w:rPr>
            </w:pPr>
            <w:r w:rsidRPr="00CB464D">
              <w:rPr>
                <w:sz w:val="22"/>
                <w:szCs w:val="22"/>
                <w:lang w:eastAsia="uk-UA"/>
              </w:rPr>
              <w:t>1</w:t>
            </w:r>
            <w:r w:rsidR="006104BF">
              <w:rPr>
                <w:sz w:val="22"/>
                <w:szCs w:val="22"/>
                <w:lang w:eastAsia="uk-UA"/>
              </w:rPr>
              <w:t>486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28,3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4294,6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128,7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5527,1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6767,8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122,4</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2423,0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139,2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3372,0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3921,6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116,3</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57,8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1847,5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143,5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2650,5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3082,5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116,3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Середньомісячна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5216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166,5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8688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9556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1875,51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118,0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47436" w:rsidP="00D91A9A">
            <w:pPr>
              <w:jc w:val="center"/>
              <w:rPr>
                <w:sz w:val="22"/>
                <w:szCs w:val="22"/>
                <w:lang w:eastAsia="uk-UA"/>
              </w:rPr>
            </w:pPr>
            <w:r>
              <w:rPr>
                <w:sz w:val="22"/>
                <w:szCs w:val="22"/>
                <w:lang w:eastAsia="uk-UA"/>
              </w:rPr>
              <w:t>2214,1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2675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821295" w:rsidP="00D91A9A">
            <w:pPr>
              <w:jc w:val="center"/>
              <w:rPr>
                <w:sz w:val="22"/>
                <w:szCs w:val="22"/>
                <w:lang w:eastAsia="uk-UA"/>
              </w:rPr>
            </w:pPr>
            <w:r>
              <w:rPr>
                <w:sz w:val="22"/>
                <w:szCs w:val="22"/>
                <w:lang w:eastAsia="uk-UA"/>
              </w:rPr>
              <w:t>126,5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93,</w:t>
            </w:r>
            <w:r w:rsidR="00B72FBF">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w:t>
            </w:r>
            <w:r w:rsidR="00B72FBF">
              <w:rPr>
                <w:sz w:val="22"/>
                <w:szCs w:val="22"/>
                <w:lang w:eastAsia="uk-UA"/>
              </w:rPr>
              <w:t>6</w:t>
            </w:r>
            <w:r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w:t>
            </w:r>
            <w:r w:rsidR="00FD4551" w:rsidRPr="00CB464D">
              <w:rPr>
                <w:sz w:val="22"/>
                <w:szCs w:val="22"/>
                <w:lang w:eastAsia="uk-UA"/>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7</w:t>
            </w:r>
            <w:r w:rsidR="00B72FBF">
              <w:rPr>
                <w:sz w:val="22"/>
                <w:szCs w:val="22"/>
                <w:lang w:eastAsia="uk-UA"/>
              </w:rPr>
              <w:t>4</w:t>
            </w: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96</w:t>
            </w:r>
            <w:r w:rsidR="00FD4551"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10,3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D91A9A">
            <w:pPr>
              <w:jc w:val="center"/>
              <w:rPr>
                <w:sz w:val="22"/>
                <w:szCs w:val="22"/>
                <w:lang w:eastAsia="uk-UA"/>
              </w:rPr>
            </w:pPr>
            <w:r>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B72FBF" w:rsidP="00B72FBF">
            <w:pPr>
              <w:jc w:val="center"/>
              <w:rPr>
                <w:sz w:val="22"/>
                <w:szCs w:val="22"/>
                <w:lang w:eastAsia="uk-UA"/>
              </w:rPr>
            </w:pPr>
            <w:r>
              <w:rPr>
                <w:sz w:val="22"/>
                <w:szCs w:val="22"/>
                <w:lang w:eastAsia="uk-UA"/>
              </w:rPr>
              <w:t>333,3</w:t>
            </w:r>
          </w:p>
        </w:tc>
      </w:tr>
      <w:tr w:rsidR="00FD4551" w:rsidRPr="0090092E" w:rsidTr="00BE4EA0">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B72FBF">
            <w:pPr>
              <w:jc w:val="center"/>
              <w:rPr>
                <w:sz w:val="22"/>
                <w:szCs w:val="22"/>
                <w:lang w:eastAsia="uk-UA"/>
              </w:rPr>
            </w:pPr>
            <w:r w:rsidRPr="00CB464D">
              <w:rPr>
                <w:sz w:val="22"/>
                <w:szCs w:val="22"/>
                <w:lang w:eastAsia="uk-UA"/>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160,969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261,401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406FC" w:rsidP="00D91A9A">
            <w:pPr>
              <w:jc w:val="center"/>
              <w:rPr>
                <w:sz w:val="22"/>
                <w:szCs w:val="22"/>
                <w:lang w:eastAsia="uk-UA"/>
              </w:rPr>
            </w:pPr>
            <w:r>
              <w:rPr>
                <w:sz w:val="22"/>
                <w:szCs w:val="22"/>
                <w:lang w:eastAsia="uk-UA"/>
              </w:rPr>
              <w:t>295,988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1406FC">
            <w:pPr>
              <w:jc w:val="center"/>
              <w:rPr>
                <w:sz w:val="22"/>
                <w:szCs w:val="22"/>
                <w:lang w:eastAsia="uk-UA"/>
              </w:rPr>
            </w:pPr>
            <w:r w:rsidRPr="00CB464D">
              <w:rPr>
                <w:sz w:val="22"/>
                <w:szCs w:val="22"/>
                <w:lang w:eastAsia="uk-UA"/>
              </w:rPr>
              <w:t>1</w:t>
            </w:r>
            <w:r w:rsidR="001406FC">
              <w:rPr>
                <w:sz w:val="22"/>
                <w:szCs w:val="22"/>
                <w:lang w:eastAsia="uk-UA"/>
              </w:rPr>
              <w:t>1</w:t>
            </w:r>
            <w:r w:rsidRPr="00CB464D">
              <w:rPr>
                <w:sz w:val="22"/>
                <w:szCs w:val="22"/>
                <w:lang w:eastAsia="uk-UA"/>
              </w:rPr>
              <w:t>3,2</w:t>
            </w:r>
          </w:p>
        </w:tc>
      </w:tr>
      <w:tr w:rsidR="00FD4551" w:rsidRPr="0090092E" w:rsidTr="00BE4EA0">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68,8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106,0</w:t>
            </w:r>
          </w:p>
        </w:tc>
      </w:tr>
      <w:tr w:rsidR="00FD4551" w:rsidRPr="0090092E" w:rsidTr="00BE4EA0">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3550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106,2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865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161,123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158,631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153,</w:t>
            </w:r>
            <w:r w:rsidR="00976E1F">
              <w:rPr>
                <w:sz w:val="22"/>
                <w:szCs w:val="22"/>
                <w:lang w:eastAsia="uk-UA"/>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97,</w:t>
            </w:r>
            <w:r w:rsidR="00976E1F">
              <w:rPr>
                <w:sz w:val="22"/>
                <w:szCs w:val="22"/>
                <w:lang w:eastAsia="uk-UA"/>
              </w:rPr>
              <w:t>0</w:t>
            </w:r>
          </w:p>
        </w:tc>
      </w:tr>
      <w:tr w:rsidR="00FD4551" w:rsidRPr="0090092E" w:rsidTr="00BE4EA0">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325A3C">
            <w:pPr>
              <w:jc w:val="center"/>
              <w:rPr>
                <w:sz w:val="22"/>
                <w:szCs w:val="22"/>
                <w:lang w:eastAsia="uk-UA"/>
              </w:rPr>
            </w:pPr>
            <w:r w:rsidRPr="00CB464D">
              <w:rPr>
                <w:sz w:val="22"/>
                <w:szCs w:val="22"/>
                <w:lang w:eastAsia="uk-UA"/>
              </w:rPr>
              <w:t>6</w:t>
            </w:r>
            <w:r w:rsidR="00325A3C">
              <w:rPr>
                <w:sz w:val="22"/>
                <w:szCs w:val="22"/>
                <w:lang w:eastAsia="uk-UA"/>
              </w:rPr>
              <w:t>,</w:t>
            </w:r>
            <w:r w:rsidRPr="00CB464D">
              <w:rPr>
                <w:sz w:val="22"/>
                <w:szCs w:val="22"/>
                <w:lang w:eastAsia="uk-UA"/>
              </w:rPr>
              <w:t>271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6,158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976E1F">
            <w:pPr>
              <w:jc w:val="center"/>
              <w:rPr>
                <w:sz w:val="22"/>
                <w:szCs w:val="22"/>
                <w:lang w:eastAsia="uk-UA"/>
              </w:rPr>
            </w:pPr>
            <w:r>
              <w:rPr>
                <w:sz w:val="22"/>
                <w:szCs w:val="22"/>
                <w:lang w:eastAsia="uk-UA"/>
              </w:rPr>
              <w:t>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976E1F">
            <w:pPr>
              <w:jc w:val="center"/>
              <w:rPr>
                <w:sz w:val="22"/>
                <w:szCs w:val="22"/>
                <w:lang w:eastAsia="uk-UA"/>
              </w:rPr>
            </w:pPr>
            <w:r>
              <w:rPr>
                <w:sz w:val="22"/>
                <w:szCs w:val="22"/>
                <w:lang w:eastAsia="uk-UA"/>
              </w:rPr>
              <w:t>97,4</w:t>
            </w:r>
          </w:p>
        </w:tc>
      </w:tr>
      <w:tr w:rsidR="00FD4551" w:rsidRPr="0090092E" w:rsidTr="00BE4EA0">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3,303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5A3C">
            <w:pPr>
              <w:jc w:val="center"/>
              <w:rPr>
                <w:sz w:val="22"/>
                <w:szCs w:val="22"/>
                <w:lang w:eastAsia="uk-UA"/>
              </w:rPr>
            </w:pPr>
            <w:r w:rsidRPr="00CB464D">
              <w:rPr>
                <w:sz w:val="22"/>
                <w:szCs w:val="22"/>
                <w:lang w:eastAsia="uk-UA"/>
              </w:rPr>
              <w:t>3,</w:t>
            </w:r>
            <w:r w:rsidR="00325A3C">
              <w:rPr>
                <w:sz w:val="22"/>
                <w:szCs w:val="22"/>
                <w:lang w:eastAsia="uk-UA"/>
              </w:rPr>
              <w:t>923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3,8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96,9</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0,125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83,2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325A3C">
            <w:pPr>
              <w:jc w:val="center"/>
              <w:rPr>
                <w:sz w:val="22"/>
                <w:szCs w:val="22"/>
                <w:lang w:eastAsia="uk-UA"/>
              </w:rPr>
            </w:pPr>
            <w:r w:rsidRPr="00CB464D">
              <w:rPr>
                <w:sz w:val="22"/>
                <w:szCs w:val="22"/>
                <w:lang w:eastAsia="uk-UA"/>
              </w:rPr>
              <w:t>0,1</w:t>
            </w:r>
            <w:r w:rsidR="00325A3C">
              <w:rPr>
                <w:sz w:val="22"/>
                <w:szCs w:val="22"/>
                <w:lang w:eastAsia="uk-UA"/>
              </w:rPr>
              <w:t>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0,106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101,</w:t>
            </w:r>
            <w:r w:rsidR="00976E1F">
              <w:rPr>
                <w:sz w:val="22"/>
                <w:szCs w:val="22"/>
                <w:lang w:eastAsia="uk-UA"/>
              </w:rPr>
              <w:t>9</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27,366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87,4</w:t>
            </w:r>
            <w:r w:rsidR="00FD4551" w:rsidRPr="00CB464D">
              <w:rPr>
                <w:sz w:val="22"/>
                <w:szCs w:val="22"/>
                <w:lang w:eastAsia="uk-UA"/>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23,926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976E1F">
            <w:pPr>
              <w:jc w:val="center"/>
              <w:rPr>
                <w:sz w:val="22"/>
                <w:szCs w:val="22"/>
                <w:lang w:eastAsia="uk-UA"/>
              </w:rPr>
            </w:pPr>
            <w:r w:rsidRPr="00CB464D">
              <w:rPr>
                <w:sz w:val="22"/>
                <w:szCs w:val="22"/>
                <w:lang w:eastAsia="uk-UA"/>
              </w:rPr>
              <w:t>2</w:t>
            </w:r>
            <w:r w:rsidR="00976E1F">
              <w:rPr>
                <w:sz w:val="22"/>
                <w:szCs w:val="22"/>
                <w:lang w:eastAsia="uk-UA"/>
              </w:rPr>
              <w:t>4</w:t>
            </w:r>
            <w:r w:rsidRPr="00CB464D">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102,4</w:t>
            </w:r>
          </w:p>
        </w:tc>
      </w:tr>
      <w:tr w:rsidR="00FD4551" w:rsidRPr="0090092E" w:rsidTr="00BE4EA0">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11,209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11,095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976E1F" w:rsidP="00D91A9A">
            <w:pPr>
              <w:jc w:val="center"/>
              <w:rPr>
                <w:sz w:val="22"/>
                <w:szCs w:val="22"/>
                <w:lang w:eastAsia="uk-UA"/>
              </w:rPr>
            </w:pPr>
            <w:r>
              <w:rPr>
                <w:sz w:val="22"/>
                <w:szCs w:val="22"/>
                <w:lang w:eastAsia="uk-UA"/>
              </w:rPr>
              <w:t>101,8</w:t>
            </w:r>
          </w:p>
        </w:tc>
      </w:tr>
      <w:tr w:rsidR="00FD4551" w:rsidRPr="0090092E" w:rsidTr="00BE4EA0">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7621B5" w:rsidRDefault="00FD4551"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100,5</w:t>
            </w:r>
          </w:p>
        </w:tc>
      </w:tr>
      <w:tr w:rsidR="00FD4551" w:rsidRPr="0090092E" w:rsidTr="00BE4EA0">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7621B5" w:rsidRDefault="00FD4551"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4A150B">
            <w:pPr>
              <w:jc w:val="center"/>
              <w:rPr>
                <w:sz w:val="22"/>
                <w:szCs w:val="22"/>
                <w:lang w:eastAsia="uk-UA"/>
              </w:rPr>
            </w:pPr>
            <w:r w:rsidRPr="00CB464D">
              <w:rPr>
                <w:sz w:val="22"/>
                <w:szCs w:val="22"/>
                <w:lang w:eastAsia="uk-UA"/>
              </w:rPr>
              <w:t>8</w:t>
            </w:r>
            <w:r w:rsidR="004A150B">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96,6</w:t>
            </w:r>
          </w:p>
        </w:tc>
      </w:tr>
      <w:tr w:rsidR="00FD4551" w:rsidRPr="0090092E" w:rsidTr="00BE4EA0">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7621B5" w:rsidRDefault="00FD4551"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center"/>
              <w:rPr>
                <w:sz w:val="22"/>
                <w:szCs w:val="22"/>
                <w:lang w:eastAsia="uk-UA"/>
              </w:rPr>
            </w:pPr>
            <w:r w:rsidRPr="00CB464D">
              <w:rPr>
                <w:sz w:val="22"/>
                <w:szCs w:val="22"/>
                <w:lang w:eastAsia="uk-UA"/>
              </w:rPr>
              <w:t>5,322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118,0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325A3C" w:rsidP="00D91A9A">
            <w:pPr>
              <w:jc w:val="center"/>
              <w:rPr>
                <w:sz w:val="22"/>
                <w:szCs w:val="22"/>
                <w:lang w:eastAsia="uk-UA"/>
              </w:rPr>
            </w:pPr>
            <w:r>
              <w:rPr>
                <w:sz w:val="22"/>
                <w:szCs w:val="22"/>
                <w:lang w:eastAsia="uk-UA"/>
              </w:rPr>
              <w:t>6,282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A150B" w:rsidP="00D91A9A">
            <w:pPr>
              <w:jc w:val="center"/>
              <w:rPr>
                <w:sz w:val="22"/>
                <w:szCs w:val="22"/>
                <w:lang w:eastAsia="uk-UA"/>
              </w:rPr>
            </w:pPr>
            <w:r>
              <w:rPr>
                <w:sz w:val="22"/>
                <w:szCs w:val="22"/>
                <w:lang w:eastAsia="uk-UA"/>
              </w:rPr>
              <w:t>6,5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A150B" w:rsidP="00D91A9A">
            <w:pPr>
              <w:jc w:val="center"/>
              <w:rPr>
                <w:sz w:val="22"/>
                <w:szCs w:val="22"/>
                <w:lang w:eastAsia="uk-UA"/>
              </w:rPr>
            </w:pPr>
            <w:r>
              <w:rPr>
                <w:sz w:val="22"/>
                <w:szCs w:val="22"/>
                <w:lang w:eastAsia="uk-UA"/>
              </w:rPr>
              <w:t>103,5</w:t>
            </w:r>
          </w:p>
        </w:tc>
      </w:tr>
      <w:tr w:rsidR="00FD4551" w:rsidRPr="0090092E" w:rsidTr="00BE4EA0">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160,833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143,4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230,697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1406FC" w:rsidP="00D91A9A">
            <w:pPr>
              <w:jc w:val="center"/>
              <w:rPr>
                <w:sz w:val="22"/>
                <w:szCs w:val="22"/>
                <w:lang w:eastAsia="uk-UA"/>
              </w:rPr>
            </w:pPr>
            <w:r>
              <w:rPr>
                <w:sz w:val="22"/>
                <w:szCs w:val="22"/>
                <w:lang w:eastAsia="uk-UA"/>
              </w:rPr>
              <w:t>297,288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1406FC">
            <w:pPr>
              <w:jc w:val="center"/>
              <w:rPr>
                <w:sz w:val="22"/>
                <w:szCs w:val="22"/>
                <w:lang w:eastAsia="uk-UA"/>
              </w:rPr>
            </w:pPr>
            <w:r w:rsidRPr="00CB464D">
              <w:rPr>
                <w:sz w:val="22"/>
                <w:szCs w:val="22"/>
                <w:lang w:eastAsia="uk-UA"/>
              </w:rPr>
              <w:t>1</w:t>
            </w:r>
            <w:r w:rsidR="001406FC">
              <w:rPr>
                <w:sz w:val="22"/>
                <w:szCs w:val="22"/>
                <w:lang w:eastAsia="uk-UA"/>
              </w:rPr>
              <w:t>2</w:t>
            </w:r>
            <w:r w:rsidRPr="00CB464D">
              <w:rPr>
                <w:sz w:val="22"/>
                <w:szCs w:val="22"/>
                <w:lang w:eastAsia="uk-UA"/>
              </w:rPr>
              <w:t>8,</w:t>
            </w:r>
            <w:r w:rsidR="001406FC">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106,7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1</w:t>
            </w:r>
            <w:r w:rsidR="00E76027">
              <w:rPr>
                <w:sz w:val="22"/>
                <w:szCs w:val="22"/>
                <w:lang w:eastAsia="uk-UA"/>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w:t>
            </w:r>
            <w:r w:rsidR="00C30D3A">
              <w:rPr>
                <w:sz w:val="22"/>
                <w:szCs w:val="22"/>
                <w:lang w:eastAsia="uk-UA"/>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106,3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3908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108,</w:t>
            </w:r>
            <w:r w:rsidR="00C30D3A">
              <w:rPr>
                <w:sz w:val="22"/>
                <w:szCs w:val="22"/>
                <w:lang w:eastAsia="uk-UA"/>
              </w:rPr>
              <w:t>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2682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27</w:t>
            </w:r>
            <w:r w:rsidR="00E76027">
              <w:rPr>
                <w:sz w:val="22"/>
                <w:szCs w:val="22"/>
                <w:lang w:eastAsia="uk-UA"/>
              </w:rPr>
              <w:t>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3092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114,3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361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105,3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3</w:t>
            </w:r>
            <w:r w:rsidR="00E76027">
              <w:rPr>
                <w:sz w:val="22"/>
                <w:szCs w:val="22"/>
                <w:lang w:eastAsia="uk-UA"/>
              </w:rPr>
              <w:t>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107,1</w:t>
            </w:r>
          </w:p>
        </w:tc>
      </w:tr>
      <w:tr w:rsidR="00FD4551" w:rsidRPr="0090092E" w:rsidTr="00BE4EA0">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0,0</w:t>
            </w:r>
          </w:p>
        </w:tc>
      </w:tr>
      <w:tr w:rsidR="00FD4551" w:rsidRPr="0090092E" w:rsidTr="00BE4EA0">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9687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104,1</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96</w:t>
            </w:r>
            <w:r w:rsidR="00E76027">
              <w:rPr>
                <w:sz w:val="22"/>
                <w:szCs w:val="22"/>
                <w:lang w:eastAsia="uk-UA"/>
              </w:rPr>
              <w:t>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100</w:t>
            </w:r>
            <w:r w:rsidR="00C30D3A">
              <w:rPr>
                <w:sz w:val="22"/>
                <w:szCs w:val="22"/>
                <w:lang w:eastAsia="uk-UA"/>
              </w:rPr>
              <w:t>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104,1</w:t>
            </w:r>
          </w:p>
        </w:tc>
      </w:tr>
      <w:tr w:rsidR="00FD4551" w:rsidRPr="0090092E" w:rsidTr="00BE4EA0">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D4551" w:rsidRPr="00CB464D" w:rsidRDefault="00FD4551" w:rsidP="00D91A9A">
            <w:pPr>
              <w:jc w:val="center"/>
              <w:rPr>
                <w:sz w:val="22"/>
                <w:szCs w:val="22"/>
                <w:lang w:eastAsia="uk-UA"/>
              </w:rPr>
            </w:pPr>
            <w:r w:rsidRPr="00CB464D">
              <w:rPr>
                <w:sz w:val="22"/>
                <w:szCs w:val="22"/>
                <w:lang w:eastAsia="uk-UA"/>
              </w:rPr>
              <w:t>799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818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8</w:t>
            </w:r>
            <w:r w:rsidR="00C30D3A">
              <w:rPr>
                <w:sz w:val="22"/>
                <w:szCs w:val="22"/>
                <w:lang w:eastAsia="uk-UA"/>
              </w:rPr>
              <w:t>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100,2</w:t>
            </w:r>
          </w:p>
        </w:tc>
      </w:tr>
      <w:tr w:rsidR="00FD4551" w:rsidRPr="0090092E" w:rsidTr="00BE4EA0">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100,4</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99,3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149</w:t>
            </w:r>
            <w:r w:rsidR="00E76027">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1520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C30D3A">
            <w:pPr>
              <w:jc w:val="center"/>
              <w:rPr>
                <w:sz w:val="22"/>
                <w:szCs w:val="22"/>
                <w:lang w:eastAsia="uk-UA"/>
              </w:rPr>
            </w:pPr>
            <w:r w:rsidRPr="00CB464D">
              <w:rPr>
                <w:sz w:val="22"/>
                <w:szCs w:val="22"/>
                <w:lang w:eastAsia="uk-UA"/>
              </w:rPr>
              <w:t>101,</w:t>
            </w:r>
            <w:r w:rsidR="00C30D3A">
              <w:rPr>
                <w:sz w:val="22"/>
                <w:szCs w:val="22"/>
                <w:lang w:eastAsia="uk-UA"/>
              </w:rPr>
              <w:t>5</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57,2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E76027">
            <w:pPr>
              <w:jc w:val="center"/>
              <w:rPr>
                <w:sz w:val="22"/>
                <w:szCs w:val="22"/>
                <w:lang w:eastAsia="uk-UA"/>
              </w:rPr>
            </w:pPr>
            <w:r w:rsidRPr="00CB464D">
              <w:rPr>
                <w:sz w:val="22"/>
                <w:szCs w:val="22"/>
                <w:lang w:eastAsia="uk-UA"/>
              </w:rPr>
              <w:t>6</w:t>
            </w:r>
            <w:r w:rsidR="00E76027">
              <w:rPr>
                <w:sz w:val="22"/>
                <w:szCs w:val="22"/>
                <w:lang w:eastAsia="uk-UA"/>
              </w:rPr>
              <w:t>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х</w:t>
            </w:r>
          </w:p>
        </w:tc>
      </w:tr>
      <w:tr w:rsidR="00FD4551" w:rsidRPr="0090092E" w:rsidTr="00BE4EA0">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E76027" w:rsidP="00D91A9A">
            <w:pPr>
              <w:jc w:val="center"/>
              <w:rPr>
                <w:sz w:val="22"/>
                <w:szCs w:val="22"/>
                <w:lang w:eastAsia="uk-UA"/>
              </w:rPr>
            </w:pPr>
            <w:r>
              <w:rPr>
                <w:sz w:val="22"/>
                <w:szCs w:val="22"/>
                <w:lang w:eastAsia="uk-UA"/>
              </w:rPr>
              <w:t>499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D91A9A">
            <w:pPr>
              <w:jc w:val="center"/>
              <w:rPr>
                <w:sz w:val="22"/>
                <w:szCs w:val="22"/>
                <w:lang w:eastAsia="uk-UA"/>
              </w:rPr>
            </w:pPr>
            <w:r>
              <w:rPr>
                <w:sz w:val="22"/>
                <w:szCs w:val="22"/>
                <w:lang w:eastAsia="uk-UA"/>
              </w:rPr>
              <w:t>119,2</w:t>
            </w:r>
          </w:p>
        </w:tc>
      </w:tr>
      <w:tr w:rsidR="00FD4551" w:rsidRPr="0090092E" w:rsidTr="00BE4EA0">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1432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100,6</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C30D3A">
            <w:pPr>
              <w:jc w:val="center"/>
              <w:rPr>
                <w:sz w:val="22"/>
                <w:szCs w:val="22"/>
                <w:lang w:eastAsia="uk-UA"/>
              </w:rPr>
            </w:pPr>
            <w:r w:rsidRPr="00CB464D">
              <w:rPr>
                <w:sz w:val="22"/>
                <w:szCs w:val="22"/>
                <w:lang w:eastAsia="uk-UA"/>
              </w:rPr>
              <w:t>14</w:t>
            </w:r>
            <w:r w:rsidR="00C30D3A">
              <w:rPr>
                <w:sz w:val="22"/>
                <w:szCs w:val="22"/>
                <w:lang w:eastAsia="uk-UA"/>
              </w:rPr>
              <w:t>9</w:t>
            </w:r>
            <w:r w:rsidRPr="00CB464D">
              <w:rPr>
                <w:sz w:val="22"/>
                <w:szCs w:val="22"/>
                <w:lang w:eastAsia="uk-UA"/>
              </w:rPr>
              <w:t>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1494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100,3</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776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C30D3A" w:rsidP="00D91A9A">
            <w:pPr>
              <w:jc w:val="center"/>
              <w:rPr>
                <w:sz w:val="22"/>
                <w:szCs w:val="22"/>
                <w:lang w:eastAsia="uk-UA"/>
              </w:rPr>
            </w:pPr>
            <w:r>
              <w:rPr>
                <w:sz w:val="22"/>
                <w:szCs w:val="22"/>
                <w:lang w:eastAsia="uk-UA"/>
              </w:rPr>
              <w:t>840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842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100,2</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100,6</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C30D3A">
            <w:pPr>
              <w:jc w:val="center"/>
              <w:rPr>
                <w:sz w:val="22"/>
                <w:szCs w:val="22"/>
                <w:lang w:eastAsia="uk-UA"/>
              </w:rPr>
            </w:pPr>
            <w:r w:rsidRPr="00CB464D">
              <w:rPr>
                <w:sz w:val="22"/>
                <w:szCs w:val="22"/>
                <w:lang w:eastAsia="uk-UA"/>
              </w:rPr>
              <w:t>6</w:t>
            </w:r>
            <w:r w:rsidR="00C30D3A">
              <w:rPr>
                <w:sz w:val="22"/>
                <w:szCs w:val="22"/>
                <w:lang w:eastAsia="uk-UA"/>
              </w:rPr>
              <w:t>80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687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101,0</w:t>
            </w:r>
          </w:p>
        </w:tc>
      </w:tr>
      <w:tr w:rsidR="00FD4551" w:rsidRPr="0090092E" w:rsidTr="0024612C">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511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111,4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C30D3A" w:rsidP="0024612C">
            <w:pPr>
              <w:jc w:val="center"/>
              <w:rPr>
                <w:sz w:val="22"/>
                <w:szCs w:val="22"/>
                <w:lang w:eastAsia="uk-UA"/>
              </w:rPr>
            </w:pPr>
            <w:r>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617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24612C">
            <w:pPr>
              <w:jc w:val="center"/>
              <w:rPr>
                <w:sz w:val="22"/>
                <w:szCs w:val="22"/>
                <w:lang w:eastAsia="uk-UA"/>
              </w:rPr>
            </w:pPr>
            <w:r>
              <w:rPr>
                <w:sz w:val="22"/>
                <w:szCs w:val="22"/>
                <w:lang w:eastAsia="uk-UA"/>
              </w:rPr>
              <w:t>101,1</w:t>
            </w:r>
          </w:p>
        </w:tc>
      </w:tr>
      <w:tr w:rsidR="00FD4551" w:rsidRPr="0090092E" w:rsidTr="00BE4EA0">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5998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100,7</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6042</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60</w:t>
            </w:r>
            <w:r w:rsidR="0024612C">
              <w:rPr>
                <w:sz w:val="22"/>
                <w:szCs w:val="22"/>
                <w:lang w:eastAsia="uk-UA"/>
              </w:rPr>
              <w:t>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24612C">
            <w:pPr>
              <w:jc w:val="center"/>
              <w:rPr>
                <w:sz w:val="22"/>
                <w:szCs w:val="22"/>
                <w:lang w:eastAsia="uk-UA"/>
              </w:rPr>
            </w:pPr>
            <w:r w:rsidRPr="00CB464D">
              <w:rPr>
                <w:sz w:val="22"/>
                <w:szCs w:val="22"/>
                <w:lang w:eastAsia="uk-UA"/>
              </w:rPr>
              <w:t>100,</w:t>
            </w:r>
            <w:r w:rsidR="0024612C">
              <w:rPr>
                <w:sz w:val="22"/>
                <w:szCs w:val="22"/>
                <w:lang w:eastAsia="uk-UA"/>
              </w:rPr>
              <w:t>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5796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100,4</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5817</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58</w:t>
            </w:r>
            <w:r w:rsidR="0024612C">
              <w:rPr>
                <w:sz w:val="22"/>
                <w:szCs w:val="22"/>
                <w:lang w:eastAsia="uk-UA"/>
              </w:rPr>
              <w:t>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100,1</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2695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102,4</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610</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6</w:t>
            </w:r>
            <w:r w:rsidRPr="00CB464D">
              <w:rPr>
                <w:sz w:val="22"/>
                <w:szCs w:val="22"/>
                <w:lang w:eastAsia="uk-UA"/>
              </w:rPr>
              <w:t>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2595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102,5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539</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w:t>
            </w:r>
            <w:r w:rsidR="0024612C">
              <w:rPr>
                <w:sz w:val="22"/>
                <w:szCs w:val="22"/>
                <w:lang w:eastAsia="uk-UA"/>
              </w:rPr>
              <w:t>588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101,9</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1951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128,7</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2511</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25</w:t>
            </w:r>
            <w:r w:rsidR="0024612C">
              <w:rPr>
                <w:sz w:val="22"/>
                <w:szCs w:val="22"/>
                <w:lang w:eastAsia="uk-UA"/>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101,5</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D91A9A">
            <w:pPr>
              <w:jc w:val="center"/>
              <w:rPr>
                <w:sz w:val="22"/>
                <w:szCs w:val="22"/>
                <w:lang w:eastAsia="uk-UA"/>
              </w:rPr>
            </w:pPr>
            <w:r w:rsidRPr="00CB464D">
              <w:rPr>
                <w:sz w:val="22"/>
                <w:szCs w:val="22"/>
                <w:lang w:eastAsia="uk-UA"/>
              </w:rPr>
              <w:t>1906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129,8</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24</w:t>
            </w:r>
            <w:r w:rsidR="0024612C">
              <w:rPr>
                <w:sz w:val="22"/>
                <w:szCs w:val="22"/>
                <w:lang w:eastAsia="uk-UA"/>
              </w:rPr>
              <w:t>2</w:t>
            </w: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CB464D" w:rsidRDefault="00FD4551" w:rsidP="0024612C">
            <w:pPr>
              <w:jc w:val="center"/>
              <w:rPr>
                <w:sz w:val="22"/>
                <w:szCs w:val="22"/>
                <w:lang w:eastAsia="uk-UA"/>
              </w:rPr>
            </w:pPr>
            <w:r w:rsidRPr="00CB464D">
              <w:rPr>
                <w:sz w:val="22"/>
                <w:szCs w:val="22"/>
                <w:lang w:eastAsia="uk-UA"/>
              </w:rPr>
              <w:t>24</w:t>
            </w:r>
            <w:r w:rsidR="0024612C">
              <w:rPr>
                <w:sz w:val="22"/>
                <w:szCs w:val="22"/>
                <w:lang w:eastAsia="uk-UA"/>
              </w:rPr>
              <w:t>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24612C" w:rsidP="00D91A9A">
            <w:pPr>
              <w:jc w:val="center"/>
              <w:rPr>
                <w:sz w:val="22"/>
                <w:szCs w:val="22"/>
                <w:lang w:eastAsia="uk-UA"/>
              </w:rPr>
            </w:pPr>
            <w:r>
              <w:rPr>
                <w:sz w:val="22"/>
                <w:szCs w:val="22"/>
                <w:lang w:eastAsia="uk-UA"/>
              </w:rPr>
              <w:t>101,5</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18,598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142,6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24,818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14,654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F12FB1">
            <w:pPr>
              <w:jc w:val="center"/>
              <w:rPr>
                <w:sz w:val="22"/>
                <w:szCs w:val="22"/>
                <w:lang w:eastAsia="uk-UA"/>
              </w:rPr>
            </w:pPr>
            <w:r>
              <w:rPr>
                <w:sz w:val="22"/>
                <w:szCs w:val="22"/>
                <w:lang w:eastAsia="uk-UA"/>
              </w:rPr>
              <w:t>59,0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21,613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113,8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F12FB1">
            <w:pPr>
              <w:jc w:val="center"/>
              <w:rPr>
                <w:sz w:val="22"/>
                <w:szCs w:val="22"/>
                <w:lang w:eastAsia="uk-UA"/>
              </w:rPr>
            </w:pPr>
            <w:r w:rsidRPr="00CB464D">
              <w:rPr>
                <w:sz w:val="22"/>
                <w:szCs w:val="22"/>
                <w:lang w:eastAsia="uk-UA"/>
              </w:rPr>
              <w:t>24,</w:t>
            </w:r>
            <w:r w:rsidR="00F12FB1">
              <w:rPr>
                <w:sz w:val="22"/>
                <w:szCs w:val="22"/>
                <w:lang w:eastAsia="uk-UA"/>
              </w:rPr>
              <w:t>415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29,160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0A625D" w:rsidP="00D91A9A">
            <w:pPr>
              <w:jc w:val="center"/>
              <w:rPr>
                <w:sz w:val="22"/>
                <w:szCs w:val="22"/>
                <w:lang w:eastAsia="uk-UA"/>
              </w:rPr>
            </w:pPr>
            <w:r>
              <w:rPr>
                <w:sz w:val="22"/>
                <w:szCs w:val="22"/>
                <w:lang w:eastAsia="uk-UA"/>
              </w:rPr>
              <w:t>119,4</w:t>
            </w:r>
          </w:p>
        </w:tc>
      </w:tr>
      <w:tr w:rsidR="00FD4551" w:rsidRPr="0090092E" w:rsidTr="00BE4EA0">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169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100,0</w:t>
            </w:r>
          </w:p>
        </w:tc>
      </w:tr>
      <w:tr w:rsidR="00FD4551" w:rsidRPr="0090092E" w:rsidTr="00BE4EA0">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85,7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91,7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142,9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12FB1" w:rsidP="00D91A9A">
            <w:pPr>
              <w:jc w:val="center"/>
              <w:rPr>
                <w:sz w:val="22"/>
                <w:szCs w:val="22"/>
                <w:lang w:eastAsia="uk-UA"/>
              </w:rPr>
            </w:pPr>
            <w:r>
              <w:rPr>
                <w:sz w:val="22"/>
                <w:szCs w:val="22"/>
                <w:lang w:eastAsia="uk-UA"/>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100,0</w:t>
            </w:r>
          </w:p>
        </w:tc>
      </w:tr>
      <w:tr w:rsidR="00FD4551" w:rsidRPr="0090092E" w:rsidTr="00BE4EA0">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 </w:t>
            </w:r>
          </w:p>
        </w:tc>
      </w:tr>
      <w:tr w:rsidR="00FD4551" w:rsidRPr="0090092E" w:rsidTr="00BE4EA0">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CB464D" w:rsidRDefault="00FD4551"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CB464D" w:rsidRDefault="00FD4551" w:rsidP="00D91A9A">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D91A9A">
            <w:pPr>
              <w:jc w:val="center"/>
              <w:rPr>
                <w:sz w:val="22"/>
                <w:szCs w:val="22"/>
                <w:lang w:eastAsia="uk-UA"/>
              </w:rPr>
            </w:pPr>
            <w:r w:rsidRPr="00CB464D">
              <w:rPr>
                <w:sz w:val="22"/>
                <w:szCs w:val="22"/>
                <w:lang w:eastAsia="uk-UA"/>
              </w:rPr>
              <w:t>711,6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89,1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634,3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416376" w:rsidP="00D91A9A">
            <w:pPr>
              <w:jc w:val="center"/>
              <w:rPr>
                <w:sz w:val="22"/>
                <w:szCs w:val="22"/>
                <w:lang w:eastAsia="uk-UA"/>
              </w:rPr>
            </w:pPr>
            <w:r>
              <w:rPr>
                <w:sz w:val="22"/>
                <w:szCs w:val="22"/>
                <w:lang w:eastAsia="uk-UA"/>
              </w:rPr>
              <w:t>602,5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D4551" w:rsidRPr="00CB464D" w:rsidRDefault="00FD4551" w:rsidP="00416376">
            <w:pPr>
              <w:jc w:val="center"/>
              <w:rPr>
                <w:sz w:val="22"/>
                <w:szCs w:val="22"/>
                <w:lang w:eastAsia="uk-UA"/>
              </w:rPr>
            </w:pPr>
            <w:r w:rsidRPr="00CB464D">
              <w:rPr>
                <w:sz w:val="22"/>
                <w:szCs w:val="22"/>
                <w:lang w:eastAsia="uk-UA"/>
              </w:rPr>
              <w:t>95,</w:t>
            </w:r>
            <w:r w:rsidR="00416376">
              <w:rPr>
                <w:sz w:val="22"/>
                <w:szCs w:val="22"/>
                <w:lang w:eastAsia="uk-UA"/>
              </w:rPr>
              <w:t>0</w:t>
            </w:r>
          </w:p>
        </w:tc>
      </w:tr>
    </w:tbl>
    <w:p w:rsidR="00FD4551" w:rsidRDefault="00FD4551" w:rsidP="00FD4551">
      <w:pPr>
        <w:tabs>
          <w:tab w:val="num" w:pos="720"/>
          <w:tab w:val="left" w:pos="7513"/>
        </w:tabs>
        <w:spacing w:before="120" w:after="60"/>
        <w:rPr>
          <w:b/>
          <w:sz w:val="24"/>
        </w:rPr>
        <w:sectPr w:rsidR="00FD4551" w:rsidSect="009A687E">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Pr>
          <w:rFonts w:ascii="Times New Roman" w:hAnsi="Times New Roman"/>
          <w:bCs w:val="0"/>
          <w:sz w:val="28"/>
          <w:szCs w:val="28"/>
        </w:rPr>
        <w:t>8</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FD4551" w:rsidRPr="00EE2D8B" w:rsidRDefault="00FD4551" w:rsidP="00D91A9A">
            <w:pPr>
              <w:jc w:val="center"/>
              <w:rPr>
                <w:bCs/>
                <w:sz w:val="22"/>
                <w:szCs w:val="22"/>
              </w:rPr>
            </w:pPr>
            <w:r w:rsidRPr="00EE2D8B">
              <w:rPr>
                <w:sz w:val="22"/>
                <w:szCs w:val="22"/>
              </w:rPr>
              <w:t>Відділ освіти міської ради</w:t>
            </w:r>
          </w:p>
        </w:tc>
        <w:tc>
          <w:tcPr>
            <w:tcW w:w="7087" w:type="dxa"/>
            <w:vAlign w:val="center"/>
          </w:tcPr>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color w:val="000000"/>
                <w:sz w:val="22"/>
              </w:rPr>
              <w:t>реалізація Концепції Нової української школи ;</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забезпечення рівного доступу до якісної освіти дітям з особливими освітніми потребами;</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забезпечення розвитку мережі навчальних закладів з урахуванням потреб споживачів, суспільних запитів і державних вимог;</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всебічний розвиток людини як особистості та найвищої цінності суспільства, її талантів, інтелектуальних, творчих і фізичних здібностей;</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в освітній процес, систему тестового оцінювання знань, автомати</w:t>
            </w:r>
            <w:r w:rsidRPr="00CA3916">
              <w:rPr>
                <w:rFonts w:ascii="Times New Roman" w:hAnsi="Times New Roman"/>
                <w:sz w:val="22"/>
              </w:rPr>
              <w:softHyphen/>
              <w:t>зацію управління освітньої галузі;</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 xml:space="preserve">забезпечення суттєвого зростання якості освіти всіх рівнів, створення комплексу умов рівного доступу до неї; </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формування якісного кадрового потенціалу в системі освіти м.</w:t>
            </w:r>
            <w:r w:rsidR="000E7721">
              <w:rPr>
                <w:rFonts w:ascii="Times New Roman" w:hAnsi="Times New Roman"/>
                <w:sz w:val="22"/>
              </w:rPr>
              <w:t> </w:t>
            </w:r>
            <w:r w:rsidRPr="00CA3916">
              <w:rPr>
                <w:rFonts w:ascii="Times New Roman" w:hAnsi="Times New Roman"/>
                <w:sz w:val="22"/>
              </w:rPr>
              <w:t>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 незалежне оцінювання;</w:t>
            </w:r>
          </w:p>
          <w:p w:rsidR="00FD4551" w:rsidRPr="00CA3916"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FD4551" w:rsidRDefault="00FD4551" w:rsidP="00A52CC5">
            <w:pPr>
              <w:pStyle w:val="a4"/>
              <w:numPr>
                <w:ilvl w:val="0"/>
                <w:numId w:val="18"/>
              </w:numPr>
              <w:autoSpaceDE w:val="0"/>
              <w:autoSpaceDN w:val="0"/>
              <w:spacing w:after="20"/>
              <w:ind w:left="261" w:hanging="261"/>
              <w:rPr>
                <w:rFonts w:ascii="Times New Roman" w:hAnsi="Times New Roman"/>
                <w:sz w:val="22"/>
              </w:rPr>
            </w:pPr>
            <w:r w:rsidRPr="00CA3916">
              <w:rPr>
                <w:rFonts w:ascii="Times New Roman" w:hAnsi="Times New Roman"/>
                <w:sz w:val="22"/>
              </w:rPr>
              <w:t>модернізація матеріально-технічної бази закладів освіти;</w:t>
            </w:r>
          </w:p>
          <w:p w:rsidR="00FD4551" w:rsidRPr="000E7721" w:rsidRDefault="00FD4551" w:rsidP="00A52CC5">
            <w:pPr>
              <w:pStyle w:val="a4"/>
              <w:numPr>
                <w:ilvl w:val="0"/>
                <w:numId w:val="18"/>
              </w:numPr>
              <w:autoSpaceDE w:val="0"/>
              <w:autoSpaceDN w:val="0"/>
              <w:spacing w:after="20"/>
              <w:ind w:left="261" w:hanging="261"/>
              <w:rPr>
                <w:bCs/>
                <w:sz w:val="22"/>
              </w:rPr>
            </w:pPr>
            <w:r w:rsidRPr="00CA3916">
              <w:rPr>
                <w:rFonts w:ascii="Times New Roman" w:hAnsi="Times New Roman"/>
                <w:sz w:val="22"/>
              </w:rPr>
              <w:t>забезпечення розвитку мережі таборів відпочинку з денним перебуванням дітей на базі клубів за місцем проживання</w:t>
            </w:r>
            <w:r w:rsidR="000E7721">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0E7721">
              <w:rPr>
                <w:rFonts w:ascii="Times New Roman" w:hAnsi="Times New Roman"/>
                <w:sz w:val="22"/>
              </w:rPr>
              <w:t>забезпечення проведення капітального ремонту, реконструкції, будівництва нових приміщень освітніх закладів, відділу освіти та його структурних підрозділів</w:t>
            </w:r>
            <w:r>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CA3916">
              <w:rPr>
                <w:rFonts w:ascii="Times New Roman" w:hAnsi="Times New Roman"/>
                <w:sz w:val="22"/>
              </w:rPr>
              <w:t xml:space="preserve">організація безпечного, регулярного і безоплатного перевезення учнів,  </w:t>
            </w:r>
            <w:r w:rsidRPr="00CA3916">
              <w:rPr>
                <w:rFonts w:ascii="Times New Roman" w:hAnsi="Times New Roman"/>
                <w:sz w:val="22"/>
              </w:rPr>
              <w:lastRenderedPageBreak/>
              <w:t>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r>
              <w:rPr>
                <w:rFonts w:ascii="Times New Roman" w:hAnsi="Times New Roman"/>
                <w:sz w:val="22"/>
              </w:rPr>
              <w:t>;</w:t>
            </w:r>
          </w:p>
          <w:p w:rsidR="000E7721" w:rsidRPr="000E7721" w:rsidRDefault="000E7721" w:rsidP="00A52CC5">
            <w:pPr>
              <w:pStyle w:val="a4"/>
              <w:numPr>
                <w:ilvl w:val="0"/>
                <w:numId w:val="18"/>
              </w:numPr>
              <w:autoSpaceDE w:val="0"/>
              <w:autoSpaceDN w:val="0"/>
              <w:spacing w:after="20"/>
              <w:ind w:left="261" w:hanging="261"/>
              <w:rPr>
                <w:rFonts w:ascii="Times New Roman" w:hAnsi="Times New Roman"/>
                <w:bCs/>
                <w:sz w:val="22"/>
              </w:rPr>
            </w:pPr>
            <w:r w:rsidRPr="000E7721">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4F0E75" w:rsidTr="00D91A9A">
        <w:trPr>
          <w:trHeight w:val="1266"/>
        </w:trPr>
        <w:tc>
          <w:tcPr>
            <w:tcW w:w="556" w:type="dxa"/>
            <w:vAlign w:val="center"/>
          </w:tcPr>
          <w:p w:rsidR="00FD4551" w:rsidRPr="004F0E75" w:rsidRDefault="00FD4551" w:rsidP="00D91A9A">
            <w:pPr>
              <w:rPr>
                <w:bCs/>
                <w:sz w:val="22"/>
                <w:szCs w:val="22"/>
              </w:rPr>
            </w:pPr>
            <w:r w:rsidRPr="004F0E75">
              <w:rPr>
                <w:bCs/>
                <w:sz w:val="22"/>
                <w:szCs w:val="22"/>
              </w:rPr>
              <w:t>1.</w:t>
            </w:r>
          </w:p>
        </w:tc>
        <w:tc>
          <w:tcPr>
            <w:tcW w:w="2954" w:type="dxa"/>
            <w:vAlign w:val="center"/>
          </w:tcPr>
          <w:p w:rsidR="00FD4551" w:rsidRPr="00CA3916" w:rsidRDefault="00FD4551" w:rsidP="00D91A9A">
            <w:pPr>
              <w:widowControl w:val="0"/>
              <w:autoSpaceDE w:val="0"/>
              <w:autoSpaceDN w:val="0"/>
              <w:adjustRightInd w:val="0"/>
              <w:jc w:val="left"/>
              <w:rPr>
                <w:sz w:val="22"/>
                <w:szCs w:val="22"/>
              </w:rPr>
            </w:pPr>
            <w:r w:rsidRPr="00CA3916">
              <w:rPr>
                <w:rFonts w:eastAsia="Calibri"/>
                <w:sz w:val="22"/>
                <w:szCs w:val="22"/>
                <w:lang w:eastAsia="en-US"/>
              </w:rPr>
              <w:t xml:space="preserve">Міська цільова комплексна програма </w:t>
            </w:r>
            <w:r w:rsidRPr="002551C3">
              <w:rPr>
                <w:rFonts w:eastAsia="Calibri"/>
                <w:sz w:val="22"/>
                <w:szCs w:val="22"/>
                <w:lang w:eastAsia="en-US"/>
              </w:rPr>
              <w:t>«Освіта Сєвєродонецька на 2018-2020 роки »</w:t>
            </w:r>
          </w:p>
        </w:tc>
        <w:tc>
          <w:tcPr>
            <w:tcW w:w="6946" w:type="dxa"/>
          </w:tcPr>
          <w:p w:rsidR="00FD4551" w:rsidRPr="00CA3916" w:rsidRDefault="00FD4551" w:rsidP="00D91A9A">
            <w:pPr>
              <w:ind w:left="148" w:hanging="148"/>
              <w:rPr>
                <w:b/>
                <w:bCs/>
                <w:sz w:val="22"/>
                <w:szCs w:val="22"/>
              </w:rPr>
            </w:pPr>
            <w:r w:rsidRPr="00CA3916">
              <w:rPr>
                <w:b/>
                <w:bCs/>
                <w:sz w:val="22"/>
                <w:szCs w:val="22"/>
              </w:rPr>
              <w:t>Підпрограма 1. «Дошкільна освіта»:</w:t>
            </w:r>
          </w:p>
          <w:p w:rsidR="000E7721" w:rsidRPr="000E7721" w:rsidRDefault="00FD4551" w:rsidP="00A52CC5">
            <w:pPr>
              <w:numPr>
                <w:ilvl w:val="0"/>
                <w:numId w:val="20"/>
              </w:numPr>
              <w:tabs>
                <w:tab w:val="left" w:pos="-142"/>
              </w:tabs>
              <w:ind w:left="148" w:hanging="148"/>
              <w:rPr>
                <w:b/>
                <w:bCs/>
                <w:sz w:val="22"/>
                <w:szCs w:val="22"/>
              </w:rPr>
            </w:pPr>
            <w:r w:rsidRPr="00CA3916">
              <w:rPr>
                <w:sz w:val="22"/>
                <w:szCs w:val="22"/>
              </w:rPr>
              <w:t>збереження та розвиток мережі комунальних закладів  дошкільної освіти  для дітей дошкільного віку з урахуванням демографічних показників</w:t>
            </w:r>
            <w:r w:rsidR="000E7721">
              <w:rPr>
                <w:sz w:val="22"/>
                <w:szCs w:val="22"/>
              </w:rPr>
              <w:t>;</w:t>
            </w:r>
          </w:p>
          <w:p w:rsidR="000E7721" w:rsidRPr="000E7721" w:rsidRDefault="000E7721" w:rsidP="00A52CC5">
            <w:pPr>
              <w:numPr>
                <w:ilvl w:val="0"/>
                <w:numId w:val="20"/>
              </w:numPr>
              <w:tabs>
                <w:tab w:val="left" w:pos="-142"/>
              </w:tabs>
              <w:ind w:left="148" w:hanging="148"/>
              <w:rPr>
                <w:b/>
                <w:bCs/>
                <w:sz w:val="22"/>
                <w:szCs w:val="22"/>
              </w:rPr>
            </w:pPr>
            <w:r>
              <w:rPr>
                <w:sz w:val="22"/>
                <w:szCs w:val="22"/>
              </w:rPr>
              <w:t xml:space="preserve"> </w:t>
            </w:r>
            <w:r w:rsidRPr="00CB3F2D">
              <w:rPr>
                <w:sz w:val="24"/>
              </w:rPr>
              <w:t>приведення у відповідність до нормативів наповнюваності груп (загального розвитку, спеціальних та інклюзивних) для дітей раннього та дошкільного віку</w:t>
            </w:r>
            <w:r>
              <w:rPr>
                <w:sz w:val="24"/>
              </w:rPr>
              <w:t>.</w:t>
            </w:r>
          </w:p>
          <w:p w:rsidR="00FD4551" w:rsidRPr="00CA3916" w:rsidRDefault="00FD4551" w:rsidP="000E7721">
            <w:pPr>
              <w:tabs>
                <w:tab w:val="left" w:pos="-142"/>
              </w:tabs>
              <w:rPr>
                <w:b/>
                <w:bCs/>
                <w:sz w:val="22"/>
                <w:szCs w:val="22"/>
              </w:rPr>
            </w:pPr>
            <w:r w:rsidRPr="00CA3916">
              <w:rPr>
                <w:b/>
                <w:bCs/>
                <w:sz w:val="22"/>
                <w:szCs w:val="22"/>
              </w:rPr>
              <w:t>Підпрограма2. «Загальна середня освіта»:</w:t>
            </w:r>
          </w:p>
          <w:p w:rsidR="00FD4551" w:rsidRPr="00CA3916" w:rsidRDefault="00FD4551" w:rsidP="00A52CC5">
            <w:pPr>
              <w:numPr>
                <w:ilvl w:val="0"/>
                <w:numId w:val="21"/>
              </w:numPr>
              <w:ind w:left="148" w:hanging="148"/>
              <w:contextualSpacing/>
              <w:rPr>
                <w:rFonts w:eastAsia="Calibri"/>
                <w:sz w:val="22"/>
                <w:szCs w:val="22"/>
                <w:lang w:eastAsia="en-US"/>
              </w:rPr>
            </w:pPr>
            <w:r w:rsidRPr="00CA3916">
              <w:rPr>
                <w:rFonts w:eastAsia="Calibri"/>
                <w:sz w:val="22"/>
                <w:szCs w:val="22"/>
                <w:lang w:eastAsia="en-US"/>
              </w:rPr>
              <w:t>оптимізація мережі закладів загальної середньої освіти,</w:t>
            </w:r>
          </w:p>
          <w:p w:rsidR="00FD4551" w:rsidRPr="00CA3916" w:rsidRDefault="00FD4551" w:rsidP="00A52CC5">
            <w:pPr>
              <w:numPr>
                <w:ilvl w:val="0"/>
                <w:numId w:val="19"/>
              </w:numPr>
              <w:tabs>
                <w:tab w:val="clear" w:pos="1065"/>
                <w:tab w:val="left" w:pos="-142"/>
                <w:tab w:val="num" w:pos="142"/>
              </w:tabs>
              <w:ind w:left="148" w:hanging="148"/>
              <w:rPr>
                <w:sz w:val="22"/>
                <w:szCs w:val="22"/>
              </w:rPr>
            </w:pPr>
            <w:r w:rsidRPr="00CA3916">
              <w:rPr>
                <w:sz w:val="22"/>
                <w:szCs w:val="22"/>
              </w:rPr>
              <w:t>забезпечення рівного доступу до здобуття якісної профільної та допрофесійної підготовки учнівської молоді,</w:t>
            </w:r>
          </w:p>
          <w:p w:rsidR="00FD4551" w:rsidRPr="00CA3916" w:rsidRDefault="00FD4551" w:rsidP="00A52CC5">
            <w:pPr>
              <w:numPr>
                <w:ilvl w:val="0"/>
                <w:numId w:val="19"/>
              </w:numPr>
              <w:tabs>
                <w:tab w:val="clear" w:pos="1065"/>
                <w:tab w:val="left" w:pos="-142"/>
                <w:tab w:val="num" w:pos="142"/>
              </w:tabs>
              <w:ind w:left="148" w:hanging="148"/>
              <w:rPr>
                <w:sz w:val="22"/>
                <w:szCs w:val="22"/>
              </w:rPr>
            </w:pPr>
            <w:r w:rsidRPr="00CA3916">
              <w:rPr>
                <w:sz w:val="22"/>
                <w:szCs w:val="22"/>
              </w:rPr>
              <w:t>забезпечення доступності, якості та відкритості закладів загальної середньої о</w:t>
            </w:r>
            <w:r w:rsidR="000E7721">
              <w:rPr>
                <w:sz w:val="22"/>
                <w:szCs w:val="22"/>
              </w:rPr>
              <w:t>світи.</w:t>
            </w:r>
          </w:p>
          <w:p w:rsidR="00FD4551" w:rsidRPr="00CA3916" w:rsidRDefault="00FD4551" w:rsidP="00D91A9A">
            <w:pPr>
              <w:tabs>
                <w:tab w:val="left" w:pos="-142"/>
              </w:tabs>
              <w:ind w:left="148" w:hanging="148"/>
              <w:rPr>
                <w:b/>
                <w:sz w:val="22"/>
                <w:szCs w:val="22"/>
              </w:rPr>
            </w:pPr>
            <w:r w:rsidRPr="00CA3916">
              <w:rPr>
                <w:b/>
                <w:sz w:val="22"/>
                <w:szCs w:val="22"/>
              </w:rPr>
              <w:t>Підпрограма 3 «Позашкільна освіта»:</w:t>
            </w:r>
          </w:p>
          <w:p w:rsidR="00FD4551" w:rsidRPr="00CA3916" w:rsidRDefault="00FD4551" w:rsidP="00A52CC5">
            <w:pPr>
              <w:numPr>
                <w:ilvl w:val="0"/>
                <w:numId w:val="19"/>
              </w:numPr>
              <w:tabs>
                <w:tab w:val="clear" w:pos="1065"/>
                <w:tab w:val="left" w:pos="-142"/>
              </w:tabs>
              <w:ind w:left="148" w:hanging="148"/>
              <w:rPr>
                <w:sz w:val="22"/>
                <w:szCs w:val="22"/>
              </w:rPr>
            </w:pPr>
            <w:r w:rsidRPr="00CA3916">
              <w:rPr>
                <w:sz w:val="22"/>
                <w:szCs w:val="22"/>
              </w:rPr>
              <w:t>здійснення заходів щодо удосконалення мережі закладів позашкільної освіти (ЗПО),</w:t>
            </w:r>
          </w:p>
          <w:p w:rsidR="00FD4551" w:rsidRPr="00CA3916" w:rsidRDefault="00FD4551" w:rsidP="00A52CC5">
            <w:pPr>
              <w:numPr>
                <w:ilvl w:val="0"/>
                <w:numId w:val="19"/>
              </w:numPr>
              <w:tabs>
                <w:tab w:val="clear" w:pos="1065"/>
                <w:tab w:val="left" w:pos="-142"/>
              </w:tabs>
              <w:ind w:left="148" w:hanging="148"/>
              <w:rPr>
                <w:sz w:val="22"/>
                <w:szCs w:val="22"/>
              </w:rPr>
            </w:pPr>
            <w:r w:rsidRPr="00CA3916">
              <w:rPr>
                <w:sz w:val="22"/>
                <w:szCs w:val="22"/>
              </w:rPr>
              <w:t>створення умов для доступності дітей і молоді</w:t>
            </w:r>
            <w:r w:rsidR="000E7721">
              <w:rPr>
                <w:sz w:val="22"/>
                <w:szCs w:val="22"/>
              </w:rPr>
              <w:t xml:space="preserve"> до якісної позашкільної освіти.</w:t>
            </w:r>
          </w:p>
          <w:p w:rsidR="00FD4551" w:rsidRPr="00CA3916" w:rsidRDefault="00FD4551" w:rsidP="00D91A9A">
            <w:pPr>
              <w:tabs>
                <w:tab w:val="left" w:pos="-142"/>
              </w:tabs>
              <w:ind w:left="148" w:hanging="148"/>
              <w:rPr>
                <w:b/>
                <w:sz w:val="22"/>
                <w:szCs w:val="22"/>
              </w:rPr>
            </w:pPr>
            <w:r w:rsidRPr="00CA3916">
              <w:rPr>
                <w:b/>
                <w:sz w:val="22"/>
                <w:szCs w:val="22"/>
              </w:rPr>
              <w:t>Підпрограма 4 « Національно-патріотичне виховання»:</w:t>
            </w:r>
          </w:p>
          <w:p w:rsidR="00FD4551" w:rsidRPr="00CA3916" w:rsidRDefault="00FD4551" w:rsidP="00A52CC5">
            <w:pPr>
              <w:numPr>
                <w:ilvl w:val="0"/>
                <w:numId w:val="21"/>
              </w:numPr>
              <w:ind w:left="148" w:hanging="148"/>
              <w:contextualSpacing/>
              <w:rPr>
                <w:rFonts w:eastAsia="Calibri"/>
                <w:b/>
                <w:sz w:val="22"/>
                <w:szCs w:val="22"/>
                <w:lang w:eastAsia="en-US"/>
              </w:rPr>
            </w:pPr>
            <w:r w:rsidRPr="00CA3916">
              <w:rPr>
                <w:rFonts w:eastAsia="Calibri"/>
                <w:sz w:val="22"/>
                <w:szCs w:val="22"/>
                <w:lang w:eastAsia="en-US"/>
              </w:rPr>
              <w:t>національно-патріотичне та військово-патріотичне виховання дітей ,</w:t>
            </w:r>
          </w:p>
          <w:p w:rsidR="00FD4551" w:rsidRPr="00CA3916" w:rsidRDefault="00FD4551" w:rsidP="00A52CC5">
            <w:pPr>
              <w:numPr>
                <w:ilvl w:val="0"/>
                <w:numId w:val="21"/>
              </w:numPr>
              <w:ind w:left="148" w:hanging="148"/>
              <w:contextualSpacing/>
              <w:rPr>
                <w:rFonts w:eastAsia="Calibri"/>
                <w:b/>
                <w:sz w:val="22"/>
                <w:szCs w:val="22"/>
                <w:lang w:eastAsia="en-US"/>
              </w:rPr>
            </w:pPr>
            <w:r w:rsidRPr="00CA3916">
              <w:rPr>
                <w:rFonts w:eastAsia="Calibri"/>
                <w:sz w:val="22"/>
                <w:szCs w:val="22"/>
                <w:lang w:eastAsia="en-US"/>
              </w:rPr>
              <w:t>сприяння налагодженню співпраці з військовими формуваннями України з метою здійснення профорієнтаційної роботи щодо вибору професії військового,</w:t>
            </w:r>
          </w:p>
          <w:p w:rsidR="00FD4551" w:rsidRPr="00CA3916" w:rsidRDefault="00FD4551" w:rsidP="00A52CC5">
            <w:pPr>
              <w:numPr>
                <w:ilvl w:val="0"/>
                <w:numId w:val="21"/>
              </w:numPr>
              <w:ind w:left="148" w:hanging="148"/>
              <w:contextualSpacing/>
              <w:rPr>
                <w:rFonts w:eastAsia="Calibri"/>
                <w:sz w:val="22"/>
                <w:szCs w:val="22"/>
                <w:lang w:eastAsia="en-US"/>
              </w:rPr>
            </w:pPr>
            <w:r w:rsidRPr="00CA3916">
              <w:rPr>
                <w:rFonts w:eastAsia="Calibri"/>
                <w:sz w:val="22"/>
                <w:szCs w:val="22"/>
                <w:lang w:eastAsia="en-US"/>
              </w:rPr>
              <w:t>сприяння роботі музеїв, кімнат Бойової слави, кутків Пам’яті, діяльності лекторських груп ,</w:t>
            </w:r>
          </w:p>
          <w:p w:rsidR="00FD4551" w:rsidRPr="00CA3916" w:rsidRDefault="00FD4551" w:rsidP="00A52CC5">
            <w:pPr>
              <w:numPr>
                <w:ilvl w:val="0"/>
                <w:numId w:val="21"/>
              </w:numPr>
              <w:ind w:left="148" w:right="-137" w:hanging="148"/>
              <w:contextualSpacing/>
              <w:rPr>
                <w:rFonts w:eastAsia="Calibri"/>
                <w:sz w:val="22"/>
                <w:szCs w:val="22"/>
                <w:lang w:eastAsia="en-US"/>
              </w:rPr>
            </w:pPr>
            <w:r w:rsidRPr="00CA3916">
              <w:rPr>
                <w:rFonts w:eastAsia="Calibri"/>
                <w:sz w:val="22"/>
                <w:szCs w:val="22"/>
                <w:lang w:eastAsia="en-US"/>
              </w:rPr>
              <w:t>сприяння співпраці з волонтерами, військовослужбовцями, учасниками бойових дій, ве</w:t>
            </w:r>
            <w:r w:rsidR="000E7721">
              <w:rPr>
                <w:rFonts w:eastAsia="Calibri"/>
                <w:sz w:val="22"/>
                <w:szCs w:val="22"/>
                <w:lang w:eastAsia="en-US"/>
              </w:rPr>
              <w:t>теранами та членами їхніх сімей.</w:t>
            </w:r>
          </w:p>
          <w:p w:rsidR="00FD4551" w:rsidRPr="00CA3916" w:rsidRDefault="00FD4551" w:rsidP="00D91A9A">
            <w:pPr>
              <w:ind w:left="148" w:hanging="148"/>
              <w:contextualSpacing/>
              <w:rPr>
                <w:rFonts w:eastAsia="Calibri"/>
                <w:b/>
                <w:sz w:val="22"/>
                <w:szCs w:val="22"/>
                <w:lang w:eastAsia="en-US"/>
              </w:rPr>
            </w:pPr>
            <w:r w:rsidRPr="00CA3916">
              <w:rPr>
                <w:rFonts w:eastAsia="Calibri"/>
                <w:b/>
                <w:sz w:val="22"/>
                <w:szCs w:val="22"/>
                <w:lang w:eastAsia="en-US"/>
              </w:rPr>
              <w:t>Підпрограма 5 « Сучасний педагог» :</w:t>
            </w:r>
          </w:p>
          <w:p w:rsidR="00FD4551" w:rsidRPr="00CA3916" w:rsidRDefault="00FD4551" w:rsidP="00A52CC5">
            <w:pPr>
              <w:numPr>
                <w:ilvl w:val="0"/>
                <w:numId w:val="22"/>
              </w:numPr>
              <w:ind w:left="148" w:hanging="148"/>
              <w:contextualSpacing/>
              <w:rPr>
                <w:rFonts w:eastAsia="Calibri"/>
                <w:b/>
                <w:sz w:val="22"/>
                <w:szCs w:val="22"/>
                <w:lang w:eastAsia="en-US"/>
              </w:rPr>
            </w:pPr>
            <w:r w:rsidRPr="00CA3916">
              <w:rPr>
                <w:rFonts w:eastAsia="Calibri"/>
                <w:iCs/>
                <w:sz w:val="22"/>
                <w:szCs w:val="22"/>
                <w:lang w:eastAsia="en-US"/>
              </w:rPr>
              <w:t>оптимізація кадрового забезпечення освітніх закладів,</w:t>
            </w:r>
          </w:p>
          <w:p w:rsidR="00FD4551" w:rsidRPr="00CA3916" w:rsidRDefault="00FD4551" w:rsidP="00A52CC5">
            <w:pPr>
              <w:numPr>
                <w:ilvl w:val="0"/>
                <w:numId w:val="22"/>
              </w:numPr>
              <w:ind w:left="148" w:hanging="148"/>
              <w:contextualSpacing/>
              <w:rPr>
                <w:rFonts w:eastAsia="Calibri"/>
                <w:iCs/>
                <w:sz w:val="22"/>
                <w:szCs w:val="22"/>
                <w:lang w:eastAsia="en-US"/>
              </w:rPr>
            </w:pPr>
            <w:r w:rsidRPr="00CA3916">
              <w:rPr>
                <w:rFonts w:eastAsia="Calibri"/>
                <w:iCs/>
                <w:sz w:val="22"/>
                <w:szCs w:val="22"/>
                <w:lang w:eastAsia="en-US"/>
              </w:rPr>
              <w:t>підвищення ролі вчителя у формуванні громадянського суспільства;</w:t>
            </w:r>
            <w:r w:rsidRPr="00CA3916">
              <w:rPr>
                <w:rFonts w:eastAsia="Calibri"/>
                <w:sz w:val="22"/>
                <w:szCs w:val="22"/>
                <w:lang w:eastAsia="en-US"/>
              </w:rPr>
              <w:t xml:space="preserve"> створення позитивного іміджу та значимості педагогічн</w:t>
            </w:r>
            <w:r w:rsidR="000E7721">
              <w:rPr>
                <w:rFonts w:eastAsia="Calibri"/>
                <w:sz w:val="22"/>
                <w:szCs w:val="22"/>
                <w:lang w:eastAsia="en-US"/>
              </w:rPr>
              <w:t>ої професії серед громади міста</w:t>
            </w:r>
            <w:r w:rsidRPr="00CA3916">
              <w:rPr>
                <w:rFonts w:eastAsia="Calibri"/>
                <w:sz w:val="22"/>
                <w:szCs w:val="22"/>
                <w:lang w:eastAsia="en-US"/>
              </w:rPr>
              <w:t>.</w:t>
            </w:r>
          </w:p>
          <w:p w:rsidR="00FD4551" w:rsidRPr="00CA3916" w:rsidRDefault="00FD4551" w:rsidP="00D91A9A">
            <w:pPr>
              <w:ind w:left="148" w:hanging="148"/>
              <w:contextualSpacing/>
              <w:rPr>
                <w:rFonts w:eastAsia="Calibri"/>
                <w:b/>
                <w:sz w:val="22"/>
                <w:szCs w:val="22"/>
                <w:lang w:eastAsia="en-US"/>
              </w:rPr>
            </w:pPr>
            <w:r w:rsidRPr="00CA3916">
              <w:rPr>
                <w:rFonts w:eastAsia="Calibri"/>
                <w:b/>
                <w:sz w:val="22"/>
                <w:szCs w:val="22"/>
                <w:lang w:eastAsia="en-US"/>
              </w:rPr>
              <w:t>Підпрограма 6 «Розвиток науково-методичної роботи»:</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науково-методичний супровід дошкільної, загальної, середньої та позашкільної освіти міста Сєвєродонецьким методичним центром,</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організація на діагностичній основі системи науково-методичної роботи в місті,</w:t>
            </w:r>
          </w:p>
          <w:p w:rsidR="00FD4551" w:rsidRPr="00CA3916" w:rsidRDefault="00FD4551" w:rsidP="00A52CC5">
            <w:pPr>
              <w:numPr>
                <w:ilvl w:val="0"/>
                <w:numId w:val="19"/>
              </w:numPr>
              <w:tabs>
                <w:tab w:val="clear" w:pos="1065"/>
                <w:tab w:val="left" w:pos="-142"/>
                <w:tab w:val="num" w:pos="290"/>
              </w:tabs>
              <w:ind w:left="148" w:hanging="148"/>
              <w:rPr>
                <w:sz w:val="22"/>
                <w:szCs w:val="22"/>
              </w:rPr>
            </w:pPr>
            <w:r w:rsidRPr="00CA3916">
              <w:rPr>
                <w:sz w:val="22"/>
                <w:szCs w:val="22"/>
              </w:rPr>
              <w:t>сприяння впровадженню в закладах освіти міста сучасних освітніх та управлінських технологій, пропагування перспективного педагогічного досвіду освітян міста, стимулювання професійного росту, удоскона</w:t>
            </w:r>
            <w:r w:rsidRPr="00CA3916">
              <w:rPr>
                <w:sz w:val="22"/>
                <w:szCs w:val="22"/>
              </w:rPr>
              <w:softHyphen/>
              <w:t>лення педагогічної майстерності працівників освіти</w:t>
            </w:r>
            <w:r w:rsidR="000E7721">
              <w:rPr>
                <w:sz w:val="22"/>
                <w:szCs w:val="22"/>
              </w:rPr>
              <w:t>.</w:t>
            </w:r>
          </w:p>
          <w:p w:rsidR="00FD4551" w:rsidRPr="00CA3916" w:rsidRDefault="00FD4551" w:rsidP="00D91A9A">
            <w:pPr>
              <w:ind w:left="148" w:hanging="148"/>
              <w:rPr>
                <w:rFonts w:eastAsia="Calibri"/>
                <w:b/>
                <w:sz w:val="22"/>
                <w:szCs w:val="22"/>
                <w:lang w:eastAsia="en-US"/>
              </w:rPr>
            </w:pPr>
            <w:r w:rsidRPr="00CA3916">
              <w:rPr>
                <w:b/>
                <w:sz w:val="22"/>
                <w:szCs w:val="22"/>
              </w:rPr>
              <w:t>Підпрограма 7</w:t>
            </w:r>
            <w:r w:rsidRPr="00CA3916">
              <w:rPr>
                <w:sz w:val="22"/>
                <w:szCs w:val="22"/>
              </w:rPr>
              <w:t xml:space="preserve"> «</w:t>
            </w:r>
            <w:r w:rsidRPr="00CA3916">
              <w:rPr>
                <w:rFonts w:eastAsia="Calibri"/>
                <w:b/>
                <w:sz w:val="22"/>
                <w:szCs w:val="22"/>
                <w:lang w:eastAsia="en-US"/>
              </w:rPr>
              <w:t>Єдиний освітній інформаційний простір» :</w:t>
            </w:r>
          </w:p>
          <w:p w:rsidR="00FD4551" w:rsidRPr="00CA3916" w:rsidRDefault="00FD4551" w:rsidP="00A52CC5">
            <w:pPr>
              <w:numPr>
                <w:ilvl w:val="0"/>
                <w:numId w:val="23"/>
              </w:numPr>
              <w:ind w:left="148" w:hanging="148"/>
              <w:contextualSpacing/>
              <w:rPr>
                <w:rFonts w:eastAsia="Calibri"/>
                <w:b/>
                <w:sz w:val="22"/>
                <w:szCs w:val="22"/>
                <w:lang w:eastAsia="en-US"/>
              </w:rPr>
            </w:pPr>
            <w:r w:rsidRPr="00CA3916">
              <w:rPr>
                <w:rFonts w:eastAsia="Calibri"/>
                <w:iCs/>
                <w:sz w:val="22"/>
                <w:szCs w:val="22"/>
                <w:lang w:eastAsia="en-US"/>
              </w:rPr>
              <w:t>формування інформаційної інфраструктури єдиного ресурсно-інформаційного освітнього середовища міста,</w:t>
            </w:r>
          </w:p>
          <w:p w:rsidR="00FD4551" w:rsidRPr="000E7721" w:rsidRDefault="00FD4551" w:rsidP="00A52CC5">
            <w:pPr>
              <w:numPr>
                <w:ilvl w:val="0"/>
                <w:numId w:val="23"/>
              </w:numPr>
              <w:ind w:left="148" w:hanging="148"/>
              <w:contextualSpacing/>
              <w:rPr>
                <w:rFonts w:eastAsia="Calibri"/>
                <w:b/>
                <w:sz w:val="22"/>
                <w:szCs w:val="22"/>
                <w:lang w:eastAsia="en-US"/>
              </w:rPr>
            </w:pPr>
            <w:r w:rsidRPr="000E7721">
              <w:rPr>
                <w:rFonts w:eastAsia="Calibri"/>
                <w:iCs/>
                <w:sz w:val="22"/>
                <w:szCs w:val="22"/>
                <w:lang w:eastAsia="en-US"/>
              </w:rPr>
              <w:t xml:space="preserve">формування технологічної інфраструктури єдиного освітнього </w:t>
            </w:r>
            <w:r w:rsidRPr="000E7721">
              <w:rPr>
                <w:rFonts w:eastAsia="Calibri"/>
                <w:iCs/>
                <w:sz w:val="22"/>
                <w:szCs w:val="22"/>
                <w:lang w:eastAsia="en-US"/>
              </w:rPr>
              <w:lastRenderedPageBreak/>
              <w:t>середовища міста</w:t>
            </w:r>
            <w:r w:rsidRPr="000E7721">
              <w:rPr>
                <w:rFonts w:eastAsia="Calibri"/>
                <w:sz w:val="22"/>
                <w:szCs w:val="22"/>
                <w:lang w:eastAsia="en-US"/>
              </w:rPr>
              <w:t>.</w:t>
            </w:r>
          </w:p>
          <w:p w:rsidR="00FD4551" w:rsidRPr="00CA3916" w:rsidRDefault="00FD4551" w:rsidP="000E7721">
            <w:pPr>
              <w:rPr>
                <w:rFonts w:eastAsia="Calibri"/>
                <w:b/>
                <w:sz w:val="22"/>
                <w:szCs w:val="22"/>
                <w:lang w:eastAsia="en-US"/>
              </w:rPr>
            </w:pPr>
            <w:r w:rsidRPr="00CA3916">
              <w:rPr>
                <w:b/>
                <w:sz w:val="22"/>
                <w:szCs w:val="22"/>
              </w:rPr>
              <w:t>Підпрограма 8 «</w:t>
            </w:r>
            <w:r w:rsidRPr="00CA3916">
              <w:rPr>
                <w:rFonts w:eastAsia="Calibri"/>
                <w:b/>
                <w:sz w:val="22"/>
                <w:szCs w:val="22"/>
                <w:lang w:eastAsia="en-US"/>
              </w:rPr>
              <w:t>Соціально-психологічний супровід навчально-виховного процесу» :</w:t>
            </w:r>
          </w:p>
          <w:p w:rsidR="00FD4551" w:rsidRPr="00CA3916" w:rsidRDefault="00FD4551" w:rsidP="00A52CC5">
            <w:pPr>
              <w:numPr>
                <w:ilvl w:val="0"/>
                <w:numId w:val="24"/>
              </w:numPr>
              <w:ind w:left="148" w:hanging="148"/>
              <w:contextualSpacing/>
              <w:rPr>
                <w:rFonts w:eastAsia="Calibri"/>
                <w:sz w:val="22"/>
                <w:szCs w:val="22"/>
                <w:lang w:eastAsia="en-US"/>
              </w:rPr>
            </w:pPr>
            <w:r w:rsidRPr="00CA3916">
              <w:rPr>
                <w:rFonts w:eastAsia="Calibri"/>
                <w:sz w:val="22"/>
                <w:szCs w:val="22"/>
                <w:lang w:eastAsia="en-US"/>
              </w:rPr>
              <w:t>модернізація змісту і технологій психологічного супроводу, який відповідав би сучасним освітнім пріоритетам, максимальне використання переваг сучасних педагогічних технологій,</w:t>
            </w:r>
          </w:p>
          <w:p w:rsidR="00FD4551" w:rsidRPr="00CA3916" w:rsidRDefault="00FD4551" w:rsidP="00A52CC5">
            <w:pPr>
              <w:numPr>
                <w:ilvl w:val="0"/>
                <w:numId w:val="24"/>
              </w:numPr>
              <w:ind w:left="148" w:hanging="148"/>
              <w:contextualSpacing/>
              <w:rPr>
                <w:rFonts w:eastAsia="Calibri"/>
                <w:sz w:val="22"/>
                <w:szCs w:val="22"/>
                <w:lang w:eastAsia="en-US"/>
              </w:rPr>
            </w:pPr>
            <w:r w:rsidRPr="00CA3916">
              <w:rPr>
                <w:rFonts w:eastAsia="Calibri"/>
                <w:sz w:val="22"/>
                <w:szCs w:val="22"/>
                <w:lang w:eastAsia="en-US"/>
              </w:rPr>
              <w:t>науково-методичне і практичне забезпечення психологічної діагностики, корекційно-розвивальної та соціально-педагогічної реабілітаційної роботи, створення системи методичної підтримки в умовах психологіза</w:t>
            </w:r>
            <w:r w:rsidR="00D72EF9">
              <w:rPr>
                <w:rFonts w:eastAsia="Calibri"/>
                <w:sz w:val="22"/>
                <w:szCs w:val="22"/>
                <w:lang w:eastAsia="en-US"/>
              </w:rPr>
              <w:t>ції навчально-виховного процесу</w:t>
            </w:r>
            <w:r w:rsidRPr="00CA3916">
              <w:rPr>
                <w:rFonts w:eastAsia="Calibri"/>
                <w:sz w:val="22"/>
                <w:szCs w:val="22"/>
                <w:lang w:eastAsia="en-US"/>
              </w:rPr>
              <w:t>.</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9 «Обдарована дитина»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 xml:space="preserve">створення умов для раннього виявлення і розвитку обдарованих і талановитих дітей, заохочення та стимулювання їх допитливості, інтелектуальної ініціативи, позитивних мотивів навчання в умовах оновленого змісту загальної середньої освіти,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створення умов для забезпечення рівного доступу обдарованих і талановитих дітей та молоді до якісної освіти,</w:t>
            </w:r>
          </w:p>
          <w:p w:rsidR="00FD4551" w:rsidRPr="00D72EF9" w:rsidRDefault="00FD4551" w:rsidP="00A52CC5">
            <w:pPr>
              <w:numPr>
                <w:ilvl w:val="0"/>
                <w:numId w:val="19"/>
              </w:numPr>
              <w:tabs>
                <w:tab w:val="clear" w:pos="1065"/>
                <w:tab w:val="num" w:pos="148"/>
              </w:tabs>
              <w:ind w:left="148" w:hanging="148"/>
              <w:contextualSpacing/>
              <w:rPr>
                <w:rFonts w:eastAsia="Calibri"/>
                <w:sz w:val="22"/>
                <w:szCs w:val="22"/>
                <w:lang w:eastAsia="en-US"/>
              </w:rPr>
            </w:pPr>
            <w:r w:rsidRPr="00D72EF9">
              <w:rPr>
                <w:rFonts w:eastAsia="Calibri"/>
                <w:sz w:val="22"/>
                <w:szCs w:val="22"/>
                <w:lang w:eastAsia="en-US"/>
              </w:rPr>
              <w:t>впровадження дієвих механізмів стимулювання обдарованої молоді та її наставників.</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10 «Фізична культура і спорт» :</w:t>
            </w:r>
          </w:p>
          <w:p w:rsidR="00FD4551" w:rsidRPr="00CA3916" w:rsidRDefault="00FD4551" w:rsidP="00A52CC5">
            <w:pPr>
              <w:numPr>
                <w:ilvl w:val="0"/>
                <w:numId w:val="19"/>
              </w:numPr>
              <w:tabs>
                <w:tab w:val="clear" w:pos="1065"/>
                <w:tab w:val="left" w:pos="-142"/>
                <w:tab w:val="num" w:pos="148"/>
              </w:tabs>
              <w:ind w:left="148" w:hanging="148"/>
              <w:rPr>
                <w:sz w:val="22"/>
                <w:szCs w:val="22"/>
              </w:rPr>
            </w:pPr>
            <w:r w:rsidRPr="00CA3916">
              <w:rPr>
                <w:sz w:val="22"/>
                <w:szCs w:val="22"/>
              </w:rPr>
              <w:t>об’єднати зусилля педагогічних колективів, медичних працівників, батьків для реалізації права дітей і підлітків на збереження та зміцнення фізичного і психічного здоров’я, що дозволить зробити процес формування здорового способу життя неперервним;</w:t>
            </w:r>
          </w:p>
          <w:p w:rsidR="00FD4551" w:rsidRPr="00D72EF9" w:rsidRDefault="00FD4551" w:rsidP="00A52CC5">
            <w:pPr>
              <w:numPr>
                <w:ilvl w:val="0"/>
                <w:numId w:val="19"/>
              </w:numPr>
              <w:tabs>
                <w:tab w:val="clear" w:pos="1065"/>
                <w:tab w:val="left" w:pos="-142"/>
                <w:tab w:val="num" w:pos="148"/>
              </w:tabs>
              <w:ind w:left="148" w:hanging="148"/>
              <w:rPr>
                <w:sz w:val="22"/>
                <w:szCs w:val="22"/>
              </w:rPr>
            </w:pPr>
            <w:r w:rsidRPr="00D72EF9">
              <w:rPr>
                <w:sz w:val="22"/>
                <w:szCs w:val="22"/>
              </w:rPr>
              <w:t xml:space="preserve"> навчити школярів відповідальному ставленню до власного здоров’я та здоров’я оточуючих як до найвищих індивідуальних та суспільних цінностей.</w:t>
            </w:r>
          </w:p>
          <w:p w:rsidR="00FD4551" w:rsidRPr="00CA3916" w:rsidRDefault="00FD4551" w:rsidP="00D91A9A">
            <w:pPr>
              <w:tabs>
                <w:tab w:val="num" w:pos="148"/>
              </w:tabs>
              <w:ind w:left="148" w:hanging="148"/>
              <w:rPr>
                <w:b/>
                <w:sz w:val="22"/>
                <w:szCs w:val="22"/>
              </w:rPr>
            </w:pPr>
            <w:r w:rsidRPr="00CA3916">
              <w:rPr>
                <w:rFonts w:eastAsia="Calibri"/>
                <w:b/>
                <w:sz w:val="22"/>
                <w:szCs w:val="22"/>
                <w:lang w:eastAsia="en-US"/>
              </w:rPr>
              <w:t>Підпрограма 11 «</w:t>
            </w:r>
            <w:r w:rsidRPr="00CA3916">
              <w:rPr>
                <w:b/>
                <w:sz w:val="22"/>
                <w:szCs w:val="22"/>
              </w:rPr>
              <w:t>Оздоровлення та відпочинок» :</w:t>
            </w:r>
          </w:p>
          <w:p w:rsidR="00FD4551" w:rsidRPr="00CA3916" w:rsidRDefault="00FD4551" w:rsidP="00A52CC5">
            <w:pPr>
              <w:numPr>
                <w:ilvl w:val="0"/>
                <w:numId w:val="25"/>
              </w:numPr>
              <w:tabs>
                <w:tab w:val="left" w:pos="-142"/>
              </w:tabs>
              <w:ind w:left="148" w:hanging="148"/>
              <w:rPr>
                <w:sz w:val="22"/>
                <w:szCs w:val="22"/>
              </w:rPr>
            </w:pPr>
            <w:r w:rsidRPr="00CA3916">
              <w:rPr>
                <w:sz w:val="22"/>
                <w:szCs w:val="22"/>
              </w:rPr>
              <w:t>забезпечення права дітей на якісний відпочинок та оздоровлення,</w:t>
            </w:r>
          </w:p>
          <w:p w:rsidR="00FD4551" w:rsidRPr="00CA3916" w:rsidRDefault="00FD4551" w:rsidP="00A52CC5">
            <w:pPr>
              <w:numPr>
                <w:ilvl w:val="0"/>
                <w:numId w:val="19"/>
              </w:numPr>
              <w:tabs>
                <w:tab w:val="clear" w:pos="1065"/>
                <w:tab w:val="left" w:pos="-142"/>
                <w:tab w:val="num" w:pos="156"/>
              </w:tabs>
              <w:ind w:left="148" w:hanging="148"/>
              <w:rPr>
                <w:sz w:val="22"/>
                <w:szCs w:val="22"/>
              </w:rPr>
            </w:pPr>
            <w:r w:rsidRPr="00CA3916">
              <w:rPr>
                <w:sz w:val="22"/>
                <w:szCs w:val="22"/>
              </w:rPr>
              <w:t>забезпечення розвитку мережі таборів відпочинку з денним перебуванням дітей на базі  закладів освіти міста,</w:t>
            </w:r>
          </w:p>
          <w:p w:rsidR="00FD4551" w:rsidRPr="00CA3916" w:rsidRDefault="00FD4551" w:rsidP="00A52CC5">
            <w:pPr>
              <w:numPr>
                <w:ilvl w:val="0"/>
                <w:numId w:val="19"/>
              </w:numPr>
              <w:tabs>
                <w:tab w:val="clear" w:pos="1065"/>
                <w:tab w:val="left" w:pos="-142"/>
                <w:tab w:val="num" w:pos="148"/>
              </w:tabs>
              <w:ind w:left="148" w:hanging="148"/>
              <w:rPr>
                <w:rFonts w:eastAsia="Calibri"/>
                <w:b/>
                <w:sz w:val="22"/>
                <w:szCs w:val="22"/>
                <w:lang w:eastAsia="en-US"/>
              </w:rPr>
            </w:pPr>
            <w:r w:rsidRPr="00CA3916">
              <w:rPr>
                <w:sz w:val="22"/>
                <w:szCs w:val="22"/>
              </w:rPr>
              <w:t>проведення профілактичної, оздоровчої та еколого-валеологічної освітньої діяльності.</w:t>
            </w:r>
          </w:p>
          <w:p w:rsidR="00FD4551" w:rsidRPr="00CA3916" w:rsidRDefault="00FD4551" w:rsidP="00D91A9A">
            <w:pPr>
              <w:ind w:left="148" w:hanging="148"/>
              <w:rPr>
                <w:rFonts w:eastAsia="Calibri"/>
                <w:b/>
                <w:sz w:val="22"/>
                <w:szCs w:val="22"/>
                <w:lang w:eastAsia="en-US"/>
              </w:rPr>
            </w:pPr>
            <w:r w:rsidRPr="00CA3916">
              <w:rPr>
                <w:b/>
                <w:sz w:val="22"/>
                <w:szCs w:val="22"/>
              </w:rPr>
              <w:t>Підпрограма 12</w:t>
            </w:r>
            <w:r w:rsidRPr="00CA3916">
              <w:rPr>
                <w:sz w:val="22"/>
                <w:szCs w:val="22"/>
              </w:rPr>
              <w:t xml:space="preserve"> «</w:t>
            </w:r>
            <w:r w:rsidRPr="00CA3916">
              <w:rPr>
                <w:rFonts w:eastAsia="Calibri"/>
                <w:b/>
                <w:sz w:val="22"/>
                <w:szCs w:val="22"/>
                <w:lang w:eastAsia="en-US"/>
              </w:rPr>
              <w:t>Будівництво, реконструкція, капітальний ремонт та утримання закладів освіти, забезпечення функціонування відділу освіти та структурних підрозділів» :</w:t>
            </w:r>
          </w:p>
          <w:p w:rsidR="00FD4551" w:rsidRDefault="00FD4551" w:rsidP="00A52CC5">
            <w:pPr>
              <w:numPr>
                <w:ilvl w:val="0"/>
                <w:numId w:val="26"/>
              </w:numPr>
              <w:ind w:left="148" w:hanging="148"/>
              <w:contextualSpacing/>
              <w:rPr>
                <w:rFonts w:eastAsia="Calibri"/>
                <w:sz w:val="22"/>
                <w:szCs w:val="22"/>
                <w:lang w:eastAsia="en-US"/>
              </w:rPr>
            </w:pPr>
            <w:r w:rsidRPr="00CA3916">
              <w:rPr>
                <w:rFonts w:eastAsia="Calibri"/>
                <w:sz w:val="22"/>
                <w:szCs w:val="22"/>
                <w:lang w:eastAsia="en-US"/>
              </w:rPr>
              <w:t>забезпечення проведення капітального ремонту, реконструкції, будівництва нових приміщень освітніх закладів, відділу освіти та його структурних підрозділів,</w:t>
            </w:r>
          </w:p>
          <w:p w:rsidR="00FD4551" w:rsidRPr="00CA3916" w:rsidRDefault="00FD4551" w:rsidP="00A52CC5">
            <w:pPr>
              <w:numPr>
                <w:ilvl w:val="0"/>
                <w:numId w:val="26"/>
              </w:numPr>
              <w:ind w:left="148" w:hanging="148"/>
              <w:contextualSpacing/>
              <w:rPr>
                <w:rFonts w:eastAsia="Calibri"/>
                <w:sz w:val="22"/>
                <w:szCs w:val="22"/>
                <w:lang w:eastAsia="en-US"/>
              </w:rPr>
            </w:pPr>
            <w:r w:rsidRPr="00CA3916">
              <w:rPr>
                <w:rFonts w:eastAsia="Calibri"/>
                <w:sz w:val="22"/>
                <w:szCs w:val="22"/>
                <w:lang w:eastAsia="en-US"/>
              </w:rPr>
              <w:t>дотримання загальних та спеціальних вимог до матеріально-технічного оснащення освітніх закладів, відділу освіти та його структурних підрозділів згідно із санітарно-гігієнічними правилами та нормами.</w:t>
            </w:r>
          </w:p>
          <w:p w:rsidR="00FD4551" w:rsidRPr="00CA3916" w:rsidRDefault="00FD4551" w:rsidP="00D91A9A">
            <w:pPr>
              <w:ind w:left="148" w:hanging="148"/>
              <w:rPr>
                <w:rFonts w:eastAsia="Calibri"/>
                <w:b/>
                <w:sz w:val="22"/>
                <w:szCs w:val="22"/>
                <w:lang w:eastAsia="en-US"/>
              </w:rPr>
            </w:pPr>
            <w:r w:rsidRPr="00CA3916">
              <w:rPr>
                <w:rFonts w:eastAsia="Calibri"/>
                <w:b/>
                <w:sz w:val="22"/>
                <w:szCs w:val="22"/>
                <w:lang w:eastAsia="en-US"/>
              </w:rPr>
              <w:t>Підпрограма 13  «Шкільний автобус» :</w:t>
            </w:r>
          </w:p>
          <w:p w:rsidR="00FD4551" w:rsidRPr="00CA3916" w:rsidRDefault="00FD4551" w:rsidP="00A52CC5">
            <w:pPr>
              <w:pStyle w:val="a4"/>
              <w:numPr>
                <w:ilvl w:val="0"/>
                <w:numId w:val="27"/>
              </w:numPr>
              <w:tabs>
                <w:tab w:val="left" w:pos="-142"/>
                <w:tab w:val="num" w:pos="148"/>
              </w:tabs>
              <w:spacing w:after="0"/>
              <w:ind w:left="148" w:hanging="148"/>
              <w:rPr>
                <w:rFonts w:ascii="Times New Roman" w:hAnsi="Times New Roman"/>
                <w:b/>
                <w:sz w:val="22"/>
              </w:rPr>
            </w:pPr>
            <w:r w:rsidRPr="00CA3916">
              <w:rPr>
                <w:rFonts w:ascii="Times New Roman" w:hAnsi="Times New Roman"/>
                <w:sz w:val="22"/>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w:t>
            </w:r>
            <w:r w:rsidR="007366DE">
              <w:rPr>
                <w:rFonts w:ascii="Times New Roman" w:hAnsi="Times New Roman"/>
                <w:sz w:val="22"/>
              </w:rPr>
              <w:t>ісця навчання,  роботи і додому</w:t>
            </w:r>
            <w:r w:rsidRPr="00CA3916">
              <w:rPr>
                <w:rFonts w:ascii="Times New Roman" w:hAnsi="Times New Roman"/>
                <w:sz w:val="22"/>
              </w:rPr>
              <w:t>,</w:t>
            </w:r>
          </w:p>
          <w:p w:rsidR="00FD4551" w:rsidRPr="00BB7C64" w:rsidRDefault="00FD4551" w:rsidP="00A52CC5">
            <w:pPr>
              <w:pStyle w:val="a4"/>
              <w:numPr>
                <w:ilvl w:val="0"/>
                <w:numId w:val="27"/>
              </w:numPr>
              <w:tabs>
                <w:tab w:val="left" w:pos="-142"/>
                <w:tab w:val="num" w:pos="148"/>
              </w:tabs>
              <w:spacing w:after="0"/>
              <w:ind w:left="148" w:hanging="148"/>
              <w:rPr>
                <w:rFonts w:ascii="Times New Roman" w:hAnsi="Times New Roman"/>
                <w:b/>
                <w:bCs/>
                <w:sz w:val="22"/>
              </w:rPr>
            </w:pPr>
            <w:r w:rsidRPr="00CA3916">
              <w:rPr>
                <w:rFonts w:ascii="Times New Roman" w:hAnsi="Times New Roman"/>
                <w:sz w:val="22"/>
              </w:rPr>
              <w:t>поліпшення освітнього рівня населення, що проживає у такій місцевості</w:t>
            </w:r>
            <w:r>
              <w:rPr>
                <w:rFonts w:ascii="Times New Roman" w:hAnsi="Times New Roman"/>
                <w:sz w:val="22"/>
              </w:rPr>
              <w:t>.</w:t>
            </w:r>
          </w:p>
          <w:p w:rsidR="00BB7C64" w:rsidRDefault="00BB7C64" w:rsidP="00BB7C64">
            <w:pPr>
              <w:pStyle w:val="a3"/>
              <w:tabs>
                <w:tab w:val="left" w:pos="34"/>
              </w:tabs>
              <w:jc w:val="left"/>
              <w:rPr>
                <w:rFonts w:ascii="Times New Roman" w:hAnsi="Times New Roman"/>
                <w:b/>
              </w:rPr>
            </w:pPr>
            <w:r w:rsidRPr="00BB7C64">
              <w:rPr>
                <w:rFonts w:ascii="Times New Roman" w:hAnsi="Times New Roman"/>
                <w:b/>
              </w:rPr>
              <w:t>Підпрограма 14.</w:t>
            </w:r>
            <w:r>
              <w:rPr>
                <w:rFonts w:ascii="Times New Roman" w:hAnsi="Times New Roman"/>
              </w:rPr>
              <w:t xml:space="preserve"> </w:t>
            </w:r>
            <w:r w:rsidRPr="00BB7C64">
              <w:rPr>
                <w:rFonts w:ascii="Times New Roman" w:hAnsi="Times New Roman"/>
                <w:b/>
                <w:szCs w:val="22"/>
              </w:rPr>
              <w:t xml:space="preserve">«Створення безпечних умов для збереження життя і здоров’я </w:t>
            </w:r>
            <w:r w:rsidR="002E60A0">
              <w:rPr>
                <w:rFonts w:ascii="Times New Roman" w:hAnsi="Times New Roman"/>
                <w:b/>
              </w:rPr>
              <w:t>у</w:t>
            </w:r>
            <w:r w:rsidRPr="00BB7C64">
              <w:rPr>
                <w:rFonts w:ascii="Times New Roman" w:hAnsi="Times New Roman"/>
                <w:b/>
              </w:rPr>
              <w:t>часників освітнього процесу»</w:t>
            </w:r>
            <w:r>
              <w:rPr>
                <w:rFonts w:ascii="Times New Roman" w:hAnsi="Times New Roman"/>
                <w:b/>
              </w:rPr>
              <w:t>:</w:t>
            </w:r>
          </w:p>
          <w:p w:rsidR="00BB7C64" w:rsidRPr="00BB7C64" w:rsidRDefault="00BB7C64" w:rsidP="00BB7C64">
            <w:pPr>
              <w:pStyle w:val="a3"/>
              <w:tabs>
                <w:tab w:val="left" w:pos="34"/>
              </w:tabs>
              <w:rPr>
                <w:rFonts w:ascii="Times New Roman" w:hAnsi="Times New Roman"/>
                <w:bCs/>
              </w:rPr>
            </w:pPr>
            <w:r>
              <w:rPr>
                <w:rFonts w:ascii="Times New Roman" w:hAnsi="Times New Roman"/>
                <w:sz w:val="24"/>
                <w:szCs w:val="24"/>
              </w:rPr>
              <w:t xml:space="preserve">- </w:t>
            </w:r>
            <w:r w:rsidRPr="009946D2">
              <w:rPr>
                <w:rFonts w:ascii="Times New Roman" w:hAnsi="Times New Roman"/>
                <w:sz w:val="24"/>
                <w:szCs w:val="24"/>
              </w:rPr>
              <w:t xml:space="preserve">створення в освітніх закладах міста  </w:t>
            </w:r>
            <w:r w:rsidRPr="009946D2">
              <w:rPr>
                <w:rFonts w:ascii="Times New Roman" w:hAnsi="Times New Roman"/>
              </w:rPr>
              <w:t>безпечних умов для</w:t>
            </w:r>
            <w:r w:rsidRPr="009946D2">
              <w:rPr>
                <w:rFonts w:ascii="Times New Roman" w:hAnsi="Times New Roman"/>
                <w:sz w:val="24"/>
                <w:szCs w:val="24"/>
              </w:rPr>
              <w:t xml:space="preserve"> </w:t>
            </w:r>
            <w:r w:rsidRPr="009946D2">
              <w:rPr>
                <w:rFonts w:ascii="Times New Roman" w:hAnsi="Times New Roman"/>
              </w:rPr>
              <w:t xml:space="preserve">збереження життя дітей та працівників закладів освіти </w:t>
            </w:r>
            <w:r w:rsidRPr="009946D2">
              <w:rPr>
                <w:rFonts w:ascii="Times New Roman" w:hAnsi="Times New Roman"/>
                <w:sz w:val="24"/>
                <w:szCs w:val="24"/>
              </w:rPr>
              <w:t>та забезпечення належних санітарно-гігієнічних умов</w:t>
            </w:r>
            <w:r>
              <w:rPr>
                <w:rFonts w:ascii="Times New Roman" w:hAnsi="Times New Roman"/>
                <w:sz w:val="24"/>
                <w:szCs w:val="24"/>
              </w:rPr>
              <w:t>.</w:t>
            </w:r>
          </w:p>
        </w:tc>
      </w:tr>
      <w:tr w:rsidR="00FD4551" w:rsidRPr="004F0E75" w:rsidTr="00D91A9A">
        <w:trPr>
          <w:trHeight w:val="1593"/>
        </w:trPr>
        <w:tc>
          <w:tcPr>
            <w:tcW w:w="556" w:type="dxa"/>
            <w:vAlign w:val="center"/>
          </w:tcPr>
          <w:p w:rsidR="00FD4551" w:rsidRPr="004F0E75" w:rsidRDefault="00FD4551"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FD4551" w:rsidRPr="002551C3" w:rsidRDefault="00FD4551" w:rsidP="00D91A9A">
            <w:pPr>
              <w:jc w:val="center"/>
              <w:rPr>
                <w:rFonts w:eastAsia="Calibri"/>
                <w:sz w:val="22"/>
                <w:szCs w:val="22"/>
                <w:lang w:eastAsia="en-US"/>
              </w:rPr>
            </w:pPr>
            <w:r w:rsidRPr="002551C3">
              <w:rPr>
                <w:sz w:val="22"/>
                <w:szCs w:val="22"/>
              </w:rPr>
              <w:t>Міська цільова Програма</w:t>
            </w:r>
            <w:r>
              <w:rPr>
                <w:sz w:val="22"/>
                <w:szCs w:val="22"/>
              </w:rPr>
              <w:t xml:space="preserve"> </w:t>
            </w:r>
            <w:r w:rsidRPr="002551C3">
              <w:rPr>
                <w:sz w:val="22"/>
                <w:szCs w:val="22"/>
              </w:rPr>
              <w:t>щодо організації та удосконалення роботи з дітьми та підлітками у клубах за місцем проживання СДЮК «Юність» на 2018  рік</w:t>
            </w:r>
          </w:p>
        </w:tc>
        <w:tc>
          <w:tcPr>
            <w:tcW w:w="6946" w:type="dxa"/>
          </w:tcPr>
          <w:p w:rsidR="00FD4551" w:rsidRPr="002551C3" w:rsidRDefault="00FD4551" w:rsidP="00D91A9A">
            <w:pPr>
              <w:rPr>
                <w:sz w:val="22"/>
                <w:szCs w:val="22"/>
              </w:rPr>
            </w:pPr>
            <w:r w:rsidRPr="002551C3">
              <w:rPr>
                <w:sz w:val="22"/>
                <w:szCs w:val="22"/>
              </w:rPr>
              <w:t>-</w:t>
            </w:r>
            <w:r>
              <w:rPr>
                <w:sz w:val="22"/>
                <w:szCs w:val="22"/>
              </w:rPr>
              <w:t xml:space="preserve"> </w:t>
            </w:r>
            <w:r w:rsidRPr="002551C3">
              <w:rPr>
                <w:sz w:val="22"/>
                <w:szCs w:val="22"/>
              </w:rPr>
              <w:t>збереження та удосконалення мережі клубів за місцем проживання С ДЮК «Юність»;</w:t>
            </w:r>
          </w:p>
          <w:p w:rsidR="00FD4551" w:rsidRPr="002551C3" w:rsidRDefault="00FD4551" w:rsidP="00D91A9A">
            <w:pPr>
              <w:rPr>
                <w:sz w:val="22"/>
                <w:szCs w:val="22"/>
              </w:rPr>
            </w:pPr>
            <w:r w:rsidRPr="002551C3">
              <w:rPr>
                <w:sz w:val="22"/>
                <w:szCs w:val="22"/>
              </w:rPr>
              <w:t>- забезпечення ефективної діяльності С ДЮК «Юність» з метою створення умов для всебічного розвитку вихованців;</w:t>
            </w:r>
          </w:p>
          <w:p w:rsidR="00FD4551" w:rsidRPr="002551C3" w:rsidRDefault="00FD4551" w:rsidP="00D91A9A">
            <w:pPr>
              <w:rPr>
                <w:sz w:val="22"/>
                <w:szCs w:val="22"/>
              </w:rPr>
            </w:pPr>
            <w:r w:rsidRPr="002551C3">
              <w:rPr>
                <w:sz w:val="22"/>
                <w:szCs w:val="22"/>
              </w:rPr>
              <w:t>- підвищення рівня навчального, навчально-методичного та науково-методичного забезпечення діяльності С ДЮК «Юність»</w:t>
            </w:r>
          </w:p>
          <w:p w:rsidR="00FD4551" w:rsidRPr="002551C3" w:rsidRDefault="00FD4551" w:rsidP="00D91A9A">
            <w:pPr>
              <w:rPr>
                <w:sz w:val="22"/>
                <w:szCs w:val="22"/>
              </w:rPr>
            </w:pPr>
            <w:r w:rsidRPr="002551C3">
              <w:rPr>
                <w:sz w:val="22"/>
                <w:szCs w:val="22"/>
              </w:rPr>
              <w:t>- узагальнення та популяризація кращого досвіду роботи педагогічних працівників з питань роботи з дітьми та учнівською молоддю у позаурочний час;</w:t>
            </w:r>
          </w:p>
          <w:p w:rsidR="00FD4551" w:rsidRPr="002551C3" w:rsidRDefault="00FD4551" w:rsidP="00D91A9A">
            <w:pPr>
              <w:rPr>
                <w:sz w:val="22"/>
                <w:szCs w:val="22"/>
              </w:rPr>
            </w:pPr>
            <w:r w:rsidRPr="002551C3">
              <w:rPr>
                <w:sz w:val="22"/>
                <w:szCs w:val="22"/>
              </w:rPr>
              <w:t>- створення умов для підготовки, перепідготовки та підвищення кваліфікації педагогічних працівників;</w:t>
            </w:r>
          </w:p>
          <w:p w:rsidR="00FD4551" w:rsidRPr="002551C3" w:rsidRDefault="00FD4551" w:rsidP="00D91A9A">
            <w:pPr>
              <w:rPr>
                <w:sz w:val="22"/>
                <w:szCs w:val="22"/>
              </w:rPr>
            </w:pPr>
            <w:r w:rsidRPr="002551C3">
              <w:rPr>
                <w:sz w:val="22"/>
                <w:szCs w:val="22"/>
              </w:rPr>
              <w:t>- створення дієвої системи щодо виявлення, відбору, розвитку обдарованої молоді та надання їй соціально-педагогічної підтримки;</w:t>
            </w:r>
          </w:p>
          <w:p w:rsidR="00FD4551" w:rsidRPr="002551C3" w:rsidRDefault="00FD4551" w:rsidP="00D91A9A">
            <w:pPr>
              <w:pStyle w:val="1f0"/>
              <w:spacing w:after="0" w:line="240" w:lineRule="auto"/>
              <w:ind w:left="0"/>
              <w:jc w:val="both"/>
              <w:rPr>
                <w:rFonts w:ascii="Times New Roman" w:hAnsi="Times New Roman"/>
                <w:lang w:val="uk-UA"/>
              </w:rPr>
            </w:pPr>
            <w:r w:rsidRPr="002551C3">
              <w:rPr>
                <w:rFonts w:ascii="Times New Roman" w:hAnsi="Times New Roman"/>
                <w:lang w:val="uk-UA"/>
              </w:rPr>
              <w:t>- соціальний захист учасників навчально-виховного процесу шляхом створення умов для здобуття якісної позашкільної освіти дітьми з особливими освітніми потребами, оздоровлення та відпочинок  дітей пільгових категорій;</w:t>
            </w:r>
          </w:p>
          <w:p w:rsidR="00FD4551" w:rsidRPr="002551C3" w:rsidRDefault="00FD4551" w:rsidP="00D91A9A">
            <w:pPr>
              <w:rPr>
                <w:sz w:val="22"/>
                <w:szCs w:val="22"/>
              </w:rPr>
            </w:pPr>
            <w:r w:rsidRPr="002551C3">
              <w:rPr>
                <w:sz w:val="22"/>
                <w:szCs w:val="22"/>
              </w:rPr>
              <w:t>- збільшення фінансування на зміцнення матеріально-технічної бази С ДЮК «Юність»  та оснащення клубів за місцем проживання сучасним обладнанням;</w:t>
            </w:r>
          </w:p>
          <w:p w:rsidR="00FD4551" w:rsidRPr="002551C3" w:rsidRDefault="00FD4551" w:rsidP="00D91A9A">
            <w:pPr>
              <w:rPr>
                <w:sz w:val="22"/>
                <w:szCs w:val="22"/>
              </w:rPr>
            </w:pPr>
            <w:r w:rsidRPr="002551C3">
              <w:rPr>
                <w:sz w:val="22"/>
                <w:szCs w:val="22"/>
              </w:rPr>
              <w:t>- стимулювання працівників С ДЮК «Юність»;</w:t>
            </w:r>
          </w:p>
          <w:p w:rsidR="00FD4551" w:rsidRPr="002551C3" w:rsidRDefault="00FD4551" w:rsidP="00D91A9A">
            <w:pPr>
              <w:pStyle w:val="1f0"/>
              <w:spacing w:after="0" w:line="240" w:lineRule="auto"/>
              <w:ind w:left="0"/>
              <w:jc w:val="both"/>
              <w:rPr>
                <w:bCs/>
              </w:rPr>
            </w:pPr>
            <w:r w:rsidRPr="002551C3">
              <w:rPr>
                <w:rFonts w:ascii="Times New Roman" w:hAnsi="Times New Roman"/>
                <w:lang w:val="uk-UA"/>
              </w:rPr>
              <w:t>- проведення капітального ремонту будівель, споруд та обладнання С ДЮК «Юність».</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Обсяги фінансування на 2018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FD4551" w:rsidRPr="004F0E75" w:rsidTr="00D91A9A">
        <w:tc>
          <w:tcPr>
            <w:tcW w:w="556" w:type="dxa"/>
            <w:shd w:val="clear" w:color="auto" w:fill="auto"/>
            <w:vAlign w:val="center"/>
          </w:tcPr>
          <w:p w:rsidR="00FD4551" w:rsidRPr="004F0E75" w:rsidRDefault="00FD4551" w:rsidP="00D91A9A">
            <w:pPr>
              <w:spacing w:line="360" w:lineRule="auto"/>
              <w:jc w:val="left"/>
              <w:rPr>
                <w:sz w:val="22"/>
                <w:szCs w:val="22"/>
              </w:rPr>
            </w:pPr>
            <w:r w:rsidRPr="004F0E75">
              <w:rPr>
                <w:sz w:val="22"/>
                <w:szCs w:val="22"/>
              </w:rPr>
              <w:t>1</w:t>
            </w:r>
          </w:p>
        </w:tc>
        <w:tc>
          <w:tcPr>
            <w:tcW w:w="3150" w:type="dxa"/>
            <w:shd w:val="clear" w:color="auto" w:fill="auto"/>
            <w:vAlign w:val="center"/>
          </w:tcPr>
          <w:p w:rsidR="00FD4551" w:rsidRPr="004F0E75" w:rsidRDefault="00FD4551" w:rsidP="00D91A9A">
            <w:pPr>
              <w:jc w:val="left"/>
              <w:rPr>
                <w:sz w:val="22"/>
                <w:szCs w:val="22"/>
              </w:rPr>
            </w:pPr>
            <w:r w:rsidRPr="004F0E75">
              <w:rPr>
                <w:sz w:val="22"/>
                <w:szCs w:val="22"/>
              </w:rPr>
              <w:t xml:space="preserve">Міська </w:t>
            </w:r>
            <w:r w:rsidRPr="004F0E75">
              <w:rPr>
                <w:bCs/>
                <w:sz w:val="22"/>
                <w:szCs w:val="22"/>
              </w:rPr>
              <w:t>цільова комплексна програма</w:t>
            </w:r>
            <w:r w:rsidRPr="004F0E75">
              <w:rPr>
                <w:sz w:val="22"/>
                <w:szCs w:val="22"/>
              </w:rPr>
              <w:t> </w:t>
            </w:r>
            <w:r w:rsidRPr="004F0E75">
              <w:rPr>
                <w:bCs/>
                <w:sz w:val="22"/>
                <w:szCs w:val="22"/>
              </w:rPr>
              <w:t>«Освіта Сєв</w:t>
            </w:r>
            <w:r>
              <w:rPr>
                <w:bCs/>
                <w:sz w:val="22"/>
                <w:szCs w:val="22"/>
              </w:rPr>
              <w:t>є</w:t>
            </w:r>
            <w:r w:rsidRPr="004F0E75">
              <w:rPr>
                <w:bCs/>
                <w:sz w:val="22"/>
                <w:szCs w:val="22"/>
              </w:rPr>
              <w:t>родонецька на 201</w:t>
            </w:r>
            <w:r>
              <w:rPr>
                <w:bCs/>
                <w:sz w:val="22"/>
                <w:szCs w:val="22"/>
              </w:rPr>
              <w:t>8</w:t>
            </w:r>
            <w:r w:rsidRPr="004F0E75">
              <w:rPr>
                <w:bCs/>
                <w:sz w:val="22"/>
                <w:szCs w:val="22"/>
              </w:rPr>
              <w:t>-20</w:t>
            </w:r>
            <w:r>
              <w:rPr>
                <w:bCs/>
                <w:sz w:val="22"/>
                <w:szCs w:val="22"/>
              </w:rPr>
              <w:t>20</w:t>
            </w:r>
            <w:r w:rsidRPr="004F0E75">
              <w:rPr>
                <w:bCs/>
                <w:sz w:val="22"/>
                <w:szCs w:val="22"/>
              </w:rPr>
              <w:t xml:space="preserve"> роки»</w:t>
            </w:r>
          </w:p>
        </w:tc>
        <w:tc>
          <w:tcPr>
            <w:tcW w:w="1616" w:type="dxa"/>
            <w:shd w:val="clear" w:color="auto" w:fill="auto"/>
            <w:vAlign w:val="center"/>
          </w:tcPr>
          <w:p w:rsidR="00FD4551" w:rsidRPr="000E33CD" w:rsidRDefault="00642DD3" w:rsidP="00B21091">
            <w:pPr>
              <w:jc w:val="center"/>
              <w:rPr>
                <w:bCs/>
                <w:sz w:val="22"/>
                <w:szCs w:val="22"/>
              </w:rPr>
            </w:pPr>
            <w:r w:rsidRPr="000E33CD">
              <w:rPr>
                <w:bCs/>
                <w:sz w:val="22"/>
                <w:szCs w:val="22"/>
              </w:rPr>
              <w:t>338058,5</w:t>
            </w:r>
          </w:p>
        </w:tc>
        <w:tc>
          <w:tcPr>
            <w:tcW w:w="1267" w:type="dxa"/>
            <w:shd w:val="clear" w:color="auto" w:fill="auto"/>
            <w:vAlign w:val="center"/>
          </w:tcPr>
          <w:p w:rsidR="00FD4551" w:rsidRPr="000E33CD" w:rsidRDefault="00642DD3" w:rsidP="00D91A9A">
            <w:pPr>
              <w:jc w:val="center"/>
              <w:rPr>
                <w:bCs/>
                <w:sz w:val="22"/>
                <w:szCs w:val="22"/>
              </w:rPr>
            </w:pPr>
            <w:r w:rsidRPr="000E33CD">
              <w:rPr>
                <w:bCs/>
                <w:sz w:val="22"/>
                <w:szCs w:val="22"/>
              </w:rPr>
              <w:t>100484,1</w:t>
            </w:r>
          </w:p>
        </w:tc>
        <w:tc>
          <w:tcPr>
            <w:tcW w:w="1316" w:type="dxa"/>
            <w:shd w:val="clear" w:color="auto" w:fill="auto"/>
            <w:vAlign w:val="center"/>
          </w:tcPr>
          <w:p w:rsidR="00FD4551" w:rsidRPr="00B21091" w:rsidRDefault="00FD4551" w:rsidP="00D91A9A">
            <w:pPr>
              <w:jc w:val="center"/>
              <w:rPr>
                <w:bCs/>
                <w:sz w:val="22"/>
                <w:szCs w:val="22"/>
              </w:rPr>
            </w:pPr>
            <w:r w:rsidRPr="00B21091">
              <w:rPr>
                <w:bCs/>
                <w:sz w:val="22"/>
                <w:szCs w:val="22"/>
              </w:rPr>
              <w:t>-</w:t>
            </w:r>
          </w:p>
        </w:tc>
        <w:tc>
          <w:tcPr>
            <w:tcW w:w="1274" w:type="dxa"/>
            <w:shd w:val="clear" w:color="auto" w:fill="auto"/>
            <w:vAlign w:val="center"/>
          </w:tcPr>
          <w:p w:rsidR="00FD4551" w:rsidRPr="00B21091" w:rsidRDefault="00B21091" w:rsidP="00B21091">
            <w:pPr>
              <w:jc w:val="center"/>
              <w:rPr>
                <w:bCs/>
                <w:sz w:val="22"/>
                <w:szCs w:val="22"/>
              </w:rPr>
            </w:pPr>
            <w:r w:rsidRPr="00B21091">
              <w:rPr>
                <w:bCs/>
                <w:sz w:val="22"/>
                <w:szCs w:val="22"/>
              </w:rPr>
              <w:t>237574,4</w:t>
            </w:r>
          </w:p>
        </w:tc>
        <w:tc>
          <w:tcPr>
            <w:tcW w:w="1316" w:type="dxa"/>
            <w:shd w:val="clear" w:color="auto" w:fill="auto"/>
            <w:vAlign w:val="center"/>
          </w:tcPr>
          <w:p w:rsidR="00FD4551" w:rsidRPr="004F0E75" w:rsidRDefault="00FD4551" w:rsidP="00D91A9A">
            <w:pPr>
              <w:spacing w:line="360" w:lineRule="auto"/>
              <w:jc w:val="center"/>
              <w:rPr>
                <w:sz w:val="22"/>
                <w:szCs w:val="22"/>
              </w:rPr>
            </w:pPr>
            <w:r w:rsidRPr="004F0E75">
              <w:rPr>
                <w:sz w:val="22"/>
                <w:szCs w:val="22"/>
              </w:rPr>
              <w:t>-</w:t>
            </w:r>
          </w:p>
        </w:tc>
      </w:tr>
      <w:tr w:rsidR="00FD4551" w:rsidRPr="004F0E75" w:rsidTr="00D91A9A">
        <w:tc>
          <w:tcPr>
            <w:tcW w:w="556" w:type="dxa"/>
            <w:shd w:val="clear" w:color="auto" w:fill="auto"/>
            <w:vAlign w:val="center"/>
          </w:tcPr>
          <w:p w:rsidR="00FD4551" w:rsidRPr="004F0E75" w:rsidRDefault="00FD4551" w:rsidP="00D91A9A">
            <w:pPr>
              <w:jc w:val="left"/>
              <w:rPr>
                <w:sz w:val="22"/>
                <w:szCs w:val="22"/>
              </w:rPr>
            </w:pPr>
            <w:r>
              <w:rPr>
                <w:sz w:val="22"/>
                <w:szCs w:val="22"/>
              </w:rPr>
              <w:t>2</w:t>
            </w:r>
          </w:p>
        </w:tc>
        <w:tc>
          <w:tcPr>
            <w:tcW w:w="3150" w:type="dxa"/>
            <w:shd w:val="clear" w:color="auto" w:fill="auto"/>
            <w:vAlign w:val="center"/>
          </w:tcPr>
          <w:p w:rsidR="00FD4551" w:rsidRPr="004F0E75" w:rsidRDefault="00FD4551" w:rsidP="00D91A9A">
            <w:pPr>
              <w:jc w:val="left"/>
              <w:rPr>
                <w:sz w:val="22"/>
                <w:szCs w:val="22"/>
              </w:rPr>
            </w:pPr>
            <w:r w:rsidRPr="004F0E75">
              <w:rPr>
                <w:sz w:val="22"/>
                <w:szCs w:val="22"/>
              </w:rPr>
              <w:t>Міська цільова Програма щодо організації та удосконалення роботи з дітьми та підлітками за місцем проживання СДЮК «Юність» на 201</w:t>
            </w:r>
            <w:r>
              <w:rPr>
                <w:sz w:val="22"/>
                <w:szCs w:val="22"/>
              </w:rPr>
              <w:t>8</w:t>
            </w:r>
            <w:r w:rsidRPr="004F0E75">
              <w:rPr>
                <w:sz w:val="22"/>
                <w:szCs w:val="22"/>
              </w:rPr>
              <w:t>рік</w:t>
            </w:r>
          </w:p>
        </w:tc>
        <w:tc>
          <w:tcPr>
            <w:tcW w:w="1616" w:type="dxa"/>
            <w:shd w:val="clear" w:color="auto" w:fill="auto"/>
            <w:vAlign w:val="center"/>
          </w:tcPr>
          <w:p w:rsidR="00FD4551" w:rsidRPr="000E33CD" w:rsidRDefault="00B21091" w:rsidP="00D91A9A">
            <w:pPr>
              <w:jc w:val="center"/>
              <w:rPr>
                <w:bCs/>
                <w:sz w:val="22"/>
                <w:szCs w:val="22"/>
              </w:rPr>
            </w:pPr>
            <w:r w:rsidRPr="000E33CD">
              <w:rPr>
                <w:sz w:val="22"/>
                <w:szCs w:val="22"/>
              </w:rPr>
              <w:t>5754,2</w:t>
            </w:r>
          </w:p>
        </w:tc>
        <w:tc>
          <w:tcPr>
            <w:tcW w:w="1267" w:type="dxa"/>
            <w:shd w:val="clear" w:color="auto" w:fill="auto"/>
            <w:vAlign w:val="center"/>
          </w:tcPr>
          <w:p w:rsidR="00FD4551" w:rsidRPr="000E33CD" w:rsidRDefault="00FD4551" w:rsidP="00D91A9A">
            <w:pPr>
              <w:jc w:val="center"/>
              <w:rPr>
                <w:bCs/>
                <w:sz w:val="22"/>
                <w:szCs w:val="22"/>
              </w:rPr>
            </w:pPr>
            <w:r w:rsidRPr="000E33CD">
              <w:rPr>
                <w:bCs/>
                <w:sz w:val="22"/>
                <w:szCs w:val="22"/>
              </w:rPr>
              <w:t>-</w:t>
            </w:r>
          </w:p>
        </w:tc>
        <w:tc>
          <w:tcPr>
            <w:tcW w:w="1316" w:type="dxa"/>
            <w:shd w:val="clear" w:color="auto" w:fill="auto"/>
            <w:vAlign w:val="center"/>
          </w:tcPr>
          <w:p w:rsidR="00FD4551" w:rsidRPr="000D2E59" w:rsidRDefault="00FD4551" w:rsidP="00D91A9A">
            <w:pPr>
              <w:jc w:val="center"/>
              <w:rPr>
                <w:bCs/>
                <w:sz w:val="22"/>
                <w:szCs w:val="22"/>
              </w:rPr>
            </w:pPr>
            <w:r>
              <w:rPr>
                <w:bCs/>
                <w:sz w:val="22"/>
                <w:szCs w:val="22"/>
              </w:rPr>
              <w:t>-</w:t>
            </w:r>
          </w:p>
        </w:tc>
        <w:tc>
          <w:tcPr>
            <w:tcW w:w="1274" w:type="dxa"/>
            <w:shd w:val="clear" w:color="auto" w:fill="auto"/>
            <w:vAlign w:val="center"/>
          </w:tcPr>
          <w:p w:rsidR="00FD4551" w:rsidRPr="000D2E59" w:rsidRDefault="00B21091" w:rsidP="00D91A9A">
            <w:pPr>
              <w:jc w:val="center"/>
              <w:rPr>
                <w:bCs/>
                <w:sz w:val="22"/>
                <w:szCs w:val="22"/>
              </w:rPr>
            </w:pPr>
            <w:r>
              <w:rPr>
                <w:sz w:val="22"/>
                <w:szCs w:val="22"/>
              </w:rPr>
              <w:t>5754,2</w:t>
            </w:r>
          </w:p>
        </w:tc>
        <w:tc>
          <w:tcPr>
            <w:tcW w:w="1316" w:type="dxa"/>
            <w:shd w:val="clear" w:color="auto" w:fill="auto"/>
            <w:vAlign w:val="center"/>
          </w:tcPr>
          <w:p w:rsidR="00FD4551" w:rsidRPr="004F0E75" w:rsidRDefault="00FD4551" w:rsidP="00D91A9A">
            <w:pPr>
              <w:jc w:val="center"/>
              <w:rPr>
                <w:sz w:val="22"/>
                <w:szCs w:val="22"/>
              </w:rPr>
            </w:pPr>
            <w:r>
              <w:rPr>
                <w:sz w:val="22"/>
                <w:szCs w:val="22"/>
              </w:rPr>
              <w:t>-</w:t>
            </w:r>
          </w:p>
        </w:tc>
      </w:tr>
      <w:tr w:rsidR="00FD4551" w:rsidRPr="004F0E75" w:rsidTr="00D91A9A">
        <w:trPr>
          <w:trHeight w:val="471"/>
        </w:trPr>
        <w:tc>
          <w:tcPr>
            <w:tcW w:w="556" w:type="dxa"/>
            <w:shd w:val="clear" w:color="auto" w:fill="auto"/>
            <w:vAlign w:val="center"/>
          </w:tcPr>
          <w:p w:rsidR="00FD4551" w:rsidRDefault="00FD4551" w:rsidP="00D91A9A">
            <w:pPr>
              <w:jc w:val="left"/>
              <w:rPr>
                <w:sz w:val="22"/>
                <w:szCs w:val="22"/>
              </w:rPr>
            </w:pPr>
          </w:p>
        </w:tc>
        <w:tc>
          <w:tcPr>
            <w:tcW w:w="3150" w:type="dxa"/>
            <w:shd w:val="clear" w:color="auto" w:fill="auto"/>
            <w:vAlign w:val="center"/>
          </w:tcPr>
          <w:p w:rsidR="00FD4551" w:rsidRPr="00153D18" w:rsidRDefault="00FD4551" w:rsidP="00D91A9A">
            <w:pPr>
              <w:jc w:val="left"/>
              <w:rPr>
                <w:b/>
                <w:sz w:val="22"/>
                <w:szCs w:val="22"/>
              </w:rPr>
            </w:pPr>
            <w:r w:rsidRPr="00153D18">
              <w:rPr>
                <w:b/>
                <w:sz w:val="22"/>
                <w:szCs w:val="22"/>
              </w:rPr>
              <w:t>Разом:</w:t>
            </w:r>
          </w:p>
        </w:tc>
        <w:tc>
          <w:tcPr>
            <w:tcW w:w="1616" w:type="dxa"/>
            <w:shd w:val="clear" w:color="auto" w:fill="auto"/>
            <w:vAlign w:val="center"/>
          </w:tcPr>
          <w:p w:rsidR="00FD4551" w:rsidRPr="000E33CD" w:rsidRDefault="00642DD3" w:rsidP="00D91A9A">
            <w:pPr>
              <w:jc w:val="center"/>
              <w:rPr>
                <w:b/>
                <w:bCs/>
                <w:sz w:val="22"/>
                <w:szCs w:val="22"/>
              </w:rPr>
            </w:pPr>
            <w:r w:rsidRPr="000E33CD">
              <w:rPr>
                <w:b/>
                <w:bCs/>
                <w:sz w:val="22"/>
                <w:szCs w:val="22"/>
              </w:rPr>
              <w:t>343812,7</w:t>
            </w:r>
          </w:p>
        </w:tc>
        <w:tc>
          <w:tcPr>
            <w:tcW w:w="1267" w:type="dxa"/>
            <w:shd w:val="clear" w:color="auto" w:fill="auto"/>
            <w:vAlign w:val="center"/>
          </w:tcPr>
          <w:p w:rsidR="00FD4551" w:rsidRPr="000E33CD" w:rsidRDefault="00642DD3" w:rsidP="00D91A9A">
            <w:pPr>
              <w:jc w:val="center"/>
              <w:rPr>
                <w:b/>
                <w:bCs/>
                <w:sz w:val="22"/>
                <w:szCs w:val="22"/>
              </w:rPr>
            </w:pPr>
            <w:r w:rsidRPr="000E33CD">
              <w:rPr>
                <w:b/>
                <w:bCs/>
                <w:sz w:val="22"/>
                <w:szCs w:val="22"/>
              </w:rPr>
              <w:t>100484,1</w:t>
            </w:r>
          </w:p>
        </w:tc>
        <w:tc>
          <w:tcPr>
            <w:tcW w:w="1316" w:type="dxa"/>
            <w:shd w:val="clear" w:color="auto" w:fill="auto"/>
            <w:vAlign w:val="center"/>
          </w:tcPr>
          <w:p w:rsidR="00FD4551" w:rsidRPr="000D2E59" w:rsidRDefault="00FD4551" w:rsidP="00D91A9A">
            <w:pPr>
              <w:jc w:val="center"/>
              <w:rPr>
                <w:bCs/>
                <w:sz w:val="22"/>
                <w:szCs w:val="22"/>
              </w:rPr>
            </w:pPr>
            <w:r>
              <w:rPr>
                <w:bCs/>
                <w:sz w:val="22"/>
                <w:szCs w:val="22"/>
              </w:rPr>
              <w:t>-</w:t>
            </w:r>
          </w:p>
        </w:tc>
        <w:tc>
          <w:tcPr>
            <w:tcW w:w="1274" w:type="dxa"/>
            <w:shd w:val="clear" w:color="auto" w:fill="auto"/>
            <w:vAlign w:val="center"/>
          </w:tcPr>
          <w:p w:rsidR="00FD4551" w:rsidRPr="000D2E59" w:rsidRDefault="00B21091" w:rsidP="00B21091">
            <w:pPr>
              <w:jc w:val="center"/>
              <w:rPr>
                <w:b/>
                <w:bCs/>
                <w:sz w:val="22"/>
                <w:szCs w:val="22"/>
              </w:rPr>
            </w:pPr>
            <w:r>
              <w:rPr>
                <w:b/>
                <w:bCs/>
                <w:sz w:val="22"/>
                <w:szCs w:val="22"/>
              </w:rPr>
              <w:t>243328,6</w:t>
            </w:r>
          </w:p>
        </w:tc>
        <w:tc>
          <w:tcPr>
            <w:tcW w:w="1316" w:type="dxa"/>
            <w:shd w:val="clear" w:color="auto" w:fill="auto"/>
            <w:vAlign w:val="center"/>
          </w:tcPr>
          <w:p w:rsidR="00FD4551" w:rsidRPr="00191C2E" w:rsidRDefault="00FD4551" w:rsidP="00D91A9A">
            <w:pPr>
              <w:spacing w:line="360" w:lineRule="auto"/>
              <w:jc w:val="center"/>
              <w:rPr>
                <w:b/>
                <w:sz w:val="22"/>
                <w:szCs w:val="22"/>
              </w:rPr>
            </w:pPr>
            <w:r>
              <w:rPr>
                <w:b/>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D91A9A">
        <w:trPr>
          <w:trHeight w:val="1631"/>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Покращення якості діагностики та лікування серцево – судинних захворювань</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Удосконалення системи охорони здоров’я у сфері протидії захворюванню на туберкульоз.</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Поліпшення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4.</w:t>
            </w:r>
          </w:p>
        </w:tc>
        <w:tc>
          <w:tcPr>
            <w:tcW w:w="2966" w:type="dxa"/>
            <w:vAlign w:val="center"/>
          </w:tcPr>
          <w:p w:rsidR="00FD4551" w:rsidRPr="00C01235" w:rsidRDefault="00FD4551" w:rsidP="00D91A9A">
            <w:pPr>
              <w:tabs>
                <w:tab w:val="left" w:pos="1350"/>
              </w:tabs>
              <w:jc w:val="left"/>
              <w:rPr>
                <w:sz w:val="22"/>
                <w:szCs w:val="22"/>
              </w:rPr>
            </w:pPr>
            <w:r>
              <w:rPr>
                <w:sz w:val="22"/>
                <w:szCs w:val="22"/>
              </w:rPr>
              <w:t>Програма д</w:t>
            </w:r>
            <w:r w:rsidRPr="00C01235">
              <w:rPr>
                <w:sz w:val="22"/>
                <w:szCs w:val="22"/>
              </w:rPr>
              <w:t>іяльності і розвитку Управління охорони здоров’я Сєв</w:t>
            </w:r>
            <w:r>
              <w:rPr>
                <w:sz w:val="22"/>
                <w:szCs w:val="22"/>
              </w:rPr>
              <w:t>є</w:t>
            </w:r>
            <w:r w:rsidRPr="00C01235">
              <w:rPr>
                <w:sz w:val="22"/>
                <w:szCs w:val="22"/>
              </w:rPr>
              <w:t>родонецької міської ради</w:t>
            </w:r>
            <w:r>
              <w:rPr>
                <w:sz w:val="22"/>
                <w:szCs w:val="22"/>
              </w:rPr>
              <w:t xml:space="preserve"> на 2018 рік</w:t>
            </w:r>
          </w:p>
        </w:tc>
        <w:tc>
          <w:tcPr>
            <w:tcW w:w="6794" w:type="dxa"/>
            <w:vAlign w:val="center"/>
          </w:tcPr>
          <w:p w:rsidR="00FD4551" w:rsidRPr="00C01235" w:rsidRDefault="00FD4551" w:rsidP="00D91A9A">
            <w:pPr>
              <w:tabs>
                <w:tab w:val="left" w:pos="1350"/>
              </w:tabs>
              <w:jc w:val="left"/>
              <w:rPr>
                <w:sz w:val="22"/>
                <w:szCs w:val="22"/>
              </w:rPr>
            </w:pPr>
            <w:r w:rsidRPr="00C01235">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FD4551" w:rsidTr="00D91A9A">
        <w:trPr>
          <w:trHeight w:val="360"/>
        </w:trPr>
        <w:tc>
          <w:tcPr>
            <w:tcW w:w="588" w:type="dxa"/>
            <w:vAlign w:val="center"/>
          </w:tcPr>
          <w:p w:rsidR="00FD4551" w:rsidRPr="00C01235" w:rsidRDefault="00FD4551" w:rsidP="00D91A9A">
            <w:pPr>
              <w:tabs>
                <w:tab w:val="left" w:pos="1350"/>
              </w:tabs>
              <w:ind w:right="44"/>
              <w:jc w:val="left"/>
              <w:rPr>
                <w:sz w:val="22"/>
                <w:szCs w:val="22"/>
              </w:rPr>
            </w:pPr>
            <w:r>
              <w:rPr>
                <w:sz w:val="22"/>
                <w:szCs w:val="22"/>
              </w:rPr>
              <w:t>5.</w:t>
            </w:r>
          </w:p>
        </w:tc>
        <w:tc>
          <w:tcPr>
            <w:tcW w:w="2966" w:type="dxa"/>
            <w:vAlign w:val="center"/>
          </w:tcPr>
          <w:p w:rsidR="00FD4551" w:rsidRPr="007D6890" w:rsidRDefault="00FD4551" w:rsidP="00D91A9A">
            <w:pPr>
              <w:tabs>
                <w:tab w:val="left" w:pos="1350"/>
              </w:tabs>
              <w:jc w:val="left"/>
              <w:rPr>
                <w:sz w:val="22"/>
                <w:szCs w:val="22"/>
              </w:rPr>
            </w:pPr>
            <w:r w:rsidRPr="007D6890">
              <w:rPr>
                <w:sz w:val="22"/>
                <w:szCs w:val="22"/>
              </w:rPr>
              <w:t>Міськ</w:t>
            </w:r>
            <w:r>
              <w:rPr>
                <w:sz w:val="22"/>
                <w:szCs w:val="22"/>
              </w:rPr>
              <w:t>а</w:t>
            </w:r>
            <w:r w:rsidRPr="007D6890">
              <w:rPr>
                <w:sz w:val="22"/>
                <w:szCs w:val="22"/>
              </w:rPr>
              <w:t xml:space="preserve"> </w:t>
            </w:r>
            <w:r w:rsidRPr="007D6890">
              <w:rPr>
                <w:sz w:val="22"/>
                <w:szCs w:val="22"/>
                <w:lang w:bidi="en-US"/>
              </w:rPr>
              <w:t>цільов</w:t>
            </w:r>
            <w:r>
              <w:rPr>
                <w:sz w:val="22"/>
                <w:szCs w:val="22"/>
                <w:lang w:bidi="en-US"/>
              </w:rPr>
              <w:t>а</w:t>
            </w:r>
            <w:r w:rsidRPr="007D6890">
              <w:rPr>
                <w:sz w:val="22"/>
                <w:szCs w:val="22"/>
                <w:lang w:bidi="en-US"/>
              </w:rPr>
              <w:t xml:space="preserve"> соціальн</w:t>
            </w:r>
            <w:r>
              <w:rPr>
                <w:sz w:val="22"/>
                <w:szCs w:val="22"/>
                <w:lang w:bidi="en-US"/>
              </w:rPr>
              <w:t>а</w:t>
            </w:r>
            <w:r w:rsidRPr="007D6890">
              <w:rPr>
                <w:sz w:val="22"/>
                <w:szCs w:val="22"/>
                <w:lang w:bidi="en-US"/>
              </w:rPr>
              <w:t xml:space="preserve"> програм</w:t>
            </w:r>
            <w:r>
              <w:rPr>
                <w:sz w:val="22"/>
                <w:szCs w:val="22"/>
                <w:lang w:bidi="en-US"/>
              </w:rPr>
              <w:t>а</w:t>
            </w:r>
            <w:r w:rsidRPr="007D6890">
              <w:rPr>
                <w:sz w:val="22"/>
                <w:szCs w:val="22"/>
                <w:lang w:bidi="en-US"/>
              </w:rPr>
              <w:t xml:space="preserve"> протидії ВІЛ-інфекції/СНІДу  на 2017-2018 роки</w:t>
            </w:r>
          </w:p>
        </w:tc>
        <w:tc>
          <w:tcPr>
            <w:tcW w:w="6794" w:type="dxa"/>
            <w:vAlign w:val="center"/>
          </w:tcPr>
          <w:p w:rsidR="00FD4551" w:rsidRPr="007D6890" w:rsidRDefault="00FD4551" w:rsidP="00D91A9A">
            <w:pPr>
              <w:tabs>
                <w:tab w:val="left" w:pos="1350"/>
              </w:tabs>
              <w:jc w:val="left"/>
              <w:rPr>
                <w:sz w:val="22"/>
                <w:szCs w:val="22"/>
              </w:rPr>
            </w:pPr>
            <w:r>
              <w:rPr>
                <w:sz w:val="22"/>
                <w:szCs w:val="22"/>
              </w:rPr>
              <w:t>П</w:t>
            </w:r>
            <w:r w:rsidRPr="007D6890">
              <w:rPr>
                <w:sz w:val="22"/>
                <w:szCs w:val="22"/>
              </w:rPr>
              <w:t>ротидія поширенню захворюваності і смертності від ВІЛ-ін</w:t>
            </w:r>
            <w:r w:rsidRPr="007D6890">
              <w:rPr>
                <w:sz w:val="22"/>
                <w:szCs w:val="22"/>
              </w:rPr>
              <w:softHyphen/>
              <w:t>фекції/СНІДу шляхом забезпечення створення системи безперервного надання якісних і доступних послуг з профілактики та діагностики ВІЛ-інфекції, насамперед серед предста</w:t>
            </w:r>
            <w:r w:rsidRPr="007D6890">
              <w:rPr>
                <w:sz w:val="22"/>
                <w:szCs w:val="22"/>
              </w:rPr>
              <w:softHyphen/>
              <w:t>вників груп підвищеного ризику щодо інфікування ВІЛ-інфекції, послуг з лікування, до</w:t>
            </w:r>
            <w:r w:rsidRPr="007D6890">
              <w:rPr>
                <w:sz w:val="22"/>
                <w:szCs w:val="22"/>
              </w:rPr>
              <w:softHyphen/>
              <w:t>гляду і підтримки людей, які живуть з ВІЛ, у рамках реформування системи охорони здоров’я</w:t>
            </w:r>
          </w:p>
        </w:tc>
      </w:tr>
      <w:tr w:rsidR="00E55520" w:rsidTr="00D91A9A">
        <w:trPr>
          <w:trHeight w:val="360"/>
        </w:trPr>
        <w:tc>
          <w:tcPr>
            <w:tcW w:w="588" w:type="dxa"/>
            <w:vAlign w:val="center"/>
          </w:tcPr>
          <w:p w:rsidR="00E55520" w:rsidRDefault="00E55520" w:rsidP="00D91A9A">
            <w:pPr>
              <w:tabs>
                <w:tab w:val="left" w:pos="1350"/>
              </w:tabs>
              <w:ind w:right="44"/>
              <w:jc w:val="left"/>
              <w:rPr>
                <w:sz w:val="22"/>
                <w:szCs w:val="22"/>
              </w:rPr>
            </w:pPr>
            <w:r>
              <w:rPr>
                <w:sz w:val="22"/>
                <w:szCs w:val="22"/>
              </w:rPr>
              <w:t>6.</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D91A9A">
            <w:pPr>
              <w:tabs>
                <w:tab w:val="left" w:pos="1350"/>
              </w:tabs>
              <w:jc w:val="left"/>
              <w:rPr>
                <w:sz w:val="22"/>
                <w:szCs w:val="22"/>
              </w:rPr>
            </w:pPr>
            <w:r w:rsidRPr="00E55520">
              <w:rPr>
                <w:sz w:val="22"/>
                <w:szCs w:val="22"/>
              </w:rPr>
              <w:t>Зростання запланованої народжуваності здорового покоління людей в Україні</w:t>
            </w:r>
          </w:p>
        </w:tc>
      </w:tr>
      <w:tr w:rsidR="00E55520" w:rsidTr="00D91A9A">
        <w:trPr>
          <w:trHeight w:val="360"/>
        </w:trPr>
        <w:tc>
          <w:tcPr>
            <w:tcW w:w="588" w:type="dxa"/>
            <w:vAlign w:val="center"/>
          </w:tcPr>
          <w:p w:rsidR="00E55520" w:rsidRDefault="00E55520" w:rsidP="00D91A9A">
            <w:pPr>
              <w:tabs>
                <w:tab w:val="left" w:pos="1350"/>
              </w:tabs>
              <w:ind w:right="44"/>
              <w:jc w:val="left"/>
              <w:rPr>
                <w:sz w:val="22"/>
                <w:szCs w:val="22"/>
              </w:rPr>
            </w:pPr>
            <w:r>
              <w:rPr>
                <w:sz w:val="22"/>
                <w:szCs w:val="22"/>
              </w:rPr>
              <w:t>7.</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2018 рік</w:t>
            </w:r>
          </w:p>
        </w:tc>
        <w:tc>
          <w:tcPr>
            <w:tcW w:w="6794" w:type="dxa"/>
            <w:vAlign w:val="center"/>
          </w:tcPr>
          <w:p w:rsidR="00E55520" w:rsidRDefault="00E55520" w:rsidP="00D91A9A">
            <w:pPr>
              <w:tabs>
                <w:tab w:val="left" w:pos="1350"/>
              </w:tabs>
              <w:jc w:val="left"/>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p>
        </w:tc>
      </w:tr>
    </w:tbl>
    <w:p w:rsidR="00FD4551" w:rsidRPr="005924E3" w:rsidRDefault="00FD4551" w:rsidP="00FD4551">
      <w:pPr>
        <w:tabs>
          <w:tab w:val="left" w:pos="8460"/>
        </w:tabs>
        <w:spacing w:before="60"/>
        <w:jc w:val="right"/>
        <w:rPr>
          <w:b/>
          <w:sz w:val="24"/>
        </w:rPr>
      </w:pPr>
      <w:r>
        <w:rPr>
          <w:b/>
          <w:sz w:val="24"/>
        </w:rPr>
        <w:tab/>
      </w:r>
      <w:r>
        <w:rPr>
          <w:b/>
          <w:sz w:val="24"/>
        </w:rPr>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91A9A">
            <w:pPr>
              <w:tabs>
                <w:tab w:val="left" w:pos="1350"/>
              </w:tabs>
              <w:ind w:left="-108"/>
              <w:jc w:val="center"/>
              <w:rPr>
                <w:b/>
                <w:sz w:val="20"/>
                <w:szCs w:val="20"/>
              </w:rPr>
            </w:pPr>
            <w:r w:rsidRPr="0014199A">
              <w:rPr>
                <w:b/>
                <w:sz w:val="20"/>
                <w:szCs w:val="20"/>
              </w:rPr>
              <w:t>Обсяги фінансування на 201</w:t>
            </w:r>
            <w:r>
              <w:rPr>
                <w:b/>
                <w:sz w:val="20"/>
                <w:szCs w:val="20"/>
              </w:rPr>
              <w:t>8</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1.</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на 2018 рік</w:t>
            </w:r>
          </w:p>
        </w:tc>
        <w:tc>
          <w:tcPr>
            <w:tcW w:w="1417" w:type="dxa"/>
            <w:vAlign w:val="center"/>
          </w:tcPr>
          <w:p w:rsidR="00FD4551" w:rsidRPr="007E508B" w:rsidRDefault="00FD4551" w:rsidP="00D91A9A">
            <w:pPr>
              <w:tabs>
                <w:tab w:val="left" w:pos="1350"/>
              </w:tabs>
              <w:jc w:val="center"/>
              <w:rPr>
                <w:sz w:val="22"/>
                <w:szCs w:val="22"/>
              </w:rPr>
            </w:pPr>
            <w:r>
              <w:rPr>
                <w:sz w:val="22"/>
                <w:szCs w:val="22"/>
              </w:rPr>
              <w:t>3495,0</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FD4551" w:rsidP="00D91A9A">
            <w:pPr>
              <w:tabs>
                <w:tab w:val="left" w:pos="1350"/>
              </w:tabs>
              <w:jc w:val="center"/>
              <w:rPr>
                <w:sz w:val="22"/>
                <w:szCs w:val="22"/>
              </w:rPr>
            </w:pPr>
            <w:r>
              <w:rPr>
                <w:sz w:val="22"/>
                <w:szCs w:val="22"/>
              </w:rPr>
              <w:t>3495,0</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2.</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2018 рік</w:t>
            </w:r>
          </w:p>
        </w:tc>
        <w:tc>
          <w:tcPr>
            <w:tcW w:w="1417" w:type="dxa"/>
            <w:vAlign w:val="center"/>
          </w:tcPr>
          <w:p w:rsidR="00FD4551" w:rsidRPr="007E508B" w:rsidRDefault="00E55520" w:rsidP="00D91A9A">
            <w:pPr>
              <w:tabs>
                <w:tab w:val="left" w:pos="1350"/>
              </w:tabs>
              <w:jc w:val="center"/>
              <w:rPr>
                <w:sz w:val="22"/>
                <w:szCs w:val="22"/>
              </w:rPr>
            </w:pPr>
            <w:r>
              <w:rPr>
                <w:sz w:val="22"/>
                <w:szCs w:val="22"/>
              </w:rPr>
              <w:t>612,7</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E55520" w:rsidP="00D91A9A">
            <w:pPr>
              <w:tabs>
                <w:tab w:val="left" w:pos="1350"/>
              </w:tabs>
              <w:jc w:val="center"/>
              <w:rPr>
                <w:sz w:val="22"/>
                <w:szCs w:val="22"/>
              </w:rPr>
            </w:pPr>
            <w:r>
              <w:rPr>
                <w:sz w:val="22"/>
                <w:szCs w:val="22"/>
              </w:rPr>
              <w:t>612,7</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485"/>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t>3.</w:t>
            </w:r>
          </w:p>
        </w:tc>
        <w:tc>
          <w:tcPr>
            <w:tcW w:w="4112" w:type="dxa"/>
            <w:vAlign w:val="center"/>
          </w:tcPr>
          <w:p w:rsidR="00FD4551" w:rsidRPr="00C01235" w:rsidRDefault="00FD4551" w:rsidP="00D91A9A">
            <w:pPr>
              <w:tabs>
                <w:tab w:val="left" w:pos="1350"/>
              </w:tabs>
              <w:ind w:right="-108"/>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2018 рік</w:t>
            </w:r>
          </w:p>
        </w:tc>
        <w:tc>
          <w:tcPr>
            <w:tcW w:w="1417" w:type="dxa"/>
            <w:vAlign w:val="center"/>
          </w:tcPr>
          <w:p w:rsidR="00FD4551" w:rsidRPr="007E508B" w:rsidRDefault="00E55520" w:rsidP="00D91A9A">
            <w:pPr>
              <w:tabs>
                <w:tab w:val="left" w:pos="1350"/>
              </w:tabs>
              <w:jc w:val="center"/>
              <w:rPr>
                <w:sz w:val="22"/>
                <w:szCs w:val="22"/>
              </w:rPr>
            </w:pPr>
            <w:r>
              <w:rPr>
                <w:sz w:val="22"/>
                <w:szCs w:val="22"/>
              </w:rPr>
              <w:t>2910</w:t>
            </w:r>
            <w:r w:rsidR="00FD4551">
              <w:rPr>
                <w:sz w:val="22"/>
                <w:szCs w:val="22"/>
              </w:rPr>
              <w:t>,9</w:t>
            </w:r>
          </w:p>
        </w:tc>
        <w:tc>
          <w:tcPr>
            <w:tcW w:w="1166" w:type="dxa"/>
            <w:vAlign w:val="center"/>
          </w:tcPr>
          <w:p w:rsidR="00FD4551" w:rsidRPr="007E508B" w:rsidRDefault="00FD4551" w:rsidP="00D91A9A">
            <w:pPr>
              <w:tabs>
                <w:tab w:val="left" w:pos="1350"/>
              </w:tabs>
              <w:jc w:val="center"/>
              <w:rPr>
                <w:sz w:val="22"/>
                <w:szCs w:val="22"/>
              </w:rPr>
            </w:pPr>
            <w:r>
              <w:rPr>
                <w:sz w:val="22"/>
                <w:szCs w:val="22"/>
              </w:rPr>
              <w:t>-</w:t>
            </w:r>
          </w:p>
        </w:tc>
        <w:tc>
          <w:tcPr>
            <w:tcW w:w="1079" w:type="dxa"/>
            <w:vAlign w:val="center"/>
          </w:tcPr>
          <w:p w:rsidR="00FD4551" w:rsidRPr="007E508B" w:rsidRDefault="00FD4551" w:rsidP="00D91A9A">
            <w:pPr>
              <w:tabs>
                <w:tab w:val="left" w:pos="1350"/>
              </w:tabs>
              <w:jc w:val="center"/>
              <w:rPr>
                <w:sz w:val="22"/>
                <w:szCs w:val="22"/>
              </w:rPr>
            </w:pPr>
            <w:r>
              <w:rPr>
                <w:sz w:val="22"/>
                <w:szCs w:val="22"/>
              </w:rPr>
              <w:t>-</w:t>
            </w:r>
          </w:p>
        </w:tc>
        <w:tc>
          <w:tcPr>
            <w:tcW w:w="1077" w:type="dxa"/>
            <w:vAlign w:val="center"/>
          </w:tcPr>
          <w:p w:rsidR="00FD4551" w:rsidRPr="007E508B" w:rsidRDefault="00E55520" w:rsidP="00D91A9A">
            <w:pPr>
              <w:tabs>
                <w:tab w:val="left" w:pos="1350"/>
              </w:tabs>
              <w:jc w:val="center"/>
              <w:rPr>
                <w:sz w:val="22"/>
                <w:szCs w:val="22"/>
              </w:rPr>
            </w:pPr>
            <w:r>
              <w:rPr>
                <w:sz w:val="22"/>
                <w:szCs w:val="22"/>
              </w:rPr>
              <w:t>2910</w:t>
            </w:r>
            <w:r w:rsidR="00FD4551">
              <w:rPr>
                <w:sz w:val="22"/>
                <w:szCs w:val="22"/>
              </w:rPr>
              <w:t>,9</w:t>
            </w:r>
          </w:p>
        </w:tc>
        <w:tc>
          <w:tcPr>
            <w:tcW w:w="882" w:type="dxa"/>
            <w:vAlign w:val="center"/>
          </w:tcPr>
          <w:p w:rsidR="00FD4551" w:rsidRPr="007E508B" w:rsidRDefault="00FD4551" w:rsidP="00D91A9A">
            <w:pPr>
              <w:tabs>
                <w:tab w:val="left" w:pos="1350"/>
              </w:tabs>
              <w:jc w:val="center"/>
              <w:rPr>
                <w:sz w:val="22"/>
                <w:szCs w:val="22"/>
              </w:rPr>
            </w:pPr>
            <w:r>
              <w:rPr>
                <w:sz w:val="22"/>
                <w:szCs w:val="22"/>
              </w:rPr>
              <w:t>-</w:t>
            </w:r>
          </w:p>
        </w:tc>
      </w:tr>
      <w:tr w:rsidR="00FD4551" w:rsidTr="00D91A9A">
        <w:trPr>
          <w:trHeight w:val="360"/>
        </w:trPr>
        <w:tc>
          <w:tcPr>
            <w:tcW w:w="634" w:type="dxa"/>
            <w:vAlign w:val="center"/>
          </w:tcPr>
          <w:p w:rsidR="00FD4551" w:rsidRPr="007E508B" w:rsidRDefault="00FD4551" w:rsidP="00D91A9A">
            <w:pPr>
              <w:tabs>
                <w:tab w:val="left" w:pos="1350"/>
              </w:tabs>
              <w:ind w:right="44"/>
              <w:jc w:val="left"/>
              <w:rPr>
                <w:sz w:val="22"/>
                <w:szCs w:val="22"/>
              </w:rPr>
            </w:pPr>
            <w:r w:rsidRPr="007E508B">
              <w:rPr>
                <w:sz w:val="22"/>
                <w:szCs w:val="22"/>
              </w:rPr>
              <w:lastRenderedPageBreak/>
              <w:t>4.</w:t>
            </w:r>
          </w:p>
        </w:tc>
        <w:tc>
          <w:tcPr>
            <w:tcW w:w="4112" w:type="dxa"/>
            <w:vAlign w:val="center"/>
          </w:tcPr>
          <w:p w:rsidR="00FD4551" w:rsidRPr="00C01235" w:rsidRDefault="00FD4551" w:rsidP="00D91A9A">
            <w:pPr>
              <w:tabs>
                <w:tab w:val="left" w:pos="1350"/>
              </w:tabs>
              <w:ind w:right="-108"/>
              <w:jc w:val="left"/>
              <w:rPr>
                <w:sz w:val="22"/>
                <w:szCs w:val="22"/>
              </w:rPr>
            </w:pPr>
            <w:r>
              <w:rPr>
                <w:sz w:val="22"/>
                <w:szCs w:val="22"/>
              </w:rPr>
              <w:t>Програма д</w:t>
            </w:r>
            <w:r w:rsidRPr="00C01235">
              <w:rPr>
                <w:sz w:val="22"/>
                <w:szCs w:val="22"/>
              </w:rPr>
              <w:t>іяльності і розвитку Управління охорони здоров’я Сєв</w:t>
            </w:r>
            <w:r>
              <w:rPr>
                <w:sz w:val="22"/>
                <w:szCs w:val="22"/>
              </w:rPr>
              <w:t>є</w:t>
            </w:r>
            <w:r w:rsidRPr="00C01235">
              <w:rPr>
                <w:sz w:val="22"/>
                <w:szCs w:val="22"/>
              </w:rPr>
              <w:t>родонецької міської ради</w:t>
            </w:r>
            <w:r>
              <w:rPr>
                <w:sz w:val="22"/>
                <w:szCs w:val="22"/>
              </w:rPr>
              <w:t xml:space="preserve"> на 2018 рік</w:t>
            </w:r>
          </w:p>
        </w:tc>
        <w:tc>
          <w:tcPr>
            <w:tcW w:w="1417" w:type="dxa"/>
            <w:vAlign w:val="center"/>
          </w:tcPr>
          <w:p w:rsidR="00FD4551" w:rsidRPr="007E508B" w:rsidRDefault="00E55520" w:rsidP="00D91A9A">
            <w:pPr>
              <w:tabs>
                <w:tab w:val="left" w:pos="1350"/>
              </w:tabs>
              <w:jc w:val="center"/>
              <w:rPr>
                <w:sz w:val="22"/>
                <w:szCs w:val="22"/>
                <w:lang w:val="ru-RU"/>
              </w:rPr>
            </w:pPr>
            <w:r>
              <w:rPr>
                <w:sz w:val="22"/>
                <w:szCs w:val="22"/>
                <w:lang w:val="ru-RU"/>
              </w:rPr>
              <w:t>302518,0</w:t>
            </w:r>
          </w:p>
        </w:tc>
        <w:tc>
          <w:tcPr>
            <w:tcW w:w="1166" w:type="dxa"/>
            <w:vAlign w:val="center"/>
          </w:tcPr>
          <w:p w:rsidR="00FD4551" w:rsidRPr="007E508B" w:rsidRDefault="00E55520" w:rsidP="00D91A9A">
            <w:pPr>
              <w:tabs>
                <w:tab w:val="left" w:pos="1350"/>
              </w:tabs>
              <w:jc w:val="center"/>
              <w:rPr>
                <w:sz w:val="22"/>
                <w:szCs w:val="22"/>
                <w:lang w:val="ru-RU"/>
              </w:rPr>
            </w:pPr>
            <w:r>
              <w:rPr>
                <w:sz w:val="22"/>
                <w:szCs w:val="22"/>
                <w:lang w:val="ru-RU"/>
              </w:rPr>
              <w:t>99805,7</w:t>
            </w:r>
          </w:p>
        </w:tc>
        <w:tc>
          <w:tcPr>
            <w:tcW w:w="1079" w:type="dxa"/>
            <w:vAlign w:val="center"/>
          </w:tcPr>
          <w:p w:rsidR="00FD4551" w:rsidRPr="007E508B" w:rsidRDefault="00FD4551" w:rsidP="00D91A9A">
            <w:pPr>
              <w:tabs>
                <w:tab w:val="left" w:pos="1350"/>
              </w:tabs>
              <w:jc w:val="center"/>
              <w:rPr>
                <w:sz w:val="22"/>
                <w:szCs w:val="22"/>
                <w:lang w:val="ru-RU"/>
              </w:rPr>
            </w:pPr>
            <w:r>
              <w:rPr>
                <w:sz w:val="22"/>
                <w:szCs w:val="22"/>
                <w:lang w:val="ru-RU"/>
              </w:rPr>
              <w:t>-</w:t>
            </w:r>
          </w:p>
        </w:tc>
        <w:tc>
          <w:tcPr>
            <w:tcW w:w="1077" w:type="dxa"/>
            <w:vAlign w:val="center"/>
          </w:tcPr>
          <w:p w:rsidR="00FD4551" w:rsidRPr="007E508B" w:rsidRDefault="00E55520" w:rsidP="00D91A9A">
            <w:pPr>
              <w:tabs>
                <w:tab w:val="left" w:pos="1350"/>
              </w:tabs>
              <w:jc w:val="center"/>
              <w:rPr>
                <w:sz w:val="22"/>
                <w:szCs w:val="22"/>
                <w:lang w:val="ru-RU"/>
              </w:rPr>
            </w:pPr>
            <w:r w:rsidRPr="00E55520">
              <w:rPr>
                <w:sz w:val="22"/>
                <w:szCs w:val="22"/>
                <w:lang w:val="ru-RU"/>
              </w:rPr>
              <w:t>202712,3</w:t>
            </w:r>
          </w:p>
        </w:tc>
        <w:tc>
          <w:tcPr>
            <w:tcW w:w="882" w:type="dxa"/>
            <w:vAlign w:val="center"/>
          </w:tcPr>
          <w:p w:rsidR="00FD4551" w:rsidRPr="007E508B" w:rsidRDefault="00FD4551" w:rsidP="00D91A9A">
            <w:pPr>
              <w:tabs>
                <w:tab w:val="left" w:pos="1350"/>
              </w:tabs>
              <w:jc w:val="center"/>
              <w:rPr>
                <w:sz w:val="22"/>
                <w:szCs w:val="22"/>
                <w:lang w:val="ru-RU"/>
              </w:rPr>
            </w:pPr>
            <w:r>
              <w:rPr>
                <w:sz w:val="22"/>
                <w:szCs w:val="22"/>
                <w:lang w:val="ru-RU"/>
              </w:rPr>
              <w:t>-</w:t>
            </w:r>
          </w:p>
        </w:tc>
      </w:tr>
      <w:tr w:rsidR="00FD4551" w:rsidTr="00D91A9A">
        <w:trPr>
          <w:trHeight w:val="360"/>
        </w:trPr>
        <w:tc>
          <w:tcPr>
            <w:tcW w:w="634" w:type="dxa"/>
            <w:vAlign w:val="center"/>
          </w:tcPr>
          <w:p w:rsidR="00FD4551" w:rsidRPr="00C01235" w:rsidRDefault="00FD4551" w:rsidP="00D91A9A">
            <w:pPr>
              <w:tabs>
                <w:tab w:val="left" w:pos="1350"/>
              </w:tabs>
              <w:ind w:right="44"/>
              <w:jc w:val="left"/>
              <w:rPr>
                <w:sz w:val="22"/>
                <w:szCs w:val="22"/>
              </w:rPr>
            </w:pPr>
            <w:r>
              <w:rPr>
                <w:sz w:val="22"/>
                <w:szCs w:val="22"/>
              </w:rPr>
              <w:t>5.</w:t>
            </w:r>
          </w:p>
        </w:tc>
        <w:tc>
          <w:tcPr>
            <w:tcW w:w="4112" w:type="dxa"/>
            <w:vAlign w:val="center"/>
          </w:tcPr>
          <w:p w:rsidR="00FD4551" w:rsidRPr="007D6890" w:rsidRDefault="00FD4551" w:rsidP="00D91A9A">
            <w:pPr>
              <w:tabs>
                <w:tab w:val="left" w:pos="1350"/>
              </w:tabs>
              <w:ind w:right="-108"/>
              <w:jc w:val="left"/>
              <w:rPr>
                <w:sz w:val="22"/>
                <w:szCs w:val="22"/>
              </w:rPr>
            </w:pPr>
            <w:r w:rsidRPr="007D6890">
              <w:rPr>
                <w:sz w:val="22"/>
                <w:szCs w:val="22"/>
              </w:rPr>
              <w:t>Міськ</w:t>
            </w:r>
            <w:r>
              <w:rPr>
                <w:sz w:val="22"/>
                <w:szCs w:val="22"/>
              </w:rPr>
              <w:t>а</w:t>
            </w:r>
            <w:r w:rsidRPr="007D6890">
              <w:rPr>
                <w:sz w:val="22"/>
                <w:szCs w:val="22"/>
              </w:rPr>
              <w:t xml:space="preserve"> </w:t>
            </w:r>
            <w:r w:rsidRPr="007D6890">
              <w:rPr>
                <w:sz w:val="22"/>
                <w:szCs w:val="22"/>
                <w:lang w:bidi="en-US"/>
              </w:rPr>
              <w:t>цільов</w:t>
            </w:r>
            <w:r>
              <w:rPr>
                <w:sz w:val="22"/>
                <w:szCs w:val="22"/>
                <w:lang w:bidi="en-US"/>
              </w:rPr>
              <w:t>а</w:t>
            </w:r>
            <w:r w:rsidRPr="007D6890">
              <w:rPr>
                <w:sz w:val="22"/>
                <w:szCs w:val="22"/>
                <w:lang w:bidi="en-US"/>
              </w:rPr>
              <w:t xml:space="preserve"> соціальн</w:t>
            </w:r>
            <w:r>
              <w:rPr>
                <w:sz w:val="22"/>
                <w:szCs w:val="22"/>
                <w:lang w:bidi="en-US"/>
              </w:rPr>
              <w:t>а</w:t>
            </w:r>
            <w:r w:rsidRPr="007D6890">
              <w:rPr>
                <w:sz w:val="22"/>
                <w:szCs w:val="22"/>
                <w:lang w:bidi="en-US"/>
              </w:rPr>
              <w:t xml:space="preserve"> програм</w:t>
            </w:r>
            <w:r>
              <w:rPr>
                <w:sz w:val="22"/>
                <w:szCs w:val="22"/>
                <w:lang w:bidi="en-US"/>
              </w:rPr>
              <w:t>а</w:t>
            </w:r>
            <w:r w:rsidRPr="007D6890">
              <w:rPr>
                <w:sz w:val="22"/>
                <w:szCs w:val="22"/>
                <w:lang w:bidi="en-US"/>
              </w:rPr>
              <w:t xml:space="preserve"> протидії ВІЛ-інфекції/СНІДу  на 2017-2018 роки</w:t>
            </w:r>
          </w:p>
        </w:tc>
        <w:tc>
          <w:tcPr>
            <w:tcW w:w="1417" w:type="dxa"/>
            <w:vAlign w:val="center"/>
          </w:tcPr>
          <w:p w:rsidR="00FD4551" w:rsidRDefault="00FD4551" w:rsidP="00D91A9A">
            <w:pPr>
              <w:tabs>
                <w:tab w:val="left" w:pos="1350"/>
              </w:tabs>
              <w:jc w:val="center"/>
              <w:rPr>
                <w:sz w:val="22"/>
                <w:szCs w:val="22"/>
                <w:lang w:val="ru-RU"/>
              </w:rPr>
            </w:pPr>
            <w:r>
              <w:rPr>
                <w:sz w:val="22"/>
                <w:szCs w:val="22"/>
                <w:lang w:val="ru-RU"/>
              </w:rPr>
              <w:t>445,1</w:t>
            </w:r>
          </w:p>
        </w:tc>
        <w:tc>
          <w:tcPr>
            <w:tcW w:w="1166" w:type="dxa"/>
            <w:vAlign w:val="center"/>
          </w:tcPr>
          <w:p w:rsidR="00FD4551" w:rsidRDefault="00FD4551" w:rsidP="00D91A9A">
            <w:pPr>
              <w:tabs>
                <w:tab w:val="left" w:pos="1350"/>
              </w:tabs>
              <w:jc w:val="center"/>
              <w:rPr>
                <w:sz w:val="22"/>
                <w:szCs w:val="22"/>
                <w:lang w:val="ru-RU"/>
              </w:rPr>
            </w:pPr>
            <w:r>
              <w:rPr>
                <w:sz w:val="22"/>
                <w:szCs w:val="22"/>
                <w:lang w:val="ru-RU"/>
              </w:rPr>
              <w:t>-</w:t>
            </w:r>
          </w:p>
        </w:tc>
        <w:tc>
          <w:tcPr>
            <w:tcW w:w="1079" w:type="dxa"/>
            <w:vAlign w:val="center"/>
          </w:tcPr>
          <w:p w:rsidR="00FD4551" w:rsidRDefault="00FD4551" w:rsidP="00D91A9A">
            <w:pPr>
              <w:tabs>
                <w:tab w:val="left" w:pos="1350"/>
              </w:tabs>
              <w:jc w:val="center"/>
              <w:rPr>
                <w:sz w:val="22"/>
                <w:szCs w:val="22"/>
                <w:lang w:val="ru-RU"/>
              </w:rPr>
            </w:pPr>
            <w:r>
              <w:rPr>
                <w:sz w:val="22"/>
                <w:szCs w:val="22"/>
                <w:lang w:val="ru-RU"/>
              </w:rPr>
              <w:t>-</w:t>
            </w:r>
          </w:p>
        </w:tc>
        <w:tc>
          <w:tcPr>
            <w:tcW w:w="1077" w:type="dxa"/>
            <w:vAlign w:val="center"/>
          </w:tcPr>
          <w:p w:rsidR="00FD4551" w:rsidRDefault="00FD4551" w:rsidP="00D91A9A">
            <w:pPr>
              <w:tabs>
                <w:tab w:val="left" w:pos="1350"/>
              </w:tabs>
              <w:jc w:val="center"/>
              <w:rPr>
                <w:sz w:val="22"/>
                <w:szCs w:val="22"/>
                <w:lang w:val="ru-RU"/>
              </w:rPr>
            </w:pPr>
            <w:r>
              <w:rPr>
                <w:sz w:val="22"/>
                <w:szCs w:val="22"/>
                <w:lang w:val="ru-RU"/>
              </w:rPr>
              <w:t>445,1</w:t>
            </w:r>
          </w:p>
        </w:tc>
        <w:tc>
          <w:tcPr>
            <w:tcW w:w="882" w:type="dxa"/>
            <w:vAlign w:val="center"/>
          </w:tcPr>
          <w:p w:rsidR="00FD4551" w:rsidRDefault="00FD4551" w:rsidP="00D91A9A">
            <w:pPr>
              <w:tabs>
                <w:tab w:val="left" w:pos="1350"/>
              </w:tabs>
              <w:jc w:val="center"/>
              <w:rPr>
                <w:sz w:val="22"/>
                <w:szCs w:val="22"/>
                <w:lang w:val="ru-RU"/>
              </w:rPr>
            </w:pPr>
          </w:p>
        </w:tc>
      </w:tr>
      <w:tr w:rsidR="00E55520" w:rsidTr="00D91A9A">
        <w:trPr>
          <w:trHeight w:val="360"/>
        </w:trPr>
        <w:tc>
          <w:tcPr>
            <w:tcW w:w="634" w:type="dxa"/>
            <w:vAlign w:val="center"/>
          </w:tcPr>
          <w:p w:rsidR="00E55520" w:rsidRDefault="00E55520" w:rsidP="00D91A9A">
            <w:pPr>
              <w:tabs>
                <w:tab w:val="left" w:pos="1350"/>
              </w:tabs>
              <w:ind w:right="44"/>
              <w:jc w:val="left"/>
              <w:rPr>
                <w:sz w:val="22"/>
                <w:szCs w:val="22"/>
              </w:rPr>
            </w:pPr>
            <w:r>
              <w:rPr>
                <w:sz w:val="22"/>
                <w:szCs w:val="22"/>
              </w:rPr>
              <w:t>6.</w:t>
            </w:r>
          </w:p>
        </w:tc>
        <w:tc>
          <w:tcPr>
            <w:tcW w:w="4112" w:type="dxa"/>
            <w:vAlign w:val="center"/>
          </w:tcPr>
          <w:p w:rsidR="00E55520" w:rsidRPr="007D6890" w:rsidRDefault="00E55520" w:rsidP="00AD6556">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E55520" w:rsidRDefault="00E55520" w:rsidP="00D91A9A">
            <w:pPr>
              <w:tabs>
                <w:tab w:val="left" w:pos="1350"/>
              </w:tabs>
              <w:jc w:val="center"/>
              <w:rPr>
                <w:sz w:val="22"/>
                <w:szCs w:val="22"/>
                <w:lang w:val="ru-RU"/>
              </w:rPr>
            </w:pPr>
            <w:r>
              <w:rPr>
                <w:sz w:val="22"/>
                <w:szCs w:val="22"/>
                <w:lang w:val="ru-RU"/>
              </w:rPr>
              <w:t>2500,0</w:t>
            </w:r>
          </w:p>
        </w:tc>
        <w:tc>
          <w:tcPr>
            <w:tcW w:w="1166" w:type="dxa"/>
            <w:vAlign w:val="center"/>
          </w:tcPr>
          <w:p w:rsidR="00E55520" w:rsidRDefault="00E55520" w:rsidP="00D91A9A">
            <w:pPr>
              <w:tabs>
                <w:tab w:val="left" w:pos="1350"/>
              </w:tabs>
              <w:jc w:val="center"/>
              <w:rPr>
                <w:sz w:val="22"/>
                <w:szCs w:val="22"/>
                <w:lang w:val="ru-RU"/>
              </w:rPr>
            </w:pPr>
          </w:p>
        </w:tc>
        <w:tc>
          <w:tcPr>
            <w:tcW w:w="1079" w:type="dxa"/>
            <w:vAlign w:val="center"/>
          </w:tcPr>
          <w:p w:rsidR="00E55520" w:rsidRDefault="00E55520" w:rsidP="00D91A9A">
            <w:pPr>
              <w:tabs>
                <w:tab w:val="left" w:pos="1350"/>
              </w:tabs>
              <w:jc w:val="center"/>
              <w:rPr>
                <w:sz w:val="22"/>
                <w:szCs w:val="22"/>
                <w:lang w:val="ru-RU"/>
              </w:rPr>
            </w:pPr>
            <w:r>
              <w:rPr>
                <w:sz w:val="22"/>
                <w:szCs w:val="22"/>
                <w:lang w:val="ru-RU"/>
              </w:rPr>
              <w:t>1770,0</w:t>
            </w:r>
          </w:p>
        </w:tc>
        <w:tc>
          <w:tcPr>
            <w:tcW w:w="1077" w:type="dxa"/>
            <w:vAlign w:val="center"/>
          </w:tcPr>
          <w:p w:rsidR="00E55520" w:rsidRDefault="00E55520" w:rsidP="00D91A9A">
            <w:pPr>
              <w:tabs>
                <w:tab w:val="left" w:pos="1350"/>
              </w:tabs>
              <w:jc w:val="center"/>
              <w:rPr>
                <w:sz w:val="22"/>
                <w:szCs w:val="22"/>
                <w:lang w:val="ru-RU"/>
              </w:rPr>
            </w:pPr>
            <w:r>
              <w:rPr>
                <w:sz w:val="22"/>
                <w:szCs w:val="22"/>
                <w:lang w:val="ru-RU"/>
              </w:rPr>
              <w:t>730,0</w:t>
            </w:r>
          </w:p>
        </w:tc>
        <w:tc>
          <w:tcPr>
            <w:tcW w:w="882" w:type="dxa"/>
            <w:vAlign w:val="center"/>
          </w:tcPr>
          <w:p w:rsidR="00E55520" w:rsidRDefault="00E55520" w:rsidP="00D91A9A">
            <w:pPr>
              <w:tabs>
                <w:tab w:val="left" w:pos="1350"/>
              </w:tabs>
              <w:jc w:val="center"/>
              <w:rPr>
                <w:sz w:val="22"/>
                <w:szCs w:val="22"/>
                <w:lang w:val="ru-RU"/>
              </w:rPr>
            </w:pPr>
          </w:p>
        </w:tc>
      </w:tr>
      <w:tr w:rsidR="00E55520" w:rsidTr="00D91A9A">
        <w:trPr>
          <w:trHeight w:val="360"/>
        </w:trPr>
        <w:tc>
          <w:tcPr>
            <w:tcW w:w="634" w:type="dxa"/>
            <w:vAlign w:val="center"/>
          </w:tcPr>
          <w:p w:rsidR="00E55520" w:rsidRDefault="00E55520" w:rsidP="00D91A9A">
            <w:pPr>
              <w:tabs>
                <w:tab w:val="left" w:pos="1350"/>
              </w:tabs>
              <w:ind w:right="44"/>
              <w:jc w:val="left"/>
              <w:rPr>
                <w:sz w:val="22"/>
                <w:szCs w:val="22"/>
              </w:rPr>
            </w:pPr>
            <w:r>
              <w:rPr>
                <w:sz w:val="22"/>
                <w:szCs w:val="22"/>
              </w:rPr>
              <w:t>7.</w:t>
            </w:r>
          </w:p>
        </w:tc>
        <w:tc>
          <w:tcPr>
            <w:tcW w:w="4112" w:type="dxa"/>
            <w:vAlign w:val="center"/>
          </w:tcPr>
          <w:p w:rsidR="00E55520" w:rsidRPr="007D6890" w:rsidRDefault="00E55520" w:rsidP="00AD6556">
            <w:pPr>
              <w:tabs>
                <w:tab w:val="left" w:pos="1350"/>
              </w:tabs>
              <w:jc w:val="left"/>
              <w:rPr>
                <w:sz w:val="22"/>
                <w:szCs w:val="22"/>
              </w:rPr>
            </w:pPr>
            <w:r w:rsidRPr="00E55520">
              <w:rPr>
                <w:sz w:val="22"/>
                <w:szCs w:val="22"/>
              </w:rPr>
              <w:t>Міська цільова програма розви</w:t>
            </w:r>
            <w:r>
              <w:rPr>
                <w:sz w:val="22"/>
                <w:szCs w:val="22"/>
              </w:rPr>
              <w:t>тку системи охорони здоров’я м. </w:t>
            </w:r>
            <w:r w:rsidRPr="00E55520">
              <w:rPr>
                <w:sz w:val="22"/>
                <w:szCs w:val="22"/>
              </w:rPr>
              <w:t>Сєвєродонецька на 2018 рік</w:t>
            </w:r>
          </w:p>
        </w:tc>
        <w:tc>
          <w:tcPr>
            <w:tcW w:w="1417" w:type="dxa"/>
            <w:vAlign w:val="center"/>
          </w:tcPr>
          <w:p w:rsidR="00E55520" w:rsidRDefault="00E55520" w:rsidP="00D91A9A">
            <w:pPr>
              <w:tabs>
                <w:tab w:val="left" w:pos="1350"/>
              </w:tabs>
              <w:jc w:val="center"/>
              <w:rPr>
                <w:sz w:val="22"/>
                <w:szCs w:val="22"/>
                <w:lang w:val="ru-RU"/>
              </w:rPr>
            </w:pPr>
            <w:r>
              <w:rPr>
                <w:sz w:val="22"/>
                <w:szCs w:val="22"/>
                <w:lang w:val="ru-RU"/>
              </w:rPr>
              <w:t>44328,3</w:t>
            </w:r>
          </w:p>
        </w:tc>
        <w:tc>
          <w:tcPr>
            <w:tcW w:w="1166" w:type="dxa"/>
            <w:vAlign w:val="center"/>
          </w:tcPr>
          <w:p w:rsidR="00E55520" w:rsidRDefault="00E55520" w:rsidP="00D91A9A">
            <w:pPr>
              <w:tabs>
                <w:tab w:val="left" w:pos="1350"/>
              </w:tabs>
              <w:jc w:val="center"/>
              <w:rPr>
                <w:sz w:val="22"/>
                <w:szCs w:val="22"/>
                <w:lang w:val="ru-RU"/>
              </w:rPr>
            </w:pPr>
          </w:p>
        </w:tc>
        <w:tc>
          <w:tcPr>
            <w:tcW w:w="1079" w:type="dxa"/>
            <w:vAlign w:val="center"/>
          </w:tcPr>
          <w:p w:rsidR="00E55520" w:rsidRDefault="00E55520" w:rsidP="00D91A9A">
            <w:pPr>
              <w:tabs>
                <w:tab w:val="left" w:pos="1350"/>
              </w:tabs>
              <w:jc w:val="center"/>
              <w:rPr>
                <w:sz w:val="22"/>
                <w:szCs w:val="22"/>
                <w:lang w:val="ru-RU"/>
              </w:rPr>
            </w:pPr>
          </w:p>
        </w:tc>
        <w:tc>
          <w:tcPr>
            <w:tcW w:w="1077" w:type="dxa"/>
            <w:vAlign w:val="center"/>
          </w:tcPr>
          <w:p w:rsidR="00E55520" w:rsidRDefault="00E55520" w:rsidP="00D91A9A">
            <w:pPr>
              <w:tabs>
                <w:tab w:val="left" w:pos="1350"/>
              </w:tabs>
              <w:jc w:val="center"/>
              <w:rPr>
                <w:sz w:val="22"/>
                <w:szCs w:val="22"/>
                <w:lang w:val="ru-RU"/>
              </w:rPr>
            </w:pPr>
            <w:r>
              <w:rPr>
                <w:sz w:val="22"/>
                <w:szCs w:val="22"/>
                <w:lang w:val="ru-RU"/>
              </w:rPr>
              <w:t>44328,3</w:t>
            </w:r>
          </w:p>
        </w:tc>
        <w:tc>
          <w:tcPr>
            <w:tcW w:w="882" w:type="dxa"/>
            <w:vAlign w:val="center"/>
          </w:tcPr>
          <w:p w:rsidR="00E55520" w:rsidRDefault="00E55520" w:rsidP="00D91A9A">
            <w:pPr>
              <w:tabs>
                <w:tab w:val="left" w:pos="1350"/>
              </w:tabs>
              <w:jc w:val="center"/>
              <w:rPr>
                <w:sz w:val="22"/>
                <w:szCs w:val="22"/>
                <w:lang w:val="ru-RU"/>
              </w:rPr>
            </w:pPr>
          </w:p>
        </w:tc>
      </w:tr>
      <w:tr w:rsidR="00E55520" w:rsidTr="00D91A9A">
        <w:trPr>
          <w:trHeight w:val="457"/>
        </w:trPr>
        <w:tc>
          <w:tcPr>
            <w:tcW w:w="634" w:type="dxa"/>
          </w:tcPr>
          <w:p w:rsidR="00E55520" w:rsidRPr="007E508B" w:rsidRDefault="00E55520" w:rsidP="00D91A9A">
            <w:pPr>
              <w:tabs>
                <w:tab w:val="left" w:pos="1350"/>
              </w:tabs>
              <w:ind w:right="44"/>
              <w:rPr>
                <w:sz w:val="22"/>
                <w:szCs w:val="22"/>
              </w:rPr>
            </w:pPr>
          </w:p>
        </w:tc>
        <w:tc>
          <w:tcPr>
            <w:tcW w:w="4112" w:type="dxa"/>
            <w:vAlign w:val="center"/>
          </w:tcPr>
          <w:p w:rsidR="00E55520" w:rsidRPr="00C455FA" w:rsidRDefault="00E55520" w:rsidP="00D91A9A">
            <w:pPr>
              <w:tabs>
                <w:tab w:val="left" w:pos="1350"/>
              </w:tabs>
              <w:jc w:val="left"/>
              <w:rPr>
                <w:b/>
                <w:sz w:val="22"/>
                <w:szCs w:val="22"/>
              </w:rPr>
            </w:pPr>
            <w:r w:rsidRPr="00C455FA">
              <w:rPr>
                <w:b/>
                <w:sz w:val="22"/>
                <w:szCs w:val="22"/>
              </w:rPr>
              <w:t>Разом:</w:t>
            </w:r>
          </w:p>
        </w:tc>
        <w:tc>
          <w:tcPr>
            <w:tcW w:w="1417" w:type="dxa"/>
            <w:vAlign w:val="center"/>
          </w:tcPr>
          <w:p w:rsidR="00E55520" w:rsidRPr="00C455FA" w:rsidRDefault="00064C3A" w:rsidP="00D91A9A">
            <w:pPr>
              <w:tabs>
                <w:tab w:val="left" w:pos="1350"/>
              </w:tabs>
              <w:jc w:val="center"/>
              <w:rPr>
                <w:b/>
                <w:sz w:val="22"/>
                <w:szCs w:val="22"/>
                <w:lang w:val="ru-RU"/>
              </w:rPr>
            </w:pPr>
            <w:r>
              <w:rPr>
                <w:b/>
                <w:sz w:val="22"/>
                <w:szCs w:val="22"/>
                <w:lang w:val="ru-RU"/>
              </w:rPr>
              <w:t>356810,0</w:t>
            </w:r>
          </w:p>
        </w:tc>
        <w:tc>
          <w:tcPr>
            <w:tcW w:w="1166" w:type="dxa"/>
            <w:vAlign w:val="center"/>
          </w:tcPr>
          <w:p w:rsidR="00E55520" w:rsidRPr="00C455FA" w:rsidRDefault="00064C3A" w:rsidP="00D91A9A">
            <w:pPr>
              <w:tabs>
                <w:tab w:val="left" w:pos="1350"/>
              </w:tabs>
              <w:jc w:val="center"/>
              <w:rPr>
                <w:b/>
                <w:sz w:val="22"/>
                <w:szCs w:val="22"/>
                <w:lang w:val="ru-RU"/>
              </w:rPr>
            </w:pPr>
            <w:r>
              <w:rPr>
                <w:b/>
                <w:sz w:val="22"/>
                <w:szCs w:val="22"/>
                <w:lang w:val="ru-RU"/>
              </w:rPr>
              <w:t>99805,7</w:t>
            </w:r>
          </w:p>
        </w:tc>
        <w:tc>
          <w:tcPr>
            <w:tcW w:w="1079" w:type="dxa"/>
            <w:vAlign w:val="center"/>
          </w:tcPr>
          <w:p w:rsidR="00E55520" w:rsidRPr="00C455FA" w:rsidRDefault="00064C3A" w:rsidP="00D91A9A">
            <w:pPr>
              <w:tabs>
                <w:tab w:val="left" w:pos="1350"/>
              </w:tabs>
              <w:jc w:val="center"/>
              <w:rPr>
                <w:b/>
                <w:sz w:val="22"/>
                <w:szCs w:val="22"/>
                <w:lang w:val="ru-RU"/>
              </w:rPr>
            </w:pPr>
            <w:r>
              <w:rPr>
                <w:b/>
                <w:sz w:val="22"/>
                <w:szCs w:val="22"/>
                <w:lang w:val="ru-RU"/>
              </w:rPr>
              <w:t>1770,0</w:t>
            </w:r>
          </w:p>
        </w:tc>
        <w:tc>
          <w:tcPr>
            <w:tcW w:w="1077" w:type="dxa"/>
            <w:vAlign w:val="center"/>
          </w:tcPr>
          <w:p w:rsidR="00E55520" w:rsidRPr="00C455FA" w:rsidRDefault="00064C3A" w:rsidP="00D91A9A">
            <w:pPr>
              <w:tabs>
                <w:tab w:val="left" w:pos="1350"/>
              </w:tabs>
              <w:jc w:val="center"/>
              <w:rPr>
                <w:b/>
                <w:sz w:val="22"/>
                <w:szCs w:val="22"/>
                <w:lang w:val="ru-RU"/>
              </w:rPr>
            </w:pPr>
            <w:r>
              <w:rPr>
                <w:b/>
                <w:sz w:val="22"/>
                <w:szCs w:val="22"/>
                <w:lang w:val="ru-RU"/>
              </w:rPr>
              <w:t>255234,3</w:t>
            </w:r>
          </w:p>
        </w:tc>
        <w:tc>
          <w:tcPr>
            <w:tcW w:w="882" w:type="dxa"/>
            <w:vAlign w:val="center"/>
          </w:tcPr>
          <w:p w:rsidR="00E55520" w:rsidRPr="00C455FA" w:rsidRDefault="00E55520" w:rsidP="00D91A9A">
            <w:pPr>
              <w:tabs>
                <w:tab w:val="left" w:pos="1350"/>
              </w:tabs>
              <w:jc w:val="center"/>
              <w:rPr>
                <w:b/>
                <w:sz w:val="22"/>
                <w:szCs w:val="22"/>
                <w:lang w:val="ru-RU"/>
              </w:rPr>
            </w:pPr>
            <w:r>
              <w:rPr>
                <w:b/>
                <w:sz w:val="22"/>
                <w:szCs w:val="22"/>
                <w:lang w:val="ru-RU"/>
              </w:rPr>
              <w:t>-</w:t>
            </w:r>
          </w:p>
        </w:tc>
      </w:tr>
    </w:tbl>
    <w:p w:rsidR="00FD4551" w:rsidRDefault="00FD4551" w:rsidP="00FD4551">
      <w:pPr>
        <w:spacing w:before="6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F6BF3" w:rsidTr="00D91A9A">
        <w:trPr>
          <w:trHeight w:val="1489"/>
        </w:trPr>
        <w:tc>
          <w:tcPr>
            <w:tcW w:w="3708" w:type="dxa"/>
            <w:vAlign w:val="center"/>
          </w:tcPr>
          <w:p w:rsidR="00FD4551" w:rsidRDefault="00FD4551" w:rsidP="00D91A9A">
            <w:pPr>
              <w:jc w:val="center"/>
              <w:rPr>
                <w:sz w:val="22"/>
                <w:szCs w:val="22"/>
              </w:rPr>
            </w:pPr>
            <w:r w:rsidRPr="00EA0C61">
              <w:rPr>
                <w:sz w:val="22"/>
                <w:szCs w:val="22"/>
              </w:rPr>
              <w:t>Відділ  молоді та спорту</w:t>
            </w:r>
            <w:r>
              <w:rPr>
                <w:sz w:val="22"/>
                <w:szCs w:val="22"/>
              </w:rPr>
              <w:t xml:space="preserve"> </w:t>
            </w:r>
          </w:p>
          <w:p w:rsidR="00FD4551" w:rsidRPr="00BF6BF3" w:rsidRDefault="00FD4551" w:rsidP="00D91A9A">
            <w:pPr>
              <w:jc w:val="center"/>
              <w:rPr>
                <w:bCs/>
                <w:sz w:val="22"/>
                <w:szCs w:val="22"/>
              </w:rPr>
            </w:pPr>
            <w:r w:rsidRPr="00EA0C61">
              <w:rPr>
                <w:iCs/>
                <w:sz w:val="22"/>
                <w:szCs w:val="22"/>
              </w:rPr>
              <w:t>міської ради</w:t>
            </w:r>
          </w:p>
        </w:tc>
        <w:tc>
          <w:tcPr>
            <w:tcW w:w="6748" w:type="dxa"/>
            <w:vAlign w:val="center"/>
          </w:tcPr>
          <w:p w:rsidR="00FD4551" w:rsidRPr="00BF6BF3" w:rsidRDefault="00FD4551" w:rsidP="00D91A9A">
            <w:pPr>
              <w:tabs>
                <w:tab w:val="left" w:pos="792"/>
              </w:tabs>
              <w:jc w:val="left"/>
              <w:rPr>
                <w:sz w:val="22"/>
                <w:szCs w:val="22"/>
              </w:rPr>
            </w:pPr>
            <w:r w:rsidRPr="00BF6BF3">
              <w:rPr>
                <w:sz w:val="22"/>
                <w:szCs w:val="22"/>
              </w:rPr>
              <w:t xml:space="preserve"> </w:t>
            </w:r>
            <w:r w:rsidRPr="004E46EB">
              <w:rPr>
                <w:sz w:val="22"/>
                <w:szCs w:val="22"/>
              </w:rPr>
              <w:t>Забезпечення ефективного функці</w:t>
            </w:r>
            <w:r>
              <w:rPr>
                <w:sz w:val="22"/>
                <w:szCs w:val="22"/>
              </w:rPr>
              <w:t>ону</w:t>
            </w:r>
            <w:r w:rsidRPr="004E46EB">
              <w:rPr>
                <w:sz w:val="22"/>
                <w:szCs w:val="22"/>
              </w:rPr>
              <w:t>вання, розроблення програм для  ефективної роботи в сфері фізичної культури та спорту і молодіжної політики</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BF6BF3" w:rsidTr="00D91A9A">
        <w:trPr>
          <w:trHeight w:val="2058"/>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р</w:t>
            </w:r>
            <w:r w:rsidRPr="00C01235">
              <w:rPr>
                <w:sz w:val="22"/>
                <w:szCs w:val="22"/>
              </w:rPr>
              <w:t>озвитку фізичної культури та спорту на 201</w:t>
            </w:r>
            <w:r>
              <w:rPr>
                <w:sz w:val="22"/>
                <w:szCs w:val="22"/>
              </w:rPr>
              <w:t>8</w:t>
            </w:r>
            <w:r w:rsidRPr="00C01235">
              <w:rPr>
                <w:sz w:val="22"/>
                <w:szCs w:val="22"/>
              </w:rPr>
              <w:t xml:space="preserve"> рік</w:t>
            </w:r>
          </w:p>
        </w:tc>
        <w:tc>
          <w:tcPr>
            <w:tcW w:w="6748" w:type="dxa"/>
            <w:vAlign w:val="center"/>
          </w:tcPr>
          <w:p w:rsidR="00FD4551" w:rsidRPr="00C01235" w:rsidRDefault="00FD4551" w:rsidP="00D91A9A">
            <w:pPr>
              <w:rPr>
                <w:sz w:val="22"/>
                <w:szCs w:val="22"/>
              </w:rPr>
            </w:pPr>
            <w:r w:rsidRPr="00C01235">
              <w:rPr>
                <w:sz w:val="22"/>
                <w:szCs w:val="22"/>
              </w:rPr>
              <w:t>Створення належних умов для розвитку фізичної культури і спорту, подальшого всебічного розповсюдження у місті фізкультурно-оздоровчого руху:</w:t>
            </w:r>
          </w:p>
          <w:p w:rsidR="00FD4551" w:rsidRPr="00C01235" w:rsidRDefault="00FD4551" w:rsidP="00D91A9A">
            <w:pPr>
              <w:rPr>
                <w:sz w:val="22"/>
                <w:szCs w:val="22"/>
              </w:rPr>
            </w:pPr>
            <w:r w:rsidRPr="00C01235">
              <w:rPr>
                <w:sz w:val="22"/>
                <w:szCs w:val="22"/>
              </w:rPr>
              <w:t>- залучення широких верств населення до масового спорту, популяризації здорового способу життя та фізичної реабілітації;</w:t>
            </w:r>
          </w:p>
          <w:p w:rsidR="00FD4551" w:rsidRPr="00C01235" w:rsidRDefault="00FD4551" w:rsidP="00D91A9A">
            <w:pPr>
              <w:rPr>
                <w:sz w:val="22"/>
                <w:szCs w:val="22"/>
              </w:rPr>
            </w:pPr>
            <w:r w:rsidRPr="00C01235">
              <w:rPr>
                <w:sz w:val="22"/>
                <w:szCs w:val="22"/>
              </w:rPr>
              <w:t>- максимальної реалізації здібностей обдарованої молоді у дитячо-юнацькому, резервному спорті, спорті вищих досягнень та виховання її в дусі олімпізму.</w:t>
            </w:r>
          </w:p>
        </w:tc>
      </w:tr>
      <w:tr w:rsidR="00FD4551" w:rsidRPr="00BF6BF3" w:rsidTr="00D91A9A">
        <w:trPr>
          <w:cantSplit/>
          <w:trHeight w:val="1138"/>
        </w:trPr>
        <w:tc>
          <w:tcPr>
            <w:tcW w:w="540" w:type="dxa"/>
            <w:vAlign w:val="center"/>
          </w:tcPr>
          <w:p w:rsidR="00FD4551" w:rsidRPr="00C01235" w:rsidRDefault="00FD4551" w:rsidP="00D91A9A">
            <w:pPr>
              <w:rPr>
                <w:sz w:val="22"/>
                <w:szCs w:val="22"/>
              </w:rPr>
            </w:pPr>
            <w:r w:rsidRPr="00C01235">
              <w:rPr>
                <w:sz w:val="22"/>
                <w:szCs w:val="22"/>
              </w:rPr>
              <w:t>2.</w:t>
            </w:r>
          </w:p>
        </w:tc>
        <w:tc>
          <w:tcPr>
            <w:tcW w:w="3168" w:type="dxa"/>
            <w:vAlign w:val="center"/>
          </w:tcPr>
          <w:p w:rsidR="00FD4551" w:rsidRPr="00FD2204" w:rsidRDefault="00FD4551" w:rsidP="00D91A9A">
            <w:pPr>
              <w:jc w:val="left"/>
              <w:rPr>
                <w:sz w:val="22"/>
                <w:szCs w:val="22"/>
              </w:rPr>
            </w:pPr>
            <w:r w:rsidRPr="00FD2204">
              <w:rPr>
                <w:sz w:val="22"/>
                <w:szCs w:val="22"/>
              </w:rPr>
              <w:t xml:space="preserve">Міська цільова Програма </w:t>
            </w:r>
            <w:r>
              <w:rPr>
                <w:sz w:val="22"/>
                <w:szCs w:val="22"/>
              </w:rPr>
              <w:t>«</w:t>
            </w:r>
            <w:r w:rsidRPr="00FD2204">
              <w:rPr>
                <w:sz w:val="22"/>
                <w:szCs w:val="22"/>
              </w:rPr>
              <w:t>Патріот Сєвєродонецька</w:t>
            </w:r>
            <w:r>
              <w:rPr>
                <w:sz w:val="22"/>
                <w:szCs w:val="22"/>
              </w:rPr>
              <w:t>»</w:t>
            </w:r>
            <w:r w:rsidRPr="00FD2204">
              <w:rPr>
                <w:sz w:val="22"/>
                <w:szCs w:val="22"/>
              </w:rPr>
              <w:t xml:space="preserve"> на  2018 рік</w:t>
            </w:r>
          </w:p>
        </w:tc>
        <w:tc>
          <w:tcPr>
            <w:tcW w:w="6748" w:type="dxa"/>
            <w:vAlign w:val="center"/>
          </w:tcPr>
          <w:p w:rsidR="00FD4551" w:rsidRPr="00FD2204" w:rsidRDefault="00FD4551" w:rsidP="00D91A9A">
            <w:pPr>
              <w:ind w:left="12"/>
              <w:jc w:val="left"/>
              <w:rPr>
                <w:sz w:val="22"/>
                <w:szCs w:val="22"/>
              </w:rPr>
            </w:pPr>
            <w:r>
              <w:rPr>
                <w:sz w:val="22"/>
                <w:szCs w:val="22"/>
              </w:rPr>
              <w:t>Ф</w:t>
            </w:r>
            <w:r w:rsidRPr="00FD2204">
              <w:rPr>
                <w:sz w:val="22"/>
                <w:szCs w:val="22"/>
              </w:rPr>
              <w:t>ормування і розвиток системи національно-патріотичного виховання молоді для громадянського патріотичного становлення і розвитку особистості на основі скоординованої  направленої діяльності органів держави, місцевого самоврядування і громадських організацій</w:t>
            </w:r>
          </w:p>
        </w:tc>
      </w:tr>
      <w:tr w:rsidR="00FD4551" w:rsidRPr="00BF6BF3" w:rsidTr="00D91A9A">
        <w:trPr>
          <w:cantSplit/>
          <w:trHeight w:val="844"/>
        </w:trPr>
        <w:tc>
          <w:tcPr>
            <w:tcW w:w="540" w:type="dxa"/>
            <w:vAlign w:val="center"/>
          </w:tcPr>
          <w:p w:rsidR="00FD4551" w:rsidRPr="00C01235" w:rsidRDefault="00FD4551" w:rsidP="00D91A9A">
            <w:pPr>
              <w:rPr>
                <w:sz w:val="22"/>
                <w:szCs w:val="22"/>
              </w:rPr>
            </w:pPr>
            <w:r w:rsidRPr="00C01235">
              <w:rPr>
                <w:sz w:val="22"/>
                <w:szCs w:val="22"/>
              </w:rPr>
              <w:t>3.</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Молодь Сєв</w:t>
            </w:r>
            <w:r>
              <w:rPr>
                <w:sz w:val="22"/>
                <w:szCs w:val="22"/>
              </w:rPr>
              <w:t>є</w:t>
            </w:r>
            <w:r w:rsidRPr="00C01235">
              <w:rPr>
                <w:sz w:val="22"/>
                <w:szCs w:val="22"/>
              </w:rPr>
              <w:t>родонецьк</w:t>
            </w:r>
            <w:r>
              <w:rPr>
                <w:sz w:val="22"/>
                <w:szCs w:val="22"/>
              </w:rPr>
              <w:t>»</w:t>
            </w:r>
            <w:r w:rsidRPr="00C01235">
              <w:rPr>
                <w:sz w:val="22"/>
                <w:szCs w:val="22"/>
              </w:rPr>
              <w:t>а на 201</w:t>
            </w:r>
            <w:r>
              <w:rPr>
                <w:sz w:val="22"/>
                <w:szCs w:val="22"/>
              </w:rPr>
              <w:t>8</w:t>
            </w:r>
            <w:r w:rsidRPr="00C01235">
              <w:rPr>
                <w:sz w:val="22"/>
                <w:szCs w:val="22"/>
              </w:rPr>
              <w:t xml:space="preserve"> рік</w:t>
            </w:r>
          </w:p>
        </w:tc>
        <w:tc>
          <w:tcPr>
            <w:tcW w:w="6748" w:type="dxa"/>
            <w:vAlign w:val="center"/>
          </w:tcPr>
          <w:p w:rsidR="00FD4551" w:rsidRPr="00C01235" w:rsidRDefault="00FD4551" w:rsidP="00D91A9A">
            <w:pPr>
              <w:rPr>
                <w:sz w:val="22"/>
                <w:szCs w:val="22"/>
              </w:rPr>
            </w:pPr>
            <w:r>
              <w:rPr>
                <w:color w:val="000000"/>
                <w:sz w:val="22"/>
                <w:szCs w:val="22"/>
              </w:rPr>
              <w:t>С</w:t>
            </w:r>
            <w:r w:rsidRPr="00C01235">
              <w:rPr>
                <w:color w:val="000000"/>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D91A9A">
        <w:trPr>
          <w:cantSplit/>
          <w:trHeight w:val="1385"/>
        </w:trPr>
        <w:tc>
          <w:tcPr>
            <w:tcW w:w="540" w:type="dxa"/>
            <w:vAlign w:val="center"/>
          </w:tcPr>
          <w:p w:rsidR="00FD4551" w:rsidRPr="00C01235" w:rsidRDefault="00FD4551" w:rsidP="00D91A9A">
            <w:pPr>
              <w:rPr>
                <w:sz w:val="22"/>
                <w:szCs w:val="22"/>
              </w:rPr>
            </w:pPr>
            <w:r>
              <w:rPr>
                <w:sz w:val="22"/>
                <w:szCs w:val="22"/>
              </w:rPr>
              <w:t>4</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Оздоровлення та відпочинок дітей</w:t>
            </w:r>
            <w:r>
              <w:rPr>
                <w:sz w:val="22"/>
                <w:szCs w:val="22"/>
              </w:rPr>
              <w:t>»</w:t>
            </w:r>
            <w:r w:rsidRPr="00C01235">
              <w:rPr>
                <w:sz w:val="22"/>
                <w:szCs w:val="22"/>
              </w:rPr>
              <w:t xml:space="preserve"> на 201</w:t>
            </w:r>
            <w:r>
              <w:rPr>
                <w:sz w:val="22"/>
                <w:szCs w:val="22"/>
              </w:rPr>
              <w:t>8</w:t>
            </w:r>
            <w:r w:rsidRPr="00C01235">
              <w:rPr>
                <w:sz w:val="22"/>
                <w:szCs w:val="22"/>
              </w:rPr>
              <w:t xml:space="preserve"> р</w:t>
            </w:r>
            <w:r>
              <w:rPr>
                <w:sz w:val="22"/>
                <w:szCs w:val="22"/>
              </w:rPr>
              <w:t>ік</w:t>
            </w:r>
          </w:p>
        </w:tc>
        <w:tc>
          <w:tcPr>
            <w:tcW w:w="6748" w:type="dxa"/>
            <w:vAlign w:val="center"/>
          </w:tcPr>
          <w:p w:rsidR="00FD4551" w:rsidRPr="00C01235" w:rsidRDefault="00FD4551" w:rsidP="00D91A9A">
            <w:pPr>
              <w:pStyle w:val="af7"/>
              <w:rPr>
                <w:color w:val="000000"/>
                <w:sz w:val="22"/>
                <w:szCs w:val="22"/>
              </w:rPr>
            </w:pPr>
            <w:r w:rsidRPr="00C01235">
              <w:rPr>
                <w:sz w:val="22"/>
                <w:szCs w:val="22"/>
              </w:rPr>
              <w:t>Ефективне вирішення питань, пов’язаних з організацією оздоровлення та відпочинку дітей, формування навичок здорового способу життя сприятиме покращанню стану здоров’я дітей, профілактиці захворюваності та запобігання негативному впливу оточуючого середовища на дитячий організм.</w:t>
            </w:r>
          </w:p>
        </w:tc>
      </w:tr>
      <w:tr w:rsidR="00FD4551" w:rsidRPr="00BF6BF3" w:rsidTr="00D91A9A">
        <w:trPr>
          <w:cantSplit/>
          <w:trHeight w:val="1410"/>
        </w:trPr>
        <w:tc>
          <w:tcPr>
            <w:tcW w:w="540" w:type="dxa"/>
            <w:vAlign w:val="center"/>
          </w:tcPr>
          <w:p w:rsidR="00FD4551" w:rsidRPr="00C01235" w:rsidRDefault="00FD4551" w:rsidP="00D91A9A">
            <w:pPr>
              <w:rPr>
                <w:sz w:val="22"/>
                <w:szCs w:val="22"/>
              </w:rPr>
            </w:pPr>
            <w:r>
              <w:rPr>
                <w:sz w:val="22"/>
                <w:szCs w:val="22"/>
              </w:rPr>
              <w:t>5</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8</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r w:rsidR="00FD4551" w:rsidRPr="00BF6BF3" w:rsidTr="00D91A9A">
        <w:trPr>
          <w:cantSplit/>
          <w:trHeight w:val="2218"/>
        </w:trPr>
        <w:tc>
          <w:tcPr>
            <w:tcW w:w="540" w:type="dxa"/>
            <w:vAlign w:val="center"/>
          </w:tcPr>
          <w:p w:rsidR="00FD4551" w:rsidRPr="00C01235" w:rsidRDefault="00FD4551" w:rsidP="00D91A9A">
            <w:pPr>
              <w:rPr>
                <w:sz w:val="22"/>
                <w:szCs w:val="22"/>
              </w:rPr>
            </w:pPr>
            <w:r>
              <w:rPr>
                <w:sz w:val="22"/>
                <w:szCs w:val="22"/>
              </w:rPr>
              <w:t>6</w:t>
            </w:r>
            <w:r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w:t>
            </w:r>
            <w:r>
              <w:rPr>
                <w:sz w:val="22"/>
                <w:szCs w:val="22"/>
              </w:rPr>
              <w:t>єродонецька на 2016-2018 роки</w:t>
            </w:r>
          </w:p>
        </w:tc>
        <w:tc>
          <w:tcPr>
            <w:tcW w:w="6748" w:type="dxa"/>
            <w:vAlign w:val="center"/>
          </w:tcPr>
          <w:p w:rsidR="00FD4551" w:rsidRPr="00232DEB" w:rsidRDefault="00FD4551" w:rsidP="00D91A9A">
            <w:pPr>
              <w:pStyle w:val="HTML1"/>
              <w:tabs>
                <w:tab w:val="clear" w:pos="916"/>
                <w:tab w:val="left" w:pos="0"/>
              </w:tabs>
              <w:jc w:val="both"/>
              <w:rPr>
                <w:rFonts w:ascii="Times New Roman" w:hAnsi="Times New Roman" w:cs="Times New Roman"/>
                <w:sz w:val="22"/>
                <w:szCs w:val="22"/>
              </w:rPr>
            </w:pPr>
            <w:r>
              <w:rPr>
                <w:rFonts w:ascii="Times New Roman" w:hAnsi="Times New Roman" w:cs="Times New Roman"/>
                <w:sz w:val="22"/>
                <w:szCs w:val="22"/>
              </w:rPr>
              <w:t>Р</w:t>
            </w:r>
            <w:r w:rsidRPr="00232DEB">
              <w:rPr>
                <w:rFonts w:ascii="Times New Roman" w:hAnsi="Times New Roman" w:cs="Times New Roman"/>
                <w:sz w:val="22"/>
                <w:szCs w:val="22"/>
              </w:rPr>
              <w:t>озміщення стадіону з комплексом спортивних майданчиків</w:t>
            </w:r>
            <w:r>
              <w:rPr>
                <w:rFonts w:ascii="Times New Roman" w:hAnsi="Times New Roman" w:cs="Times New Roman"/>
                <w:sz w:val="22"/>
                <w:szCs w:val="22"/>
              </w:rPr>
              <w:t>,</w:t>
            </w:r>
            <w:r w:rsidRPr="00232DEB">
              <w:rPr>
                <w:rFonts w:ascii="Times New Roman" w:hAnsi="Times New Roman" w:cs="Times New Roman"/>
                <w:sz w:val="22"/>
                <w:szCs w:val="22"/>
              </w:rPr>
              <w:t xml:space="preserve"> розташованих в кварталі 49 а міста Сєвєродонецька; популяризація здорового способу життя, підвищення статусу у суспільстві фізично розвиненої людини, людини що займається фізкультурою і спортом;  створення умов для масового заняття спортом, для залучення широких мас населення до регулярних занять фізичною культурою і спортом, популяризація ведення здорового способу життя</w:t>
            </w:r>
          </w:p>
        </w:tc>
      </w:tr>
      <w:tr w:rsidR="00FD4551" w:rsidRPr="00BF6BF3" w:rsidTr="00D91A9A">
        <w:trPr>
          <w:cantSplit/>
          <w:trHeight w:val="1028"/>
        </w:trPr>
        <w:tc>
          <w:tcPr>
            <w:tcW w:w="540" w:type="dxa"/>
            <w:vAlign w:val="center"/>
          </w:tcPr>
          <w:p w:rsidR="00FD4551" w:rsidRDefault="00FD4551" w:rsidP="00D91A9A">
            <w:pPr>
              <w:rPr>
                <w:sz w:val="22"/>
                <w:szCs w:val="22"/>
              </w:rPr>
            </w:pPr>
            <w:r>
              <w:rPr>
                <w:sz w:val="22"/>
                <w:szCs w:val="22"/>
              </w:rPr>
              <w:t>7.</w:t>
            </w:r>
          </w:p>
        </w:tc>
        <w:tc>
          <w:tcPr>
            <w:tcW w:w="3168" w:type="dxa"/>
            <w:vAlign w:val="center"/>
          </w:tcPr>
          <w:p w:rsidR="00FD4551" w:rsidRPr="002D59B1" w:rsidRDefault="00FD4551" w:rsidP="00D91A9A">
            <w:pPr>
              <w:pStyle w:val="1a"/>
              <w:jc w:val="both"/>
              <w:rPr>
                <w:sz w:val="22"/>
                <w:lang w:val="uk-UA"/>
              </w:rPr>
            </w:pPr>
            <w:r>
              <w:rPr>
                <w:sz w:val="22"/>
                <w:lang w:val="uk-UA"/>
              </w:rPr>
              <w:t>Програма розвитку міського Центру соціальних служб для сім</w:t>
            </w:r>
            <w:r w:rsidRPr="006F6030">
              <w:rPr>
                <w:sz w:val="22"/>
              </w:rPr>
              <w:t>’</w:t>
            </w:r>
            <w:r>
              <w:rPr>
                <w:sz w:val="22"/>
                <w:lang w:val="uk-UA"/>
              </w:rPr>
              <w:t>ї, дітей та молоді у м.Сєвєродонецьку на 2018 рік</w:t>
            </w:r>
          </w:p>
        </w:tc>
        <w:tc>
          <w:tcPr>
            <w:tcW w:w="6748" w:type="dxa"/>
            <w:vAlign w:val="center"/>
          </w:tcPr>
          <w:p w:rsidR="00FD4551" w:rsidRPr="00A33232" w:rsidRDefault="00FD4551" w:rsidP="00D91A9A">
            <w:pPr>
              <w:snapToGrid w:val="0"/>
              <w:jc w:val="left"/>
              <w:rPr>
                <w:sz w:val="22"/>
                <w:szCs w:val="22"/>
              </w:rPr>
            </w:pPr>
            <w:r w:rsidRPr="00A33232">
              <w:rPr>
                <w:sz w:val="22"/>
                <w:szCs w:val="22"/>
              </w:rPr>
              <w:t>Надання соціальних послуг сім</w:t>
            </w:r>
            <w:r w:rsidRPr="00A33232">
              <w:rPr>
                <w:rFonts w:ascii="Calibri" w:hAnsi="Calibri"/>
                <w:sz w:val="22"/>
                <w:szCs w:val="22"/>
              </w:rPr>
              <w:t>’</w:t>
            </w:r>
            <w:r w:rsidRPr="00A33232">
              <w:rPr>
                <w:sz w:val="22"/>
                <w:szCs w:val="22"/>
              </w:rPr>
              <w:t>ям, дітям, молоді, що опинися в складних життєвих обставинах та потребують сторонньої допомоги.</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617"/>
        <w:gridCol w:w="1631"/>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912"/>
        </w:trPr>
        <w:tc>
          <w:tcPr>
            <w:tcW w:w="534" w:type="dxa"/>
            <w:vAlign w:val="center"/>
          </w:tcPr>
          <w:p w:rsidR="00FD4551" w:rsidRPr="00071ED5" w:rsidRDefault="00FD4551" w:rsidP="00D91A9A">
            <w:pPr>
              <w:overflowPunct w:val="0"/>
              <w:autoSpaceDE w:val="0"/>
              <w:autoSpaceDN w:val="0"/>
              <w:adjustRightInd w:val="0"/>
              <w:jc w:val="center"/>
              <w:rPr>
                <w:b/>
                <w:sz w:val="20"/>
                <w:szCs w:val="20"/>
              </w:rPr>
            </w:pPr>
            <w:r w:rsidRPr="00C01235">
              <w:rPr>
                <w:sz w:val="22"/>
                <w:szCs w:val="22"/>
              </w:rPr>
              <w:t>1.</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р</w:t>
            </w:r>
            <w:r w:rsidRPr="00C01235">
              <w:rPr>
                <w:sz w:val="22"/>
                <w:szCs w:val="22"/>
              </w:rPr>
              <w:t>озвитку фізичної культури та спорту на 201</w:t>
            </w:r>
            <w:r>
              <w:rPr>
                <w:sz w:val="22"/>
                <w:szCs w:val="22"/>
              </w:rPr>
              <w:t>8</w:t>
            </w:r>
            <w:r w:rsidRPr="00C01235">
              <w:rPr>
                <w:sz w:val="22"/>
                <w:szCs w:val="22"/>
              </w:rPr>
              <w:t xml:space="preserve"> рік</w:t>
            </w:r>
          </w:p>
        </w:tc>
        <w:tc>
          <w:tcPr>
            <w:tcW w:w="0" w:type="auto"/>
            <w:shd w:val="clear" w:color="auto" w:fill="auto"/>
            <w:vAlign w:val="center"/>
          </w:tcPr>
          <w:p w:rsidR="00FD4551" w:rsidRPr="009159F2" w:rsidRDefault="00064C3A" w:rsidP="00D91A9A">
            <w:pPr>
              <w:jc w:val="center"/>
              <w:rPr>
                <w:sz w:val="22"/>
                <w:szCs w:val="22"/>
              </w:rPr>
            </w:pPr>
            <w:r>
              <w:rPr>
                <w:sz w:val="22"/>
                <w:szCs w:val="22"/>
              </w:rPr>
              <w:t>22727</w:t>
            </w:r>
            <w:r w:rsidR="00FD4551">
              <w:rPr>
                <w:sz w:val="22"/>
                <w:szCs w:val="22"/>
              </w:rPr>
              <w:t>,0</w:t>
            </w:r>
          </w:p>
        </w:tc>
        <w:tc>
          <w:tcPr>
            <w:tcW w:w="1253" w:type="dxa"/>
            <w:vAlign w:val="center"/>
          </w:tcPr>
          <w:p w:rsidR="00FD4551" w:rsidRPr="002C3133" w:rsidRDefault="00FD4551" w:rsidP="00D91A9A">
            <w:pPr>
              <w:jc w:val="center"/>
              <w:rPr>
                <w:bCs/>
                <w:sz w:val="22"/>
                <w:szCs w:val="22"/>
              </w:rPr>
            </w:pPr>
            <w:r>
              <w:rPr>
                <w:bCs/>
                <w:sz w:val="22"/>
                <w:szCs w:val="22"/>
              </w:rPr>
              <w:t>-</w:t>
            </w:r>
          </w:p>
        </w:tc>
        <w:tc>
          <w:tcPr>
            <w:tcW w:w="1153"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9159F2" w:rsidRDefault="00064C3A" w:rsidP="00D91A9A">
            <w:pPr>
              <w:jc w:val="center"/>
              <w:rPr>
                <w:sz w:val="22"/>
                <w:szCs w:val="22"/>
              </w:rPr>
            </w:pPr>
            <w:r>
              <w:rPr>
                <w:sz w:val="22"/>
                <w:szCs w:val="22"/>
              </w:rPr>
              <w:t>22727</w:t>
            </w:r>
            <w:r w:rsidR="00FD4551">
              <w:rPr>
                <w:sz w:val="22"/>
                <w:szCs w:val="22"/>
              </w:rPr>
              <w:t>,0</w:t>
            </w:r>
          </w:p>
        </w:tc>
        <w:tc>
          <w:tcPr>
            <w:tcW w:w="1097"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793"/>
        </w:trPr>
        <w:tc>
          <w:tcPr>
            <w:tcW w:w="534" w:type="dxa"/>
            <w:vAlign w:val="center"/>
          </w:tcPr>
          <w:p w:rsidR="00FD4551" w:rsidRPr="00C01235" w:rsidRDefault="00FD4551" w:rsidP="00D91A9A">
            <w:pPr>
              <w:rPr>
                <w:sz w:val="22"/>
                <w:szCs w:val="22"/>
              </w:rPr>
            </w:pPr>
            <w:r w:rsidRPr="00C01235">
              <w:rPr>
                <w:sz w:val="22"/>
                <w:szCs w:val="22"/>
              </w:rPr>
              <w:t>2.</w:t>
            </w:r>
          </w:p>
        </w:tc>
        <w:tc>
          <w:tcPr>
            <w:tcW w:w="0" w:type="auto"/>
            <w:vAlign w:val="center"/>
          </w:tcPr>
          <w:p w:rsidR="00FD4551" w:rsidRPr="00FD2204" w:rsidRDefault="00FD4551" w:rsidP="00D91A9A">
            <w:pPr>
              <w:jc w:val="left"/>
              <w:rPr>
                <w:sz w:val="22"/>
                <w:szCs w:val="22"/>
              </w:rPr>
            </w:pPr>
            <w:r w:rsidRPr="00FD2204">
              <w:rPr>
                <w:sz w:val="22"/>
                <w:szCs w:val="22"/>
              </w:rPr>
              <w:t xml:space="preserve">Міська цільова Програма </w:t>
            </w:r>
            <w:r>
              <w:rPr>
                <w:sz w:val="22"/>
                <w:szCs w:val="22"/>
              </w:rPr>
              <w:t>«</w:t>
            </w:r>
            <w:r w:rsidRPr="00FD2204">
              <w:rPr>
                <w:sz w:val="22"/>
                <w:szCs w:val="22"/>
              </w:rPr>
              <w:t>Патріот Сєвєродонецька</w:t>
            </w:r>
            <w:r>
              <w:rPr>
                <w:sz w:val="22"/>
                <w:szCs w:val="22"/>
              </w:rPr>
              <w:t>»</w:t>
            </w:r>
            <w:r w:rsidRPr="00FD2204">
              <w:rPr>
                <w:sz w:val="22"/>
                <w:szCs w:val="22"/>
              </w:rPr>
              <w:t xml:space="preserve"> на  2018 рік</w:t>
            </w:r>
          </w:p>
        </w:tc>
        <w:tc>
          <w:tcPr>
            <w:tcW w:w="0" w:type="auto"/>
            <w:shd w:val="clear" w:color="auto" w:fill="auto"/>
            <w:vAlign w:val="center"/>
          </w:tcPr>
          <w:p w:rsidR="00FD4551" w:rsidRPr="009159F2" w:rsidRDefault="00FD4551" w:rsidP="00D91A9A">
            <w:pPr>
              <w:jc w:val="center"/>
              <w:rPr>
                <w:sz w:val="22"/>
                <w:szCs w:val="22"/>
              </w:rPr>
            </w:pPr>
            <w:r>
              <w:rPr>
                <w:sz w:val="22"/>
                <w:szCs w:val="22"/>
              </w:rPr>
              <w:t>29,1</w:t>
            </w:r>
          </w:p>
        </w:tc>
        <w:tc>
          <w:tcPr>
            <w:tcW w:w="1253" w:type="dxa"/>
            <w:vAlign w:val="center"/>
          </w:tcPr>
          <w:p w:rsidR="00FD4551" w:rsidRPr="002C3133" w:rsidRDefault="00FD4551" w:rsidP="00D91A9A">
            <w:pPr>
              <w:jc w:val="center"/>
              <w:rPr>
                <w:bCs/>
                <w:sz w:val="22"/>
                <w:szCs w:val="22"/>
              </w:rPr>
            </w:pPr>
            <w:r>
              <w:rPr>
                <w:bCs/>
                <w:sz w:val="22"/>
                <w:szCs w:val="22"/>
              </w:rPr>
              <w:t>-</w:t>
            </w:r>
          </w:p>
        </w:tc>
        <w:tc>
          <w:tcPr>
            <w:tcW w:w="1153"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9159F2" w:rsidRDefault="00FD4551" w:rsidP="00D91A9A">
            <w:pPr>
              <w:jc w:val="center"/>
              <w:rPr>
                <w:sz w:val="22"/>
                <w:szCs w:val="22"/>
              </w:rPr>
            </w:pPr>
            <w:r>
              <w:rPr>
                <w:sz w:val="22"/>
                <w:szCs w:val="22"/>
              </w:rPr>
              <w:t>29,1</w:t>
            </w:r>
          </w:p>
        </w:tc>
        <w:tc>
          <w:tcPr>
            <w:tcW w:w="1097"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894"/>
        </w:trPr>
        <w:tc>
          <w:tcPr>
            <w:tcW w:w="534" w:type="dxa"/>
            <w:vAlign w:val="center"/>
          </w:tcPr>
          <w:p w:rsidR="00FD4551" w:rsidRPr="00C01235" w:rsidRDefault="00FD4551" w:rsidP="00D91A9A">
            <w:pPr>
              <w:rPr>
                <w:sz w:val="22"/>
                <w:szCs w:val="22"/>
              </w:rPr>
            </w:pPr>
            <w:r w:rsidRPr="00C01235">
              <w:rPr>
                <w:sz w:val="22"/>
                <w:szCs w:val="22"/>
              </w:rPr>
              <w:t>3.</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Молодь Сєв</w:t>
            </w:r>
            <w:r>
              <w:rPr>
                <w:sz w:val="22"/>
                <w:szCs w:val="22"/>
              </w:rPr>
              <w:t>є</w:t>
            </w:r>
            <w:r w:rsidRPr="00C01235">
              <w:rPr>
                <w:sz w:val="22"/>
                <w:szCs w:val="22"/>
              </w:rPr>
              <w:t>родонецьк</w:t>
            </w:r>
            <w:r>
              <w:rPr>
                <w:sz w:val="22"/>
                <w:szCs w:val="22"/>
              </w:rPr>
              <w:t>»</w:t>
            </w:r>
            <w:r w:rsidRPr="00C01235">
              <w:rPr>
                <w:sz w:val="22"/>
                <w:szCs w:val="22"/>
              </w:rPr>
              <w:t>а на 201</w:t>
            </w:r>
            <w:r>
              <w:rPr>
                <w:sz w:val="22"/>
                <w:szCs w:val="22"/>
              </w:rPr>
              <w:t>8</w:t>
            </w:r>
            <w:r w:rsidRPr="00C01235">
              <w:rPr>
                <w:sz w:val="22"/>
                <w:szCs w:val="22"/>
              </w:rPr>
              <w:t xml:space="preserve"> рік</w:t>
            </w:r>
          </w:p>
        </w:tc>
        <w:tc>
          <w:tcPr>
            <w:tcW w:w="0" w:type="auto"/>
            <w:shd w:val="clear" w:color="auto" w:fill="auto"/>
            <w:vAlign w:val="center"/>
          </w:tcPr>
          <w:p w:rsidR="00FD4551" w:rsidRPr="004E46EB" w:rsidRDefault="00FD4551" w:rsidP="00D91A9A">
            <w:pPr>
              <w:jc w:val="center"/>
              <w:rPr>
                <w:sz w:val="22"/>
                <w:szCs w:val="22"/>
              </w:rPr>
            </w:pPr>
            <w:r>
              <w:rPr>
                <w:sz w:val="22"/>
                <w:szCs w:val="22"/>
              </w:rPr>
              <w:t>100,0</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FD4551" w:rsidP="00D91A9A">
            <w:pPr>
              <w:jc w:val="center"/>
              <w:rPr>
                <w:sz w:val="22"/>
                <w:szCs w:val="22"/>
              </w:rPr>
            </w:pPr>
            <w:r>
              <w:rPr>
                <w:sz w:val="22"/>
                <w:szCs w:val="22"/>
              </w:rPr>
              <w:t>100,0</w:t>
            </w:r>
          </w:p>
        </w:tc>
        <w:tc>
          <w:tcPr>
            <w:tcW w:w="1097" w:type="dxa"/>
            <w:shd w:val="clear" w:color="auto" w:fill="auto"/>
            <w:vAlign w:val="center"/>
          </w:tcPr>
          <w:p w:rsidR="00FD4551" w:rsidRDefault="00FD4551" w:rsidP="00D91A9A">
            <w:pPr>
              <w:jc w:val="center"/>
              <w:rPr>
                <w:bCs/>
                <w:sz w:val="22"/>
                <w:szCs w:val="22"/>
              </w:rPr>
            </w:pPr>
            <w:r>
              <w:rPr>
                <w:bCs/>
                <w:sz w:val="22"/>
                <w:szCs w:val="22"/>
              </w:rPr>
              <w:t>-</w:t>
            </w:r>
          </w:p>
        </w:tc>
      </w:tr>
      <w:tr w:rsidR="00FD4551" w:rsidRPr="002C3133" w:rsidTr="00D91A9A">
        <w:trPr>
          <w:trHeight w:val="992"/>
        </w:trPr>
        <w:tc>
          <w:tcPr>
            <w:tcW w:w="534" w:type="dxa"/>
            <w:vAlign w:val="center"/>
          </w:tcPr>
          <w:p w:rsidR="00FD4551" w:rsidRPr="00C01235" w:rsidRDefault="00FD4551" w:rsidP="00D91A9A">
            <w:pPr>
              <w:rPr>
                <w:sz w:val="22"/>
                <w:szCs w:val="22"/>
              </w:rPr>
            </w:pPr>
            <w:r>
              <w:rPr>
                <w:sz w:val="22"/>
                <w:szCs w:val="22"/>
              </w:rPr>
              <w:t>4</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комплексна програма </w:t>
            </w:r>
            <w:r>
              <w:rPr>
                <w:sz w:val="22"/>
                <w:szCs w:val="22"/>
              </w:rPr>
              <w:t>«</w:t>
            </w:r>
            <w:r w:rsidRPr="00C01235">
              <w:rPr>
                <w:sz w:val="22"/>
                <w:szCs w:val="22"/>
              </w:rPr>
              <w:t>Оздоровлення та відпочинок дітей</w:t>
            </w:r>
            <w:r>
              <w:rPr>
                <w:sz w:val="22"/>
                <w:szCs w:val="22"/>
              </w:rPr>
              <w:t>»</w:t>
            </w:r>
            <w:r w:rsidRPr="00C01235">
              <w:rPr>
                <w:sz w:val="22"/>
                <w:szCs w:val="22"/>
              </w:rPr>
              <w:t xml:space="preserve"> на 201</w:t>
            </w:r>
            <w:r>
              <w:rPr>
                <w:sz w:val="22"/>
                <w:szCs w:val="22"/>
              </w:rPr>
              <w:t>8</w:t>
            </w:r>
            <w:r w:rsidRPr="00C01235">
              <w:rPr>
                <w:sz w:val="22"/>
                <w:szCs w:val="22"/>
              </w:rPr>
              <w:t xml:space="preserve"> р</w:t>
            </w:r>
            <w:r>
              <w:rPr>
                <w:sz w:val="22"/>
                <w:szCs w:val="22"/>
              </w:rPr>
              <w:t>ік</w:t>
            </w:r>
          </w:p>
        </w:tc>
        <w:tc>
          <w:tcPr>
            <w:tcW w:w="0" w:type="auto"/>
            <w:shd w:val="clear" w:color="auto" w:fill="auto"/>
            <w:vAlign w:val="center"/>
          </w:tcPr>
          <w:p w:rsidR="00FD4551" w:rsidRPr="004E46EB" w:rsidRDefault="00064C3A" w:rsidP="00D91A9A">
            <w:pPr>
              <w:jc w:val="center"/>
              <w:rPr>
                <w:sz w:val="22"/>
                <w:szCs w:val="22"/>
              </w:rPr>
            </w:pPr>
            <w:r>
              <w:rPr>
                <w:sz w:val="22"/>
                <w:szCs w:val="22"/>
              </w:rPr>
              <w:t>4827,7</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064C3A" w:rsidP="00D91A9A">
            <w:pPr>
              <w:jc w:val="center"/>
              <w:rPr>
                <w:sz w:val="22"/>
                <w:szCs w:val="22"/>
              </w:rPr>
            </w:pPr>
            <w:r>
              <w:rPr>
                <w:sz w:val="22"/>
                <w:szCs w:val="22"/>
              </w:rPr>
              <w:t>1327,7</w:t>
            </w:r>
          </w:p>
        </w:tc>
        <w:tc>
          <w:tcPr>
            <w:tcW w:w="1097" w:type="dxa"/>
            <w:shd w:val="clear" w:color="auto" w:fill="auto"/>
            <w:vAlign w:val="center"/>
          </w:tcPr>
          <w:p w:rsidR="00FD4551" w:rsidRDefault="00064C3A" w:rsidP="00D91A9A">
            <w:pPr>
              <w:jc w:val="center"/>
              <w:rPr>
                <w:bCs/>
                <w:sz w:val="22"/>
                <w:szCs w:val="22"/>
              </w:rPr>
            </w:pPr>
            <w:r>
              <w:rPr>
                <w:bCs/>
                <w:sz w:val="22"/>
                <w:szCs w:val="22"/>
              </w:rPr>
              <w:t>3500,0</w:t>
            </w:r>
          </w:p>
        </w:tc>
      </w:tr>
      <w:tr w:rsidR="00FD4551" w:rsidRPr="002C3133" w:rsidTr="00D91A9A">
        <w:trPr>
          <w:trHeight w:val="1120"/>
        </w:trPr>
        <w:tc>
          <w:tcPr>
            <w:tcW w:w="534" w:type="dxa"/>
            <w:vAlign w:val="center"/>
          </w:tcPr>
          <w:p w:rsidR="00FD4551" w:rsidRPr="00C01235" w:rsidRDefault="00FD4551" w:rsidP="00D91A9A">
            <w:pPr>
              <w:rPr>
                <w:sz w:val="22"/>
                <w:szCs w:val="22"/>
              </w:rPr>
            </w:pPr>
            <w:r>
              <w:rPr>
                <w:sz w:val="22"/>
                <w:szCs w:val="22"/>
              </w:rPr>
              <w:t>5</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8</w:t>
            </w:r>
            <w:r w:rsidRPr="00C01235">
              <w:rPr>
                <w:sz w:val="22"/>
                <w:szCs w:val="22"/>
              </w:rPr>
              <w:t xml:space="preserve"> рік</w:t>
            </w:r>
            <w:r>
              <w:rPr>
                <w:sz w:val="22"/>
                <w:szCs w:val="22"/>
              </w:rPr>
              <w:t>»</w:t>
            </w:r>
          </w:p>
        </w:tc>
        <w:tc>
          <w:tcPr>
            <w:tcW w:w="0" w:type="auto"/>
            <w:shd w:val="clear" w:color="auto" w:fill="auto"/>
            <w:vAlign w:val="center"/>
          </w:tcPr>
          <w:p w:rsidR="00FD4551" w:rsidRPr="004E46EB" w:rsidRDefault="001233C6" w:rsidP="001233C6">
            <w:pPr>
              <w:jc w:val="center"/>
              <w:rPr>
                <w:sz w:val="22"/>
                <w:szCs w:val="22"/>
              </w:rPr>
            </w:pPr>
            <w:r>
              <w:rPr>
                <w:sz w:val="22"/>
                <w:szCs w:val="22"/>
              </w:rPr>
              <w:t>6196,6</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1233C6" w:rsidP="00D91A9A">
            <w:pPr>
              <w:jc w:val="center"/>
              <w:rPr>
                <w:sz w:val="22"/>
                <w:szCs w:val="22"/>
              </w:rPr>
            </w:pPr>
            <w:r>
              <w:rPr>
                <w:sz w:val="22"/>
                <w:szCs w:val="22"/>
              </w:rPr>
              <w:t>4953,1</w:t>
            </w:r>
          </w:p>
        </w:tc>
        <w:tc>
          <w:tcPr>
            <w:tcW w:w="1097" w:type="dxa"/>
            <w:shd w:val="clear" w:color="auto" w:fill="auto"/>
            <w:vAlign w:val="center"/>
          </w:tcPr>
          <w:p w:rsidR="00FD4551" w:rsidRDefault="001233C6" w:rsidP="00D91A9A">
            <w:pPr>
              <w:jc w:val="center"/>
              <w:rPr>
                <w:bCs/>
                <w:sz w:val="22"/>
                <w:szCs w:val="22"/>
              </w:rPr>
            </w:pPr>
            <w:r>
              <w:rPr>
                <w:bCs/>
                <w:sz w:val="22"/>
                <w:szCs w:val="22"/>
              </w:rPr>
              <w:t>1243,5</w:t>
            </w:r>
          </w:p>
        </w:tc>
      </w:tr>
      <w:tr w:rsidR="00FD4551" w:rsidRPr="002C3133" w:rsidTr="00D91A9A">
        <w:trPr>
          <w:trHeight w:val="1689"/>
        </w:trPr>
        <w:tc>
          <w:tcPr>
            <w:tcW w:w="534" w:type="dxa"/>
            <w:vAlign w:val="center"/>
          </w:tcPr>
          <w:p w:rsidR="00FD4551" w:rsidRPr="00C01235" w:rsidRDefault="00FD4551" w:rsidP="00D91A9A">
            <w:pPr>
              <w:rPr>
                <w:sz w:val="22"/>
                <w:szCs w:val="22"/>
              </w:rPr>
            </w:pPr>
            <w:r>
              <w:rPr>
                <w:sz w:val="22"/>
                <w:szCs w:val="22"/>
              </w:rPr>
              <w:t>6</w:t>
            </w:r>
            <w:r w:rsidRPr="00C01235">
              <w:rPr>
                <w:sz w:val="22"/>
                <w:szCs w:val="22"/>
              </w:rPr>
              <w:t>.</w:t>
            </w:r>
          </w:p>
        </w:tc>
        <w:tc>
          <w:tcPr>
            <w:tcW w:w="0" w:type="auto"/>
            <w:vAlign w:val="center"/>
          </w:tcPr>
          <w:p w:rsidR="00FD4551" w:rsidRPr="00C01235" w:rsidRDefault="00FD4551" w:rsidP="00D91A9A">
            <w:pPr>
              <w:jc w:val="left"/>
              <w:rPr>
                <w:sz w:val="22"/>
                <w:szCs w:val="22"/>
              </w:rPr>
            </w:pPr>
            <w:r w:rsidRPr="00C01235">
              <w:rPr>
                <w:sz w:val="22"/>
                <w:szCs w:val="22"/>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w:t>
            </w:r>
            <w:r>
              <w:rPr>
                <w:sz w:val="22"/>
                <w:szCs w:val="22"/>
              </w:rPr>
              <w:t>єродонецька на 2016-2018 роки</w:t>
            </w:r>
          </w:p>
        </w:tc>
        <w:tc>
          <w:tcPr>
            <w:tcW w:w="0" w:type="auto"/>
            <w:shd w:val="clear" w:color="auto" w:fill="auto"/>
            <w:vAlign w:val="center"/>
          </w:tcPr>
          <w:p w:rsidR="00FD4551" w:rsidRPr="004E46EB" w:rsidRDefault="00FD4551" w:rsidP="00D91A9A">
            <w:pPr>
              <w:jc w:val="center"/>
              <w:rPr>
                <w:sz w:val="22"/>
                <w:szCs w:val="22"/>
              </w:rPr>
            </w:pPr>
            <w:r>
              <w:rPr>
                <w:sz w:val="22"/>
                <w:szCs w:val="22"/>
              </w:rPr>
              <w:t>16577,0</w:t>
            </w:r>
          </w:p>
        </w:tc>
        <w:tc>
          <w:tcPr>
            <w:tcW w:w="1253" w:type="dxa"/>
            <w:vAlign w:val="center"/>
          </w:tcPr>
          <w:p w:rsidR="00FD4551" w:rsidRDefault="00FD4551" w:rsidP="00D91A9A">
            <w:pPr>
              <w:jc w:val="center"/>
              <w:rPr>
                <w:bCs/>
                <w:sz w:val="22"/>
                <w:szCs w:val="22"/>
              </w:rPr>
            </w:pPr>
            <w:r>
              <w:rPr>
                <w:bCs/>
                <w:sz w:val="22"/>
                <w:szCs w:val="22"/>
              </w:rPr>
              <w:t>-</w:t>
            </w:r>
          </w:p>
        </w:tc>
        <w:tc>
          <w:tcPr>
            <w:tcW w:w="1153" w:type="dxa"/>
            <w:vAlign w:val="center"/>
          </w:tcPr>
          <w:p w:rsidR="00FD4551" w:rsidRDefault="00FD4551" w:rsidP="00D91A9A">
            <w:pPr>
              <w:jc w:val="center"/>
              <w:rPr>
                <w:bCs/>
                <w:sz w:val="22"/>
                <w:szCs w:val="22"/>
              </w:rPr>
            </w:pPr>
            <w:r>
              <w:rPr>
                <w:bCs/>
                <w:sz w:val="22"/>
                <w:szCs w:val="22"/>
              </w:rPr>
              <w:t>-</w:t>
            </w:r>
          </w:p>
        </w:tc>
        <w:tc>
          <w:tcPr>
            <w:tcW w:w="1159" w:type="dxa"/>
            <w:vAlign w:val="center"/>
          </w:tcPr>
          <w:p w:rsidR="00FD4551" w:rsidRPr="004E46EB" w:rsidRDefault="00FD4551" w:rsidP="00D91A9A">
            <w:pPr>
              <w:jc w:val="center"/>
              <w:rPr>
                <w:sz w:val="22"/>
                <w:szCs w:val="22"/>
              </w:rPr>
            </w:pPr>
            <w:r>
              <w:rPr>
                <w:sz w:val="22"/>
                <w:szCs w:val="22"/>
              </w:rPr>
              <w:t>16577,0</w:t>
            </w:r>
          </w:p>
        </w:tc>
        <w:tc>
          <w:tcPr>
            <w:tcW w:w="1097" w:type="dxa"/>
            <w:shd w:val="clear" w:color="auto" w:fill="auto"/>
            <w:vAlign w:val="center"/>
          </w:tcPr>
          <w:p w:rsidR="00FD4551" w:rsidRDefault="00FD4551" w:rsidP="00D91A9A">
            <w:pPr>
              <w:jc w:val="center"/>
              <w:rPr>
                <w:bCs/>
                <w:sz w:val="22"/>
                <w:szCs w:val="22"/>
              </w:rPr>
            </w:pPr>
            <w:r>
              <w:rPr>
                <w:bCs/>
                <w:sz w:val="22"/>
                <w:szCs w:val="22"/>
              </w:rPr>
              <w:t>-</w:t>
            </w:r>
          </w:p>
        </w:tc>
      </w:tr>
      <w:tr w:rsidR="00FD4551" w:rsidRPr="002C3133" w:rsidTr="00D91A9A">
        <w:trPr>
          <w:trHeight w:val="1416"/>
        </w:trPr>
        <w:tc>
          <w:tcPr>
            <w:tcW w:w="534" w:type="dxa"/>
            <w:vAlign w:val="center"/>
          </w:tcPr>
          <w:p w:rsidR="00FD4551" w:rsidRDefault="00FD4551" w:rsidP="00D91A9A">
            <w:pPr>
              <w:rPr>
                <w:sz w:val="22"/>
                <w:szCs w:val="22"/>
              </w:rPr>
            </w:pPr>
            <w:r>
              <w:rPr>
                <w:sz w:val="22"/>
                <w:szCs w:val="22"/>
              </w:rPr>
              <w:t>7.</w:t>
            </w:r>
          </w:p>
        </w:tc>
        <w:tc>
          <w:tcPr>
            <w:tcW w:w="0" w:type="auto"/>
            <w:vAlign w:val="center"/>
          </w:tcPr>
          <w:p w:rsidR="00FD4551" w:rsidRPr="002D59B1" w:rsidRDefault="00FD4551" w:rsidP="00D91A9A">
            <w:pPr>
              <w:pStyle w:val="1a"/>
              <w:rPr>
                <w:sz w:val="22"/>
                <w:lang w:val="uk-UA"/>
              </w:rPr>
            </w:pPr>
            <w:r>
              <w:rPr>
                <w:sz w:val="22"/>
                <w:lang w:val="uk-UA"/>
              </w:rPr>
              <w:t>Програма розвитку міського Центру соціальних служб для сім</w:t>
            </w:r>
            <w:r w:rsidRPr="006F6030">
              <w:rPr>
                <w:sz w:val="22"/>
              </w:rPr>
              <w:t>’</w:t>
            </w:r>
            <w:r>
              <w:rPr>
                <w:sz w:val="22"/>
                <w:lang w:val="uk-UA"/>
              </w:rPr>
              <w:t>ї, дітей та молоді у м.Сєвєродонецьку на 2018 рік</w:t>
            </w:r>
          </w:p>
        </w:tc>
        <w:tc>
          <w:tcPr>
            <w:tcW w:w="0" w:type="auto"/>
            <w:shd w:val="clear" w:color="auto" w:fill="auto"/>
            <w:vAlign w:val="center"/>
          </w:tcPr>
          <w:p w:rsidR="00FD4551" w:rsidRDefault="007F4F42" w:rsidP="00D91A9A">
            <w:pPr>
              <w:pStyle w:val="aff9"/>
              <w:snapToGrid w:val="0"/>
              <w:jc w:val="center"/>
              <w:rPr>
                <w:sz w:val="22"/>
                <w:szCs w:val="22"/>
                <w:lang w:val="ru-RU"/>
              </w:rPr>
            </w:pPr>
            <w:r>
              <w:rPr>
                <w:sz w:val="22"/>
                <w:szCs w:val="22"/>
                <w:lang w:val="ru-RU"/>
              </w:rPr>
              <w:t>1353,3</w:t>
            </w:r>
          </w:p>
        </w:tc>
        <w:tc>
          <w:tcPr>
            <w:tcW w:w="1253" w:type="dxa"/>
            <w:vAlign w:val="center"/>
          </w:tcPr>
          <w:p w:rsidR="00FD4551" w:rsidRDefault="00FD4551" w:rsidP="00D91A9A">
            <w:pPr>
              <w:pStyle w:val="aff9"/>
              <w:snapToGrid w:val="0"/>
              <w:jc w:val="center"/>
              <w:rPr>
                <w:sz w:val="22"/>
                <w:szCs w:val="22"/>
                <w:lang w:val="ru-RU"/>
              </w:rPr>
            </w:pPr>
            <w:r>
              <w:rPr>
                <w:sz w:val="22"/>
                <w:szCs w:val="22"/>
                <w:lang w:val="ru-RU"/>
              </w:rPr>
              <w:t>-</w:t>
            </w:r>
          </w:p>
        </w:tc>
        <w:tc>
          <w:tcPr>
            <w:tcW w:w="1153" w:type="dxa"/>
            <w:vAlign w:val="center"/>
          </w:tcPr>
          <w:p w:rsidR="00FD4551" w:rsidRDefault="00FD4551" w:rsidP="00D91A9A">
            <w:pPr>
              <w:pStyle w:val="aff9"/>
              <w:snapToGrid w:val="0"/>
              <w:jc w:val="center"/>
              <w:rPr>
                <w:sz w:val="22"/>
                <w:szCs w:val="22"/>
              </w:rPr>
            </w:pPr>
            <w:r>
              <w:rPr>
                <w:sz w:val="22"/>
                <w:szCs w:val="22"/>
              </w:rPr>
              <w:t>-</w:t>
            </w:r>
          </w:p>
        </w:tc>
        <w:tc>
          <w:tcPr>
            <w:tcW w:w="1159" w:type="dxa"/>
            <w:vAlign w:val="center"/>
          </w:tcPr>
          <w:p w:rsidR="00FD4551" w:rsidRDefault="007F4F42" w:rsidP="00D91A9A">
            <w:pPr>
              <w:pStyle w:val="aff9"/>
              <w:snapToGrid w:val="0"/>
              <w:jc w:val="center"/>
              <w:rPr>
                <w:sz w:val="22"/>
                <w:szCs w:val="22"/>
                <w:lang w:val="ru-RU"/>
              </w:rPr>
            </w:pPr>
            <w:r>
              <w:rPr>
                <w:sz w:val="22"/>
                <w:szCs w:val="22"/>
                <w:lang w:val="ru-RU"/>
              </w:rPr>
              <w:t>1353,3</w:t>
            </w:r>
          </w:p>
        </w:tc>
        <w:tc>
          <w:tcPr>
            <w:tcW w:w="1097" w:type="dxa"/>
            <w:shd w:val="clear" w:color="auto" w:fill="auto"/>
            <w:vAlign w:val="center"/>
          </w:tcPr>
          <w:p w:rsidR="00FD4551" w:rsidRDefault="00FD4551" w:rsidP="00D91A9A">
            <w:pPr>
              <w:jc w:val="center"/>
              <w:rPr>
                <w:sz w:val="22"/>
                <w:szCs w:val="22"/>
              </w:rPr>
            </w:pPr>
            <w:r>
              <w:rPr>
                <w:sz w:val="22"/>
                <w:szCs w:val="22"/>
              </w:rPr>
              <w:t>-</w:t>
            </w:r>
          </w:p>
        </w:tc>
      </w:tr>
      <w:tr w:rsidR="00FD4551" w:rsidRPr="002C3133" w:rsidTr="00D91A9A">
        <w:trPr>
          <w:trHeight w:val="423"/>
        </w:trPr>
        <w:tc>
          <w:tcPr>
            <w:tcW w:w="534" w:type="dxa"/>
            <w:vAlign w:val="center"/>
          </w:tcPr>
          <w:p w:rsidR="00FD4551" w:rsidRPr="002C3133" w:rsidRDefault="00FD4551" w:rsidP="00D91A9A">
            <w:pPr>
              <w:jc w:val="center"/>
              <w:rPr>
                <w:bCs/>
                <w:sz w:val="22"/>
                <w:szCs w:val="22"/>
              </w:rPr>
            </w:pPr>
          </w:p>
        </w:tc>
        <w:tc>
          <w:tcPr>
            <w:tcW w:w="0" w:type="auto"/>
            <w:vAlign w:val="center"/>
          </w:tcPr>
          <w:p w:rsidR="00FD4551" w:rsidRPr="00BE4425" w:rsidRDefault="00FD4551" w:rsidP="00D91A9A">
            <w:pPr>
              <w:jc w:val="left"/>
              <w:rPr>
                <w:b/>
                <w:sz w:val="22"/>
                <w:szCs w:val="22"/>
              </w:rPr>
            </w:pPr>
            <w:r w:rsidRPr="00BE4425">
              <w:rPr>
                <w:b/>
                <w:sz w:val="22"/>
                <w:szCs w:val="22"/>
              </w:rPr>
              <w:t>Разом:</w:t>
            </w:r>
          </w:p>
        </w:tc>
        <w:tc>
          <w:tcPr>
            <w:tcW w:w="0" w:type="auto"/>
            <w:shd w:val="clear" w:color="auto" w:fill="auto"/>
            <w:vAlign w:val="center"/>
          </w:tcPr>
          <w:p w:rsidR="00FD4551" w:rsidRPr="00590AA7" w:rsidRDefault="00590AA7" w:rsidP="00D91A9A">
            <w:pPr>
              <w:jc w:val="center"/>
              <w:rPr>
                <w:b/>
                <w:bCs/>
                <w:sz w:val="22"/>
                <w:szCs w:val="22"/>
              </w:rPr>
            </w:pPr>
            <w:r>
              <w:rPr>
                <w:b/>
                <w:bCs/>
                <w:sz w:val="22"/>
                <w:szCs w:val="22"/>
              </w:rPr>
              <w:t>51810,7</w:t>
            </w:r>
          </w:p>
        </w:tc>
        <w:tc>
          <w:tcPr>
            <w:tcW w:w="1253" w:type="dxa"/>
            <w:vAlign w:val="center"/>
          </w:tcPr>
          <w:p w:rsidR="00FD4551" w:rsidRPr="00590AA7" w:rsidRDefault="00FD4551" w:rsidP="00D91A9A">
            <w:pPr>
              <w:jc w:val="center"/>
              <w:rPr>
                <w:b/>
                <w:bCs/>
                <w:sz w:val="22"/>
                <w:szCs w:val="22"/>
              </w:rPr>
            </w:pPr>
            <w:r w:rsidRPr="00590AA7">
              <w:rPr>
                <w:b/>
                <w:bCs/>
                <w:sz w:val="22"/>
                <w:szCs w:val="22"/>
              </w:rPr>
              <w:t>-</w:t>
            </w:r>
          </w:p>
        </w:tc>
        <w:tc>
          <w:tcPr>
            <w:tcW w:w="1153" w:type="dxa"/>
            <w:vAlign w:val="center"/>
          </w:tcPr>
          <w:p w:rsidR="00FD4551" w:rsidRPr="00590AA7" w:rsidRDefault="00FD4551" w:rsidP="00D91A9A">
            <w:pPr>
              <w:jc w:val="center"/>
              <w:rPr>
                <w:bCs/>
                <w:sz w:val="22"/>
                <w:szCs w:val="22"/>
              </w:rPr>
            </w:pPr>
            <w:r w:rsidRPr="00590AA7">
              <w:rPr>
                <w:bCs/>
                <w:sz w:val="22"/>
                <w:szCs w:val="22"/>
              </w:rPr>
              <w:t>-</w:t>
            </w:r>
          </w:p>
        </w:tc>
        <w:tc>
          <w:tcPr>
            <w:tcW w:w="1159" w:type="dxa"/>
            <w:vAlign w:val="center"/>
          </w:tcPr>
          <w:p w:rsidR="00FD4551" w:rsidRPr="00590AA7" w:rsidRDefault="00590AA7" w:rsidP="00D91A9A">
            <w:pPr>
              <w:jc w:val="center"/>
              <w:rPr>
                <w:b/>
                <w:bCs/>
                <w:sz w:val="22"/>
                <w:szCs w:val="22"/>
              </w:rPr>
            </w:pPr>
            <w:r>
              <w:rPr>
                <w:b/>
                <w:bCs/>
                <w:sz w:val="22"/>
                <w:szCs w:val="22"/>
              </w:rPr>
              <w:t>47067,2</w:t>
            </w:r>
          </w:p>
        </w:tc>
        <w:tc>
          <w:tcPr>
            <w:tcW w:w="1097" w:type="dxa"/>
            <w:shd w:val="clear" w:color="auto" w:fill="auto"/>
            <w:vAlign w:val="center"/>
          </w:tcPr>
          <w:p w:rsidR="00FD4551" w:rsidRPr="00590AA7" w:rsidRDefault="00590AA7" w:rsidP="00D91A9A">
            <w:pPr>
              <w:jc w:val="center"/>
              <w:rPr>
                <w:b/>
                <w:bCs/>
                <w:sz w:val="22"/>
                <w:szCs w:val="22"/>
              </w:rPr>
            </w:pPr>
            <w:r>
              <w:rPr>
                <w:b/>
                <w:bCs/>
                <w:sz w:val="22"/>
                <w:szCs w:val="22"/>
              </w:rPr>
              <w:t>4743,5</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D91A9A">
        <w:trPr>
          <w:trHeight w:val="1282"/>
        </w:trPr>
        <w:tc>
          <w:tcPr>
            <w:tcW w:w="3708" w:type="dxa"/>
            <w:vAlign w:val="center"/>
          </w:tcPr>
          <w:p w:rsidR="00FD4551" w:rsidRPr="005A3546" w:rsidRDefault="00FD4551" w:rsidP="00D91A9A">
            <w:pPr>
              <w:pStyle w:val="af4"/>
              <w:jc w:val="center"/>
              <w:rPr>
                <w:sz w:val="22"/>
                <w:szCs w:val="22"/>
              </w:rPr>
            </w:pPr>
            <w:r w:rsidRPr="00C80695">
              <w:rPr>
                <w:sz w:val="22"/>
                <w:szCs w:val="22"/>
              </w:rPr>
              <w:t>Управління праці та соціального захисту населення</w:t>
            </w:r>
            <w:r w:rsidRPr="00C80695">
              <w:rPr>
                <w:iCs/>
                <w:sz w:val="22"/>
                <w:szCs w:val="22"/>
              </w:rPr>
              <w:t xml:space="preserve"> міської ради</w:t>
            </w:r>
            <w:r w:rsidRPr="00C80695">
              <w:rPr>
                <w:sz w:val="22"/>
                <w:szCs w:val="22"/>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A227B1" w:rsidRPr="007B16BE" w:rsidTr="00213B17">
        <w:trPr>
          <w:trHeight w:val="694"/>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A227B1" w:rsidRPr="00F10B27" w:rsidRDefault="00A227B1" w:rsidP="00DA3A2D">
            <w:pPr>
              <w:pStyle w:val="aff9"/>
              <w:rPr>
                <w:sz w:val="22"/>
                <w:szCs w:val="22"/>
              </w:rPr>
            </w:pPr>
            <w:r w:rsidRPr="00F10B27">
              <w:rPr>
                <w:sz w:val="22"/>
                <w:szCs w:val="22"/>
              </w:rPr>
              <w:t>Комплексна</w:t>
            </w:r>
            <w:r w:rsidRPr="00F10B27">
              <w:rPr>
                <w:rFonts w:eastAsia="Times New Roman"/>
                <w:sz w:val="22"/>
                <w:szCs w:val="22"/>
              </w:rPr>
              <w:t xml:space="preserve"> </w:t>
            </w:r>
            <w:r w:rsidRPr="00F10B27">
              <w:rPr>
                <w:sz w:val="22"/>
                <w:szCs w:val="22"/>
              </w:rPr>
              <w:t>міська</w:t>
            </w:r>
            <w:r w:rsidRPr="00F10B27">
              <w:rPr>
                <w:rFonts w:eastAsia="Times New Roman"/>
                <w:sz w:val="22"/>
                <w:szCs w:val="22"/>
              </w:rPr>
              <w:t xml:space="preserve"> </w:t>
            </w:r>
            <w:r w:rsidRPr="00F10B27">
              <w:rPr>
                <w:sz w:val="22"/>
                <w:szCs w:val="22"/>
              </w:rPr>
              <w:t>цільова</w:t>
            </w:r>
            <w:r w:rsidRPr="00F10B27">
              <w:rPr>
                <w:rFonts w:eastAsia="Times New Roman"/>
                <w:sz w:val="22"/>
                <w:szCs w:val="22"/>
              </w:rPr>
              <w:t xml:space="preserve"> </w:t>
            </w:r>
            <w:r w:rsidRPr="00F10B27">
              <w:rPr>
                <w:sz w:val="22"/>
                <w:szCs w:val="22"/>
              </w:rPr>
              <w:t>програма</w:t>
            </w:r>
            <w:r w:rsidRPr="00F10B27">
              <w:rPr>
                <w:rFonts w:eastAsia="Times New Roman"/>
                <w:sz w:val="22"/>
                <w:szCs w:val="22"/>
              </w:rPr>
              <w:t xml:space="preserve"> «</w:t>
            </w:r>
            <w:r w:rsidRPr="00F10B27">
              <w:rPr>
                <w:sz w:val="22"/>
                <w:szCs w:val="22"/>
              </w:rPr>
              <w:t>Турбота»</w:t>
            </w:r>
            <w:r w:rsidRPr="00F10B27">
              <w:rPr>
                <w:rFonts w:eastAsia="Times New Roman"/>
                <w:sz w:val="22"/>
                <w:szCs w:val="22"/>
              </w:rPr>
              <w:t xml:space="preserve"> </w:t>
            </w:r>
            <w:r w:rsidRPr="00F10B27">
              <w:rPr>
                <w:sz w:val="22"/>
                <w:szCs w:val="22"/>
              </w:rPr>
              <w:t>на</w:t>
            </w:r>
            <w:r w:rsidRPr="00F10B27">
              <w:rPr>
                <w:rFonts w:eastAsia="Times New Roman"/>
                <w:sz w:val="22"/>
                <w:szCs w:val="22"/>
              </w:rPr>
              <w:t xml:space="preserve"> </w:t>
            </w:r>
            <w:r w:rsidRPr="00F10B27">
              <w:rPr>
                <w:sz w:val="22"/>
                <w:szCs w:val="22"/>
              </w:rPr>
              <w:t>201</w:t>
            </w:r>
            <w:r w:rsidRPr="00F10B27">
              <w:rPr>
                <w:sz w:val="22"/>
                <w:szCs w:val="22"/>
                <w:lang w:val="ru-RU"/>
              </w:rPr>
              <w:t>8</w:t>
            </w:r>
            <w:r w:rsidRPr="00F10B27">
              <w:rPr>
                <w:rFonts w:eastAsia="Times New Roman"/>
                <w:sz w:val="22"/>
                <w:szCs w:val="22"/>
              </w:rPr>
              <w:t xml:space="preserve"> </w:t>
            </w:r>
            <w:r w:rsidRPr="00F10B27">
              <w:rPr>
                <w:sz w:val="22"/>
                <w:szCs w:val="22"/>
              </w:rPr>
              <w:t>рік</w:t>
            </w:r>
          </w:p>
        </w:tc>
        <w:tc>
          <w:tcPr>
            <w:tcW w:w="5812" w:type="dxa"/>
            <w:shd w:val="clear" w:color="auto" w:fill="auto"/>
            <w:vAlign w:val="center"/>
          </w:tcPr>
          <w:p w:rsidR="009C5C23" w:rsidRPr="00F10B27" w:rsidRDefault="00A227B1" w:rsidP="009C5C23">
            <w:pPr>
              <w:pStyle w:val="aff9"/>
              <w:snapToGrid w:val="0"/>
              <w:rPr>
                <w:sz w:val="22"/>
                <w:szCs w:val="22"/>
              </w:rPr>
            </w:pPr>
            <w:r w:rsidRPr="00F10B27">
              <w:rPr>
                <w:sz w:val="22"/>
                <w:szCs w:val="22"/>
              </w:rPr>
              <w:t>Метою</w:t>
            </w:r>
            <w:r w:rsidRPr="00F10B27">
              <w:rPr>
                <w:rFonts w:eastAsia="Times New Roman"/>
                <w:sz w:val="22"/>
                <w:szCs w:val="22"/>
              </w:rPr>
              <w:t xml:space="preserve"> </w:t>
            </w:r>
            <w:r w:rsidRPr="00F10B27">
              <w:rPr>
                <w:sz w:val="22"/>
                <w:szCs w:val="22"/>
              </w:rPr>
              <w:t>Програми</w:t>
            </w:r>
            <w:r w:rsidRPr="00F10B27">
              <w:rPr>
                <w:rFonts w:eastAsia="Times New Roman"/>
                <w:sz w:val="22"/>
                <w:szCs w:val="22"/>
              </w:rPr>
              <w:t xml:space="preserve">  </w:t>
            </w:r>
            <w:r w:rsidRPr="00F10B27">
              <w:rPr>
                <w:sz w:val="22"/>
                <w:szCs w:val="22"/>
              </w:rPr>
              <w:t>є</w:t>
            </w:r>
            <w:r w:rsidRPr="00F10B27">
              <w:rPr>
                <w:rFonts w:eastAsia="Times New Roman"/>
                <w:sz w:val="22"/>
                <w:szCs w:val="22"/>
              </w:rPr>
              <w:t xml:space="preserve"> </w:t>
            </w:r>
            <w:r w:rsidRPr="00F10B27">
              <w:rPr>
                <w:sz w:val="22"/>
                <w:szCs w:val="22"/>
              </w:rPr>
              <w:t>поступове</w:t>
            </w:r>
            <w:r w:rsidRPr="00F10B27">
              <w:rPr>
                <w:rFonts w:eastAsia="Times New Roman"/>
                <w:sz w:val="22"/>
                <w:szCs w:val="22"/>
              </w:rPr>
              <w:t xml:space="preserve"> </w:t>
            </w:r>
            <w:r w:rsidRPr="00F10B27">
              <w:rPr>
                <w:sz w:val="22"/>
                <w:szCs w:val="22"/>
              </w:rPr>
              <w:t>вирішення</w:t>
            </w:r>
            <w:r w:rsidRPr="00F10B27">
              <w:rPr>
                <w:rFonts w:eastAsia="Times New Roman"/>
                <w:sz w:val="22"/>
                <w:szCs w:val="22"/>
              </w:rPr>
              <w:t xml:space="preserve"> </w:t>
            </w:r>
            <w:r w:rsidRPr="00F10B27">
              <w:rPr>
                <w:sz w:val="22"/>
                <w:szCs w:val="22"/>
              </w:rPr>
              <w:t>основних</w:t>
            </w:r>
            <w:r w:rsidRPr="00F10B27">
              <w:rPr>
                <w:rFonts w:eastAsia="Times New Roman"/>
                <w:sz w:val="22"/>
                <w:szCs w:val="22"/>
              </w:rPr>
              <w:t xml:space="preserve"> </w:t>
            </w:r>
            <w:r w:rsidRPr="00F10B27">
              <w:rPr>
                <w:sz w:val="22"/>
                <w:szCs w:val="22"/>
              </w:rPr>
              <w:t>проблем</w:t>
            </w:r>
            <w:r w:rsidRPr="00F10B27">
              <w:rPr>
                <w:rFonts w:eastAsia="Times New Roman"/>
                <w:sz w:val="22"/>
                <w:szCs w:val="22"/>
              </w:rPr>
              <w:t xml:space="preserve"> </w:t>
            </w:r>
            <w:r w:rsidRPr="00F10B27">
              <w:rPr>
                <w:sz w:val="22"/>
                <w:szCs w:val="22"/>
              </w:rPr>
              <w:t>з</w:t>
            </w:r>
            <w:r w:rsidRPr="00F10B27">
              <w:rPr>
                <w:rFonts w:eastAsia="Times New Roman"/>
                <w:sz w:val="22"/>
                <w:szCs w:val="22"/>
              </w:rPr>
              <w:t xml:space="preserve"> </w:t>
            </w:r>
            <w:r w:rsidRPr="00F10B27">
              <w:rPr>
                <w:sz w:val="22"/>
                <w:szCs w:val="22"/>
              </w:rPr>
              <w:t>соціального</w:t>
            </w:r>
            <w:r w:rsidRPr="00F10B27">
              <w:rPr>
                <w:rFonts w:eastAsia="Times New Roman"/>
                <w:sz w:val="22"/>
                <w:szCs w:val="22"/>
              </w:rPr>
              <w:t xml:space="preserve"> </w:t>
            </w:r>
            <w:r w:rsidRPr="00F10B27">
              <w:rPr>
                <w:sz w:val="22"/>
                <w:szCs w:val="22"/>
              </w:rPr>
              <w:t>захисту</w:t>
            </w:r>
            <w:r w:rsidRPr="00F10B27">
              <w:rPr>
                <w:rFonts w:eastAsia="Times New Roman"/>
                <w:sz w:val="22"/>
                <w:szCs w:val="22"/>
              </w:rPr>
              <w:t xml:space="preserve"> </w:t>
            </w:r>
            <w:r w:rsidRPr="00F10B27">
              <w:rPr>
                <w:sz w:val="22"/>
                <w:szCs w:val="22"/>
              </w:rPr>
              <w:t>окремих</w:t>
            </w:r>
            <w:r w:rsidRPr="00F10B27">
              <w:rPr>
                <w:rFonts w:eastAsia="Times New Roman"/>
                <w:sz w:val="22"/>
                <w:szCs w:val="22"/>
              </w:rPr>
              <w:t xml:space="preserve"> </w:t>
            </w:r>
            <w:r w:rsidRPr="00F10B27">
              <w:rPr>
                <w:sz w:val="22"/>
                <w:szCs w:val="22"/>
              </w:rPr>
              <w:t>категорій</w:t>
            </w:r>
            <w:r w:rsidRPr="00F10B27">
              <w:rPr>
                <w:rFonts w:eastAsia="Times New Roman"/>
                <w:sz w:val="22"/>
                <w:szCs w:val="22"/>
              </w:rPr>
              <w:t xml:space="preserve"> </w:t>
            </w:r>
            <w:r w:rsidRPr="00F10B27">
              <w:rPr>
                <w:sz w:val="22"/>
                <w:szCs w:val="22"/>
              </w:rPr>
              <w:t>громадян</w:t>
            </w:r>
            <w:r w:rsidRPr="00F10B27">
              <w:rPr>
                <w:rFonts w:eastAsia="Times New Roman"/>
                <w:sz w:val="22"/>
                <w:szCs w:val="22"/>
              </w:rPr>
              <w:t xml:space="preserve"> </w:t>
            </w:r>
            <w:r w:rsidRPr="00F10B27">
              <w:rPr>
                <w:sz w:val="22"/>
                <w:szCs w:val="22"/>
              </w:rPr>
              <w:t>та</w:t>
            </w:r>
            <w:r w:rsidRPr="00F10B27">
              <w:rPr>
                <w:rFonts w:eastAsia="Times New Roman"/>
                <w:sz w:val="22"/>
                <w:szCs w:val="22"/>
              </w:rPr>
              <w:t xml:space="preserve"> </w:t>
            </w:r>
            <w:r w:rsidRPr="00F10B27">
              <w:rPr>
                <w:sz w:val="22"/>
                <w:szCs w:val="22"/>
              </w:rPr>
              <w:t>забезпечення</w:t>
            </w:r>
            <w:r w:rsidRPr="00F10B27">
              <w:rPr>
                <w:rFonts w:eastAsia="Times New Roman"/>
                <w:sz w:val="22"/>
                <w:szCs w:val="22"/>
              </w:rPr>
              <w:t xml:space="preserve"> </w:t>
            </w:r>
            <w:r w:rsidRPr="00F10B27">
              <w:rPr>
                <w:sz w:val="22"/>
                <w:szCs w:val="22"/>
              </w:rPr>
              <w:t>надійних</w:t>
            </w:r>
            <w:r w:rsidRPr="00F10B27">
              <w:rPr>
                <w:rFonts w:eastAsia="Times New Roman"/>
                <w:sz w:val="22"/>
                <w:szCs w:val="22"/>
              </w:rPr>
              <w:t xml:space="preserve"> </w:t>
            </w:r>
            <w:r w:rsidRPr="00F10B27">
              <w:rPr>
                <w:sz w:val="22"/>
                <w:szCs w:val="22"/>
              </w:rPr>
              <w:t>передумов</w:t>
            </w:r>
            <w:r w:rsidRPr="00F10B27">
              <w:rPr>
                <w:rFonts w:eastAsia="Times New Roman"/>
                <w:sz w:val="22"/>
                <w:szCs w:val="22"/>
              </w:rPr>
              <w:t xml:space="preserve"> </w:t>
            </w:r>
            <w:r w:rsidRPr="00F10B27">
              <w:rPr>
                <w:sz w:val="22"/>
                <w:szCs w:val="22"/>
              </w:rPr>
              <w:t>з</w:t>
            </w:r>
            <w:r w:rsidRPr="00F10B27">
              <w:rPr>
                <w:rFonts w:eastAsia="Times New Roman"/>
                <w:sz w:val="22"/>
                <w:szCs w:val="22"/>
              </w:rPr>
              <w:t xml:space="preserve"> </w:t>
            </w:r>
            <w:r w:rsidRPr="00F10B27">
              <w:rPr>
                <w:sz w:val="22"/>
                <w:szCs w:val="22"/>
              </w:rPr>
              <w:t>реалізації</w:t>
            </w:r>
            <w:r w:rsidRPr="00F10B27">
              <w:rPr>
                <w:rFonts w:eastAsia="Times New Roman"/>
                <w:sz w:val="22"/>
                <w:szCs w:val="22"/>
              </w:rPr>
              <w:t xml:space="preserve"> </w:t>
            </w:r>
            <w:r w:rsidRPr="00F10B27">
              <w:rPr>
                <w:sz w:val="22"/>
                <w:szCs w:val="22"/>
              </w:rPr>
              <w:t>їх</w:t>
            </w:r>
            <w:r w:rsidRPr="00F10B27">
              <w:rPr>
                <w:rFonts w:eastAsia="Times New Roman"/>
                <w:sz w:val="22"/>
                <w:szCs w:val="22"/>
              </w:rPr>
              <w:t xml:space="preserve"> </w:t>
            </w:r>
            <w:r w:rsidRPr="00F10B27">
              <w:rPr>
                <w:sz w:val="22"/>
                <w:szCs w:val="22"/>
              </w:rPr>
              <w:t>прав</w:t>
            </w:r>
            <w:r w:rsidRPr="00F10B27">
              <w:rPr>
                <w:rFonts w:eastAsia="Times New Roman"/>
                <w:sz w:val="22"/>
                <w:szCs w:val="22"/>
              </w:rPr>
              <w:t xml:space="preserve"> </w:t>
            </w:r>
            <w:r w:rsidRPr="00F10B27">
              <w:rPr>
                <w:sz w:val="22"/>
                <w:szCs w:val="22"/>
              </w:rPr>
              <w:t>та</w:t>
            </w:r>
            <w:r w:rsidRPr="00F10B27">
              <w:rPr>
                <w:rFonts w:eastAsia="Times New Roman"/>
                <w:sz w:val="22"/>
                <w:szCs w:val="22"/>
              </w:rPr>
              <w:t xml:space="preserve"> </w:t>
            </w:r>
            <w:r w:rsidRPr="00F10B27">
              <w:rPr>
                <w:sz w:val="22"/>
                <w:szCs w:val="22"/>
              </w:rPr>
              <w:t>свобод</w:t>
            </w:r>
            <w:r w:rsidR="009C5C23" w:rsidRPr="00F10B27">
              <w:rPr>
                <w:rFonts w:eastAsia="Times New Roman"/>
                <w:sz w:val="22"/>
                <w:szCs w:val="22"/>
              </w:rPr>
              <w:t>.</w:t>
            </w:r>
          </w:p>
        </w:tc>
      </w:tr>
      <w:tr w:rsidR="00A227B1" w:rsidRPr="007540AC" w:rsidTr="00213B17">
        <w:trPr>
          <w:trHeight w:val="837"/>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A227B1" w:rsidRPr="00F10B27" w:rsidRDefault="00A227B1" w:rsidP="00DA3A2D">
            <w:pPr>
              <w:pStyle w:val="aff9"/>
              <w:snapToGrid w:val="0"/>
              <w:rPr>
                <w:sz w:val="22"/>
                <w:szCs w:val="22"/>
              </w:rPr>
            </w:pPr>
            <w:r w:rsidRPr="00F10B27">
              <w:rPr>
                <w:sz w:val="22"/>
                <w:szCs w:val="22"/>
              </w:rPr>
              <w:t>Комплексна</w:t>
            </w:r>
            <w:r w:rsidRPr="00F10B27">
              <w:rPr>
                <w:rFonts w:eastAsia="Times New Roman"/>
                <w:sz w:val="22"/>
                <w:szCs w:val="22"/>
              </w:rPr>
              <w:t xml:space="preserve"> </w:t>
            </w:r>
            <w:r w:rsidRPr="00F10B27">
              <w:rPr>
                <w:sz w:val="22"/>
                <w:szCs w:val="22"/>
              </w:rPr>
              <w:t>міська</w:t>
            </w:r>
            <w:r w:rsidRPr="00F10B27">
              <w:rPr>
                <w:rFonts w:eastAsia="Times New Roman"/>
                <w:sz w:val="22"/>
                <w:szCs w:val="22"/>
              </w:rPr>
              <w:t xml:space="preserve"> </w:t>
            </w:r>
            <w:r w:rsidRPr="00F10B27">
              <w:rPr>
                <w:sz w:val="22"/>
                <w:szCs w:val="22"/>
              </w:rPr>
              <w:t>програма</w:t>
            </w:r>
            <w:r w:rsidRPr="00F10B27">
              <w:rPr>
                <w:rFonts w:eastAsia="Times New Roman"/>
                <w:sz w:val="22"/>
                <w:szCs w:val="22"/>
              </w:rPr>
              <w:t xml:space="preserve"> соціального захисту осіб пільгової категорії </w:t>
            </w:r>
            <w:r w:rsidRPr="00F10B27">
              <w:rPr>
                <w:sz w:val="22"/>
                <w:szCs w:val="22"/>
              </w:rPr>
              <w:t>на</w:t>
            </w:r>
            <w:r w:rsidRPr="00F10B27">
              <w:rPr>
                <w:rFonts w:eastAsia="Times New Roman"/>
                <w:sz w:val="22"/>
                <w:szCs w:val="22"/>
              </w:rPr>
              <w:t xml:space="preserve"> </w:t>
            </w:r>
            <w:r w:rsidRPr="00F10B27">
              <w:rPr>
                <w:sz w:val="22"/>
                <w:szCs w:val="22"/>
              </w:rPr>
              <w:t>201</w:t>
            </w:r>
            <w:r w:rsidRPr="00F10B27">
              <w:rPr>
                <w:sz w:val="22"/>
                <w:szCs w:val="22"/>
                <w:lang w:val="ru-RU"/>
              </w:rPr>
              <w:t>8</w:t>
            </w:r>
            <w:r w:rsidRPr="00F10B27">
              <w:rPr>
                <w:rFonts w:eastAsia="Times New Roman"/>
                <w:sz w:val="22"/>
                <w:szCs w:val="22"/>
              </w:rPr>
              <w:t xml:space="preserve"> </w:t>
            </w:r>
            <w:r w:rsidRPr="00F10B27">
              <w:rPr>
                <w:sz w:val="22"/>
                <w:szCs w:val="22"/>
              </w:rPr>
              <w:t>рік</w:t>
            </w:r>
          </w:p>
        </w:tc>
        <w:tc>
          <w:tcPr>
            <w:tcW w:w="5812" w:type="dxa"/>
            <w:shd w:val="clear" w:color="auto" w:fill="auto"/>
            <w:vAlign w:val="center"/>
          </w:tcPr>
          <w:p w:rsidR="00A227B1" w:rsidRPr="00F10B27" w:rsidRDefault="00F94754" w:rsidP="00D91A9A">
            <w:pPr>
              <w:pStyle w:val="TableContents"/>
              <w:autoSpaceDE w:val="0"/>
              <w:rPr>
                <w:color w:val="000000"/>
                <w:sz w:val="22"/>
                <w:szCs w:val="22"/>
                <w:lang w:val="uk-UA"/>
              </w:rPr>
            </w:pPr>
            <w:r w:rsidRPr="00F10B27">
              <w:rPr>
                <w:sz w:val="22"/>
                <w:szCs w:val="22"/>
                <w:lang w:val="uk-UA"/>
              </w:rPr>
              <w:t>Метою Програми є забезпечення населення міста якісними та доступними соціальними послугами, поліпшення умов життя осіб пільгових категорій шляхом захисту їх прав у соціальній, правовій та культурній сферах.</w:t>
            </w:r>
          </w:p>
        </w:tc>
      </w:tr>
      <w:tr w:rsidR="00A227B1" w:rsidRPr="007540AC" w:rsidTr="00213B17">
        <w:trPr>
          <w:trHeight w:val="570"/>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DA3A2D">
            <w:pPr>
              <w:tabs>
                <w:tab w:val="left" w:pos="570"/>
              </w:tabs>
              <w:snapToGrid w:val="0"/>
              <w:jc w:val="left"/>
              <w:rPr>
                <w:sz w:val="22"/>
                <w:szCs w:val="22"/>
              </w:rPr>
            </w:pPr>
            <w:r w:rsidRPr="00F10B27">
              <w:rPr>
                <w:sz w:val="22"/>
                <w:szCs w:val="22"/>
              </w:rPr>
              <w:t>Програма зайнятості населення м. Сєвєродонецька на 2018 рік</w:t>
            </w:r>
          </w:p>
        </w:tc>
        <w:tc>
          <w:tcPr>
            <w:tcW w:w="5812" w:type="dxa"/>
            <w:shd w:val="clear" w:color="auto" w:fill="auto"/>
            <w:vAlign w:val="center"/>
          </w:tcPr>
          <w:p w:rsidR="00A227B1" w:rsidRPr="00F10B27" w:rsidRDefault="00A227B1" w:rsidP="00DA3A2D">
            <w:pPr>
              <w:snapToGrid w:val="0"/>
              <w:jc w:val="left"/>
              <w:rPr>
                <w:sz w:val="22"/>
                <w:szCs w:val="22"/>
              </w:rPr>
            </w:pPr>
            <w:r w:rsidRPr="00F10B27">
              <w:rPr>
                <w:sz w:val="22"/>
                <w:szCs w:val="22"/>
              </w:rPr>
              <w:t>Метою програми є регулювання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213B17">
        <w:trPr>
          <w:trHeight w:val="1267"/>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4.</w:t>
            </w:r>
          </w:p>
        </w:tc>
        <w:tc>
          <w:tcPr>
            <w:tcW w:w="4102" w:type="dxa"/>
            <w:shd w:val="clear" w:color="auto" w:fill="auto"/>
            <w:vAlign w:val="center"/>
          </w:tcPr>
          <w:p w:rsidR="00A227B1" w:rsidRPr="00F10B27" w:rsidRDefault="009C5C23" w:rsidP="00DA3A2D">
            <w:pPr>
              <w:tabs>
                <w:tab w:val="left" w:pos="570"/>
              </w:tabs>
              <w:snapToGrid w:val="0"/>
              <w:jc w:val="left"/>
              <w:rPr>
                <w:sz w:val="22"/>
                <w:szCs w:val="22"/>
              </w:rPr>
            </w:pPr>
            <w:r w:rsidRPr="00F10B27">
              <w:rPr>
                <w:sz w:val="22"/>
                <w:szCs w:val="22"/>
              </w:rPr>
              <w:t>Міська програма забезпечення функціонування Управління праці  та соціального захисту населення Сєвєродонецької міської ради на 2018 рік</w:t>
            </w:r>
          </w:p>
        </w:tc>
        <w:tc>
          <w:tcPr>
            <w:tcW w:w="5812" w:type="dxa"/>
            <w:shd w:val="clear" w:color="auto" w:fill="auto"/>
            <w:vAlign w:val="center"/>
          </w:tcPr>
          <w:p w:rsidR="009C5C23" w:rsidRPr="00F10B27" w:rsidRDefault="00A227B1" w:rsidP="009C5C23">
            <w:pPr>
              <w:snapToGrid w:val="0"/>
              <w:jc w:val="left"/>
              <w:rPr>
                <w:sz w:val="22"/>
                <w:szCs w:val="22"/>
              </w:rPr>
            </w:pPr>
            <w:r w:rsidRPr="00F10B27">
              <w:rPr>
                <w:sz w:val="22"/>
                <w:szCs w:val="22"/>
              </w:rPr>
              <w:t xml:space="preserve">Метою Програми є провадження </w:t>
            </w:r>
            <w:r w:rsidR="009C5C23" w:rsidRPr="00F10B27">
              <w:rPr>
                <w:rFonts w:eastAsia="Calibri"/>
                <w:sz w:val="22"/>
                <w:szCs w:val="22"/>
              </w:rPr>
              <w:t>соціальної політики держави, яка полягає в наданні всіх видів соціальної допомоги, пільг, компенсацій, субсидій та інших видів соціальних виплат, встановлених законодавством, забезпечення соціального захисту пільгових категорій населення.</w:t>
            </w:r>
          </w:p>
        </w:tc>
      </w:tr>
      <w:tr w:rsidR="00A227B1" w:rsidRPr="007540AC" w:rsidTr="00213B17">
        <w:trPr>
          <w:trHeight w:val="482"/>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5.</w:t>
            </w:r>
          </w:p>
        </w:tc>
        <w:tc>
          <w:tcPr>
            <w:tcW w:w="4102" w:type="dxa"/>
            <w:shd w:val="clear" w:color="auto" w:fill="auto"/>
            <w:vAlign w:val="center"/>
          </w:tcPr>
          <w:p w:rsidR="00A227B1" w:rsidRPr="00F10B27" w:rsidRDefault="00F10B27" w:rsidP="00F10B27">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5812" w:type="dxa"/>
            <w:shd w:val="clear" w:color="auto" w:fill="auto"/>
            <w:vAlign w:val="center"/>
          </w:tcPr>
          <w:p w:rsidR="00A227B1" w:rsidRPr="00F10B27" w:rsidRDefault="00A227B1" w:rsidP="00DA3A2D">
            <w:pPr>
              <w:snapToGrid w:val="0"/>
              <w:jc w:val="left"/>
              <w:rPr>
                <w:sz w:val="22"/>
                <w:szCs w:val="22"/>
              </w:rPr>
            </w:pPr>
            <w:r w:rsidRPr="00F10B27">
              <w:rPr>
                <w:sz w:val="22"/>
                <w:szCs w:val="22"/>
              </w:rPr>
              <w:t>Метою програми є покращення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A227B1" w:rsidRPr="007540AC" w:rsidTr="00213B17">
        <w:trPr>
          <w:trHeight w:val="832"/>
        </w:trPr>
        <w:tc>
          <w:tcPr>
            <w:tcW w:w="554" w:type="dxa"/>
            <w:shd w:val="clear" w:color="auto" w:fill="auto"/>
            <w:vAlign w:val="center"/>
          </w:tcPr>
          <w:p w:rsidR="00A227B1" w:rsidRPr="00F10B27" w:rsidRDefault="00A227B1" w:rsidP="00D91A9A">
            <w:pPr>
              <w:pStyle w:val="aff9"/>
              <w:snapToGrid w:val="0"/>
              <w:jc w:val="center"/>
              <w:rPr>
                <w:sz w:val="22"/>
                <w:szCs w:val="22"/>
              </w:rPr>
            </w:pPr>
            <w:r w:rsidRPr="00F10B27">
              <w:rPr>
                <w:sz w:val="22"/>
                <w:szCs w:val="22"/>
              </w:rPr>
              <w:t>6.</w:t>
            </w:r>
          </w:p>
        </w:tc>
        <w:tc>
          <w:tcPr>
            <w:tcW w:w="4102" w:type="dxa"/>
            <w:shd w:val="clear" w:color="auto" w:fill="auto"/>
            <w:vAlign w:val="center"/>
          </w:tcPr>
          <w:p w:rsidR="00A227B1" w:rsidRPr="00F10B27" w:rsidRDefault="00A227B1" w:rsidP="00DA3A2D">
            <w:pPr>
              <w:tabs>
                <w:tab w:val="left" w:pos="570"/>
              </w:tabs>
              <w:snapToGrid w:val="0"/>
              <w:jc w:val="left"/>
              <w:rPr>
                <w:sz w:val="22"/>
                <w:szCs w:val="22"/>
              </w:rPr>
            </w:pPr>
            <w:r w:rsidRPr="00F10B27">
              <w:rPr>
                <w:rFonts w:eastAsia="Calibri"/>
                <w:bCs/>
                <w:sz w:val="22"/>
                <w:szCs w:val="22"/>
              </w:rPr>
              <w:t>Міська цільова програма соціального захисту населення міста «Розширення діючого Центру соціальної реабілітації дітей – інвалідів Сєвєродонецької міської ради» на 2018 рік</w:t>
            </w:r>
          </w:p>
        </w:tc>
        <w:tc>
          <w:tcPr>
            <w:tcW w:w="5812" w:type="dxa"/>
            <w:shd w:val="clear" w:color="auto" w:fill="auto"/>
            <w:vAlign w:val="center"/>
          </w:tcPr>
          <w:p w:rsidR="00A227B1" w:rsidRPr="00F10B27" w:rsidRDefault="00A227B1" w:rsidP="00DA3A2D">
            <w:pPr>
              <w:rPr>
                <w:sz w:val="22"/>
                <w:szCs w:val="22"/>
              </w:rPr>
            </w:pPr>
            <w:r w:rsidRPr="00F10B27">
              <w:rPr>
                <w:sz w:val="22"/>
                <w:szCs w:val="22"/>
              </w:rPr>
              <w:t>Мета Програми-створення умов для ефективної реалізації  державної програми надання реабілітаційних послуг дітям з інвалідністю:</w:t>
            </w:r>
          </w:p>
          <w:p w:rsidR="00A227B1" w:rsidRPr="00F10B27" w:rsidRDefault="00A227B1" w:rsidP="00DA3A2D">
            <w:pPr>
              <w:pStyle w:val="aff9"/>
              <w:jc w:val="both"/>
              <w:rPr>
                <w:sz w:val="22"/>
                <w:szCs w:val="22"/>
              </w:rPr>
            </w:pPr>
            <w:r w:rsidRPr="00F10B27">
              <w:rPr>
                <w:bCs/>
                <w:sz w:val="22"/>
                <w:szCs w:val="22"/>
              </w:rPr>
              <w:t>- розширення діючого центру соціальної реабілітації дітей – інвалідів</w:t>
            </w:r>
          </w:p>
        </w:tc>
      </w:tr>
      <w:tr w:rsidR="00A227B1" w:rsidRPr="007540AC" w:rsidTr="00213B17">
        <w:trPr>
          <w:trHeight w:val="637"/>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t>7.</w:t>
            </w:r>
          </w:p>
        </w:tc>
        <w:tc>
          <w:tcPr>
            <w:tcW w:w="4102" w:type="dxa"/>
            <w:shd w:val="clear" w:color="auto" w:fill="auto"/>
            <w:vAlign w:val="center"/>
          </w:tcPr>
          <w:p w:rsidR="00A227B1" w:rsidRPr="00213B17" w:rsidRDefault="00F10B27" w:rsidP="00F10B27">
            <w:pPr>
              <w:rPr>
                <w:sz w:val="22"/>
                <w:szCs w:val="22"/>
              </w:rPr>
            </w:pPr>
            <w:r w:rsidRPr="00213B17">
              <w:rPr>
                <w:bCs/>
                <w:sz w:val="22"/>
                <w:szCs w:val="22"/>
              </w:rPr>
              <w:t xml:space="preserve">Міська цільова програма забезпечення внутрішнього функціонування КУ «Центр </w:t>
            </w:r>
            <w:r w:rsidRPr="00213B17">
              <w:rPr>
                <w:bCs/>
                <w:sz w:val="22"/>
                <w:szCs w:val="22"/>
              </w:rPr>
              <w:lastRenderedPageBreak/>
              <w:t>соціальної реабілітації дітей – інвалідів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lastRenderedPageBreak/>
              <w:t xml:space="preserve">Мета Програми-забезпечення ефективного функціонування Центру соціальної реабілітації дітей – інвалідів </w:t>
            </w:r>
            <w:r w:rsidRPr="00213B17">
              <w:rPr>
                <w:sz w:val="22"/>
                <w:szCs w:val="22"/>
              </w:rPr>
              <w:lastRenderedPageBreak/>
              <w:t>Сєвєродонецької міської ради</w:t>
            </w:r>
          </w:p>
        </w:tc>
      </w:tr>
      <w:tr w:rsidR="00A227B1" w:rsidRPr="007540AC" w:rsidTr="00213B17">
        <w:trPr>
          <w:trHeight w:val="1045"/>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lastRenderedPageBreak/>
              <w:t>8.</w:t>
            </w:r>
          </w:p>
        </w:tc>
        <w:tc>
          <w:tcPr>
            <w:tcW w:w="4102" w:type="dxa"/>
            <w:shd w:val="clear" w:color="auto" w:fill="auto"/>
            <w:vAlign w:val="center"/>
          </w:tcPr>
          <w:p w:rsidR="00A227B1" w:rsidRPr="00213B17" w:rsidRDefault="00F10B27" w:rsidP="00F10B27">
            <w:pPr>
              <w:rPr>
                <w:sz w:val="22"/>
                <w:szCs w:val="22"/>
              </w:rPr>
            </w:pPr>
            <w:r w:rsidRPr="00213B17">
              <w:rPr>
                <w:bCs/>
                <w:sz w:val="22"/>
                <w:szCs w:val="22"/>
              </w:rPr>
              <w:t>Міська цільова програма «</w:t>
            </w:r>
            <w:r w:rsidRPr="00213B17">
              <w:rPr>
                <w:sz w:val="22"/>
                <w:szCs w:val="22"/>
              </w:rPr>
              <w:t>Забезпечення зовнішнього функціонування КУ «Центр соціальної реабілітації дітей-інвалідів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t>Підтримка сімей, які виховують дітей з особливими потребами здоров'я, забезпечення умов для отримання соціальних послуг в повному обсязі та реалізація державної політики у сфері реабілітації дітей з інвалідністю</w:t>
            </w:r>
          </w:p>
        </w:tc>
      </w:tr>
      <w:tr w:rsidR="00A227B1" w:rsidRPr="007540AC" w:rsidTr="00213B17">
        <w:trPr>
          <w:trHeight w:val="782"/>
        </w:trPr>
        <w:tc>
          <w:tcPr>
            <w:tcW w:w="554" w:type="dxa"/>
            <w:shd w:val="clear" w:color="auto" w:fill="auto"/>
            <w:vAlign w:val="center"/>
          </w:tcPr>
          <w:p w:rsidR="00A227B1" w:rsidRPr="00213B17" w:rsidRDefault="00A227B1" w:rsidP="00D91A9A">
            <w:pPr>
              <w:pStyle w:val="aff9"/>
              <w:snapToGrid w:val="0"/>
              <w:jc w:val="center"/>
              <w:rPr>
                <w:sz w:val="22"/>
                <w:szCs w:val="22"/>
              </w:rPr>
            </w:pPr>
            <w:r w:rsidRPr="00213B17">
              <w:rPr>
                <w:sz w:val="22"/>
                <w:szCs w:val="22"/>
              </w:rPr>
              <w:t>9.</w:t>
            </w:r>
          </w:p>
        </w:tc>
        <w:tc>
          <w:tcPr>
            <w:tcW w:w="4102" w:type="dxa"/>
            <w:shd w:val="clear" w:color="auto" w:fill="auto"/>
            <w:vAlign w:val="center"/>
          </w:tcPr>
          <w:p w:rsidR="00A227B1" w:rsidRPr="00213B17" w:rsidRDefault="00A227B1" w:rsidP="00F10B27">
            <w:pPr>
              <w:pStyle w:val="1a"/>
              <w:ind w:right="-61"/>
              <w:rPr>
                <w:sz w:val="22"/>
                <w:lang w:val="uk-UA"/>
              </w:rPr>
            </w:pPr>
            <w:r w:rsidRPr="00213B17">
              <w:rPr>
                <w:sz w:val="22"/>
                <w:lang w:val="uk-UA"/>
              </w:rPr>
              <w:t>Міська програма забезпечення функціонування Територіального центру соціального обслуговування (надання соціальних послуг) Сєвєродонецької міської ради на 2018 рік</w:t>
            </w:r>
          </w:p>
        </w:tc>
        <w:tc>
          <w:tcPr>
            <w:tcW w:w="5812" w:type="dxa"/>
            <w:shd w:val="clear" w:color="auto" w:fill="auto"/>
            <w:vAlign w:val="center"/>
          </w:tcPr>
          <w:p w:rsidR="00A227B1" w:rsidRPr="00213B17" w:rsidRDefault="00A227B1" w:rsidP="00DA3A2D">
            <w:pPr>
              <w:snapToGrid w:val="0"/>
              <w:jc w:val="left"/>
              <w:rPr>
                <w:sz w:val="22"/>
                <w:szCs w:val="22"/>
              </w:rPr>
            </w:pPr>
            <w:r w:rsidRPr="00213B17">
              <w:rPr>
                <w:sz w:val="22"/>
                <w:szCs w:val="22"/>
              </w:rPr>
              <w:t>Забезпечення ефективного функціонування Територіального центру Сєвєродонецької міської ради, спрямованого на створення зручних і сприятливих умов для надання соціальних послуг населенню</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567"/>
        </w:trPr>
        <w:tc>
          <w:tcPr>
            <w:tcW w:w="534" w:type="dxa"/>
            <w:vAlign w:val="center"/>
          </w:tcPr>
          <w:p w:rsidR="00FD4551" w:rsidRPr="00213B17" w:rsidRDefault="00FD4551" w:rsidP="00D91A9A">
            <w:pPr>
              <w:pStyle w:val="aff9"/>
              <w:snapToGrid w:val="0"/>
              <w:jc w:val="center"/>
              <w:rPr>
                <w:sz w:val="22"/>
                <w:szCs w:val="22"/>
              </w:rPr>
            </w:pPr>
            <w:r w:rsidRPr="00213B17">
              <w:rPr>
                <w:sz w:val="22"/>
                <w:szCs w:val="22"/>
              </w:rPr>
              <w:t>1.</w:t>
            </w:r>
          </w:p>
        </w:tc>
        <w:tc>
          <w:tcPr>
            <w:tcW w:w="4252" w:type="dxa"/>
            <w:vAlign w:val="center"/>
          </w:tcPr>
          <w:p w:rsidR="00FD4551" w:rsidRPr="00213B17" w:rsidRDefault="00A227B1" w:rsidP="00A227B1">
            <w:pPr>
              <w:pStyle w:val="aff9"/>
              <w:rPr>
                <w:sz w:val="22"/>
                <w:szCs w:val="22"/>
              </w:rPr>
            </w:pPr>
            <w:r w:rsidRPr="00213B17">
              <w:rPr>
                <w:sz w:val="22"/>
                <w:szCs w:val="22"/>
              </w:rPr>
              <w:t>Комплексна</w:t>
            </w:r>
            <w:r w:rsidRPr="00213B17">
              <w:rPr>
                <w:rFonts w:eastAsia="Times New Roman"/>
                <w:sz w:val="22"/>
                <w:szCs w:val="22"/>
              </w:rPr>
              <w:t xml:space="preserve"> </w:t>
            </w:r>
            <w:r w:rsidRPr="00213B17">
              <w:rPr>
                <w:sz w:val="22"/>
                <w:szCs w:val="22"/>
              </w:rPr>
              <w:t>міська</w:t>
            </w:r>
            <w:r w:rsidRPr="00213B17">
              <w:rPr>
                <w:rFonts w:eastAsia="Times New Roman"/>
                <w:sz w:val="22"/>
                <w:szCs w:val="22"/>
              </w:rPr>
              <w:t xml:space="preserve"> </w:t>
            </w:r>
            <w:r w:rsidRPr="00213B17">
              <w:rPr>
                <w:sz w:val="22"/>
                <w:szCs w:val="22"/>
              </w:rPr>
              <w:t>цільова</w:t>
            </w:r>
            <w:r w:rsidRPr="00213B17">
              <w:rPr>
                <w:rFonts w:eastAsia="Times New Roman"/>
                <w:sz w:val="22"/>
                <w:szCs w:val="22"/>
              </w:rPr>
              <w:t xml:space="preserve"> </w:t>
            </w:r>
            <w:r w:rsidRPr="00213B17">
              <w:rPr>
                <w:sz w:val="22"/>
                <w:szCs w:val="22"/>
              </w:rPr>
              <w:t>програма</w:t>
            </w:r>
            <w:r w:rsidRPr="00213B17">
              <w:rPr>
                <w:rFonts w:eastAsia="Times New Roman"/>
                <w:sz w:val="22"/>
                <w:szCs w:val="22"/>
              </w:rPr>
              <w:t xml:space="preserve"> «</w:t>
            </w:r>
            <w:r w:rsidRPr="00213B17">
              <w:rPr>
                <w:sz w:val="22"/>
                <w:szCs w:val="22"/>
              </w:rPr>
              <w:t>Турбота»</w:t>
            </w:r>
            <w:r w:rsidRPr="00213B17">
              <w:rPr>
                <w:rFonts w:eastAsia="Times New Roman"/>
                <w:sz w:val="22"/>
                <w:szCs w:val="22"/>
              </w:rPr>
              <w:t xml:space="preserve"> </w:t>
            </w:r>
            <w:r w:rsidRPr="00213B17">
              <w:rPr>
                <w:sz w:val="22"/>
                <w:szCs w:val="22"/>
              </w:rPr>
              <w:t>на</w:t>
            </w:r>
            <w:r w:rsidRPr="00213B17">
              <w:rPr>
                <w:rFonts w:eastAsia="Times New Roman"/>
                <w:sz w:val="22"/>
                <w:szCs w:val="22"/>
              </w:rPr>
              <w:t xml:space="preserve"> </w:t>
            </w:r>
            <w:r w:rsidRPr="00213B17">
              <w:rPr>
                <w:sz w:val="22"/>
                <w:szCs w:val="22"/>
              </w:rPr>
              <w:t>201</w:t>
            </w:r>
            <w:r w:rsidRPr="00213B17">
              <w:rPr>
                <w:sz w:val="22"/>
                <w:szCs w:val="22"/>
                <w:lang w:val="ru-RU"/>
              </w:rPr>
              <w:t>8</w:t>
            </w:r>
            <w:r w:rsidRPr="00213B17">
              <w:rPr>
                <w:rFonts w:eastAsia="Times New Roman"/>
                <w:sz w:val="22"/>
                <w:szCs w:val="22"/>
              </w:rPr>
              <w:t xml:space="preserve"> </w:t>
            </w:r>
            <w:r w:rsidRPr="00213B17">
              <w:rPr>
                <w:sz w:val="22"/>
                <w:szCs w:val="22"/>
              </w:rPr>
              <w:t>рік</w:t>
            </w:r>
          </w:p>
        </w:tc>
        <w:tc>
          <w:tcPr>
            <w:tcW w:w="1276" w:type="dxa"/>
            <w:shd w:val="clear" w:color="auto" w:fill="auto"/>
            <w:vAlign w:val="center"/>
          </w:tcPr>
          <w:p w:rsidR="00FD4551" w:rsidRPr="00213B17" w:rsidRDefault="00A227B1" w:rsidP="005C4178">
            <w:pPr>
              <w:pStyle w:val="aff9"/>
              <w:snapToGrid w:val="0"/>
              <w:jc w:val="center"/>
              <w:rPr>
                <w:sz w:val="22"/>
                <w:szCs w:val="22"/>
              </w:rPr>
            </w:pPr>
            <w:r w:rsidRPr="00213B17">
              <w:rPr>
                <w:sz w:val="22"/>
                <w:szCs w:val="22"/>
              </w:rPr>
              <w:t>511276,</w:t>
            </w:r>
            <w:r w:rsidR="005C4178">
              <w:rPr>
                <w:sz w:val="22"/>
                <w:szCs w:val="22"/>
              </w:rPr>
              <w:t>2</w:t>
            </w:r>
          </w:p>
        </w:tc>
        <w:tc>
          <w:tcPr>
            <w:tcW w:w="1142" w:type="dxa"/>
            <w:vAlign w:val="center"/>
          </w:tcPr>
          <w:p w:rsidR="00FD4551" w:rsidRPr="00213B17" w:rsidRDefault="00A227B1" w:rsidP="005C4178">
            <w:pPr>
              <w:pStyle w:val="aff9"/>
              <w:ind w:left="-108" w:right="-100"/>
              <w:jc w:val="center"/>
              <w:rPr>
                <w:sz w:val="22"/>
                <w:szCs w:val="22"/>
              </w:rPr>
            </w:pPr>
            <w:r w:rsidRPr="00213B17">
              <w:rPr>
                <w:sz w:val="22"/>
                <w:szCs w:val="22"/>
                <w:lang w:val="ru-RU"/>
              </w:rPr>
              <w:t>501300,</w:t>
            </w:r>
            <w:r w:rsidR="005C4178">
              <w:rPr>
                <w:sz w:val="22"/>
                <w:szCs w:val="22"/>
                <w:lang w:val="ru-RU"/>
              </w:rPr>
              <w:t>3</w:t>
            </w:r>
          </w:p>
        </w:tc>
        <w:tc>
          <w:tcPr>
            <w:tcW w:w="992" w:type="dxa"/>
            <w:vAlign w:val="center"/>
          </w:tcPr>
          <w:p w:rsidR="00FD4551" w:rsidRPr="00213B17" w:rsidRDefault="00FD4551" w:rsidP="00D91A9A">
            <w:pPr>
              <w:pStyle w:val="aff9"/>
              <w:snapToGrid w:val="0"/>
              <w:jc w:val="center"/>
              <w:rPr>
                <w:sz w:val="22"/>
                <w:szCs w:val="22"/>
              </w:rPr>
            </w:pPr>
            <w:r w:rsidRPr="00213B17">
              <w:rPr>
                <w:sz w:val="22"/>
                <w:szCs w:val="22"/>
              </w:rPr>
              <w:t>-</w:t>
            </w:r>
          </w:p>
        </w:tc>
        <w:tc>
          <w:tcPr>
            <w:tcW w:w="1134" w:type="dxa"/>
            <w:vAlign w:val="center"/>
          </w:tcPr>
          <w:p w:rsidR="00FD4551" w:rsidRPr="00213B17" w:rsidRDefault="00A227B1" w:rsidP="00D91A9A">
            <w:pPr>
              <w:pStyle w:val="aff9"/>
              <w:snapToGrid w:val="0"/>
              <w:jc w:val="center"/>
              <w:rPr>
                <w:sz w:val="22"/>
                <w:szCs w:val="22"/>
              </w:rPr>
            </w:pPr>
            <w:r w:rsidRPr="00213B17">
              <w:rPr>
                <w:sz w:val="22"/>
                <w:szCs w:val="22"/>
              </w:rPr>
              <w:t>9975,9</w:t>
            </w:r>
          </w:p>
        </w:tc>
        <w:tc>
          <w:tcPr>
            <w:tcW w:w="1151" w:type="dxa"/>
            <w:shd w:val="clear" w:color="auto" w:fill="auto"/>
            <w:vAlign w:val="center"/>
          </w:tcPr>
          <w:p w:rsidR="00FD4551" w:rsidRPr="00213B17" w:rsidRDefault="00FD4551" w:rsidP="00D91A9A">
            <w:pPr>
              <w:jc w:val="center"/>
              <w:rPr>
                <w:bCs/>
                <w:sz w:val="22"/>
                <w:szCs w:val="22"/>
              </w:rPr>
            </w:pPr>
            <w:r w:rsidRPr="00213B17">
              <w:rPr>
                <w:bCs/>
                <w:sz w:val="22"/>
                <w:szCs w:val="22"/>
              </w:rPr>
              <w:t>-</w:t>
            </w:r>
          </w:p>
        </w:tc>
      </w:tr>
      <w:tr w:rsidR="00FD4551" w:rsidRPr="002C3133" w:rsidTr="00F94754">
        <w:trPr>
          <w:trHeight w:val="505"/>
        </w:trPr>
        <w:tc>
          <w:tcPr>
            <w:tcW w:w="534" w:type="dxa"/>
            <w:vAlign w:val="center"/>
          </w:tcPr>
          <w:p w:rsidR="00FD4551" w:rsidRPr="00213B17" w:rsidRDefault="00FD4551"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FD4551" w:rsidRPr="00213B17" w:rsidRDefault="00A227B1" w:rsidP="00A227B1">
            <w:pPr>
              <w:pStyle w:val="aff9"/>
              <w:snapToGrid w:val="0"/>
              <w:rPr>
                <w:sz w:val="22"/>
                <w:szCs w:val="22"/>
              </w:rPr>
            </w:pPr>
            <w:r w:rsidRPr="00213B17">
              <w:rPr>
                <w:sz w:val="22"/>
                <w:szCs w:val="22"/>
              </w:rPr>
              <w:t>Комплексна</w:t>
            </w:r>
            <w:r w:rsidRPr="00213B17">
              <w:rPr>
                <w:rFonts w:eastAsia="Times New Roman"/>
                <w:sz w:val="22"/>
                <w:szCs w:val="22"/>
              </w:rPr>
              <w:t xml:space="preserve"> </w:t>
            </w:r>
            <w:r w:rsidRPr="00213B17">
              <w:rPr>
                <w:sz w:val="22"/>
                <w:szCs w:val="22"/>
              </w:rPr>
              <w:t>міська</w:t>
            </w:r>
            <w:r w:rsidRPr="00213B17">
              <w:rPr>
                <w:rFonts w:eastAsia="Times New Roman"/>
                <w:sz w:val="22"/>
                <w:szCs w:val="22"/>
              </w:rPr>
              <w:t xml:space="preserve"> </w:t>
            </w:r>
            <w:r w:rsidRPr="00213B17">
              <w:rPr>
                <w:sz w:val="22"/>
                <w:szCs w:val="22"/>
              </w:rPr>
              <w:t>програма</w:t>
            </w:r>
            <w:r w:rsidRPr="00213B17">
              <w:rPr>
                <w:rFonts w:eastAsia="Times New Roman"/>
                <w:sz w:val="22"/>
                <w:szCs w:val="22"/>
              </w:rPr>
              <w:t xml:space="preserve"> соціального захисту осіб пільгової категорії </w:t>
            </w:r>
            <w:r w:rsidRPr="00213B17">
              <w:rPr>
                <w:sz w:val="22"/>
                <w:szCs w:val="22"/>
              </w:rPr>
              <w:t>на</w:t>
            </w:r>
            <w:r w:rsidRPr="00213B17">
              <w:rPr>
                <w:rFonts w:eastAsia="Times New Roman"/>
                <w:sz w:val="22"/>
                <w:szCs w:val="22"/>
              </w:rPr>
              <w:t xml:space="preserve"> </w:t>
            </w:r>
            <w:r w:rsidRPr="00213B17">
              <w:rPr>
                <w:sz w:val="22"/>
                <w:szCs w:val="22"/>
              </w:rPr>
              <w:t>201</w:t>
            </w:r>
            <w:r w:rsidRPr="00213B17">
              <w:rPr>
                <w:sz w:val="22"/>
                <w:szCs w:val="22"/>
                <w:lang w:val="ru-RU"/>
              </w:rPr>
              <w:t>8</w:t>
            </w:r>
            <w:r w:rsidRPr="00213B17">
              <w:rPr>
                <w:rFonts w:eastAsia="Times New Roman"/>
                <w:sz w:val="22"/>
                <w:szCs w:val="22"/>
              </w:rPr>
              <w:t xml:space="preserve"> </w:t>
            </w:r>
            <w:r w:rsidRPr="00213B17">
              <w:rPr>
                <w:sz w:val="22"/>
                <w:szCs w:val="22"/>
              </w:rPr>
              <w:t>рік</w:t>
            </w:r>
          </w:p>
        </w:tc>
        <w:tc>
          <w:tcPr>
            <w:tcW w:w="1276" w:type="dxa"/>
            <w:shd w:val="clear" w:color="auto" w:fill="auto"/>
            <w:vAlign w:val="center"/>
          </w:tcPr>
          <w:p w:rsidR="00FD4551" w:rsidRPr="00213B17" w:rsidRDefault="00A227B1" w:rsidP="00D91A9A">
            <w:pPr>
              <w:pStyle w:val="aff9"/>
              <w:jc w:val="center"/>
              <w:rPr>
                <w:sz w:val="22"/>
                <w:szCs w:val="22"/>
              </w:rPr>
            </w:pPr>
            <w:r w:rsidRPr="00213B17">
              <w:rPr>
                <w:rFonts w:eastAsia="Times New Roman"/>
                <w:sz w:val="22"/>
                <w:szCs w:val="22"/>
              </w:rPr>
              <w:t>44272,9</w:t>
            </w:r>
          </w:p>
        </w:tc>
        <w:tc>
          <w:tcPr>
            <w:tcW w:w="1142" w:type="dxa"/>
            <w:vAlign w:val="center"/>
          </w:tcPr>
          <w:p w:rsidR="00FD4551" w:rsidRPr="00213B17" w:rsidRDefault="00A227B1" w:rsidP="005C4178">
            <w:pPr>
              <w:pStyle w:val="TableContents"/>
              <w:tabs>
                <w:tab w:val="left" w:pos="285"/>
              </w:tabs>
              <w:jc w:val="center"/>
              <w:rPr>
                <w:sz w:val="22"/>
                <w:szCs w:val="22"/>
                <w:lang w:val="uk-UA"/>
              </w:rPr>
            </w:pPr>
            <w:r w:rsidRPr="00213B17">
              <w:rPr>
                <w:sz w:val="22"/>
                <w:szCs w:val="22"/>
                <w:lang w:val="uk-UA"/>
              </w:rPr>
              <w:t>40544,</w:t>
            </w:r>
            <w:r w:rsidR="005C4178">
              <w:rPr>
                <w:sz w:val="22"/>
                <w:szCs w:val="22"/>
                <w:lang w:val="uk-UA"/>
              </w:rPr>
              <w:t>4</w:t>
            </w:r>
          </w:p>
        </w:tc>
        <w:tc>
          <w:tcPr>
            <w:tcW w:w="992" w:type="dxa"/>
            <w:vAlign w:val="center"/>
          </w:tcPr>
          <w:p w:rsidR="00FD4551" w:rsidRPr="00213B17" w:rsidRDefault="00A227B1" w:rsidP="005C4178">
            <w:pPr>
              <w:pStyle w:val="TableContents"/>
              <w:tabs>
                <w:tab w:val="left" w:pos="285"/>
              </w:tabs>
              <w:snapToGrid w:val="0"/>
              <w:jc w:val="center"/>
              <w:rPr>
                <w:sz w:val="22"/>
                <w:szCs w:val="22"/>
                <w:lang w:val="ru-RU"/>
              </w:rPr>
            </w:pPr>
            <w:r w:rsidRPr="00213B17">
              <w:rPr>
                <w:sz w:val="22"/>
                <w:szCs w:val="22"/>
                <w:lang w:val="uk-UA"/>
              </w:rPr>
              <w:t>220,7</w:t>
            </w:r>
          </w:p>
        </w:tc>
        <w:tc>
          <w:tcPr>
            <w:tcW w:w="1134" w:type="dxa"/>
            <w:vAlign w:val="center"/>
          </w:tcPr>
          <w:p w:rsidR="00FD4551" w:rsidRPr="00213B17" w:rsidRDefault="00A227B1" w:rsidP="005C4178">
            <w:pPr>
              <w:pStyle w:val="TableContents"/>
              <w:tabs>
                <w:tab w:val="left" w:pos="285"/>
              </w:tabs>
              <w:snapToGrid w:val="0"/>
              <w:jc w:val="center"/>
              <w:rPr>
                <w:sz w:val="22"/>
                <w:szCs w:val="22"/>
                <w:lang w:val="ru-RU"/>
              </w:rPr>
            </w:pPr>
            <w:r w:rsidRPr="00213B17">
              <w:rPr>
                <w:sz w:val="22"/>
                <w:szCs w:val="22"/>
                <w:lang w:val="uk-UA"/>
              </w:rPr>
              <w:t>3467,8</w:t>
            </w:r>
          </w:p>
        </w:tc>
        <w:tc>
          <w:tcPr>
            <w:tcW w:w="1151" w:type="dxa"/>
            <w:shd w:val="clear" w:color="auto" w:fill="auto"/>
            <w:vAlign w:val="center"/>
          </w:tcPr>
          <w:p w:rsidR="00FD4551" w:rsidRPr="00213B17" w:rsidRDefault="00A227B1" w:rsidP="00D91A9A">
            <w:pPr>
              <w:jc w:val="center"/>
              <w:rPr>
                <w:bCs/>
                <w:sz w:val="22"/>
                <w:szCs w:val="22"/>
              </w:rPr>
            </w:pPr>
            <w:r w:rsidRPr="00213B17">
              <w:rPr>
                <w:sz w:val="22"/>
                <w:szCs w:val="22"/>
              </w:rPr>
              <w:t>40,0</w:t>
            </w:r>
          </w:p>
        </w:tc>
      </w:tr>
      <w:tr w:rsidR="00A227B1" w:rsidRPr="002C3133" w:rsidTr="00F10B27">
        <w:trPr>
          <w:trHeight w:val="297"/>
        </w:trPr>
        <w:tc>
          <w:tcPr>
            <w:tcW w:w="534" w:type="dxa"/>
            <w:vAlign w:val="center"/>
          </w:tcPr>
          <w:p w:rsidR="00A227B1" w:rsidRPr="00213B17" w:rsidRDefault="00A227B1"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A227B1" w:rsidRPr="00213B17" w:rsidRDefault="00A227B1" w:rsidP="00F10B27">
            <w:pPr>
              <w:tabs>
                <w:tab w:val="left" w:pos="570"/>
              </w:tabs>
              <w:snapToGrid w:val="0"/>
              <w:jc w:val="left"/>
              <w:rPr>
                <w:sz w:val="22"/>
                <w:szCs w:val="22"/>
              </w:rPr>
            </w:pPr>
            <w:r w:rsidRPr="00213B17">
              <w:rPr>
                <w:sz w:val="22"/>
                <w:szCs w:val="22"/>
              </w:rPr>
              <w:t>Програма зайнятості населення м.</w:t>
            </w:r>
            <w:r w:rsidR="00F10B27" w:rsidRPr="00213B17">
              <w:rPr>
                <w:sz w:val="22"/>
                <w:szCs w:val="22"/>
              </w:rPr>
              <w:t> </w:t>
            </w:r>
            <w:r w:rsidRPr="00213B17">
              <w:rPr>
                <w:sz w:val="22"/>
                <w:szCs w:val="22"/>
              </w:rPr>
              <w:t>Сєвєродонецька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2465,0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2165,0</w:t>
            </w:r>
          </w:p>
        </w:tc>
        <w:tc>
          <w:tcPr>
            <w:tcW w:w="1151" w:type="dxa"/>
            <w:shd w:val="clear" w:color="auto" w:fill="auto"/>
            <w:vAlign w:val="center"/>
          </w:tcPr>
          <w:p w:rsidR="00A227B1" w:rsidRPr="00213B17" w:rsidRDefault="00A227B1" w:rsidP="00DA3A2D">
            <w:pPr>
              <w:jc w:val="center"/>
              <w:rPr>
                <w:bCs/>
                <w:sz w:val="22"/>
                <w:szCs w:val="22"/>
              </w:rPr>
            </w:pPr>
            <w:r w:rsidRPr="00213B17">
              <w:rPr>
                <w:bCs/>
                <w:sz w:val="22"/>
                <w:szCs w:val="22"/>
              </w:rPr>
              <w:t>300,0</w:t>
            </w:r>
          </w:p>
        </w:tc>
      </w:tr>
      <w:tr w:rsidR="00A227B1" w:rsidRPr="002C3133" w:rsidTr="00D91A9A">
        <w:trPr>
          <w:trHeight w:val="846"/>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4.</w:t>
            </w:r>
          </w:p>
        </w:tc>
        <w:tc>
          <w:tcPr>
            <w:tcW w:w="4252" w:type="dxa"/>
            <w:vAlign w:val="center"/>
          </w:tcPr>
          <w:p w:rsidR="00A227B1" w:rsidRPr="00213B17" w:rsidRDefault="00A227B1" w:rsidP="00DA3A2D">
            <w:pPr>
              <w:tabs>
                <w:tab w:val="left" w:pos="570"/>
              </w:tabs>
              <w:snapToGrid w:val="0"/>
              <w:jc w:val="left"/>
              <w:rPr>
                <w:sz w:val="22"/>
                <w:szCs w:val="22"/>
              </w:rPr>
            </w:pPr>
            <w:r w:rsidRPr="00213B17">
              <w:rPr>
                <w:sz w:val="22"/>
                <w:szCs w:val="22"/>
              </w:rPr>
              <w:t>Міська програма забезпечення функціонування Управління праці  та соціального захисту населення Сєвєродонецької міської ради на 2018рік</w:t>
            </w:r>
          </w:p>
        </w:tc>
        <w:tc>
          <w:tcPr>
            <w:tcW w:w="1276" w:type="dxa"/>
            <w:shd w:val="clear" w:color="auto" w:fill="auto"/>
            <w:vAlign w:val="center"/>
          </w:tcPr>
          <w:p w:rsidR="00A227B1" w:rsidRPr="00213B17" w:rsidRDefault="00A227B1" w:rsidP="00D677A2">
            <w:pPr>
              <w:pStyle w:val="aff9"/>
              <w:snapToGrid w:val="0"/>
              <w:jc w:val="center"/>
              <w:rPr>
                <w:sz w:val="22"/>
                <w:szCs w:val="22"/>
                <w:lang w:val="ru-RU"/>
              </w:rPr>
            </w:pPr>
            <w:r w:rsidRPr="00213B17">
              <w:rPr>
                <w:rFonts w:eastAsia="Calibri"/>
                <w:sz w:val="22"/>
                <w:szCs w:val="22"/>
                <w:lang w:val="ru-RU"/>
              </w:rPr>
              <w:t>23778,6</w:t>
            </w:r>
          </w:p>
        </w:tc>
        <w:tc>
          <w:tcPr>
            <w:tcW w:w="1142" w:type="dxa"/>
            <w:vAlign w:val="center"/>
          </w:tcPr>
          <w:p w:rsidR="00A227B1" w:rsidRPr="00213B17" w:rsidRDefault="00A227B1" w:rsidP="00DA3A2D">
            <w:pPr>
              <w:pStyle w:val="aff9"/>
              <w:snapToGrid w:val="0"/>
              <w:ind w:left="-108"/>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677A2">
            <w:pPr>
              <w:pStyle w:val="aff9"/>
              <w:snapToGrid w:val="0"/>
              <w:jc w:val="center"/>
              <w:rPr>
                <w:sz w:val="22"/>
                <w:szCs w:val="22"/>
                <w:lang w:val="ru-RU"/>
              </w:rPr>
            </w:pPr>
            <w:r w:rsidRPr="00213B17">
              <w:rPr>
                <w:rFonts w:eastAsia="Calibri"/>
                <w:sz w:val="22"/>
                <w:szCs w:val="22"/>
                <w:lang w:val="ru-RU"/>
              </w:rPr>
              <w:t>23778,6</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390"/>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5.</w:t>
            </w:r>
          </w:p>
        </w:tc>
        <w:tc>
          <w:tcPr>
            <w:tcW w:w="4252" w:type="dxa"/>
            <w:vAlign w:val="center"/>
          </w:tcPr>
          <w:p w:rsidR="00A227B1" w:rsidRPr="00213B17" w:rsidRDefault="00F10B27" w:rsidP="00F10B27">
            <w:pPr>
              <w:pStyle w:val="1a"/>
              <w:rPr>
                <w:bCs/>
                <w:sz w:val="22"/>
                <w:lang w:val="uk-UA"/>
              </w:rPr>
            </w:pPr>
            <w:r w:rsidRPr="00213B1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1276" w:type="dxa"/>
            <w:shd w:val="clear" w:color="auto" w:fill="auto"/>
            <w:vAlign w:val="center"/>
          </w:tcPr>
          <w:p w:rsidR="00A227B1" w:rsidRPr="00213B17" w:rsidRDefault="00A227B1" w:rsidP="005C4178">
            <w:pPr>
              <w:pStyle w:val="aff9"/>
              <w:snapToGrid w:val="0"/>
              <w:jc w:val="center"/>
              <w:rPr>
                <w:sz w:val="22"/>
                <w:szCs w:val="22"/>
                <w:lang w:val="ru-RU"/>
              </w:rPr>
            </w:pPr>
            <w:r w:rsidRPr="00213B17">
              <w:rPr>
                <w:sz w:val="22"/>
                <w:szCs w:val="22"/>
                <w:lang w:val="ru-RU"/>
              </w:rPr>
              <w:t>1993,0</w:t>
            </w:r>
          </w:p>
        </w:tc>
        <w:tc>
          <w:tcPr>
            <w:tcW w:w="1142" w:type="dxa"/>
            <w:vAlign w:val="center"/>
          </w:tcPr>
          <w:p w:rsidR="00A227B1" w:rsidRPr="00213B17" w:rsidRDefault="00A227B1" w:rsidP="005C4178">
            <w:pPr>
              <w:pStyle w:val="aff9"/>
              <w:snapToGrid w:val="0"/>
              <w:jc w:val="center"/>
              <w:rPr>
                <w:sz w:val="22"/>
                <w:szCs w:val="22"/>
                <w:lang w:val="ru-RU"/>
              </w:rPr>
            </w:pPr>
            <w:r w:rsidRPr="00213B17">
              <w:rPr>
                <w:sz w:val="22"/>
                <w:szCs w:val="22"/>
                <w:lang w:val="ru-RU"/>
              </w:rPr>
              <w:t>1993,0</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417"/>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6.</w:t>
            </w:r>
          </w:p>
        </w:tc>
        <w:tc>
          <w:tcPr>
            <w:tcW w:w="4252" w:type="dxa"/>
            <w:vAlign w:val="center"/>
          </w:tcPr>
          <w:p w:rsidR="00A227B1" w:rsidRPr="00213B17" w:rsidRDefault="00A227B1" w:rsidP="00DA3A2D">
            <w:pPr>
              <w:tabs>
                <w:tab w:val="left" w:pos="570"/>
              </w:tabs>
              <w:snapToGrid w:val="0"/>
              <w:jc w:val="left"/>
              <w:rPr>
                <w:sz w:val="22"/>
                <w:szCs w:val="22"/>
              </w:rPr>
            </w:pPr>
            <w:r w:rsidRPr="00213B17">
              <w:rPr>
                <w:rFonts w:eastAsia="Calibri"/>
                <w:bCs/>
                <w:sz w:val="22"/>
                <w:szCs w:val="22"/>
              </w:rPr>
              <w:t>Міська цільова програма соціального захисту населення міста «Розширення діючого Центру соціальної реабілітації дітей – 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rPr>
            </w:pPr>
            <w:r w:rsidRPr="00213B17">
              <w:rPr>
                <w:sz w:val="22"/>
                <w:szCs w:val="22"/>
              </w:rPr>
              <w:t>12124,8</w:t>
            </w:r>
          </w:p>
        </w:tc>
        <w:tc>
          <w:tcPr>
            <w:tcW w:w="1142" w:type="dxa"/>
            <w:vAlign w:val="center"/>
          </w:tcPr>
          <w:p w:rsidR="00A227B1" w:rsidRPr="00213B17" w:rsidRDefault="00A227B1" w:rsidP="00DA3A2D">
            <w:pPr>
              <w:pStyle w:val="aff9"/>
              <w:snapToGrid w:val="0"/>
              <w:jc w:val="center"/>
              <w:rPr>
                <w:sz w:val="22"/>
                <w:szCs w:val="22"/>
              </w:rPr>
            </w:pPr>
            <w:r w:rsidRPr="00213B17">
              <w:rPr>
                <w:sz w:val="22"/>
                <w:szCs w:val="22"/>
              </w:rPr>
              <w:t>8239,3</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3885,5</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805"/>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7.</w:t>
            </w:r>
          </w:p>
        </w:tc>
        <w:tc>
          <w:tcPr>
            <w:tcW w:w="4252" w:type="dxa"/>
            <w:vAlign w:val="center"/>
          </w:tcPr>
          <w:p w:rsidR="00A227B1" w:rsidRPr="00213B17" w:rsidRDefault="00A227B1" w:rsidP="00DA3A2D">
            <w:pPr>
              <w:pStyle w:val="1a"/>
              <w:rPr>
                <w:sz w:val="22"/>
                <w:lang w:val="uk-UA"/>
              </w:rPr>
            </w:pPr>
            <w:r w:rsidRPr="00213B17">
              <w:rPr>
                <w:bCs/>
                <w:sz w:val="22"/>
                <w:lang w:val="uk-UA"/>
              </w:rPr>
              <w:t>Міська цільова програма забезпечення внутрішнього функціонування КУ «Центр соціальної реабілітації дітей – 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rPr>
            </w:pPr>
            <w:r w:rsidRPr="00213B17">
              <w:rPr>
                <w:sz w:val="22"/>
                <w:szCs w:val="22"/>
              </w:rPr>
              <w:t>3065,9</w:t>
            </w:r>
          </w:p>
        </w:tc>
        <w:tc>
          <w:tcPr>
            <w:tcW w:w="114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rPr>
            </w:pPr>
            <w:r w:rsidRPr="00213B17">
              <w:rPr>
                <w:sz w:val="22"/>
                <w:szCs w:val="22"/>
              </w:rPr>
              <w:t>3065,9</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762"/>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8.</w:t>
            </w:r>
          </w:p>
        </w:tc>
        <w:tc>
          <w:tcPr>
            <w:tcW w:w="4252" w:type="dxa"/>
            <w:vAlign w:val="center"/>
          </w:tcPr>
          <w:p w:rsidR="00A227B1" w:rsidRPr="00213B17" w:rsidRDefault="00A227B1" w:rsidP="00DA3A2D">
            <w:pPr>
              <w:pStyle w:val="1a"/>
              <w:ind w:right="-108"/>
              <w:rPr>
                <w:sz w:val="22"/>
                <w:lang w:val="uk-UA"/>
              </w:rPr>
            </w:pPr>
            <w:r w:rsidRPr="00213B17">
              <w:rPr>
                <w:bCs/>
                <w:sz w:val="22"/>
                <w:lang w:val="uk-UA"/>
              </w:rPr>
              <w:t>Міська цільова програма «</w:t>
            </w:r>
            <w:r w:rsidRPr="00213B17">
              <w:rPr>
                <w:sz w:val="22"/>
                <w:lang w:val="uk-UA"/>
              </w:rPr>
              <w:t>Забезпечення зовнішнього функціонування КУ «Центр соціальної реабілітації дітей-інвалідів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65,0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65,0</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753"/>
        </w:trPr>
        <w:tc>
          <w:tcPr>
            <w:tcW w:w="534" w:type="dxa"/>
            <w:vAlign w:val="center"/>
          </w:tcPr>
          <w:p w:rsidR="00A227B1" w:rsidRPr="00213B17" w:rsidRDefault="00A227B1" w:rsidP="00D91A9A">
            <w:pPr>
              <w:pStyle w:val="aff9"/>
              <w:snapToGrid w:val="0"/>
              <w:jc w:val="center"/>
              <w:rPr>
                <w:sz w:val="22"/>
                <w:szCs w:val="22"/>
              </w:rPr>
            </w:pPr>
            <w:r w:rsidRPr="00213B17">
              <w:rPr>
                <w:sz w:val="22"/>
                <w:szCs w:val="22"/>
              </w:rPr>
              <w:t>9.</w:t>
            </w:r>
          </w:p>
        </w:tc>
        <w:tc>
          <w:tcPr>
            <w:tcW w:w="4252" w:type="dxa"/>
            <w:vAlign w:val="center"/>
          </w:tcPr>
          <w:p w:rsidR="00A227B1" w:rsidRPr="00213B17" w:rsidRDefault="00A227B1" w:rsidP="00F10B27">
            <w:pPr>
              <w:pStyle w:val="1a"/>
              <w:ind w:right="-108"/>
              <w:rPr>
                <w:sz w:val="22"/>
                <w:lang w:val="uk-UA"/>
              </w:rPr>
            </w:pPr>
            <w:r w:rsidRPr="00213B17">
              <w:rPr>
                <w:sz w:val="22"/>
                <w:lang w:val="uk-UA"/>
              </w:rPr>
              <w:t>Міська програма забезпечення функціонування Територіального центру соціального обслуговування (надання соціальних послуг) Сєвєродонецької міської ради на 2018 рік</w:t>
            </w:r>
          </w:p>
        </w:tc>
        <w:tc>
          <w:tcPr>
            <w:tcW w:w="1276" w:type="dxa"/>
            <w:shd w:val="clear" w:color="auto" w:fill="auto"/>
            <w:vAlign w:val="center"/>
          </w:tcPr>
          <w:p w:rsidR="00A227B1" w:rsidRPr="00213B17" w:rsidRDefault="00A227B1" w:rsidP="00DA3A2D">
            <w:pPr>
              <w:pStyle w:val="aff9"/>
              <w:snapToGrid w:val="0"/>
              <w:jc w:val="center"/>
              <w:rPr>
                <w:sz w:val="22"/>
                <w:szCs w:val="22"/>
                <w:lang w:val="ru-RU"/>
              </w:rPr>
            </w:pPr>
            <w:r w:rsidRPr="00213B17">
              <w:rPr>
                <w:sz w:val="22"/>
                <w:szCs w:val="22"/>
                <w:lang w:val="ru-RU"/>
              </w:rPr>
              <w:t>8511,0</w:t>
            </w:r>
          </w:p>
        </w:tc>
        <w:tc>
          <w:tcPr>
            <w:tcW w:w="1142"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w:t>
            </w:r>
          </w:p>
        </w:tc>
        <w:tc>
          <w:tcPr>
            <w:tcW w:w="992" w:type="dxa"/>
            <w:vAlign w:val="center"/>
          </w:tcPr>
          <w:p w:rsidR="00A227B1" w:rsidRPr="00213B17" w:rsidRDefault="00A227B1" w:rsidP="00DA3A2D">
            <w:pPr>
              <w:pStyle w:val="aff9"/>
              <w:snapToGrid w:val="0"/>
              <w:jc w:val="center"/>
              <w:rPr>
                <w:sz w:val="22"/>
                <w:szCs w:val="22"/>
              </w:rPr>
            </w:pPr>
            <w:r w:rsidRPr="00213B17">
              <w:rPr>
                <w:sz w:val="22"/>
                <w:szCs w:val="22"/>
              </w:rPr>
              <w:t>-</w:t>
            </w:r>
          </w:p>
        </w:tc>
        <w:tc>
          <w:tcPr>
            <w:tcW w:w="1134" w:type="dxa"/>
            <w:vAlign w:val="center"/>
          </w:tcPr>
          <w:p w:rsidR="00A227B1" w:rsidRPr="00213B17" w:rsidRDefault="00A227B1" w:rsidP="00DA3A2D">
            <w:pPr>
              <w:pStyle w:val="aff9"/>
              <w:snapToGrid w:val="0"/>
              <w:jc w:val="center"/>
              <w:rPr>
                <w:sz w:val="22"/>
                <w:szCs w:val="22"/>
                <w:lang w:val="ru-RU"/>
              </w:rPr>
            </w:pPr>
            <w:r w:rsidRPr="00213B17">
              <w:rPr>
                <w:sz w:val="22"/>
                <w:szCs w:val="22"/>
                <w:lang w:val="ru-RU"/>
              </w:rPr>
              <w:t>8511,0</w:t>
            </w:r>
          </w:p>
        </w:tc>
        <w:tc>
          <w:tcPr>
            <w:tcW w:w="1151" w:type="dxa"/>
            <w:shd w:val="clear" w:color="auto" w:fill="auto"/>
            <w:vAlign w:val="center"/>
          </w:tcPr>
          <w:p w:rsidR="00A227B1" w:rsidRPr="00213B17" w:rsidRDefault="00A227B1" w:rsidP="00DA3A2D">
            <w:pPr>
              <w:jc w:val="center"/>
              <w:rPr>
                <w:sz w:val="22"/>
                <w:szCs w:val="22"/>
              </w:rPr>
            </w:pPr>
            <w:r w:rsidRPr="00213B17">
              <w:rPr>
                <w:sz w:val="22"/>
                <w:szCs w:val="22"/>
              </w:rPr>
              <w:t>-</w:t>
            </w:r>
          </w:p>
        </w:tc>
      </w:tr>
      <w:tr w:rsidR="00A227B1" w:rsidRPr="002C3133" w:rsidTr="00D91A9A">
        <w:trPr>
          <w:trHeight w:val="302"/>
        </w:trPr>
        <w:tc>
          <w:tcPr>
            <w:tcW w:w="534" w:type="dxa"/>
            <w:vAlign w:val="center"/>
          </w:tcPr>
          <w:p w:rsidR="00A227B1" w:rsidRPr="00213B17" w:rsidRDefault="00A227B1" w:rsidP="00D91A9A">
            <w:pPr>
              <w:jc w:val="center"/>
              <w:rPr>
                <w:bCs/>
                <w:sz w:val="22"/>
                <w:szCs w:val="22"/>
              </w:rPr>
            </w:pPr>
          </w:p>
        </w:tc>
        <w:tc>
          <w:tcPr>
            <w:tcW w:w="4252" w:type="dxa"/>
            <w:vAlign w:val="center"/>
          </w:tcPr>
          <w:p w:rsidR="00A227B1" w:rsidRPr="00213B17" w:rsidRDefault="00A227B1" w:rsidP="00D91A9A">
            <w:pPr>
              <w:jc w:val="left"/>
              <w:rPr>
                <w:b/>
                <w:sz w:val="22"/>
                <w:szCs w:val="22"/>
              </w:rPr>
            </w:pPr>
            <w:r w:rsidRPr="00213B17">
              <w:rPr>
                <w:b/>
                <w:sz w:val="22"/>
                <w:szCs w:val="22"/>
              </w:rPr>
              <w:t>Разом:</w:t>
            </w:r>
          </w:p>
        </w:tc>
        <w:tc>
          <w:tcPr>
            <w:tcW w:w="1276" w:type="dxa"/>
            <w:shd w:val="clear" w:color="auto" w:fill="auto"/>
            <w:vAlign w:val="center"/>
          </w:tcPr>
          <w:p w:rsidR="00A227B1" w:rsidRPr="00213B17" w:rsidRDefault="00DA3A2D" w:rsidP="005C4178">
            <w:pPr>
              <w:jc w:val="center"/>
              <w:rPr>
                <w:b/>
                <w:bCs/>
                <w:sz w:val="22"/>
                <w:szCs w:val="22"/>
              </w:rPr>
            </w:pPr>
            <w:r w:rsidRPr="00213B17">
              <w:rPr>
                <w:b/>
                <w:bCs/>
                <w:sz w:val="22"/>
                <w:szCs w:val="22"/>
              </w:rPr>
              <w:t>607552,4</w:t>
            </w:r>
          </w:p>
        </w:tc>
        <w:tc>
          <w:tcPr>
            <w:tcW w:w="1142" w:type="dxa"/>
            <w:vAlign w:val="center"/>
          </w:tcPr>
          <w:p w:rsidR="00A227B1" w:rsidRPr="00213B17" w:rsidRDefault="00F10B27" w:rsidP="00D91A9A">
            <w:pPr>
              <w:jc w:val="center"/>
              <w:rPr>
                <w:b/>
                <w:bCs/>
                <w:sz w:val="22"/>
                <w:szCs w:val="22"/>
              </w:rPr>
            </w:pPr>
            <w:r w:rsidRPr="00213B17">
              <w:rPr>
                <w:b/>
                <w:bCs/>
                <w:sz w:val="22"/>
                <w:szCs w:val="22"/>
              </w:rPr>
              <w:t>552076,9</w:t>
            </w:r>
          </w:p>
        </w:tc>
        <w:tc>
          <w:tcPr>
            <w:tcW w:w="992" w:type="dxa"/>
            <w:vAlign w:val="center"/>
          </w:tcPr>
          <w:p w:rsidR="00A227B1" w:rsidRPr="00213B17" w:rsidRDefault="00F10B27" w:rsidP="005C4178">
            <w:pPr>
              <w:jc w:val="center"/>
              <w:rPr>
                <w:b/>
                <w:bCs/>
                <w:sz w:val="22"/>
                <w:szCs w:val="22"/>
              </w:rPr>
            </w:pPr>
            <w:r w:rsidRPr="00213B17">
              <w:rPr>
                <w:b/>
                <w:bCs/>
                <w:sz w:val="22"/>
                <w:szCs w:val="22"/>
              </w:rPr>
              <w:t>220,7</w:t>
            </w:r>
          </w:p>
        </w:tc>
        <w:tc>
          <w:tcPr>
            <w:tcW w:w="1134" w:type="dxa"/>
            <w:vAlign w:val="center"/>
          </w:tcPr>
          <w:p w:rsidR="00A227B1" w:rsidRPr="00213B17" w:rsidRDefault="00F10B27" w:rsidP="005C4178">
            <w:pPr>
              <w:jc w:val="center"/>
              <w:rPr>
                <w:b/>
                <w:bCs/>
                <w:sz w:val="22"/>
                <w:szCs w:val="22"/>
              </w:rPr>
            </w:pPr>
            <w:r w:rsidRPr="00213B17">
              <w:rPr>
                <w:b/>
                <w:bCs/>
                <w:sz w:val="22"/>
                <w:szCs w:val="22"/>
              </w:rPr>
              <w:t>54914,</w:t>
            </w:r>
            <w:r w:rsidR="005C4178">
              <w:rPr>
                <w:b/>
                <w:bCs/>
                <w:sz w:val="22"/>
                <w:szCs w:val="22"/>
              </w:rPr>
              <w:t>8</w:t>
            </w:r>
          </w:p>
        </w:tc>
        <w:tc>
          <w:tcPr>
            <w:tcW w:w="1151" w:type="dxa"/>
            <w:shd w:val="clear" w:color="auto" w:fill="auto"/>
            <w:vAlign w:val="center"/>
          </w:tcPr>
          <w:p w:rsidR="00A227B1" w:rsidRPr="00213B17" w:rsidRDefault="00F10B27" w:rsidP="00D91A9A">
            <w:pPr>
              <w:jc w:val="center"/>
              <w:rPr>
                <w:b/>
                <w:bCs/>
                <w:sz w:val="22"/>
                <w:szCs w:val="22"/>
              </w:rPr>
            </w:pPr>
            <w:r w:rsidRPr="00213B17">
              <w:rPr>
                <w:b/>
                <w:bCs/>
                <w:sz w:val="22"/>
                <w:szCs w:val="22"/>
              </w:rPr>
              <w:t>340,0</w:t>
            </w:r>
          </w:p>
        </w:tc>
      </w:tr>
    </w:tbl>
    <w:p w:rsidR="00FD4551" w:rsidRDefault="00FD4551" w:rsidP="00213B17">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rPr>
          <w:trHeight w:val="1105"/>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FD4551" w:rsidP="00D91A9A">
            <w:pPr>
              <w:overflowPunct w:val="0"/>
              <w:autoSpaceDE w:val="0"/>
              <w:autoSpaceDN w:val="0"/>
              <w:adjustRightInd w:val="0"/>
              <w:jc w:val="left"/>
              <w:rPr>
                <w:sz w:val="22"/>
                <w:szCs w:val="22"/>
                <w:lang w:val="ru-RU"/>
              </w:rPr>
            </w:pPr>
            <w:r w:rsidRPr="00442A46">
              <w:rPr>
                <w:bCs/>
                <w:sz w:val="22"/>
                <w:szCs w:val="22"/>
              </w:rPr>
              <w:t>Міська програма діяльності Служби у справах дітей у сфері захисту прав, свобод та законних інтересів дітей в м. Сєвєродонецьку на 2018 рік</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A52CC5">
            <w:pPr>
              <w:numPr>
                <w:ilvl w:val="0"/>
                <w:numId w:val="28"/>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FD4551" w:rsidP="00D91A9A">
            <w:pPr>
              <w:jc w:val="center"/>
              <w:rPr>
                <w:b/>
                <w:sz w:val="20"/>
                <w:szCs w:val="20"/>
              </w:rPr>
            </w:pPr>
            <w:r>
              <w:rPr>
                <w:b/>
                <w:sz w:val="20"/>
                <w:szCs w:val="20"/>
              </w:rPr>
              <w:t>Державний</w:t>
            </w:r>
            <w:r w:rsidRPr="00F02725">
              <w:rPr>
                <w:b/>
                <w:sz w:val="20"/>
                <w:szCs w:val="20"/>
              </w:rPr>
              <w:t>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044"/>
        </w:trPr>
        <w:tc>
          <w:tcPr>
            <w:tcW w:w="542" w:type="dxa"/>
            <w:vAlign w:val="center"/>
          </w:tcPr>
          <w:p w:rsidR="00FD4551" w:rsidRPr="002C3133" w:rsidRDefault="00FD4551" w:rsidP="00D91A9A">
            <w:pPr>
              <w:jc w:val="center"/>
              <w:rPr>
                <w:bCs/>
                <w:sz w:val="22"/>
                <w:szCs w:val="22"/>
              </w:rPr>
            </w:pPr>
            <w:r w:rsidRPr="002C3133">
              <w:rPr>
                <w:bCs/>
                <w:sz w:val="22"/>
                <w:szCs w:val="22"/>
              </w:rPr>
              <w:t>1.</w:t>
            </w:r>
          </w:p>
        </w:tc>
        <w:tc>
          <w:tcPr>
            <w:tcW w:w="4102" w:type="dxa"/>
            <w:vAlign w:val="center"/>
          </w:tcPr>
          <w:p w:rsidR="00FD4551" w:rsidRPr="002176B4"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F67EEF">
              <w:rPr>
                <w:rFonts w:eastAsia="Times New Roman"/>
                <w:color w:val="000000"/>
                <w:sz w:val="22"/>
                <w:szCs w:val="22"/>
                <w:lang w:val="uk-UA"/>
              </w:rPr>
              <w:t>Міська програма діяльності Служби у справах дітей у сфері захисту прав, свобод та законних інтересів дітей в м. Сєвєродонецьку на 201</w:t>
            </w:r>
            <w:r>
              <w:rPr>
                <w:rFonts w:eastAsia="Times New Roman"/>
                <w:color w:val="000000"/>
                <w:sz w:val="22"/>
                <w:szCs w:val="22"/>
                <w:lang w:val="uk-UA"/>
              </w:rPr>
              <w:t>8</w:t>
            </w:r>
            <w:r w:rsidRPr="00F67EEF">
              <w:rPr>
                <w:rFonts w:eastAsia="Times New Roman"/>
                <w:color w:val="000000"/>
                <w:sz w:val="22"/>
                <w:szCs w:val="22"/>
                <w:lang w:val="uk-UA"/>
              </w:rPr>
              <w:t xml:space="preserve"> рік</w:t>
            </w:r>
          </w:p>
        </w:tc>
        <w:tc>
          <w:tcPr>
            <w:tcW w:w="1276" w:type="dxa"/>
            <w:shd w:val="clear" w:color="auto" w:fill="auto"/>
            <w:vAlign w:val="center"/>
          </w:tcPr>
          <w:p w:rsidR="00FD4551" w:rsidRPr="00F234E9" w:rsidRDefault="005001EB" w:rsidP="00D91A9A">
            <w:pPr>
              <w:jc w:val="center"/>
              <w:rPr>
                <w:sz w:val="22"/>
                <w:szCs w:val="22"/>
              </w:rPr>
            </w:pPr>
            <w:r>
              <w:rPr>
                <w:rFonts w:ascii="Times New Roman CYR" w:hAnsi="Times New Roman CYR" w:cs="Times New Roman CYR"/>
                <w:bCs/>
                <w:sz w:val="22"/>
                <w:szCs w:val="22"/>
              </w:rPr>
              <w:t>1226,3</w:t>
            </w:r>
          </w:p>
        </w:tc>
        <w:tc>
          <w:tcPr>
            <w:tcW w:w="1276" w:type="dxa"/>
            <w:vAlign w:val="center"/>
          </w:tcPr>
          <w:p w:rsidR="00FD4551" w:rsidRPr="002C3133" w:rsidRDefault="00FD4551" w:rsidP="00D91A9A">
            <w:pPr>
              <w:jc w:val="center"/>
              <w:rPr>
                <w:bCs/>
                <w:sz w:val="22"/>
                <w:szCs w:val="22"/>
              </w:rPr>
            </w:pPr>
            <w:r>
              <w:rPr>
                <w:bCs/>
                <w:sz w:val="22"/>
                <w:szCs w:val="22"/>
              </w:rPr>
              <w:t>-</w:t>
            </w:r>
          </w:p>
        </w:tc>
        <w:tc>
          <w:tcPr>
            <w:tcW w:w="1101" w:type="dxa"/>
            <w:vAlign w:val="center"/>
          </w:tcPr>
          <w:p w:rsidR="00FD4551" w:rsidRPr="002C3133" w:rsidRDefault="00FD4551" w:rsidP="00D91A9A">
            <w:pPr>
              <w:jc w:val="center"/>
              <w:rPr>
                <w:bCs/>
                <w:sz w:val="22"/>
                <w:szCs w:val="22"/>
              </w:rPr>
            </w:pPr>
            <w:r>
              <w:rPr>
                <w:bCs/>
                <w:sz w:val="22"/>
                <w:szCs w:val="22"/>
              </w:rPr>
              <w:t>-</w:t>
            </w:r>
          </w:p>
        </w:tc>
        <w:tc>
          <w:tcPr>
            <w:tcW w:w="1094" w:type="dxa"/>
            <w:vAlign w:val="center"/>
          </w:tcPr>
          <w:p w:rsidR="00FD4551" w:rsidRPr="00F234E9" w:rsidRDefault="005001EB" w:rsidP="00D91A9A">
            <w:pPr>
              <w:jc w:val="center"/>
              <w:rPr>
                <w:bCs/>
                <w:sz w:val="22"/>
                <w:szCs w:val="22"/>
              </w:rPr>
            </w:pPr>
            <w:r>
              <w:rPr>
                <w:rFonts w:ascii="Times New Roman CYR" w:hAnsi="Times New Roman CYR" w:cs="Times New Roman CYR"/>
                <w:bCs/>
                <w:sz w:val="22"/>
                <w:szCs w:val="22"/>
              </w:rPr>
              <w:t>1226,3</w:t>
            </w:r>
          </w:p>
        </w:tc>
        <w:tc>
          <w:tcPr>
            <w:tcW w:w="1062"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569"/>
        </w:trPr>
        <w:tc>
          <w:tcPr>
            <w:tcW w:w="542" w:type="dxa"/>
            <w:vAlign w:val="center"/>
          </w:tcPr>
          <w:p w:rsidR="00FD4551" w:rsidRPr="002C3133" w:rsidRDefault="00FD4551" w:rsidP="00D91A9A">
            <w:pPr>
              <w:jc w:val="center"/>
              <w:rPr>
                <w:bCs/>
                <w:sz w:val="22"/>
                <w:szCs w:val="22"/>
              </w:rPr>
            </w:pPr>
          </w:p>
        </w:tc>
        <w:tc>
          <w:tcPr>
            <w:tcW w:w="4102" w:type="dxa"/>
            <w:vAlign w:val="center"/>
          </w:tcPr>
          <w:p w:rsidR="00FD4551" w:rsidRPr="00BE4425" w:rsidRDefault="00FD4551" w:rsidP="00D91A9A">
            <w:pPr>
              <w:jc w:val="left"/>
              <w:rPr>
                <w:b/>
                <w:sz w:val="22"/>
                <w:szCs w:val="22"/>
              </w:rPr>
            </w:pPr>
            <w:r w:rsidRPr="00BE4425">
              <w:rPr>
                <w:b/>
                <w:sz w:val="22"/>
                <w:szCs w:val="22"/>
              </w:rPr>
              <w:t>Разом:</w:t>
            </w:r>
          </w:p>
        </w:tc>
        <w:tc>
          <w:tcPr>
            <w:tcW w:w="1276" w:type="dxa"/>
            <w:shd w:val="clear" w:color="auto" w:fill="auto"/>
            <w:vAlign w:val="center"/>
          </w:tcPr>
          <w:p w:rsidR="00FD4551" w:rsidRPr="00E511D1" w:rsidRDefault="005001EB" w:rsidP="00D91A9A">
            <w:pPr>
              <w:jc w:val="center"/>
              <w:rPr>
                <w:b/>
                <w:bCs/>
                <w:sz w:val="22"/>
                <w:szCs w:val="22"/>
              </w:rPr>
            </w:pPr>
            <w:r>
              <w:rPr>
                <w:b/>
                <w:bCs/>
                <w:sz w:val="22"/>
                <w:szCs w:val="22"/>
              </w:rPr>
              <w:t>1226,3</w:t>
            </w:r>
          </w:p>
        </w:tc>
        <w:tc>
          <w:tcPr>
            <w:tcW w:w="1276" w:type="dxa"/>
            <w:vAlign w:val="center"/>
          </w:tcPr>
          <w:p w:rsidR="00FD4551" w:rsidRPr="002C3133" w:rsidRDefault="00FD4551" w:rsidP="00D91A9A">
            <w:pPr>
              <w:jc w:val="center"/>
              <w:rPr>
                <w:b/>
                <w:bCs/>
                <w:sz w:val="22"/>
                <w:szCs w:val="22"/>
              </w:rPr>
            </w:pPr>
            <w:r>
              <w:rPr>
                <w:b/>
                <w:bCs/>
                <w:sz w:val="22"/>
                <w:szCs w:val="22"/>
              </w:rPr>
              <w:t>-</w:t>
            </w:r>
          </w:p>
        </w:tc>
        <w:tc>
          <w:tcPr>
            <w:tcW w:w="1101" w:type="dxa"/>
            <w:vAlign w:val="center"/>
          </w:tcPr>
          <w:p w:rsidR="00FD4551" w:rsidRPr="002C3133" w:rsidRDefault="00FD4551" w:rsidP="00D91A9A">
            <w:pPr>
              <w:jc w:val="center"/>
              <w:rPr>
                <w:bCs/>
                <w:sz w:val="22"/>
                <w:szCs w:val="22"/>
              </w:rPr>
            </w:pPr>
            <w:r>
              <w:rPr>
                <w:bCs/>
                <w:sz w:val="22"/>
                <w:szCs w:val="22"/>
              </w:rPr>
              <w:t>-</w:t>
            </w:r>
          </w:p>
        </w:tc>
        <w:tc>
          <w:tcPr>
            <w:tcW w:w="1094" w:type="dxa"/>
            <w:vAlign w:val="center"/>
          </w:tcPr>
          <w:p w:rsidR="00FD4551" w:rsidRPr="002C3133" w:rsidRDefault="005001EB" w:rsidP="00D91A9A">
            <w:pPr>
              <w:jc w:val="center"/>
              <w:rPr>
                <w:b/>
                <w:bCs/>
                <w:sz w:val="22"/>
                <w:szCs w:val="22"/>
              </w:rPr>
            </w:pPr>
            <w:r>
              <w:rPr>
                <w:b/>
                <w:bCs/>
                <w:sz w:val="22"/>
                <w:szCs w:val="22"/>
              </w:rPr>
              <w:t>1226,3</w:t>
            </w:r>
          </w:p>
        </w:tc>
        <w:tc>
          <w:tcPr>
            <w:tcW w:w="1062" w:type="dxa"/>
            <w:shd w:val="clear" w:color="auto" w:fill="auto"/>
            <w:vAlign w:val="center"/>
          </w:tcPr>
          <w:p w:rsidR="00FD4551" w:rsidRPr="002C3133" w:rsidRDefault="00FD4551" w:rsidP="00D91A9A">
            <w:pPr>
              <w:jc w:val="center"/>
              <w:rPr>
                <w:b/>
                <w:bCs/>
                <w:sz w:val="22"/>
                <w:szCs w:val="22"/>
              </w:rPr>
            </w:pPr>
            <w:r>
              <w:rPr>
                <w:b/>
                <w:bCs/>
                <w:sz w:val="22"/>
                <w:szCs w:val="22"/>
              </w:rPr>
              <w:t>-</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D91A9A">
        <w:trPr>
          <w:trHeight w:val="1630"/>
        </w:trPr>
        <w:tc>
          <w:tcPr>
            <w:tcW w:w="3650" w:type="dxa"/>
            <w:vAlign w:val="center"/>
          </w:tcPr>
          <w:p w:rsidR="00FD4551" w:rsidRPr="006504A8" w:rsidRDefault="00FD4551" w:rsidP="00D91A9A">
            <w:pPr>
              <w:pStyle w:val="xl34"/>
              <w:pBdr>
                <w:left w:val="none" w:sz="0" w:space="0" w:color="auto"/>
                <w:right w:val="none" w:sz="0" w:space="0" w:color="auto"/>
              </w:pBdr>
              <w:spacing w:before="0" w:beforeAutospacing="0" w:after="0" w:afterAutospacing="0"/>
              <w:textAlignment w:val="auto"/>
              <w:rPr>
                <w:rFonts w:eastAsia="Times New Roman"/>
                <w:bCs/>
                <w:sz w:val="22"/>
                <w:szCs w:val="22"/>
                <w:lang w:val="uk-UA"/>
              </w:rPr>
            </w:pPr>
            <w:r w:rsidRPr="006504A8">
              <w:rPr>
                <w:rFonts w:eastAsia="Times New Roman"/>
                <w:bCs/>
                <w:sz w:val="22"/>
                <w:szCs w:val="22"/>
                <w:lang w:val="uk-UA"/>
              </w:rPr>
              <w:t>Відділ культури міської ради</w:t>
            </w:r>
          </w:p>
        </w:tc>
        <w:tc>
          <w:tcPr>
            <w:tcW w:w="6817" w:type="dxa"/>
          </w:tcPr>
          <w:p w:rsidR="00FD4551" w:rsidRPr="0092735A" w:rsidRDefault="00FD4551" w:rsidP="00D91A9A">
            <w:pPr>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D91A9A">
        <w:trPr>
          <w:trHeight w:val="2190"/>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2018 рік</w:t>
            </w:r>
          </w:p>
        </w:tc>
        <w:tc>
          <w:tcPr>
            <w:tcW w:w="6879" w:type="dxa"/>
            <w:vAlign w:val="center"/>
          </w:tcPr>
          <w:p w:rsidR="00FD4551" w:rsidRPr="00ED1F71" w:rsidRDefault="00FD4551" w:rsidP="00D91A9A">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p w:rsidR="00FD4551" w:rsidRPr="00ED1F71" w:rsidRDefault="00FD4551" w:rsidP="00D91A9A">
            <w:pPr>
              <w:jc w:val="left"/>
              <w:rPr>
                <w:sz w:val="22"/>
                <w:szCs w:val="22"/>
              </w:rPr>
            </w:pPr>
            <w:r w:rsidRPr="00ED1F71">
              <w:rPr>
                <w:sz w:val="22"/>
                <w:szCs w:val="22"/>
              </w:rPr>
              <w:t>Програма спрямована на забезпечення ефективної діяльності установ культури для задоволення культурних потреб різних верств населення міста.</w:t>
            </w:r>
          </w:p>
        </w:tc>
      </w:tr>
      <w:tr w:rsidR="00FD4551" w:rsidRPr="007540AC" w:rsidTr="00D91A9A">
        <w:trPr>
          <w:trHeight w:val="1436"/>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FD4551" w:rsidRPr="007540AC" w:rsidTr="00D91A9A">
        <w:trPr>
          <w:trHeight w:val="1310"/>
        </w:trPr>
        <w:tc>
          <w:tcPr>
            <w:tcW w:w="560" w:type="dxa"/>
            <w:vAlign w:val="center"/>
          </w:tcPr>
          <w:p w:rsidR="00FD4551" w:rsidRPr="00ED1F71" w:rsidRDefault="00FD4551" w:rsidP="00D91A9A">
            <w:pPr>
              <w:jc w:val="left"/>
              <w:rPr>
                <w:sz w:val="22"/>
                <w:szCs w:val="22"/>
              </w:rPr>
            </w:pPr>
            <w:r w:rsidRPr="00ED1F71">
              <w:rPr>
                <w:sz w:val="22"/>
                <w:szCs w:val="22"/>
              </w:rPr>
              <w:t>3</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«Розвитку підрозділу культури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Збереження та розвиток духовних здобутків, звичаїв та традицій українського народу, кращих традиційних цінностей нашого краю.</w:t>
            </w:r>
          </w:p>
        </w:tc>
      </w:tr>
      <w:tr w:rsidR="00FD4551" w:rsidRPr="007540AC" w:rsidTr="00D91A9A">
        <w:trPr>
          <w:trHeight w:val="1544"/>
        </w:trPr>
        <w:tc>
          <w:tcPr>
            <w:tcW w:w="560" w:type="dxa"/>
            <w:vAlign w:val="center"/>
          </w:tcPr>
          <w:p w:rsidR="00FD4551" w:rsidRPr="00ED1F71" w:rsidRDefault="00FD4551" w:rsidP="00D91A9A">
            <w:pPr>
              <w:jc w:val="left"/>
              <w:rPr>
                <w:sz w:val="22"/>
                <w:szCs w:val="22"/>
              </w:rPr>
            </w:pPr>
            <w:r w:rsidRPr="00ED1F71">
              <w:rPr>
                <w:sz w:val="22"/>
                <w:szCs w:val="22"/>
              </w:rPr>
              <w:t>4</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«Творчість. Розвиток. Майстерність»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FD4551" w:rsidRPr="007540AC" w:rsidTr="00D91A9A">
        <w:trPr>
          <w:trHeight w:val="1820"/>
        </w:trPr>
        <w:tc>
          <w:tcPr>
            <w:tcW w:w="560" w:type="dxa"/>
            <w:vAlign w:val="center"/>
          </w:tcPr>
          <w:p w:rsidR="00FD4551" w:rsidRPr="00ED1F71" w:rsidRDefault="00FD4551" w:rsidP="00D91A9A">
            <w:pPr>
              <w:jc w:val="left"/>
              <w:rPr>
                <w:sz w:val="22"/>
                <w:szCs w:val="22"/>
              </w:rPr>
            </w:pPr>
            <w:r w:rsidRPr="00ED1F71">
              <w:rPr>
                <w:sz w:val="22"/>
                <w:szCs w:val="22"/>
              </w:rPr>
              <w:t>5</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«Мистецька освіта міста Сєвєродонецьк» на 2018 рік </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FD4551" w:rsidRPr="007540AC" w:rsidTr="00D91A9A">
        <w:trPr>
          <w:trHeight w:val="1974"/>
        </w:trPr>
        <w:tc>
          <w:tcPr>
            <w:tcW w:w="560" w:type="dxa"/>
            <w:vAlign w:val="center"/>
          </w:tcPr>
          <w:p w:rsidR="00FD4551" w:rsidRPr="00ED1F71" w:rsidRDefault="00FD4551" w:rsidP="00D91A9A">
            <w:pPr>
              <w:jc w:val="left"/>
              <w:rPr>
                <w:sz w:val="22"/>
                <w:szCs w:val="22"/>
              </w:rPr>
            </w:pPr>
            <w:r w:rsidRPr="00ED1F71">
              <w:rPr>
                <w:sz w:val="22"/>
                <w:szCs w:val="22"/>
              </w:rPr>
              <w:t>6</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Міська цільова програма  «Розвиток комунальних бібліотек  міста Сєвєродонецьк» на 2018 рік</w:t>
            </w:r>
          </w:p>
        </w:tc>
        <w:tc>
          <w:tcPr>
            <w:tcW w:w="6879" w:type="dxa"/>
            <w:vAlign w:val="center"/>
          </w:tcPr>
          <w:p w:rsidR="00FD4551" w:rsidRPr="00ED1F71" w:rsidRDefault="00FD4551" w:rsidP="00D91A9A">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33"/>
        </w:trPr>
        <w:tc>
          <w:tcPr>
            <w:tcW w:w="542"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2018 рік</w:t>
            </w:r>
          </w:p>
        </w:tc>
        <w:tc>
          <w:tcPr>
            <w:tcW w:w="1418" w:type="dxa"/>
            <w:shd w:val="clear" w:color="auto" w:fill="auto"/>
            <w:vAlign w:val="center"/>
          </w:tcPr>
          <w:p w:rsidR="00FD4551" w:rsidRPr="00ED1F71" w:rsidRDefault="003F21F3" w:rsidP="00D91A9A">
            <w:pPr>
              <w:jc w:val="center"/>
              <w:rPr>
                <w:sz w:val="22"/>
                <w:szCs w:val="22"/>
              </w:rPr>
            </w:pPr>
            <w:r>
              <w:rPr>
                <w:sz w:val="22"/>
                <w:szCs w:val="22"/>
              </w:rPr>
              <w:t>3389,3</w:t>
            </w:r>
          </w:p>
        </w:tc>
        <w:tc>
          <w:tcPr>
            <w:tcW w:w="1211" w:type="dxa"/>
            <w:vAlign w:val="center"/>
          </w:tcPr>
          <w:p w:rsidR="00FD4551" w:rsidRPr="002C3133" w:rsidRDefault="00FD4551" w:rsidP="00D91A9A">
            <w:pPr>
              <w:jc w:val="center"/>
              <w:rPr>
                <w:bCs/>
                <w:sz w:val="22"/>
                <w:szCs w:val="22"/>
              </w:rPr>
            </w:pPr>
            <w:r>
              <w:rPr>
                <w:bCs/>
                <w:sz w:val="22"/>
                <w:szCs w:val="22"/>
              </w:rPr>
              <w:t>-</w:t>
            </w:r>
          </w:p>
        </w:tc>
        <w:tc>
          <w:tcPr>
            <w:tcW w:w="1036" w:type="dxa"/>
            <w:vAlign w:val="center"/>
          </w:tcPr>
          <w:p w:rsidR="00FD4551" w:rsidRPr="002C3133" w:rsidRDefault="00FD4551" w:rsidP="00D91A9A">
            <w:pPr>
              <w:jc w:val="center"/>
              <w:rPr>
                <w:bCs/>
                <w:sz w:val="22"/>
                <w:szCs w:val="22"/>
              </w:rPr>
            </w:pPr>
            <w:r>
              <w:rPr>
                <w:bCs/>
                <w:sz w:val="22"/>
                <w:szCs w:val="22"/>
              </w:rPr>
              <w:t>-</w:t>
            </w:r>
          </w:p>
        </w:tc>
        <w:tc>
          <w:tcPr>
            <w:tcW w:w="1159" w:type="dxa"/>
            <w:vAlign w:val="center"/>
          </w:tcPr>
          <w:p w:rsidR="00FD4551" w:rsidRPr="00ED1F71" w:rsidRDefault="003F21F3" w:rsidP="00D91A9A">
            <w:pPr>
              <w:jc w:val="center"/>
              <w:rPr>
                <w:sz w:val="22"/>
                <w:szCs w:val="22"/>
              </w:rPr>
            </w:pPr>
            <w:r>
              <w:rPr>
                <w:sz w:val="22"/>
                <w:szCs w:val="22"/>
              </w:rPr>
              <w:t>3389,3</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975"/>
        </w:trPr>
        <w:tc>
          <w:tcPr>
            <w:tcW w:w="542"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4244" w:type="dxa"/>
            <w:vAlign w:val="center"/>
          </w:tcPr>
          <w:p w:rsidR="00FD4551" w:rsidRPr="00ED1F71" w:rsidRDefault="00FD4551" w:rsidP="00B854B9">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sidR="00B854B9">
              <w:rPr>
                <w:sz w:val="22"/>
                <w:szCs w:val="22"/>
              </w:rPr>
              <w:t>-2019 роки</w:t>
            </w:r>
          </w:p>
        </w:tc>
        <w:tc>
          <w:tcPr>
            <w:tcW w:w="1418" w:type="dxa"/>
            <w:shd w:val="clear" w:color="auto" w:fill="auto"/>
            <w:vAlign w:val="center"/>
          </w:tcPr>
          <w:p w:rsidR="00FD4551" w:rsidRPr="00ED1F71" w:rsidRDefault="00FD4551" w:rsidP="003F21F3">
            <w:pPr>
              <w:jc w:val="center"/>
              <w:rPr>
                <w:sz w:val="22"/>
                <w:szCs w:val="22"/>
              </w:rPr>
            </w:pPr>
            <w:r w:rsidRPr="00ED1F71">
              <w:rPr>
                <w:sz w:val="22"/>
                <w:szCs w:val="22"/>
              </w:rPr>
              <w:t>1970,</w:t>
            </w:r>
            <w:r w:rsidR="003F21F3">
              <w:rPr>
                <w:sz w:val="22"/>
                <w:szCs w:val="22"/>
              </w:rPr>
              <w:t>5</w:t>
            </w:r>
          </w:p>
        </w:tc>
        <w:tc>
          <w:tcPr>
            <w:tcW w:w="1211" w:type="dxa"/>
            <w:vAlign w:val="center"/>
          </w:tcPr>
          <w:p w:rsidR="00FD4551" w:rsidRPr="00A63E02" w:rsidRDefault="00FD4551" w:rsidP="00D91A9A">
            <w:pPr>
              <w:jc w:val="center"/>
              <w:rPr>
                <w:bCs/>
                <w:sz w:val="22"/>
                <w:szCs w:val="22"/>
              </w:rPr>
            </w:pPr>
            <w:r w:rsidRPr="00A63E02">
              <w:rPr>
                <w:bCs/>
                <w:sz w:val="22"/>
                <w:szCs w:val="22"/>
              </w:rPr>
              <w:t>-</w:t>
            </w:r>
          </w:p>
        </w:tc>
        <w:tc>
          <w:tcPr>
            <w:tcW w:w="1036" w:type="dxa"/>
            <w:vAlign w:val="center"/>
          </w:tcPr>
          <w:p w:rsidR="00FD4551" w:rsidRPr="00A63E02" w:rsidRDefault="00FD4551" w:rsidP="00D91A9A">
            <w:pPr>
              <w:jc w:val="center"/>
              <w:rPr>
                <w:bCs/>
                <w:sz w:val="22"/>
                <w:szCs w:val="22"/>
              </w:rPr>
            </w:pPr>
            <w:r w:rsidRPr="00A63E02">
              <w:rPr>
                <w:bCs/>
                <w:sz w:val="22"/>
                <w:szCs w:val="22"/>
              </w:rPr>
              <w:t>-</w:t>
            </w:r>
          </w:p>
        </w:tc>
        <w:tc>
          <w:tcPr>
            <w:tcW w:w="1159" w:type="dxa"/>
            <w:vAlign w:val="center"/>
          </w:tcPr>
          <w:p w:rsidR="00FD4551" w:rsidRPr="00ED1F71" w:rsidRDefault="00FD4551" w:rsidP="003F21F3">
            <w:pPr>
              <w:jc w:val="center"/>
              <w:rPr>
                <w:sz w:val="22"/>
                <w:szCs w:val="22"/>
              </w:rPr>
            </w:pPr>
            <w:r>
              <w:rPr>
                <w:sz w:val="22"/>
                <w:szCs w:val="22"/>
              </w:rPr>
              <w:t>1970,</w:t>
            </w:r>
            <w:r w:rsidR="003F21F3">
              <w:rPr>
                <w:sz w:val="22"/>
                <w:szCs w:val="22"/>
              </w:rPr>
              <w:t>5</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3</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«Розвитку підрозділу культури міста Сєвєродонецьк» на 2018 рік</w:t>
            </w:r>
          </w:p>
        </w:tc>
        <w:tc>
          <w:tcPr>
            <w:tcW w:w="1418" w:type="dxa"/>
            <w:shd w:val="clear" w:color="auto" w:fill="auto"/>
            <w:vAlign w:val="center"/>
          </w:tcPr>
          <w:p w:rsidR="00FD4551" w:rsidRPr="00ED1F71" w:rsidRDefault="007F4F42" w:rsidP="00D91A9A">
            <w:pPr>
              <w:jc w:val="center"/>
              <w:rPr>
                <w:sz w:val="22"/>
                <w:szCs w:val="22"/>
              </w:rPr>
            </w:pPr>
            <w:r>
              <w:rPr>
                <w:sz w:val="22"/>
                <w:szCs w:val="22"/>
              </w:rPr>
              <w:t>33532,5</w:t>
            </w:r>
          </w:p>
        </w:tc>
        <w:tc>
          <w:tcPr>
            <w:tcW w:w="1211" w:type="dxa"/>
            <w:vAlign w:val="center"/>
          </w:tcPr>
          <w:p w:rsidR="00FD4551" w:rsidRPr="000E4B1E" w:rsidRDefault="00FD4551" w:rsidP="00D91A9A">
            <w:pPr>
              <w:jc w:val="center"/>
              <w:rPr>
                <w:bCs/>
                <w:sz w:val="22"/>
                <w:szCs w:val="22"/>
              </w:rPr>
            </w:pPr>
            <w:r w:rsidRPr="000E4B1E">
              <w:rPr>
                <w:bCs/>
                <w:sz w:val="22"/>
                <w:szCs w:val="22"/>
              </w:rPr>
              <w:t>-</w:t>
            </w:r>
          </w:p>
        </w:tc>
        <w:tc>
          <w:tcPr>
            <w:tcW w:w="1036" w:type="dxa"/>
            <w:vAlign w:val="center"/>
          </w:tcPr>
          <w:p w:rsidR="00FD4551" w:rsidRPr="000E4B1E" w:rsidRDefault="00FD4551" w:rsidP="00D91A9A">
            <w:pPr>
              <w:jc w:val="center"/>
              <w:rPr>
                <w:bCs/>
                <w:sz w:val="22"/>
                <w:szCs w:val="22"/>
              </w:rPr>
            </w:pPr>
            <w:r w:rsidRPr="000E4B1E">
              <w:rPr>
                <w:bCs/>
                <w:sz w:val="22"/>
                <w:szCs w:val="22"/>
              </w:rPr>
              <w:t>-</w:t>
            </w:r>
          </w:p>
        </w:tc>
        <w:tc>
          <w:tcPr>
            <w:tcW w:w="1159" w:type="dxa"/>
            <w:vAlign w:val="center"/>
          </w:tcPr>
          <w:p w:rsidR="00FD4551" w:rsidRPr="00ED1F71" w:rsidRDefault="007F4F42" w:rsidP="00D91A9A">
            <w:pPr>
              <w:jc w:val="center"/>
              <w:rPr>
                <w:sz w:val="22"/>
                <w:szCs w:val="22"/>
              </w:rPr>
            </w:pPr>
            <w:r>
              <w:rPr>
                <w:sz w:val="22"/>
                <w:szCs w:val="22"/>
              </w:rPr>
              <w:t>33532,5</w:t>
            </w:r>
          </w:p>
        </w:tc>
        <w:tc>
          <w:tcPr>
            <w:tcW w:w="966" w:type="dxa"/>
            <w:shd w:val="clear" w:color="auto" w:fill="auto"/>
            <w:vAlign w:val="center"/>
          </w:tcPr>
          <w:p w:rsidR="00FD4551" w:rsidRPr="000E4B1E"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4</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«Творчість. Розвиток. Майстерність» міста Сєвєродонецьк на 2018 рік</w:t>
            </w:r>
          </w:p>
        </w:tc>
        <w:tc>
          <w:tcPr>
            <w:tcW w:w="1418" w:type="dxa"/>
            <w:shd w:val="clear" w:color="auto" w:fill="auto"/>
            <w:vAlign w:val="center"/>
          </w:tcPr>
          <w:p w:rsidR="00FD4551" w:rsidRPr="00ED1F71" w:rsidRDefault="003F21F3" w:rsidP="00D91A9A">
            <w:pPr>
              <w:jc w:val="center"/>
              <w:rPr>
                <w:sz w:val="22"/>
                <w:szCs w:val="22"/>
              </w:rPr>
            </w:pPr>
            <w:r>
              <w:rPr>
                <w:sz w:val="22"/>
                <w:szCs w:val="22"/>
              </w:rPr>
              <w:t>9992,7</w:t>
            </w:r>
          </w:p>
        </w:tc>
        <w:tc>
          <w:tcPr>
            <w:tcW w:w="1211" w:type="dxa"/>
            <w:vAlign w:val="center"/>
          </w:tcPr>
          <w:p w:rsidR="00FD4551" w:rsidRPr="00E421F7" w:rsidRDefault="00FD4551" w:rsidP="00D91A9A">
            <w:pPr>
              <w:jc w:val="center"/>
              <w:rPr>
                <w:bCs/>
                <w:sz w:val="22"/>
                <w:szCs w:val="22"/>
              </w:rPr>
            </w:pPr>
            <w:r w:rsidRPr="00E421F7">
              <w:rPr>
                <w:bCs/>
                <w:sz w:val="22"/>
                <w:szCs w:val="22"/>
              </w:rPr>
              <w:t>-</w:t>
            </w:r>
          </w:p>
        </w:tc>
        <w:tc>
          <w:tcPr>
            <w:tcW w:w="1036" w:type="dxa"/>
            <w:vAlign w:val="center"/>
          </w:tcPr>
          <w:p w:rsidR="00FD4551" w:rsidRPr="00E421F7" w:rsidRDefault="00FD4551" w:rsidP="00D91A9A">
            <w:pPr>
              <w:jc w:val="center"/>
              <w:rPr>
                <w:bCs/>
                <w:sz w:val="22"/>
                <w:szCs w:val="22"/>
              </w:rPr>
            </w:pPr>
            <w:r w:rsidRPr="00E421F7">
              <w:rPr>
                <w:bCs/>
                <w:sz w:val="22"/>
                <w:szCs w:val="22"/>
              </w:rPr>
              <w:t>-</w:t>
            </w:r>
          </w:p>
        </w:tc>
        <w:tc>
          <w:tcPr>
            <w:tcW w:w="1159" w:type="dxa"/>
            <w:vAlign w:val="center"/>
          </w:tcPr>
          <w:p w:rsidR="00FD4551" w:rsidRPr="00ED1F71" w:rsidRDefault="003F21F3" w:rsidP="00D91A9A">
            <w:pPr>
              <w:jc w:val="center"/>
              <w:rPr>
                <w:sz w:val="22"/>
                <w:szCs w:val="22"/>
              </w:rPr>
            </w:pPr>
            <w:r>
              <w:rPr>
                <w:sz w:val="22"/>
                <w:szCs w:val="22"/>
              </w:rPr>
              <w:t>9992,7</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5</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«Мистецька освіта міста Сєвєродонецьк» на 2018 рік </w:t>
            </w:r>
          </w:p>
        </w:tc>
        <w:tc>
          <w:tcPr>
            <w:tcW w:w="1418" w:type="dxa"/>
            <w:shd w:val="clear" w:color="auto" w:fill="auto"/>
            <w:vAlign w:val="center"/>
          </w:tcPr>
          <w:p w:rsidR="00FD4551" w:rsidRPr="00ED1F71" w:rsidRDefault="003F21F3" w:rsidP="00D91A9A">
            <w:pPr>
              <w:jc w:val="center"/>
              <w:rPr>
                <w:sz w:val="22"/>
                <w:szCs w:val="22"/>
                <w:lang w:val="ru-RU"/>
              </w:rPr>
            </w:pPr>
            <w:r>
              <w:rPr>
                <w:sz w:val="22"/>
                <w:szCs w:val="22"/>
                <w:lang w:val="ru-RU"/>
              </w:rPr>
              <w:t>5652,5</w:t>
            </w:r>
          </w:p>
        </w:tc>
        <w:tc>
          <w:tcPr>
            <w:tcW w:w="1211" w:type="dxa"/>
            <w:vAlign w:val="center"/>
          </w:tcPr>
          <w:p w:rsidR="00FD4551" w:rsidRPr="00E421F7" w:rsidRDefault="00FD4551" w:rsidP="00D91A9A">
            <w:pPr>
              <w:jc w:val="center"/>
              <w:rPr>
                <w:bCs/>
                <w:sz w:val="22"/>
                <w:szCs w:val="22"/>
              </w:rPr>
            </w:pPr>
            <w:r>
              <w:rPr>
                <w:bCs/>
                <w:sz w:val="22"/>
                <w:szCs w:val="22"/>
              </w:rPr>
              <w:t>-</w:t>
            </w:r>
          </w:p>
        </w:tc>
        <w:tc>
          <w:tcPr>
            <w:tcW w:w="1036" w:type="dxa"/>
            <w:vAlign w:val="center"/>
          </w:tcPr>
          <w:p w:rsidR="00FD4551" w:rsidRPr="00E421F7" w:rsidRDefault="00FD4551" w:rsidP="00D91A9A">
            <w:pPr>
              <w:jc w:val="center"/>
              <w:rPr>
                <w:bCs/>
                <w:sz w:val="22"/>
                <w:szCs w:val="22"/>
              </w:rPr>
            </w:pPr>
            <w:r>
              <w:rPr>
                <w:bCs/>
                <w:sz w:val="22"/>
                <w:szCs w:val="22"/>
              </w:rPr>
              <w:t>-</w:t>
            </w:r>
          </w:p>
        </w:tc>
        <w:tc>
          <w:tcPr>
            <w:tcW w:w="1159" w:type="dxa"/>
            <w:vAlign w:val="center"/>
          </w:tcPr>
          <w:p w:rsidR="00FD4551" w:rsidRPr="00ED1F71" w:rsidRDefault="003F21F3" w:rsidP="00D91A9A">
            <w:pPr>
              <w:jc w:val="center"/>
              <w:rPr>
                <w:sz w:val="22"/>
                <w:szCs w:val="22"/>
                <w:lang w:val="ru-RU"/>
              </w:rPr>
            </w:pPr>
            <w:r>
              <w:rPr>
                <w:sz w:val="22"/>
                <w:szCs w:val="22"/>
                <w:lang w:val="ru-RU"/>
              </w:rPr>
              <w:t>5652,5</w:t>
            </w:r>
          </w:p>
        </w:tc>
        <w:tc>
          <w:tcPr>
            <w:tcW w:w="966" w:type="dxa"/>
            <w:shd w:val="clear" w:color="auto" w:fill="auto"/>
            <w:vAlign w:val="center"/>
          </w:tcPr>
          <w:p w:rsidR="00FD4551" w:rsidRPr="002C3133" w:rsidRDefault="00FD4551" w:rsidP="00D91A9A">
            <w:pPr>
              <w:jc w:val="center"/>
              <w:rPr>
                <w:bCs/>
                <w:sz w:val="22"/>
                <w:szCs w:val="22"/>
              </w:rPr>
            </w:pPr>
            <w:r>
              <w:rPr>
                <w:bCs/>
                <w:sz w:val="22"/>
                <w:szCs w:val="22"/>
              </w:rPr>
              <w:t>-</w:t>
            </w:r>
          </w:p>
        </w:tc>
      </w:tr>
      <w:tr w:rsidR="00FD4551" w:rsidRPr="002C3133" w:rsidTr="00D91A9A">
        <w:trPr>
          <w:trHeight w:val="1131"/>
        </w:trPr>
        <w:tc>
          <w:tcPr>
            <w:tcW w:w="542" w:type="dxa"/>
            <w:vAlign w:val="center"/>
          </w:tcPr>
          <w:p w:rsidR="00FD4551" w:rsidRPr="00ED1F71" w:rsidRDefault="00FD4551" w:rsidP="00D91A9A">
            <w:pPr>
              <w:jc w:val="left"/>
              <w:rPr>
                <w:sz w:val="22"/>
                <w:szCs w:val="22"/>
              </w:rPr>
            </w:pPr>
            <w:r w:rsidRPr="00ED1F71">
              <w:rPr>
                <w:sz w:val="22"/>
                <w:szCs w:val="22"/>
              </w:rPr>
              <w:t>6</w:t>
            </w:r>
            <w:r>
              <w:rPr>
                <w:sz w:val="22"/>
                <w:szCs w:val="22"/>
              </w:rPr>
              <w:t>.</w:t>
            </w:r>
          </w:p>
        </w:tc>
        <w:tc>
          <w:tcPr>
            <w:tcW w:w="4244" w:type="dxa"/>
            <w:vAlign w:val="center"/>
          </w:tcPr>
          <w:p w:rsidR="00FD4551" w:rsidRPr="00ED1F71" w:rsidRDefault="00FD4551" w:rsidP="00D91A9A">
            <w:pPr>
              <w:jc w:val="left"/>
              <w:rPr>
                <w:sz w:val="22"/>
                <w:szCs w:val="22"/>
              </w:rPr>
            </w:pPr>
            <w:r w:rsidRPr="00ED1F71">
              <w:rPr>
                <w:sz w:val="22"/>
                <w:szCs w:val="22"/>
              </w:rPr>
              <w:t>Міська цільова програма  «Розвиток комунальних бібліотек  міста Сєвєродонецьк» на 2018 рік</w:t>
            </w:r>
          </w:p>
        </w:tc>
        <w:tc>
          <w:tcPr>
            <w:tcW w:w="1418" w:type="dxa"/>
            <w:shd w:val="clear" w:color="auto" w:fill="auto"/>
            <w:vAlign w:val="center"/>
          </w:tcPr>
          <w:p w:rsidR="00FD4551" w:rsidRPr="00ED1F71" w:rsidRDefault="00FD4551" w:rsidP="003F21F3">
            <w:pPr>
              <w:jc w:val="center"/>
              <w:rPr>
                <w:sz w:val="22"/>
                <w:szCs w:val="22"/>
              </w:rPr>
            </w:pPr>
            <w:r w:rsidRPr="00ED1F71">
              <w:rPr>
                <w:sz w:val="22"/>
                <w:szCs w:val="22"/>
              </w:rPr>
              <w:t>7</w:t>
            </w:r>
            <w:r w:rsidR="003F21F3">
              <w:rPr>
                <w:sz w:val="22"/>
                <w:szCs w:val="22"/>
              </w:rPr>
              <w:t>51</w:t>
            </w:r>
            <w:r w:rsidRPr="00ED1F71">
              <w:rPr>
                <w:sz w:val="22"/>
                <w:szCs w:val="22"/>
              </w:rPr>
              <w:t>,2</w:t>
            </w:r>
          </w:p>
        </w:tc>
        <w:tc>
          <w:tcPr>
            <w:tcW w:w="1211" w:type="dxa"/>
            <w:vAlign w:val="center"/>
          </w:tcPr>
          <w:p w:rsidR="00FD4551" w:rsidRPr="00C8019C" w:rsidRDefault="00FD4551" w:rsidP="00D91A9A">
            <w:pPr>
              <w:jc w:val="center"/>
              <w:rPr>
                <w:bCs/>
                <w:sz w:val="22"/>
                <w:szCs w:val="22"/>
              </w:rPr>
            </w:pPr>
          </w:p>
        </w:tc>
        <w:tc>
          <w:tcPr>
            <w:tcW w:w="1036" w:type="dxa"/>
            <w:vAlign w:val="center"/>
          </w:tcPr>
          <w:p w:rsidR="00FD4551" w:rsidRPr="00C8019C" w:rsidRDefault="00FD4551" w:rsidP="00D91A9A">
            <w:pPr>
              <w:jc w:val="center"/>
              <w:rPr>
                <w:bCs/>
                <w:sz w:val="22"/>
                <w:szCs w:val="22"/>
              </w:rPr>
            </w:pPr>
          </w:p>
        </w:tc>
        <w:tc>
          <w:tcPr>
            <w:tcW w:w="1159" w:type="dxa"/>
            <w:vAlign w:val="center"/>
          </w:tcPr>
          <w:p w:rsidR="00FD4551" w:rsidRPr="00ED1F71" w:rsidRDefault="00FD4551" w:rsidP="003F21F3">
            <w:pPr>
              <w:jc w:val="center"/>
              <w:rPr>
                <w:sz w:val="22"/>
                <w:szCs w:val="22"/>
              </w:rPr>
            </w:pPr>
            <w:r w:rsidRPr="00ED1F71">
              <w:rPr>
                <w:sz w:val="22"/>
                <w:szCs w:val="22"/>
              </w:rPr>
              <w:t>7</w:t>
            </w:r>
            <w:r w:rsidR="003F21F3">
              <w:rPr>
                <w:sz w:val="22"/>
                <w:szCs w:val="22"/>
              </w:rPr>
              <w:t>51</w:t>
            </w:r>
            <w:r w:rsidRPr="00ED1F71">
              <w:rPr>
                <w:sz w:val="22"/>
                <w:szCs w:val="22"/>
              </w:rPr>
              <w:t>,2</w:t>
            </w:r>
          </w:p>
        </w:tc>
        <w:tc>
          <w:tcPr>
            <w:tcW w:w="966" w:type="dxa"/>
            <w:shd w:val="clear" w:color="auto" w:fill="auto"/>
            <w:vAlign w:val="center"/>
          </w:tcPr>
          <w:p w:rsidR="00FD4551" w:rsidRPr="002C3133" w:rsidRDefault="00FD4551" w:rsidP="00D91A9A">
            <w:pPr>
              <w:jc w:val="center"/>
              <w:rPr>
                <w:bCs/>
                <w:sz w:val="22"/>
                <w:szCs w:val="22"/>
              </w:rPr>
            </w:pPr>
          </w:p>
        </w:tc>
      </w:tr>
      <w:tr w:rsidR="00FD4551" w:rsidRPr="002C3133" w:rsidTr="00D91A9A">
        <w:trPr>
          <w:trHeight w:val="555"/>
        </w:trPr>
        <w:tc>
          <w:tcPr>
            <w:tcW w:w="542" w:type="dxa"/>
            <w:vAlign w:val="center"/>
          </w:tcPr>
          <w:p w:rsidR="00FD4551" w:rsidRPr="002C3133" w:rsidRDefault="00FD4551" w:rsidP="00D91A9A">
            <w:pPr>
              <w:jc w:val="center"/>
              <w:rPr>
                <w:bCs/>
                <w:sz w:val="22"/>
                <w:szCs w:val="22"/>
              </w:rPr>
            </w:pPr>
          </w:p>
        </w:tc>
        <w:tc>
          <w:tcPr>
            <w:tcW w:w="4244" w:type="dxa"/>
            <w:vAlign w:val="center"/>
          </w:tcPr>
          <w:p w:rsidR="00FD4551" w:rsidRPr="00BE4425" w:rsidRDefault="00FD4551" w:rsidP="00D91A9A">
            <w:pPr>
              <w:jc w:val="left"/>
              <w:rPr>
                <w:b/>
                <w:sz w:val="22"/>
                <w:szCs w:val="22"/>
              </w:rPr>
            </w:pPr>
            <w:r w:rsidRPr="00BE4425">
              <w:rPr>
                <w:b/>
                <w:sz w:val="22"/>
                <w:szCs w:val="22"/>
              </w:rPr>
              <w:t>Разом:</w:t>
            </w:r>
          </w:p>
        </w:tc>
        <w:tc>
          <w:tcPr>
            <w:tcW w:w="1418" w:type="dxa"/>
            <w:shd w:val="clear" w:color="auto" w:fill="auto"/>
            <w:vAlign w:val="center"/>
          </w:tcPr>
          <w:p w:rsidR="00FD4551" w:rsidRPr="00590AA7" w:rsidRDefault="00590AA7" w:rsidP="00D91A9A">
            <w:pPr>
              <w:jc w:val="center"/>
              <w:rPr>
                <w:b/>
                <w:bCs/>
                <w:sz w:val="22"/>
                <w:szCs w:val="22"/>
              </w:rPr>
            </w:pPr>
            <w:r>
              <w:rPr>
                <w:b/>
                <w:bCs/>
                <w:sz w:val="22"/>
                <w:szCs w:val="22"/>
              </w:rPr>
              <w:t>55288,7</w:t>
            </w:r>
          </w:p>
        </w:tc>
        <w:tc>
          <w:tcPr>
            <w:tcW w:w="1211" w:type="dxa"/>
            <w:vAlign w:val="center"/>
          </w:tcPr>
          <w:p w:rsidR="00FD4551" w:rsidRPr="00590AA7" w:rsidRDefault="00FD4551" w:rsidP="00D91A9A">
            <w:pPr>
              <w:jc w:val="center"/>
              <w:rPr>
                <w:b/>
                <w:bCs/>
                <w:sz w:val="22"/>
                <w:szCs w:val="22"/>
              </w:rPr>
            </w:pPr>
            <w:r w:rsidRPr="00590AA7">
              <w:rPr>
                <w:b/>
                <w:bCs/>
                <w:sz w:val="22"/>
                <w:szCs w:val="22"/>
              </w:rPr>
              <w:t>-</w:t>
            </w:r>
          </w:p>
        </w:tc>
        <w:tc>
          <w:tcPr>
            <w:tcW w:w="1036" w:type="dxa"/>
            <w:vAlign w:val="center"/>
          </w:tcPr>
          <w:p w:rsidR="00FD4551" w:rsidRPr="00590AA7" w:rsidRDefault="00FD4551" w:rsidP="00D91A9A">
            <w:pPr>
              <w:jc w:val="center"/>
              <w:rPr>
                <w:bCs/>
                <w:sz w:val="22"/>
                <w:szCs w:val="22"/>
              </w:rPr>
            </w:pPr>
            <w:r w:rsidRPr="00590AA7">
              <w:rPr>
                <w:bCs/>
                <w:sz w:val="22"/>
                <w:szCs w:val="22"/>
              </w:rPr>
              <w:t>-</w:t>
            </w:r>
          </w:p>
        </w:tc>
        <w:tc>
          <w:tcPr>
            <w:tcW w:w="1159" w:type="dxa"/>
            <w:vAlign w:val="center"/>
          </w:tcPr>
          <w:p w:rsidR="00FD4551" w:rsidRPr="00590AA7" w:rsidRDefault="00590AA7" w:rsidP="00D91A9A">
            <w:pPr>
              <w:jc w:val="center"/>
              <w:rPr>
                <w:b/>
                <w:bCs/>
                <w:sz w:val="22"/>
                <w:szCs w:val="22"/>
              </w:rPr>
            </w:pPr>
            <w:r>
              <w:rPr>
                <w:b/>
                <w:bCs/>
                <w:sz w:val="22"/>
                <w:szCs w:val="22"/>
              </w:rPr>
              <w:t>55288,7</w:t>
            </w:r>
          </w:p>
        </w:tc>
        <w:tc>
          <w:tcPr>
            <w:tcW w:w="966" w:type="dxa"/>
            <w:shd w:val="clear" w:color="auto" w:fill="auto"/>
            <w:vAlign w:val="center"/>
          </w:tcPr>
          <w:p w:rsidR="00FD4551" w:rsidRPr="00590AA7" w:rsidRDefault="00FD4551" w:rsidP="00D91A9A">
            <w:pPr>
              <w:jc w:val="center"/>
              <w:rPr>
                <w:b/>
                <w:bCs/>
                <w:sz w:val="22"/>
                <w:szCs w:val="22"/>
              </w:rPr>
            </w:pPr>
            <w:r w:rsidRPr="00590AA7">
              <w:rPr>
                <w:b/>
                <w:bCs/>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D91A9A">
        <w:trPr>
          <w:trHeight w:val="586"/>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6D0DB5" w:rsidRPr="002C3133" w:rsidTr="00D91A9A">
        <w:tc>
          <w:tcPr>
            <w:tcW w:w="514" w:type="dxa"/>
            <w:vAlign w:val="center"/>
          </w:tcPr>
          <w:p w:rsidR="006D0DB5" w:rsidRPr="00BE4425" w:rsidRDefault="006D0DB5" w:rsidP="00590AA7">
            <w:pPr>
              <w:jc w:val="center"/>
              <w:rPr>
                <w:sz w:val="22"/>
                <w:szCs w:val="22"/>
              </w:rPr>
            </w:pPr>
            <w:r w:rsidRPr="00BE4425">
              <w:rPr>
                <w:sz w:val="22"/>
                <w:szCs w:val="22"/>
              </w:rPr>
              <w:t>1.</w:t>
            </w:r>
          </w:p>
        </w:tc>
        <w:tc>
          <w:tcPr>
            <w:tcW w:w="3934" w:type="dxa"/>
            <w:vAlign w:val="center"/>
          </w:tcPr>
          <w:p w:rsidR="006D0DB5" w:rsidRPr="00071ED5" w:rsidRDefault="006D0DB5" w:rsidP="006D0DB5">
            <w:pPr>
              <w:overflowPunct w:val="0"/>
              <w:autoSpaceDE w:val="0"/>
              <w:autoSpaceDN w:val="0"/>
              <w:adjustRightInd w:val="0"/>
              <w:jc w:val="left"/>
              <w:rPr>
                <w:b/>
                <w:sz w:val="20"/>
                <w:szCs w:val="20"/>
              </w:rPr>
            </w:pPr>
            <w:r w:rsidRPr="00B4777C">
              <w:rPr>
                <w:sz w:val="22"/>
                <w:szCs w:val="22"/>
              </w:rPr>
              <w:t>П</w:t>
            </w:r>
            <w:r>
              <w:rPr>
                <w:sz w:val="22"/>
                <w:szCs w:val="22"/>
              </w:rPr>
              <w:t>рограма</w:t>
            </w:r>
            <w:r w:rsidRPr="00B4777C">
              <w:rPr>
                <w:sz w:val="22"/>
                <w:szCs w:val="22"/>
              </w:rPr>
              <w:t xml:space="preserve"> вшанування, нагородження громадян Почесною грамотою виконавчого комітету</w:t>
            </w:r>
            <w:r>
              <w:rPr>
                <w:sz w:val="22"/>
                <w:szCs w:val="22"/>
              </w:rPr>
              <w:t xml:space="preserve"> </w:t>
            </w:r>
            <w:r w:rsidRPr="00B4777C">
              <w:rPr>
                <w:sz w:val="22"/>
                <w:szCs w:val="22"/>
              </w:rPr>
              <w:t>Сєвєродонецької міської ради</w:t>
            </w:r>
          </w:p>
        </w:tc>
        <w:tc>
          <w:tcPr>
            <w:tcW w:w="6033" w:type="dxa"/>
            <w:vAlign w:val="center"/>
          </w:tcPr>
          <w:p w:rsidR="006D0DB5" w:rsidRPr="00071ED5" w:rsidRDefault="006D0DB5" w:rsidP="006D0DB5">
            <w:pPr>
              <w:overflowPunct w:val="0"/>
              <w:autoSpaceDE w:val="0"/>
              <w:autoSpaceDN w:val="0"/>
              <w:adjustRightInd w:val="0"/>
              <w:jc w:val="left"/>
              <w:rPr>
                <w:b/>
                <w:sz w:val="20"/>
                <w:szCs w:val="20"/>
              </w:rPr>
            </w:pPr>
            <w:r w:rsidRPr="00B4777C">
              <w:rPr>
                <w:bCs/>
                <w:sz w:val="22"/>
                <w:szCs w:val="22"/>
              </w:rPr>
              <w:t>Заохочення кращих трудових колективів та окремих громадян за  бездоганну працю в ім’я розвитку незалежної України</w:t>
            </w:r>
          </w:p>
        </w:tc>
      </w:tr>
      <w:tr w:rsidR="006D0DB5" w:rsidRPr="002C3133" w:rsidTr="00D91A9A">
        <w:trPr>
          <w:trHeight w:val="1352"/>
        </w:trPr>
        <w:tc>
          <w:tcPr>
            <w:tcW w:w="514" w:type="dxa"/>
            <w:vAlign w:val="center"/>
          </w:tcPr>
          <w:p w:rsidR="006D0DB5" w:rsidRPr="00BE4425" w:rsidRDefault="006D0DB5" w:rsidP="00590AA7">
            <w:pPr>
              <w:jc w:val="center"/>
              <w:rPr>
                <w:sz w:val="22"/>
                <w:szCs w:val="22"/>
              </w:rPr>
            </w:pPr>
            <w:r w:rsidRPr="00BE4425">
              <w:rPr>
                <w:sz w:val="22"/>
                <w:szCs w:val="22"/>
              </w:rPr>
              <w:t>2.</w:t>
            </w:r>
          </w:p>
        </w:tc>
        <w:tc>
          <w:tcPr>
            <w:tcW w:w="3934" w:type="dxa"/>
            <w:vAlign w:val="center"/>
          </w:tcPr>
          <w:p w:rsidR="006D0DB5" w:rsidRPr="008D12C5" w:rsidRDefault="006D0DB5" w:rsidP="00D91A9A">
            <w:pPr>
              <w:jc w:val="left"/>
              <w:rPr>
                <w:bCs/>
                <w:sz w:val="22"/>
                <w:szCs w:val="22"/>
              </w:rPr>
            </w:pPr>
            <w:r w:rsidRPr="008D12C5">
              <w:rPr>
                <w:sz w:val="22"/>
                <w:szCs w:val="22"/>
              </w:rPr>
              <w:t>Програм</w:t>
            </w:r>
            <w:r>
              <w:rPr>
                <w:sz w:val="22"/>
                <w:szCs w:val="22"/>
              </w:rPr>
              <w:t>а</w:t>
            </w:r>
            <w:r w:rsidRPr="008D12C5">
              <w:rPr>
                <w:color w:val="000000"/>
                <w:sz w:val="22"/>
                <w:szCs w:val="22"/>
                <w:shd w:val="clear" w:color="auto" w:fill="FFFFFF"/>
              </w:rPr>
              <w:t xml:space="preserve"> висвітлення діяльності Сєвєродонецької міської ради та її виконавчих органів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Повне та всебічне висвітлення діяльності міської ради, виконавчого комітету та комунальних служб міста щодо формування у населення об’єктивної суспільної думки відносно заходів та міських програм, що виконуються , чи будуть виконуватися у місті</w:t>
            </w:r>
          </w:p>
        </w:tc>
      </w:tr>
      <w:tr w:rsidR="006D0DB5" w:rsidRPr="002C3133" w:rsidTr="00D91A9A">
        <w:trPr>
          <w:trHeight w:val="1184"/>
        </w:trPr>
        <w:tc>
          <w:tcPr>
            <w:tcW w:w="514" w:type="dxa"/>
            <w:vAlign w:val="center"/>
          </w:tcPr>
          <w:p w:rsidR="006D0DB5" w:rsidRPr="00BE4425" w:rsidRDefault="006D0DB5" w:rsidP="00590AA7">
            <w:pPr>
              <w:jc w:val="center"/>
              <w:rPr>
                <w:sz w:val="22"/>
                <w:szCs w:val="22"/>
              </w:rPr>
            </w:pPr>
            <w:r w:rsidRPr="00BE4425">
              <w:rPr>
                <w:sz w:val="22"/>
                <w:szCs w:val="22"/>
              </w:rPr>
              <w:t>3.</w:t>
            </w:r>
          </w:p>
        </w:tc>
        <w:tc>
          <w:tcPr>
            <w:tcW w:w="393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розвитку  ринку  земель у</w:t>
            </w:r>
            <w:r>
              <w:rPr>
                <w:bCs/>
                <w:sz w:val="22"/>
                <w:szCs w:val="22"/>
              </w:rPr>
              <w:t xml:space="preserve"> </w:t>
            </w:r>
            <w:r w:rsidRPr="008D12C5">
              <w:rPr>
                <w:bCs/>
                <w:sz w:val="22"/>
                <w:szCs w:val="22"/>
              </w:rPr>
              <w:t xml:space="preserve"> м. Сєвєродонецьку на 2018 рік</w:t>
            </w:r>
          </w:p>
        </w:tc>
        <w:tc>
          <w:tcPr>
            <w:tcW w:w="6033" w:type="dxa"/>
            <w:vAlign w:val="center"/>
          </w:tcPr>
          <w:p w:rsidR="006D0DB5" w:rsidRPr="008D12C5" w:rsidRDefault="006D0DB5" w:rsidP="00D91A9A">
            <w:pPr>
              <w:jc w:val="left"/>
              <w:rPr>
                <w:bCs/>
                <w:sz w:val="22"/>
                <w:szCs w:val="22"/>
              </w:rPr>
            </w:pPr>
            <w:r w:rsidRPr="008D12C5">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6D0DB5" w:rsidRPr="002C3133" w:rsidTr="00D91A9A">
        <w:trPr>
          <w:trHeight w:val="1673"/>
        </w:trPr>
        <w:tc>
          <w:tcPr>
            <w:tcW w:w="514" w:type="dxa"/>
            <w:vAlign w:val="center"/>
          </w:tcPr>
          <w:p w:rsidR="006D0DB5" w:rsidRPr="00BE4425" w:rsidRDefault="006D0DB5" w:rsidP="00590AA7">
            <w:pPr>
              <w:jc w:val="center"/>
              <w:rPr>
                <w:sz w:val="22"/>
                <w:szCs w:val="22"/>
              </w:rPr>
            </w:pPr>
            <w:r w:rsidRPr="00BE4425">
              <w:rPr>
                <w:sz w:val="22"/>
                <w:szCs w:val="22"/>
              </w:rPr>
              <w:t>4.</w:t>
            </w:r>
          </w:p>
        </w:tc>
        <w:tc>
          <w:tcPr>
            <w:tcW w:w="3934" w:type="dxa"/>
            <w:vAlign w:val="center"/>
          </w:tcPr>
          <w:p w:rsidR="006D0DB5" w:rsidRPr="008D12C5" w:rsidRDefault="006D0DB5" w:rsidP="00D91A9A">
            <w:pPr>
              <w:tabs>
                <w:tab w:val="num" w:pos="26"/>
              </w:tabs>
              <w:ind w:left="26"/>
              <w:jc w:val="left"/>
              <w:rPr>
                <w:sz w:val="22"/>
                <w:szCs w:val="22"/>
              </w:rPr>
            </w:pPr>
            <w:r w:rsidRPr="008D12C5">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6D0DB5" w:rsidRPr="002C3133" w:rsidTr="00D91A9A">
        <w:trPr>
          <w:trHeight w:val="1421"/>
        </w:trPr>
        <w:tc>
          <w:tcPr>
            <w:tcW w:w="514" w:type="dxa"/>
            <w:vAlign w:val="center"/>
          </w:tcPr>
          <w:p w:rsidR="006D0DB5" w:rsidRPr="00BE4425" w:rsidRDefault="006D0DB5" w:rsidP="00590AA7">
            <w:pPr>
              <w:jc w:val="center"/>
              <w:rPr>
                <w:sz w:val="22"/>
                <w:szCs w:val="22"/>
              </w:rPr>
            </w:pPr>
            <w:r w:rsidRPr="00BE4425">
              <w:rPr>
                <w:sz w:val="22"/>
                <w:szCs w:val="22"/>
              </w:rPr>
              <w:t>5.</w:t>
            </w:r>
          </w:p>
        </w:tc>
        <w:tc>
          <w:tcPr>
            <w:tcW w:w="3934" w:type="dxa"/>
            <w:vAlign w:val="center"/>
          </w:tcPr>
          <w:p w:rsidR="006D0DB5" w:rsidRPr="008D12C5" w:rsidRDefault="006D0DB5" w:rsidP="00D91A9A">
            <w:pPr>
              <w:tabs>
                <w:tab w:val="num" w:pos="26"/>
              </w:tabs>
              <w:ind w:left="26"/>
              <w:jc w:val="left"/>
              <w:rPr>
                <w:sz w:val="22"/>
                <w:szCs w:val="22"/>
              </w:rPr>
            </w:pPr>
            <w:r w:rsidRPr="008D12C5">
              <w:rPr>
                <w:sz w:val="22"/>
                <w:szCs w:val="22"/>
              </w:rPr>
              <w:t>Програма організації і встановлення меж територій рекреаційного призначення, водоохоронних зон та прибережних захисних смуг у м.Сєвєродонецьку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Визначення та встановлення меж територій рекреаційного  призначення, водоохоронних зон та прибережних захисних смуг у м.Сєвєродонецьку</w:t>
            </w:r>
          </w:p>
        </w:tc>
      </w:tr>
      <w:tr w:rsidR="006D0DB5" w:rsidRPr="002C3133" w:rsidTr="00D91A9A">
        <w:trPr>
          <w:trHeight w:val="1939"/>
        </w:trPr>
        <w:tc>
          <w:tcPr>
            <w:tcW w:w="514" w:type="dxa"/>
            <w:vAlign w:val="center"/>
          </w:tcPr>
          <w:p w:rsidR="006D0DB5" w:rsidRPr="00BE4425" w:rsidRDefault="006D0DB5" w:rsidP="00590AA7">
            <w:pPr>
              <w:jc w:val="center"/>
              <w:rPr>
                <w:sz w:val="22"/>
                <w:szCs w:val="22"/>
              </w:rPr>
            </w:pPr>
            <w:r w:rsidRPr="00BE4425">
              <w:rPr>
                <w:sz w:val="22"/>
                <w:szCs w:val="22"/>
              </w:rPr>
              <w:t>6.</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iCs/>
                <w:sz w:val="22"/>
                <w:szCs w:val="22"/>
              </w:rPr>
              <w:t xml:space="preserve"> з розроблення містобудівної документації на території населених пунктів Сєвєродонецької міської ради на 2018рік</w:t>
            </w:r>
          </w:p>
        </w:tc>
        <w:tc>
          <w:tcPr>
            <w:tcW w:w="6033" w:type="dxa"/>
            <w:vAlign w:val="center"/>
          </w:tcPr>
          <w:p w:rsidR="006D0DB5" w:rsidRPr="008D12C5" w:rsidRDefault="006D0DB5" w:rsidP="00D91A9A">
            <w:pPr>
              <w:jc w:val="left"/>
              <w:rPr>
                <w:bCs/>
                <w:sz w:val="22"/>
                <w:szCs w:val="22"/>
              </w:rPr>
            </w:pPr>
            <w:r w:rsidRPr="008D12C5">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6D0DB5" w:rsidRPr="002C3133" w:rsidTr="00D91A9A">
        <w:trPr>
          <w:trHeight w:val="1056"/>
        </w:trPr>
        <w:tc>
          <w:tcPr>
            <w:tcW w:w="514" w:type="dxa"/>
            <w:vAlign w:val="center"/>
          </w:tcPr>
          <w:p w:rsidR="006D0DB5" w:rsidRPr="00BE4425" w:rsidRDefault="006D0DB5" w:rsidP="00590AA7">
            <w:pPr>
              <w:jc w:val="center"/>
              <w:rPr>
                <w:sz w:val="22"/>
                <w:szCs w:val="22"/>
              </w:rPr>
            </w:pPr>
            <w:r w:rsidRPr="00BE4425">
              <w:rPr>
                <w:sz w:val="22"/>
                <w:szCs w:val="22"/>
              </w:rPr>
              <w:t>7.</w:t>
            </w:r>
          </w:p>
        </w:tc>
        <w:tc>
          <w:tcPr>
            <w:tcW w:w="393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«Краще новорічно-різдвяне оздоблення територій і/або будівель</w:t>
            </w:r>
          </w:p>
          <w:p w:rsidR="006D0DB5" w:rsidRPr="008D12C5" w:rsidRDefault="006D0DB5" w:rsidP="00D91A9A">
            <w:pPr>
              <w:tabs>
                <w:tab w:val="num" w:pos="26"/>
              </w:tabs>
              <w:ind w:left="26"/>
              <w:jc w:val="left"/>
              <w:rPr>
                <w:bCs/>
                <w:sz w:val="22"/>
                <w:szCs w:val="22"/>
              </w:rPr>
            </w:pPr>
            <w:r w:rsidRPr="008D12C5">
              <w:rPr>
                <w:bCs/>
                <w:sz w:val="22"/>
                <w:szCs w:val="22"/>
              </w:rPr>
              <w:t>м. Сєвєродонецька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Заохочення переможців конкурсу за краще новорічно-різдвяне оздоблення будівель та прилеглих територій</w:t>
            </w:r>
          </w:p>
        </w:tc>
      </w:tr>
      <w:tr w:rsidR="006D0DB5" w:rsidRPr="002C3133" w:rsidTr="00D91A9A">
        <w:trPr>
          <w:trHeight w:val="975"/>
        </w:trPr>
        <w:tc>
          <w:tcPr>
            <w:tcW w:w="514" w:type="dxa"/>
            <w:vAlign w:val="center"/>
          </w:tcPr>
          <w:p w:rsidR="006D0DB5" w:rsidRPr="00BE4425" w:rsidRDefault="006D0DB5" w:rsidP="00590AA7">
            <w:pPr>
              <w:jc w:val="center"/>
              <w:rPr>
                <w:sz w:val="22"/>
                <w:szCs w:val="22"/>
              </w:rPr>
            </w:pPr>
            <w:r w:rsidRPr="00BE4425">
              <w:rPr>
                <w:sz w:val="22"/>
                <w:szCs w:val="22"/>
              </w:rPr>
              <w:t>8.</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sz w:val="22"/>
                <w:szCs w:val="22"/>
              </w:rPr>
              <w:t xml:space="preserve"> інформатизації Сєвєродонецької міської ради на 2018рік</w:t>
            </w:r>
          </w:p>
        </w:tc>
        <w:tc>
          <w:tcPr>
            <w:tcW w:w="6033" w:type="dxa"/>
            <w:vAlign w:val="center"/>
          </w:tcPr>
          <w:p w:rsidR="006D0DB5" w:rsidRPr="008D12C5" w:rsidRDefault="006D0DB5" w:rsidP="00D91A9A">
            <w:pPr>
              <w:jc w:val="left"/>
              <w:rPr>
                <w:sz w:val="22"/>
                <w:szCs w:val="22"/>
              </w:rPr>
            </w:pPr>
            <w:r w:rsidRPr="008D12C5">
              <w:rPr>
                <w:sz w:val="22"/>
                <w:szCs w:val="22"/>
              </w:rPr>
              <w:t>Впровадження електронного  врядування:</w:t>
            </w:r>
          </w:p>
          <w:p w:rsidR="006D0DB5" w:rsidRPr="008D12C5" w:rsidRDefault="006D0DB5" w:rsidP="00D91A9A">
            <w:pPr>
              <w:jc w:val="left"/>
              <w:rPr>
                <w:sz w:val="22"/>
                <w:szCs w:val="22"/>
              </w:rPr>
            </w:pPr>
            <w:r w:rsidRPr="008D12C5">
              <w:rPr>
                <w:bCs/>
                <w:sz w:val="22"/>
                <w:szCs w:val="22"/>
              </w:rPr>
              <w:t xml:space="preserve">- </w:t>
            </w:r>
            <w:r w:rsidRPr="008D12C5">
              <w:rPr>
                <w:sz w:val="22"/>
                <w:szCs w:val="22"/>
              </w:rPr>
              <w:t>система електронного документообігу;</w:t>
            </w:r>
          </w:p>
          <w:p w:rsidR="006D0DB5" w:rsidRPr="008D12C5" w:rsidRDefault="006D0DB5" w:rsidP="00D91A9A">
            <w:pPr>
              <w:jc w:val="left"/>
              <w:rPr>
                <w:bCs/>
                <w:sz w:val="22"/>
                <w:szCs w:val="22"/>
              </w:rPr>
            </w:pPr>
            <w:r w:rsidRPr="008D12C5">
              <w:rPr>
                <w:sz w:val="22"/>
                <w:szCs w:val="22"/>
              </w:rPr>
              <w:t>- модернізація інформаційної структури міської ради</w:t>
            </w:r>
          </w:p>
        </w:tc>
      </w:tr>
      <w:tr w:rsidR="006D0DB5" w:rsidRPr="002C3133" w:rsidTr="00D91A9A">
        <w:trPr>
          <w:trHeight w:val="873"/>
        </w:trPr>
        <w:tc>
          <w:tcPr>
            <w:tcW w:w="514" w:type="dxa"/>
            <w:vAlign w:val="center"/>
          </w:tcPr>
          <w:p w:rsidR="006D0DB5" w:rsidRPr="00BE4425" w:rsidRDefault="006D0DB5" w:rsidP="00590AA7">
            <w:pPr>
              <w:jc w:val="center"/>
              <w:rPr>
                <w:sz w:val="22"/>
                <w:szCs w:val="22"/>
              </w:rPr>
            </w:pPr>
            <w:r>
              <w:rPr>
                <w:sz w:val="22"/>
                <w:szCs w:val="22"/>
              </w:rPr>
              <w:t>9.</w:t>
            </w:r>
          </w:p>
        </w:tc>
        <w:tc>
          <w:tcPr>
            <w:tcW w:w="393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sz w:val="22"/>
                <w:szCs w:val="22"/>
              </w:rPr>
              <w:t xml:space="preserve"> забезпечення  функціонування  КУ  «Трудов</w:t>
            </w:r>
            <w:r>
              <w:rPr>
                <w:bCs/>
                <w:sz w:val="22"/>
                <w:szCs w:val="22"/>
              </w:rPr>
              <w:t>и</w:t>
            </w:r>
            <w:r w:rsidRPr="008D12C5">
              <w:rPr>
                <w:bCs/>
                <w:sz w:val="22"/>
                <w:szCs w:val="22"/>
              </w:rPr>
              <w:t xml:space="preserve">й  архів </w:t>
            </w:r>
          </w:p>
          <w:p w:rsidR="006D0DB5" w:rsidRPr="008D12C5" w:rsidRDefault="006D0DB5" w:rsidP="00D91A9A">
            <w:pPr>
              <w:tabs>
                <w:tab w:val="num" w:pos="26"/>
              </w:tabs>
              <w:ind w:left="26"/>
              <w:jc w:val="left"/>
              <w:rPr>
                <w:bCs/>
                <w:sz w:val="22"/>
                <w:szCs w:val="22"/>
              </w:rPr>
            </w:pPr>
            <w:r w:rsidRPr="008D12C5">
              <w:rPr>
                <w:bCs/>
                <w:sz w:val="22"/>
                <w:szCs w:val="22"/>
              </w:rPr>
              <w:t>м. Сєвєродонецька»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 xml:space="preserve">Забезпечення тимчасового зберігання архівних документів, нагромадженних у процесі документування службових, трудових або інших првовідносин юридичних і фізичних осіб на території міста та інших архівних документів, що не </w:t>
            </w:r>
            <w:r w:rsidRPr="008D12C5">
              <w:rPr>
                <w:bCs/>
                <w:sz w:val="22"/>
                <w:szCs w:val="22"/>
              </w:rPr>
              <w:lastRenderedPageBreak/>
              <w:t>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6D0DB5" w:rsidRPr="002C3133" w:rsidTr="006D0DB5">
        <w:trPr>
          <w:trHeight w:val="1259"/>
        </w:trPr>
        <w:tc>
          <w:tcPr>
            <w:tcW w:w="514" w:type="dxa"/>
            <w:vAlign w:val="center"/>
          </w:tcPr>
          <w:p w:rsidR="006D0DB5" w:rsidRDefault="006D0DB5" w:rsidP="00590AA7">
            <w:pPr>
              <w:jc w:val="center"/>
              <w:rPr>
                <w:sz w:val="22"/>
                <w:szCs w:val="22"/>
              </w:rPr>
            </w:pPr>
            <w:r>
              <w:rPr>
                <w:sz w:val="22"/>
                <w:szCs w:val="22"/>
              </w:rPr>
              <w:lastRenderedPageBreak/>
              <w:t>10.</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Програма розвитку малого та середнього підприємництва в м.Сєвєродонецьку на 2018 рік</w:t>
            </w:r>
          </w:p>
        </w:tc>
        <w:tc>
          <w:tcPr>
            <w:tcW w:w="6033" w:type="dxa"/>
            <w:vAlign w:val="center"/>
          </w:tcPr>
          <w:p w:rsidR="006D0DB5" w:rsidRPr="008D12C5" w:rsidRDefault="006D0DB5" w:rsidP="00D91A9A">
            <w:pPr>
              <w:jc w:val="left"/>
              <w:rPr>
                <w:bCs/>
                <w:sz w:val="22"/>
                <w:szCs w:val="22"/>
              </w:rPr>
            </w:pPr>
            <w:r w:rsidRPr="008D12C5">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6D0DB5" w:rsidRPr="002C3133" w:rsidTr="006D0DB5">
        <w:trPr>
          <w:trHeight w:val="837"/>
        </w:trPr>
        <w:tc>
          <w:tcPr>
            <w:tcW w:w="514" w:type="dxa"/>
            <w:vAlign w:val="center"/>
          </w:tcPr>
          <w:p w:rsidR="006D0DB5" w:rsidRDefault="006D0DB5" w:rsidP="00590AA7">
            <w:pPr>
              <w:jc w:val="center"/>
              <w:rPr>
                <w:sz w:val="22"/>
                <w:szCs w:val="22"/>
              </w:rPr>
            </w:pPr>
            <w:r>
              <w:rPr>
                <w:sz w:val="22"/>
                <w:szCs w:val="22"/>
              </w:rPr>
              <w:t>11.</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Програма підтримки ПрАТ</w:t>
            </w:r>
            <w:r>
              <w:rPr>
                <w:bCs/>
                <w:sz w:val="22"/>
                <w:szCs w:val="22"/>
              </w:rPr>
              <w:t> </w:t>
            </w:r>
            <w:r w:rsidRPr="008D12C5">
              <w:rPr>
                <w:bCs/>
                <w:sz w:val="22"/>
                <w:szCs w:val="22"/>
              </w:rPr>
              <w:t xml:space="preserve">«Сєвєродонецька міська друкарня» на 2018 рік </w:t>
            </w:r>
          </w:p>
        </w:tc>
        <w:tc>
          <w:tcPr>
            <w:tcW w:w="6033" w:type="dxa"/>
            <w:vAlign w:val="center"/>
          </w:tcPr>
          <w:p w:rsidR="006D0DB5" w:rsidRPr="008D12C5" w:rsidRDefault="006D0DB5" w:rsidP="00D91A9A">
            <w:pPr>
              <w:jc w:val="left"/>
              <w:rPr>
                <w:snapToGrid w:val="0"/>
                <w:sz w:val="22"/>
                <w:szCs w:val="22"/>
              </w:rPr>
            </w:pPr>
            <w:r w:rsidRPr="008D12C5">
              <w:rPr>
                <w:snapToGrid w:val="0"/>
                <w:sz w:val="22"/>
                <w:szCs w:val="22"/>
              </w:rPr>
              <w:t>Надання фінансової підтримки ПрАТ «Сєвєродонецька міська друкарня» для забезпечення його без</w:t>
            </w:r>
            <w:r>
              <w:rPr>
                <w:snapToGrid w:val="0"/>
                <w:sz w:val="22"/>
                <w:szCs w:val="22"/>
              </w:rPr>
              <w:t>з</w:t>
            </w:r>
            <w:r w:rsidRPr="008D12C5">
              <w:rPr>
                <w:snapToGrid w:val="0"/>
                <w:sz w:val="22"/>
                <w:szCs w:val="22"/>
              </w:rPr>
              <w:t>биткової діяльності</w:t>
            </w:r>
          </w:p>
        </w:tc>
      </w:tr>
      <w:tr w:rsidR="006D0DB5" w:rsidRPr="002C3133" w:rsidTr="006D0DB5">
        <w:trPr>
          <w:trHeight w:val="1415"/>
        </w:trPr>
        <w:tc>
          <w:tcPr>
            <w:tcW w:w="514" w:type="dxa"/>
            <w:vAlign w:val="center"/>
          </w:tcPr>
          <w:p w:rsidR="006D0DB5" w:rsidRDefault="006D0DB5" w:rsidP="00590AA7">
            <w:pPr>
              <w:jc w:val="center"/>
              <w:rPr>
                <w:sz w:val="22"/>
                <w:szCs w:val="22"/>
              </w:rPr>
            </w:pPr>
            <w:r>
              <w:rPr>
                <w:sz w:val="22"/>
                <w:szCs w:val="22"/>
              </w:rPr>
              <w:t>12.</w:t>
            </w:r>
          </w:p>
        </w:tc>
        <w:tc>
          <w:tcPr>
            <w:tcW w:w="3934" w:type="dxa"/>
            <w:vAlign w:val="center"/>
          </w:tcPr>
          <w:p w:rsidR="006D0DB5" w:rsidRPr="008D12C5" w:rsidRDefault="006D0DB5" w:rsidP="006D0DB5">
            <w:pPr>
              <w:tabs>
                <w:tab w:val="num" w:pos="26"/>
              </w:tabs>
              <w:ind w:left="26"/>
              <w:jc w:val="left"/>
              <w:rPr>
                <w:bCs/>
                <w:sz w:val="22"/>
                <w:szCs w:val="22"/>
              </w:rPr>
            </w:pPr>
            <w:r w:rsidRPr="008D12C5">
              <w:rPr>
                <w:bCs/>
                <w:sz w:val="22"/>
                <w:szCs w:val="22"/>
              </w:rPr>
              <w:t>Міська цільова програма «Фінансова підтримка громадських організацій ветеранів м.Сєвєродонецька на 2018рік</w:t>
            </w:r>
          </w:p>
        </w:tc>
        <w:tc>
          <w:tcPr>
            <w:tcW w:w="6033" w:type="dxa"/>
            <w:vAlign w:val="center"/>
          </w:tcPr>
          <w:p w:rsidR="006D0DB5" w:rsidRPr="008D12C5" w:rsidRDefault="006D0DB5" w:rsidP="00D91A9A">
            <w:pPr>
              <w:jc w:val="left"/>
              <w:rPr>
                <w:snapToGrid w:val="0"/>
                <w:sz w:val="22"/>
                <w:szCs w:val="22"/>
              </w:rPr>
            </w:pPr>
            <w:r w:rsidRPr="008D12C5">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6D0DB5" w:rsidRPr="002C3133" w:rsidTr="006D0DB5">
        <w:trPr>
          <w:trHeight w:val="999"/>
        </w:trPr>
        <w:tc>
          <w:tcPr>
            <w:tcW w:w="514" w:type="dxa"/>
            <w:vAlign w:val="center"/>
          </w:tcPr>
          <w:p w:rsidR="006D0DB5" w:rsidRDefault="006D0DB5" w:rsidP="00590AA7">
            <w:pPr>
              <w:jc w:val="center"/>
              <w:rPr>
                <w:sz w:val="22"/>
                <w:szCs w:val="22"/>
              </w:rPr>
            </w:pPr>
            <w:r>
              <w:rPr>
                <w:sz w:val="22"/>
                <w:szCs w:val="22"/>
              </w:rPr>
              <w:t>13.</w:t>
            </w:r>
          </w:p>
        </w:tc>
        <w:tc>
          <w:tcPr>
            <w:tcW w:w="3934" w:type="dxa"/>
            <w:vAlign w:val="center"/>
          </w:tcPr>
          <w:p w:rsidR="006D0DB5" w:rsidRPr="008D12C5" w:rsidRDefault="006D0DB5" w:rsidP="006D0DB5">
            <w:pPr>
              <w:pStyle w:val="2"/>
              <w:spacing w:line="10" w:lineRule="atLeast"/>
              <w:rPr>
                <w:rFonts w:ascii="Times New Roman" w:hAnsi="Times New Roman"/>
                <w:b w:val="0"/>
                <w:bCs w:val="0"/>
                <w:i w:val="0"/>
                <w:sz w:val="22"/>
                <w:szCs w:val="22"/>
              </w:rPr>
            </w:pPr>
            <w:r w:rsidRPr="008D12C5">
              <w:rPr>
                <w:rFonts w:ascii="Times New Roman" w:hAnsi="Times New Roman"/>
                <w:b w:val="0"/>
                <w:i w:val="0"/>
                <w:sz w:val="22"/>
                <w:szCs w:val="22"/>
              </w:rPr>
              <w:t>Міська комплексна цільова Програми підтримки КП «РМСПГ «Сєвєродонецькі вісті» на 2018 рік</w:t>
            </w:r>
          </w:p>
        </w:tc>
        <w:tc>
          <w:tcPr>
            <w:tcW w:w="6033" w:type="dxa"/>
            <w:vAlign w:val="center"/>
          </w:tcPr>
          <w:p w:rsidR="006D0DB5" w:rsidRPr="008D12C5" w:rsidRDefault="006D0DB5" w:rsidP="00D91A9A">
            <w:pPr>
              <w:jc w:val="left"/>
              <w:rPr>
                <w:snapToGrid w:val="0"/>
                <w:sz w:val="22"/>
                <w:szCs w:val="22"/>
              </w:rPr>
            </w:pPr>
            <w:r w:rsidRPr="008D12C5">
              <w:rPr>
                <w:sz w:val="22"/>
                <w:szCs w:val="22"/>
              </w:rPr>
              <w:t>Створення у м. Сєвєродонецьку умов для організації всебічного висвітлення діяльності Сєвєродонецької міської ради, її виконавчих органів та громади в цілому</w:t>
            </w:r>
          </w:p>
        </w:tc>
      </w:tr>
      <w:tr w:rsidR="006D0DB5" w:rsidRPr="002C3133" w:rsidTr="006D0DB5">
        <w:trPr>
          <w:trHeight w:val="1184"/>
        </w:trPr>
        <w:tc>
          <w:tcPr>
            <w:tcW w:w="514" w:type="dxa"/>
            <w:vAlign w:val="center"/>
          </w:tcPr>
          <w:p w:rsidR="006D0DB5" w:rsidRDefault="006D0DB5" w:rsidP="00590AA7">
            <w:pPr>
              <w:jc w:val="center"/>
              <w:rPr>
                <w:sz w:val="22"/>
                <w:szCs w:val="22"/>
              </w:rPr>
            </w:pPr>
            <w:r>
              <w:rPr>
                <w:sz w:val="22"/>
                <w:szCs w:val="22"/>
              </w:rPr>
              <w:t>14.</w:t>
            </w:r>
          </w:p>
        </w:tc>
        <w:tc>
          <w:tcPr>
            <w:tcW w:w="3934" w:type="dxa"/>
            <w:vAlign w:val="center"/>
          </w:tcPr>
          <w:p w:rsidR="006D0DB5" w:rsidRPr="008D12C5" w:rsidRDefault="006D0DB5" w:rsidP="006D0DB5">
            <w:pPr>
              <w:pStyle w:val="2"/>
              <w:spacing w:line="10" w:lineRule="atLeast"/>
              <w:rPr>
                <w:rFonts w:ascii="Times New Roman" w:hAnsi="Times New Roman"/>
                <w:b w:val="0"/>
                <w:i w:val="0"/>
                <w:sz w:val="22"/>
                <w:szCs w:val="22"/>
              </w:rPr>
            </w:pPr>
            <w:r w:rsidRPr="008D12C5">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2018 рік</w:t>
            </w:r>
          </w:p>
        </w:tc>
        <w:tc>
          <w:tcPr>
            <w:tcW w:w="6033" w:type="dxa"/>
            <w:vAlign w:val="center"/>
          </w:tcPr>
          <w:p w:rsidR="006D0DB5" w:rsidRPr="008D12C5" w:rsidRDefault="006D0DB5" w:rsidP="00D91A9A">
            <w:pPr>
              <w:jc w:val="left"/>
              <w:rPr>
                <w:sz w:val="22"/>
                <w:szCs w:val="22"/>
              </w:rPr>
            </w:pPr>
            <w:r w:rsidRPr="008D12C5">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6D0DB5" w:rsidRPr="002C3133" w:rsidTr="006D0DB5">
        <w:trPr>
          <w:trHeight w:val="1288"/>
        </w:trPr>
        <w:tc>
          <w:tcPr>
            <w:tcW w:w="514" w:type="dxa"/>
            <w:vAlign w:val="center"/>
          </w:tcPr>
          <w:p w:rsidR="006D0DB5" w:rsidRDefault="006D0DB5" w:rsidP="00590AA7">
            <w:pPr>
              <w:jc w:val="center"/>
              <w:rPr>
                <w:sz w:val="22"/>
                <w:szCs w:val="22"/>
              </w:rPr>
            </w:pPr>
            <w:r>
              <w:rPr>
                <w:sz w:val="22"/>
                <w:szCs w:val="22"/>
              </w:rPr>
              <w:t>15.</w:t>
            </w:r>
          </w:p>
        </w:tc>
        <w:tc>
          <w:tcPr>
            <w:tcW w:w="3934" w:type="dxa"/>
            <w:vAlign w:val="center"/>
          </w:tcPr>
          <w:p w:rsidR="006D0DB5" w:rsidRPr="008D12C5" w:rsidRDefault="006D0DB5" w:rsidP="006D0DB5">
            <w:pPr>
              <w:jc w:val="left"/>
              <w:rPr>
                <w:sz w:val="22"/>
                <w:szCs w:val="22"/>
              </w:rPr>
            </w:pPr>
            <w:r w:rsidRPr="008D12C5">
              <w:rPr>
                <w:sz w:val="22"/>
                <w:szCs w:val="22"/>
              </w:rPr>
              <w:t>Програма розвитку інвестиційної діяльності м.Сєвєродонецька на 2018рік</w:t>
            </w:r>
          </w:p>
        </w:tc>
        <w:tc>
          <w:tcPr>
            <w:tcW w:w="6033" w:type="dxa"/>
            <w:vAlign w:val="center"/>
          </w:tcPr>
          <w:p w:rsidR="006D0DB5" w:rsidRPr="008D12C5" w:rsidRDefault="006D0DB5" w:rsidP="00D91A9A">
            <w:pPr>
              <w:jc w:val="left"/>
              <w:rPr>
                <w:sz w:val="22"/>
                <w:szCs w:val="22"/>
              </w:rPr>
            </w:pPr>
            <w:r w:rsidRPr="008D12C5">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6D0DB5" w:rsidRPr="002C3133" w:rsidTr="00D91A9A">
        <w:trPr>
          <w:trHeight w:val="1633"/>
        </w:trPr>
        <w:tc>
          <w:tcPr>
            <w:tcW w:w="514" w:type="dxa"/>
            <w:vAlign w:val="center"/>
          </w:tcPr>
          <w:p w:rsidR="006D0DB5" w:rsidRPr="00D545DF" w:rsidRDefault="006D0DB5" w:rsidP="00590AA7">
            <w:pPr>
              <w:jc w:val="left"/>
              <w:rPr>
                <w:sz w:val="22"/>
                <w:szCs w:val="22"/>
              </w:rPr>
            </w:pPr>
            <w:r w:rsidRPr="00D545DF">
              <w:rPr>
                <w:sz w:val="22"/>
                <w:szCs w:val="22"/>
              </w:rPr>
              <w:t>16.</w:t>
            </w:r>
          </w:p>
        </w:tc>
        <w:tc>
          <w:tcPr>
            <w:tcW w:w="3934" w:type="dxa"/>
            <w:vAlign w:val="center"/>
          </w:tcPr>
          <w:p w:rsidR="006D0DB5" w:rsidRPr="008D12C5" w:rsidRDefault="006D0DB5" w:rsidP="00D91A9A">
            <w:pPr>
              <w:jc w:val="left"/>
              <w:rPr>
                <w:sz w:val="22"/>
                <w:szCs w:val="22"/>
              </w:rPr>
            </w:pPr>
            <w:r w:rsidRPr="008D12C5">
              <w:rPr>
                <w:sz w:val="22"/>
                <w:szCs w:val="22"/>
              </w:rPr>
              <w:t>Програма підвищення рівня безпеки дорожнього руху га 2018рік</w:t>
            </w:r>
          </w:p>
        </w:tc>
        <w:tc>
          <w:tcPr>
            <w:tcW w:w="6033" w:type="dxa"/>
            <w:vAlign w:val="center"/>
          </w:tcPr>
          <w:p w:rsidR="006D0DB5" w:rsidRPr="008D12C5" w:rsidRDefault="006D0DB5" w:rsidP="00D91A9A">
            <w:pPr>
              <w:jc w:val="left"/>
              <w:rPr>
                <w:sz w:val="22"/>
                <w:szCs w:val="22"/>
              </w:rPr>
            </w:pPr>
            <w:r w:rsidRPr="008D12C5">
              <w:rPr>
                <w:sz w:val="22"/>
                <w:szCs w:val="22"/>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6D0DB5" w:rsidRPr="002C3133" w:rsidTr="00D91A9A">
        <w:trPr>
          <w:trHeight w:val="1184"/>
        </w:trPr>
        <w:tc>
          <w:tcPr>
            <w:tcW w:w="514" w:type="dxa"/>
            <w:vAlign w:val="center"/>
          </w:tcPr>
          <w:p w:rsidR="006D0DB5" w:rsidRPr="00D545DF" w:rsidRDefault="006D0DB5" w:rsidP="00590AA7">
            <w:pPr>
              <w:jc w:val="left"/>
              <w:rPr>
                <w:sz w:val="22"/>
                <w:szCs w:val="22"/>
              </w:rPr>
            </w:pPr>
            <w:r w:rsidRPr="00D545DF">
              <w:rPr>
                <w:sz w:val="22"/>
                <w:szCs w:val="22"/>
              </w:rPr>
              <w:t>17.</w:t>
            </w:r>
          </w:p>
        </w:tc>
        <w:tc>
          <w:tcPr>
            <w:tcW w:w="3934" w:type="dxa"/>
            <w:vAlign w:val="center"/>
          </w:tcPr>
          <w:p w:rsidR="006D0DB5" w:rsidRPr="00D545DF" w:rsidRDefault="006D0DB5" w:rsidP="00D91A9A">
            <w:pPr>
              <w:jc w:val="left"/>
              <w:rPr>
                <w:sz w:val="22"/>
                <w:szCs w:val="22"/>
              </w:rPr>
            </w:pPr>
            <w:r w:rsidRPr="00D545DF">
              <w:rPr>
                <w:sz w:val="22"/>
                <w:szCs w:val="22"/>
              </w:rPr>
              <w:t>Програма надання шефської допомоги військовій частині А3488 на 2017-2018 роки</w:t>
            </w:r>
          </w:p>
        </w:tc>
        <w:tc>
          <w:tcPr>
            <w:tcW w:w="6033" w:type="dxa"/>
            <w:vAlign w:val="center"/>
          </w:tcPr>
          <w:p w:rsidR="006D0DB5" w:rsidRPr="00D545DF" w:rsidRDefault="006D0DB5" w:rsidP="00D91A9A">
            <w:pPr>
              <w:pStyle w:val="1a"/>
              <w:rPr>
                <w:sz w:val="22"/>
                <w:lang w:val="uk-UA"/>
              </w:rPr>
            </w:pPr>
            <w:r w:rsidRPr="00D545DF">
              <w:rPr>
                <w:sz w:val="22"/>
                <w:lang w:val="uk-UA"/>
              </w:rPr>
              <w:t>Здійснення заходів щодо надання шефської допомоги та матеріально-технічного забезпечення потреб особового складу військової частини А3488 Збройних Сил України</w:t>
            </w:r>
          </w:p>
        </w:tc>
      </w:tr>
      <w:tr w:rsidR="006D0DB5" w:rsidRPr="002C3133" w:rsidTr="00D91A9A">
        <w:trPr>
          <w:trHeight w:val="1174"/>
        </w:trPr>
        <w:tc>
          <w:tcPr>
            <w:tcW w:w="514" w:type="dxa"/>
            <w:vAlign w:val="center"/>
          </w:tcPr>
          <w:p w:rsidR="006D0DB5" w:rsidRPr="00D545DF" w:rsidRDefault="006D0DB5" w:rsidP="00590AA7">
            <w:pPr>
              <w:jc w:val="left"/>
              <w:rPr>
                <w:sz w:val="22"/>
                <w:szCs w:val="22"/>
              </w:rPr>
            </w:pPr>
            <w:r w:rsidRPr="00D545DF">
              <w:rPr>
                <w:sz w:val="22"/>
                <w:szCs w:val="22"/>
              </w:rPr>
              <w:t>18.</w:t>
            </w:r>
          </w:p>
        </w:tc>
        <w:tc>
          <w:tcPr>
            <w:tcW w:w="3934" w:type="dxa"/>
            <w:vAlign w:val="center"/>
          </w:tcPr>
          <w:p w:rsidR="006D0DB5" w:rsidRPr="00D545DF" w:rsidRDefault="006D0DB5" w:rsidP="00D91A9A">
            <w:pPr>
              <w:jc w:val="left"/>
              <w:rPr>
                <w:sz w:val="22"/>
                <w:szCs w:val="22"/>
              </w:rPr>
            </w:pPr>
            <w:r w:rsidRPr="00D545DF">
              <w:rPr>
                <w:sz w:val="22"/>
                <w:szCs w:val="22"/>
              </w:rPr>
              <w:t>Програма надання шефської допомоги військовій частині А0536</w:t>
            </w:r>
            <w:r>
              <w:rPr>
                <w:sz w:val="22"/>
                <w:szCs w:val="22"/>
              </w:rPr>
              <w:t xml:space="preserve"> н</w:t>
            </w:r>
            <w:r w:rsidRPr="00D545DF">
              <w:rPr>
                <w:sz w:val="22"/>
                <w:szCs w:val="22"/>
              </w:rPr>
              <w:t>а 2018 рік</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щодо надання шефської допомоги та матеріально-технічного забезпечення потреб особового складу військової частини А0536 Збройних Сил України</w:t>
            </w:r>
          </w:p>
        </w:tc>
      </w:tr>
      <w:tr w:rsidR="006D0DB5" w:rsidRPr="002C3133" w:rsidTr="00D91A9A">
        <w:trPr>
          <w:trHeight w:val="1408"/>
        </w:trPr>
        <w:tc>
          <w:tcPr>
            <w:tcW w:w="514" w:type="dxa"/>
            <w:vAlign w:val="center"/>
          </w:tcPr>
          <w:p w:rsidR="006D0DB5" w:rsidRPr="00D545DF" w:rsidRDefault="006D0DB5" w:rsidP="00D91A9A">
            <w:pPr>
              <w:jc w:val="left"/>
              <w:rPr>
                <w:sz w:val="22"/>
                <w:szCs w:val="22"/>
              </w:rPr>
            </w:pPr>
            <w:r>
              <w:rPr>
                <w:sz w:val="22"/>
                <w:szCs w:val="22"/>
              </w:rPr>
              <w:t>19.</w:t>
            </w:r>
          </w:p>
        </w:tc>
        <w:tc>
          <w:tcPr>
            <w:tcW w:w="3934" w:type="dxa"/>
            <w:vAlign w:val="center"/>
          </w:tcPr>
          <w:p w:rsidR="006D0DB5" w:rsidRPr="00D545DF" w:rsidRDefault="006D0DB5" w:rsidP="00D91A9A">
            <w:pPr>
              <w:jc w:val="left"/>
              <w:rPr>
                <w:sz w:val="22"/>
                <w:szCs w:val="22"/>
              </w:rPr>
            </w:pPr>
            <w:r w:rsidRPr="00D545DF">
              <w:rPr>
                <w:sz w:val="22"/>
                <w:szCs w:val="22"/>
              </w:rPr>
              <w:t>Ліквідація комунальної установи «Сєвєродонецький молодіжний центр праці»</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з припинення юридичної особи та погашення кредиторської заборгованості Спеціалізованої комунальної установи «Сєвєродонецький молодіжний центр праці»</w:t>
            </w:r>
          </w:p>
        </w:tc>
      </w:tr>
      <w:tr w:rsidR="006D0DB5" w:rsidRPr="002C3133" w:rsidTr="003F21F3">
        <w:trPr>
          <w:trHeight w:val="1015"/>
        </w:trPr>
        <w:tc>
          <w:tcPr>
            <w:tcW w:w="514" w:type="dxa"/>
            <w:vAlign w:val="center"/>
          </w:tcPr>
          <w:p w:rsidR="006D0DB5" w:rsidRPr="00D545DF" w:rsidRDefault="006D0DB5" w:rsidP="00D91A9A">
            <w:pPr>
              <w:jc w:val="left"/>
              <w:rPr>
                <w:sz w:val="22"/>
                <w:szCs w:val="22"/>
              </w:rPr>
            </w:pPr>
            <w:r>
              <w:rPr>
                <w:sz w:val="22"/>
                <w:szCs w:val="22"/>
              </w:rPr>
              <w:t>20.</w:t>
            </w:r>
          </w:p>
        </w:tc>
        <w:tc>
          <w:tcPr>
            <w:tcW w:w="3934" w:type="dxa"/>
            <w:vAlign w:val="center"/>
          </w:tcPr>
          <w:p w:rsidR="006D0DB5" w:rsidRPr="00D545DF" w:rsidRDefault="006D0DB5" w:rsidP="00D91A9A">
            <w:pPr>
              <w:jc w:val="left"/>
              <w:rPr>
                <w:sz w:val="22"/>
                <w:szCs w:val="22"/>
              </w:rPr>
            </w:pPr>
            <w:r>
              <w:rPr>
                <w:sz w:val="22"/>
                <w:szCs w:val="22"/>
              </w:rPr>
              <w:t>Ліквідація комунального підприємства «Пиріжкова «Енергетик»</w:t>
            </w:r>
          </w:p>
        </w:tc>
        <w:tc>
          <w:tcPr>
            <w:tcW w:w="6033" w:type="dxa"/>
            <w:vAlign w:val="center"/>
          </w:tcPr>
          <w:p w:rsidR="006D0DB5" w:rsidRPr="00D545DF" w:rsidRDefault="006D0DB5" w:rsidP="00D91A9A">
            <w:pPr>
              <w:jc w:val="left"/>
              <w:rPr>
                <w:sz w:val="22"/>
                <w:szCs w:val="22"/>
              </w:rPr>
            </w:pPr>
            <w:r w:rsidRPr="00D545DF">
              <w:rPr>
                <w:sz w:val="22"/>
                <w:szCs w:val="22"/>
              </w:rPr>
              <w:t>Здійснення заходів з припинення юридичної особи та погашення кредиторської заборгованості</w:t>
            </w:r>
            <w:r>
              <w:rPr>
                <w:sz w:val="22"/>
                <w:szCs w:val="22"/>
              </w:rPr>
              <w:t xml:space="preserve"> комунального підприємства «Пиріжкова «Енергетик»</w:t>
            </w:r>
          </w:p>
        </w:tc>
      </w:tr>
    </w:tbl>
    <w:p w:rsidR="00FD4551" w:rsidRDefault="00FD4551" w:rsidP="00FD4551">
      <w:pPr>
        <w:spacing w:before="240" w:after="60"/>
        <w:ind w:left="7788" w:firstLine="708"/>
        <w:jc w:val="center"/>
        <w:rPr>
          <w:b/>
          <w:sz w:val="24"/>
        </w:rPr>
      </w:pPr>
      <w:r w:rsidRPr="002C3133">
        <w:rPr>
          <w:b/>
          <w:sz w:val="24"/>
        </w:rPr>
        <w:lastRenderedPageBreak/>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Pr>
                <w:b/>
                <w:sz w:val="20"/>
                <w:szCs w:val="20"/>
              </w:rPr>
              <w:t>8</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6D0DB5" w:rsidRPr="00BD6432" w:rsidTr="00D91A9A">
        <w:trPr>
          <w:cantSplit/>
          <w:trHeight w:val="232"/>
        </w:trPr>
        <w:tc>
          <w:tcPr>
            <w:tcW w:w="612" w:type="dxa"/>
            <w:vAlign w:val="center"/>
          </w:tcPr>
          <w:p w:rsidR="006D0DB5" w:rsidRPr="00BD6432" w:rsidRDefault="006D0DB5" w:rsidP="00590AA7">
            <w:pPr>
              <w:jc w:val="center"/>
              <w:rPr>
                <w:sz w:val="24"/>
              </w:rPr>
            </w:pPr>
            <w:r w:rsidRPr="00BD6432">
              <w:rPr>
                <w:sz w:val="24"/>
              </w:rPr>
              <w:t>1</w:t>
            </w:r>
          </w:p>
        </w:tc>
        <w:tc>
          <w:tcPr>
            <w:tcW w:w="3444" w:type="dxa"/>
            <w:vAlign w:val="center"/>
          </w:tcPr>
          <w:p w:rsidR="006D0DB5" w:rsidRPr="00CE4552" w:rsidRDefault="006D0DB5" w:rsidP="006D0DB5">
            <w:pPr>
              <w:jc w:val="left"/>
              <w:rPr>
                <w:b/>
                <w:bCs/>
                <w:sz w:val="20"/>
                <w:szCs w:val="20"/>
              </w:rPr>
            </w:pPr>
            <w:r w:rsidRPr="00B4777C">
              <w:rPr>
                <w:sz w:val="22"/>
                <w:szCs w:val="22"/>
              </w:rPr>
              <w:t>П</w:t>
            </w:r>
            <w:r>
              <w:rPr>
                <w:sz w:val="22"/>
                <w:szCs w:val="22"/>
              </w:rPr>
              <w:t>рограма</w:t>
            </w:r>
            <w:r w:rsidRPr="00B4777C">
              <w:rPr>
                <w:sz w:val="22"/>
                <w:szCs w:val="22"/>
              </w:rPr>
              <w:t xml:space="preserve"> вшанування, нагородження громадян Почесною грамотою виконавчого комітету</w:t>
            </w:r>
            <w:r>
              <w:rPr>
                <w:sz w:val="22"/>
                <w:szCs w:val="22"/>
              </w:rPr>
              <w:t xml:space="preserve"> </w:t>
            </w:r>
            <w:r w:rsidRPr="00B4777C">
              <w:rPr>
                <w:sz w:val="22"/>
                <w:szCs w:val="22"/>
              </w:rPr>
              <w:t>Сєвєродонецької міської ради</w:t>
            </w:r>
          </w:p>
        </w:tc>
        <w:tc>
          <w:tcPr>
            <w:tcW w:w="1482" w:type="dxa"/>
            <w:tcBorders>
              <w:bottom w:val="single" w:sz="4" w:space="0" w:color="auto"/>
            </w:tcBorders>
            <w:vAlign w:val="center"/>
          </w:tcPr>
          <w:p w:rsidR="006D0DB5" w:rsidRPr="006D0DB5" w:rsidRDefault="006D0DB5" w:rsidP="00D91A9A">
            <w:pPr>
              <w:jc w:val="center"/>
              <w:rPr>
                <w:sz w:val="22"/>
                <w:szCs w:val="22"/>
              </w:rPr>
            </w:pPr>
            <w:r w:rsidRPr="006D0DB5">
              <w:rPr>
                <w:sz w:val="22"/>
                <w:szCs w:val="22"/>
              </w:rPr>
              <w:t>19,8</w:t>
            </w:r>
          </w:p>
        </w:tc>
        <w:tc>
          <w:tcPr>
            <w:tcW w:w="1275" w:type="dxa"/>
            <w:vAlign w:val="center"/>
          </w:tcPr>
          <w:p w:rsidR="006D0DB5" w:rsidRPr="006D0DB5" w:rsidRDefault="006D0DB5" w:rsidP="00D91A9A">
            <w:pPr>
              <w:jc w:val="center"/>
              <w:rPr>
                <w:sz w:val="22"/>
                <w:szCs w:val="22"/>
              </w:rPr>
            </w:pPr>
            <w:r>
              <w:rPr>
                <w:sz w:val="22"/>
                <w:szCs w:val="22"/>
              </w:rPr>
              <w:t>-</w:t>
            </w:r>
          </w:p>
        </w:tc>
        <w:tc>
          <w:tcPr>
            <w:tcW w:w="1257" w:type="dxa"/>
            <w:vAlign w:val="center"/>
          </w:tcPr>
          <w:p w:rsidR="006D0DB5" w:rsidRPr="006D0DB5" w:rsidRDefault="006D0DB5" w:rsidP="00D91A9A">
            <w:pPr>
              <w:ind w:left="-41" w:firstLine="41"/>
              <w:jc w:val="center"/>
              <w:rPr>
                <w:sz w:val="22"/>
                <w:szCs w:val="22"/>
              </w:rPr>
            </w:pPr>
            <w:r>
              <w:rPr>
                <w:sz w:val="22"/>
                <w:szCs w:val="22"/>
              </w:rPr>
              <w:t>-</w:t>
            </w:r>
          </w:p>
        </w:tc>
        <w:tc>
          <w:tcPr>
            <w:tcW w:w="1200" w:type="dxa"/>
            <w:vAlign w:val="center"/>
          </w:tcPr>
          <w:p w:rsidR="006D0DB5" w:rsidRPr="006D0DB5" w:rsidRDefault="006D0DB5" w:rsidP="00D91A9A">
            <w:pPr>
              <w:jc w:val="center"/>
              <w:rPr>
                <w:sz w:val="22"/>
                <w:szCs w:val="22"/>
              </w:rPr>
            </w:pPr>
            <w:r>
              <w:rPr>
                <w:sz w:val="22"/>
                <w:szCs w:val="22"/>
              </w:rPr>
              <w:t>19,8</w:t>
            </w:r>
          </w:p>
        </w:tc>
        <w:tc>
          <w:tcPr>
            <w:tcW w:w="1200" w:type="dxa"/>
            <w:vAlign w:val="center"/>
          </w:tcPr>
          <w:p w:rsidR="006D0DB5" w:rsidRPr="006D0DB5" w:rsidRDefault="006D0DB5" w:rsidP="00D91A9A">
            <w:pPr>
              <w:jc w:val="center"/>
              <w:rPr>
                <w:sz w:val="22"/>
                <w:szCs w:val="22"/>
              </w:rPr>
            </w:pPr>
            <w:r>
              <w:rPr>
                <w:sz w:val="22"/>
                <w:szCs w:val="22"/>
              </w:rPr>
              <w:t>-</w:t>
            </w:r>
          </w:p>
        </w:tc>
      </w:tr>
      <w:tr w:rsidR="006D0DB5" w:rsidRPr="00BD6432" w:rsidTr="00D91A9A">
        <w:trPr>
          <w:cantSplit/>
          <w:trHeight w:val="1002"/>
        </w:trPr>
        <w:tc>
          <w:tcPr>
            <w:tcW w:w="612" w:type="dxa"/>
            <w:vAlign w:val="center"/>
          </w:tcPr>
          <w:p w:rsidR="006D0DB5" w:rsidRPr="00BD6432" w:rsidRDefault="006D0DB5" w:rsidP="00590AA7">
            <w:pPr>
              <w:jc w:val="center"/>
              <w:rPr>
                <w:sz w:val="24"/>
              </w:rPr>
            </w:pPr>
            <w:r w:rsidRPr="00BD6432">
              <w:rPr>
                <w:sz w:val="24"/>
              </w:rPr>
              <w:t>2</w:t>
            </w:r>
          </w:p>
        </w:tc>
        <w:tc>
          <w:tcPr>
            <w:tcW w:w="3444" w:type="dxa"/>
            <w:tcBorders>
              <w:right w:val="single" w:sz="4" w:space="0" w:color="auto"/>
            </w:tcBorders>
            <w:vAlign w:val="center"/>
          </w:tcPr>
          <w:p w:rsidR="006D0DB5" w:rsidRPr="008D12C5" w:rsidRDefault="006D0DB5" w:rsidP="00D91A9A">
            <w:pPr>
              <w:jc w:val="left"/>
              <w:rPr>
                <w:bCs/>
                <w:sz w:val="22"/>
                <w:szCs w:val="22"/>
              </w:rPr>
            </w:pPr>
            <w:r w:rsidRPr="008D12C5">
              <w:rPr>
                <w:sz w:val="22"/>
                <w:szCs w:val="22"/>
              </w:rPr>
              <w:t>Програм</w:t>
            </w:r>
            <w:r>
              <w:rPr>
                <w:sz w:val="22"/>
                <w:szCs w:val="22"/>
              </w:rPr>
              <w:t>а</w:t>
            </w:r>
            <w:r w:rsidRPr="008D12C5">
              <w:rPr>
                <w:color w:val="000000"/>
                <w:sz w:val="22"/>
                <w:szCs w:val="22"/>
                <w:shd w:val="clear" w:color="auto" w:fill="FFFFFF"/>
              </w:rPr>
              <w:t xml:space="preserve"> висвітлення діяльності Сєвєродонецької міської ради та її виконавчих органів на 2018 рік</w:t>
            </w:r>
          </w:p>
        </w:tc>
        <w:tc>
          <w:tcPr>
            <w:tcW w:w="1482" w:type="dxa"/>
            <w:tcBorders>
              <w:top w:val="single" w:sz="4" w:space="0" w:color="auto"/>
              <w:left w:val="single" w:sz="4" w:space="0" w:color="auto"/>
              <w:bottom w:val="single" w:sz="4" w:space="0" w:color="auto"/>
              <w:right w:val="single" w:sz="4" w:space="0" w:color="auto"/>
            </w:tcBorders>
            <w:vAlign w:val="center"/>
          </w:tcPr>
          <w:p w:rsidR="006D0DB5" w:rsidRPr="008D12C5" w:rsidRDefault="006D0DB5" w:rsidP="00D91A9A">
            <w:pPr>
              <w:jc w:val="center"/>
              <w:rPr>
                <w:sz w:val="22"/>
                <w:szCs w:val="22"/>
              </w:rPr>
            </w:pPr>
            <w:r w:rsidRPr="008D12C5">
              <w:rPr>
                <w:sz w:val="22"/>
                <w:szCs w:val="22"/>
              </w:rPr>
              <w:t>560,0</w:t>
            </w:r>
          </w:p>
        </w:tc>
        <w:tc>
          <w:tcPr>
            <w:tcW w:w="1275" w:type="dxa"/>
            <w:tcBorders>
              <w:left w:val="single" w:sz="4" w:space="0" w:color="auto"/>
            </w:tcBorders>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6D0DB5" w:rsidP="00D91A9A">
            <w:pPr>
              <w:jc w:val="center"/>
              <w:rPr>
                <w:sz w:val="22"/>
                <w:szCs w:val="22"/>
              </w:rPr>
            </w:pPr>
            <w:r w:rsidRPr="008D12C5">
              <w:rPr>
                <w:sz w:val="22"/>
                <w:szCs w:val="22"/>
              </w:rPr>
              <w:t>560,0</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6D0DB5" w:rsidRPr="00BD6432" w:rsidTr="00D91A9A">
        <w:trPr>
          <w:cantSplit/>
          <w:trHeight w:val="833"/>
        </w:trPr>
        <w:tc>
          <w:tcPr>
            <w:tcW w:w="612" w:type="dxa"/>
            <w:vAlign w:val="center"/>
          </w:tcPr>
          <w:p w:rsidR="006D0DB5" w:rsidRPr="00BD6432" w:rsidRDefault="006D0DB5" w:rsidP="00590AA7">
            <w:pPr>
              <w:jc w:val="center"/>
              <w:rPr>
                <w:sz w:val="24"/>
              </w:rPr>
            </w:pPr>
            <w:r w:rsidRPr="00BD6432">
              <w:rPr>
                <w:sz w:val="24"/>
              </w:rPr>
              <w:t>3</w:t>
            </w:r>
          </w:p>
        </w:tc>
        <w:tc>
          <w:tcPr>
            <w:tcW w:w="3444" w:type="dxa"/>
            <w:vAlign w:val="center"/>
          </w:tcPr>
          <w:p w:rsidR="006D0DB5" w:rsidRPr="008D12C5" w:rsidRDefault="006D0DB5" w:rsidP="00D91A9A">
            <w:pPr>
              <w:tabs>
                <w:tab w:val="num" w:pos="26"/>
              </w:tabs>
              <w:ind w:left="26"/>
              <w:jc w:val="left"/>
              <w:rPr>
                <w:bCs/>
                <w:sz w:val="22"/>
                <w:szCs w:val="22"/>
              </w:rPr>
            </w:pPr>
            <w:r w:rsidRPr="008D12C5">
              <w:rPr>
                <w:bCs/>
                <w:sz w:val="22"/>
                <w:szCs w:val="22"/>
              </w:rPr>
              <w:t>Міська цільова  Програма  розвитку  ринку  земель у</w:t>
            </w:r>
            <w:r>
              <w:rPr>
                <w:bCs/>
                <w:sz w:val="22"/>
                <w:szCs w:val="22"/>
              </w:rPr>
              <w:t xml:space="preserve"> </w:t>
            </w:r>
            <w:r w:rsidRPr="008D12C5">
              <w:rPr>
                <w:bCs/>
                <w:sz w:val="22"/>
                <w:szCs w:val="22"/>
              </w:rPr>
              <w:t xml:space="preserve"> м. Сєвєродонецьку на 2018 рік</w:t>
            </w:r>
          </w:p>
        </w:tc>
        <w:tc>
          <w:tcPr>
            <w:tcW w:w="1482" w:type="dxa"/>
            <w:tcBorders>
              <w:top w:val="single" w:sz="4" w:space="0" w:color="auto"/>
            </w:tcBorders>
            <w:vAlign w:val="center"/>
          </w:tcPr>
          <w:p w:rsidR="006D0DB5" w:rsidRPr="008D12C5" w:rsidRDefault="006D0DB5" w:rsidP="00D91A9A">
            <w:pPr>
              <w:jc w:val="center"/>
              <w:rPr>
                <w:sz w:val="22"/>
                <w:szCs w:val="22"/>
              </w:rPr>
            </w:pPr>
            <w:r w:rsidRPr="008D12C5">
              <w:rPr>
                <w:sz w:val="22"/>
                <w:szCs w:val="22"/>
              </w:rPr>
              <w:t>189,0</w:t>
            </w:r>
          </w:p>
        </w:tc>
        <w:tc>
          <w:tcPr>
            <w:tcW w:w="1275" w:type="dxa"/>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6D0DB5" w:rsidP="00D91A9A">
            <w:pPr>
              <w:jc w:val="center"/>
              <w:rPr>
                <w:sz w:val="22"/>
                <w:szCs w:val="22"/>
              </w:rPr>
            </w:pPr>
            <w:r w:rsidRPr="008D12C5">
              <w:rPr>
                <w:sz w:val="22"/>
                <w:szCs w:val="22"/>
              </w:rPr>
              <w:t>189,0</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AA52AF" w:rsidRPr="00BD6432" w:rsidTr="00D91A9A">
        <w:trPr>
          <w:cantSplit/>
          <w:trHeight w:val="2190"/>
        </w:trPr>
        <w:tc>
          <w:tcPr>
            <w:tcW w:w="612" w:type="dxa"/>
            <w:vAlign w:val="center"/>
          </w:tcPr>
          <w:p w:rsidR="00AA52AF" w:rsidRPr="00BD6432" w:rsidRDefault="00AA52AF" w:rsidP="00590AA7">
            <w:pPr>
              <w:jc w:val="center"/>
              <w:rPr>
                <w:sz w:val="24"/>
              </w:rPr>
            </w:pPr>
            <w:r w:rsidRPr="00BD6432">
              <w:rPr>
                <w:sz w:val="24"/>
              </w:rPr>
              <w:t>4</w:t>
            </w:r>
          </w:p>
        </w:tc>
        <w:tc>
          <w:tcPr>
            <w:tcW w:w="3444" w:type="dxa"/>
            <w:vAlign w:val="center"/>
          </w:tcPr>
          <w:p w:rsidR="00AA52AF" w:rsidRPr="008D12C5" w:rsidRDefault="00AA52AF" w:rsidP="00D91A9A">
            <w:pPr>
              <w:tabs>
                <w:tab w:val="num" w:pos="26"/>
              </w:tabs>
              <w:ind w:left="26"/>
              <w:jc w:val="left"/>
              <w:rPr>
                <w:sz w:val="22"/>
                <w:szCs w:val="22"/>
              </w:rPr>
            </w:pPr>
            <w:r w:rsidRPr="008D12C5">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1482" w:type="dxa"/>
            <w:vAlign w:val="center"/>
          </w:tcPr>
          <w:p w:rsidR="00AA52AF" w:rsidRPr="008D12C5" w:rsidRDefault="00AA52AF" w:rsidP="00D91A9A">
            <w:pPr>
              <w:jc w:val="center"/>
              <w:rPr>
                <w:sz w:val="22"/>
                <w:szCs w:val="22"/>
              </w:rPr>
            </w:pPr>
            <w:r w:rsidRPr="008D12C5">
              <w:rPr>
                <w:sz w:val="22"/>
                <w:szCs w:val="22"/>
              </w:rPr>
              <w:t>99,0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99,0</w:t>
            </w:r>
          </w:p>
        </w:tc>
        <w:tc>
          <w:tcPr>
            <w:tcW w:w="1200" w:type="dxa"/>
            <w:vAlign w:val="center"/>
          </w:tcPr>
          <w:p w:rsidR="00AA52AF" w:rsidRPr="008D12C5" w:rsidRDefault="00AA52AF" w:rsidP="00D91A9A">
            <w:pPr>
              <w:jc w:val="center"/>
              <w:rPr>
                <w:sz w:val="22"/>
                <w:szCs w:val="22"/>
              </w:rPr>
            </w:pPr>
            <w:r>
              <w:rPr>
                <w:sz w:val="22"/>
                <w:szCs w:val="22"/>
              </w:rPr>
              <w:t>-</w:t>
            </w:r>
          </w:p>
        </w:tc>
      </w:tr>
      <w:tr w:rsidR="00AA52AF" w:rsidRPr="00BD6432" w:rsidTr="00D91A9A">
        <w:trPr>
          <w:cantSplit/>
          <w:trHeight w:val="1709"/>
        </w:trPr>
        <w:tc>
          <w:tcPr>
            <w:tcW w:w="612" w:type="dxa"/>
            <w:vAlign w:val="center"/>
          </w:tcPr>
          <w:p w:rsidR="00AA52AF" w:rsidRPr="00BD6432" w:rsidRDefault="00AA52AF" w:rsidP="00590AA7">
            <w:pPr>
              <w:jc w:val="center"/>
              <w:rPr>
                <w:sz w:val="24"/>
              </w:rPr>
            </w:pPr>
            <w:r>
              <w:rPr>
                <w:sz w:val="24"/>
              </w:rPr>
              <w:t>5.</w:t>
            </w:r>
          </w:p>
        </w:tc>
        <w:tc>
          <w:tcPr>
            <w:tcW w:w="3444" w:type="dxa"/>
            <w:vAlign w:val="center"/>
          </w:tcPr>
          <w:p w:rsidR="00AA52AF" w:rsidRPr="008D12C5" w:rsidRDefault="00AA52AF" w:rsidP="00D91A9A">
            <w:pPr>
              <w:tabs>
                <w:tab w:val="num" w:pos="26"/>
              </w:tabs>
              <w:ind w:left="26"/>
              <w:jc w:val="left"/>
              <w:rPr>
                <w:sz w:val="22"/>
                <w:szCs w:val="22"/>
              </w:rPr>
            </w:pPr>
            <w:r w:rsidRPr="008D12C5">
              <w:rPr>
                <w:sz w:val="22"/>
                <w:szCs w:val="22"/>
              </w:rPr>
              <w:t>Програма організації і встановлення меж територій рекреаційного призначення, водоохоронних зон та прибережних захисних смуг у м.Сєвєродонецьку на 2018 рік</w:t>
            </w:r>
          </w:p>
        </w:tc>
        <w:tc>
          <w:tcPr>
            <w:tcW w:w="1482" w:type="dxa"/>
            <w:vAlign w:val="center"/>
          </w:tcPr>
          <w:p w:rsidR="00AA52AF" w:rsidRPr="008D12C5" w:rsidRDefault="00AA52AF" w:rsidP="00D91A9A">
            <w:pPr>
              <w:jc w:val="center"/>
              <w:rPr>
                <w:sz w:val="22"/>
                <w:szCs w:val="22"/>
              </w:rPr>
            </w:pPr>
            <w:r>
              <w:rPr>
                <w:sz w:val="22"/>
                <w:szCs w:val="22"/>
              </w:rPr>
              <w:t>310,6</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310,6</w:t>
            </w:r>
          </w:p>
        </w:tc>
        <w:tc>
          <w:tcPr>
            <w:tcW w:w="1200" w:type="dxa"/>
            <w:vAlign w:val="center"/>
          </w:tcPr>
          <w:p w:rsidR="00AA52AF" w:rsidRPr="008D12C5" w:rsidRDefault="00AA52AF" w:rsidP="00D91A9A">
            <w:pPr>
              <w:jc w:val="center"/>
              <w:rPr>
                <w:sz w:val="22"/>
                <w:szCs w:val="22"/>
              </w:rPr>
            </w:pPr>
            <w:r>
              <w:rPr>
                <w:sz w:val="22"/>
                <w:szCs w:val="22"/>
              </w:rPr>
              <w:t>-</w:t>
            </w:r>
          </w:p>
        </w:tc>
      </w:tr>
      <w:tr w:rsidR="006D0DB5" w:rsidRPr="00BD6432" w:rsidTr="00D91A9A">
        <w:trPr>
          <w:cantSplit/>
          <w:trHeight w:val="232"/>
        </w:trPr>
        <w:tc>
          <w:tcPr>
            <w:tcW w:w="612" w:type="dxa"/>
            <w:vAlign w:val="center"/>
          </w:tcPr>
          <w:p w:rsidR="006D0DB5" w:rsidRPr="00BD6432" w:rsidRDefault="006D0DB5" w:rsidP="00590AA7">
            <w:pPr>
              <w:jc w:val="center"/>
              <w:rPr>
                <w:sz w:val="24"/>
              </w:rPr>
            </w:pPr>
            <w:r>
              <w:rPr>
                <w:sz w:val="24"/>
              </w:rPr>
              <w:t>6.</w:t>
            </w:r>
          </w:p>
        </w:tc>
        <w:tc>
          <w:tcPr>
            <w:tcW w:w="3444" w:type="dxa"/>
            <w:vAlign w:val="center"/>
          </w:tcPr>
          <w:p w:rsidR="006D0DB5" w:rsidRPr="008D12C5" w:rsidRDefault="006D0DB5" w:rsidP="00D91A9A">
            <w:pPr>
              <w:tabs>
                <w:tab w:val="num" w:pos="26"/>
              </w:tabs>
              <w:ind w:left="26"/>
              <w:jc w:val="left"/>
              <w:rPr>
                <w:bCs/>
                <w:sz w:val="22"/>
                <w:szCs w:val="22"/>
              </w:rPr>
            </w:pPr>
            <w:r w:rsidRPr="008D12C5">
              <w:rPr>
                <w:sz w:val="22"/>
                <w:szCs w:val="22"/>
              </w:rPr>
              <w:t>Програм</w:t>
            </w:r>
            <w:r>
              <w:rPr>
                <w:sz w:val="22"/>
                <w:szCs w:val="22"/>
              </w:rPr>
              <w:t>а</w:t>
            </w:r>
            <w:r w:rsidRPr="008D12C5">
              <w:rPr>
                <w:bCs/>
                <w:iCs/>
                <w:sz w:val="22"/>
                <w:szCs w:val="22"/>
              </w:rPr>
              <w:t xml:space="preserve"> з розроблення містобудівної документації на території населених пунктів Сєвєродонецької міської ради на 2018рік</w:t>
            </w:r>
          </w:p>
        </w:tc>
        <w:tc>
          <w:tcPr>
            <w:tcW w:w="1482" w:type="dxa"/>
            <w:vAlign w:val="center"/>
          </w:tcPr>
          <w:p w:rsidR="006D0DB5" w:rsidRPr="008D12C5" w:rsidRDefault="00213B17" w:rsidP="00D91A9A">
            <w:pPr>
              <w:jc w:val="center"/>
              <w:rPr>
                <w:sz w:val="22"/>
                <w:szCs w:val="22"/>
              </w:rPr>
            </w:pPr>
            <w:r>
              <w:rPr>
                <w:sz w:val="22"/>
                <w:szCs w:val="22"/>
              </w:rPr>
              <w:t>2443,2</w:t>
            </w:r>
          </w:p>
        </w:tc>
        <w:tc>
          <w:tcPr>
            <w:tcW w:w="1275" w:type="dxa"/>
            <w:vAlign w:val="center"/>
          </w:tcPr>
          <w:p w:rsidR="006D0DB5" w:rsidRPr="008D12C5" w:rsidRDefault="006D0DB5" w:rsidP="00D91A9A">
            <w:pPr>
              <w:jc w:val="center"/>
              <w:rPr>
                <w:sz w:val="22"/>
                <w:szCs w:val="22"/>
              </w:rPr>
            </w:pPr>
            <w:r w:rsidRPr="008D12C5">
              <w:rPr>
                <w:sz w:val="22"/>
                <w:szCs w:val="22"/>
              </w:rPr>
              <w:t>-</w:t>
            </w:r>
          </w:p>
        </w:tc>
        <w:tc>
          <w:tcPr>
            <w:tcW w:w="1257" w:type="dxa"/>
            <w:vAlign w:val="center"/>
          </w:tcPr>
          <w:p w:rsidR="006D0DB5" w:rsidRPr="008D12C5" w:rsidRDefault="006D0DB5" w:rsidP="00D91A9A">
            <w:pPr>
              <w:jc w:val="center"/>
              <w:rPr>
                <w:sz w:val="22"/>
                <w:szCs w:val="22"/>
              </w:rPr>
            </w:pPr>
            <w:r w:rsidRPr="008D12C5">
              <w:rPr>
                <w:sz w:val="22"/>
                <w:szCs w:val="22"/>
              </w:rPr>
              <w:t>-</w:t>
            </w:r>
          </w:p>
        </w:tc>
        <w:tc>
          <w:tcPr>
            <w:tcW w:w="1200" w:type="dxa"/>
            <w:vAlign w:val="center"/>
          </w:tcPr>
          <w:p w:rsidR="006D0DB5" w:rsidRPr="008D12C5" w:rsidRDefault="00213B17" w:rsidP="00D91A9A">
            <w:pPr>
              <w:jc w:val="center"/>
              <w:rPr>
                <w:sz w:val="22"/>
                <w:szCs w:val="22"/>
              </w:rPr>
            </w:pPr>
            <w:r>
              <w:rPr>
                <w:sz w:val="22"/>
                <w:szCs w:val="22"/>
              </w:rPr>
              <w:t>2443</w:t>
            </w:r>
            <w:r w:rsidR="006D0DB5" w:rsidRPr="008D12C5">
              <w:rPr>
                <w:sz w:val="22"/>
                <w:szCs w:val="22"/>
              </w:rPr>
              <w:t>,2</w:t>
            </w:r>
          </w:p>
        </w:tc>
        <w:tc>
          <w:tcPr>
            <w:tcW w:w="1200" w:type="dxa"/>
            <w:vAlign w:val="center"/>
          </w:tcPr>
          <w:p w:rsidR="006D0DB5" w:rsidRPr="008D12C5" w:rsidRDefault="006D0DB5" w:rsidP="00D91A9A">
            <w:pPr>
              <w:jc w:val="center"/>
              <w:rPr>
                <w:sz w:val="22"/>
                <w:szCs w:val="22"/>
              </w:rPr>
            </w:pPr>
            <w:r w:rsidRPr="008D12C5">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7.</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Міська цільова програма «Краще новорічно-різдвяне оздоблення територій і/або будівель</w:t>
            </w:r>
            <w:r>
              <w:rPr>
                <w:bCs/>
                <w:sz w:val="22"/>
                <w:szCs w:val="22"/>
              </w:rPr>
              <w:t xml:space="preserve"> </w:t>
            </w:r>
            <w:r w:rsidRPr="008D12C5">
              <w:rPr>
                <w:bCs/>
                <w:sz w:val="22"/>
                <w:szCs w:val="22"/>
              </w:rPr>
              <w:t>м. Сєвєродонецька на  2018 рік»</w:t>
            </w:r>
          </w:p>
        </w:tc>
        <w:tc>
          <w:tcPr>
            <w:tcW w:w="1482" w:type="dxa"/>
            <w:vAlign w:val="center"/>
          </w:tcPr>
          <w:p w:rsidR="00AA52AF" w:rsidRPr="008D12C5" w:rsidRDefault="00AA52AF" w:rsidP="00D91A9A">
            <w:pPr>
              <w:jc w:val="center"/>
              <w:rPr>
                <w:sz w:val="22"/>
                <w:szCs w:val="22"/>
              </w:rPr>
            </w:pPr>
            <w:r w:rsidRPr="008D12C5">
              <w:rPr>
                <w:sz w:val="22"/>
                <w:szCs w:val="22"/>
              </w:rPr>
              <w:t>10,0</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8.</w:t>
            </w:r>
          </w:p>
        </w:tc>
        <w:tc>
          <w:tcPr>
            <w:tcW w:w="3444" w:type="dxa"/>
            <w:vAlign w:val="center"/>
          </w:tcPr>
          <w:p w:rsidR="00AA52AF" w:rsidRPr="008D12C5" w:rsidRDefault="00AA52AF" w:rsidP="00D91A9A">
            <w:pPr>
              <w:tabs>
                <w:tab w:val="num" w:pos="26"/>
              </w:tabs>
              <w:ind w:left="26"/>
              <w:jc w:val="left"/>
              <w:rPr>
                <w:bCs/>
                <w:sz w:val="22"/>
                <w:szCs w:val="22"/>
              </w:rPr>
            </w:pPr>
            <w:r w:rsidRPr="008D12C5">
              <w:rPr>
                <w:sz w:val="22"/>
                <w:szCs w:val="22"/>
              </w:rPr>
              <w:t>Програм</w:t>
            </w:r>
            <w:r>
              <w:rPr>
                <w:sz w:val="22"/>
                <w:szCs w:val="22"/>
              </w:rPr>
              <w:t>а</w:t>
            </w:r>
            <w:r w:rsidRPr="008D12C5">
              <w:rPr>
                <w:sz w:val="22"/>
                <w:szCs w:val="22"/>
              </w:rPr>
              <w:t xml:space="preserve"> інформатизації Сєвєродонецької міської ради на 2018рік</w:t>
            </w:r>
          </w:p>
        </w:tc>
        <w:tc>
          <w:tcPr>
            <w:tcW w:w="1482" w:type="dxa"/>
            <w:vAlign w:val="center"/>
          </w:tcPr>
          <w:p w:rsidR="00AA52AF" w:rsidRPr="008D12C5" w:rsidRDefault="00AA52AF" w:rsidP="00D91A9A">
            <w:pPr>
              <w:jc w:val="center"/>
              <w:rPr>
                <w:sz w:val="22"/>
                <w:szCs w:val="22"/>
              </w:rPr>
            </w:pPr>
            <w:r>
              <w:rPr>
                <w:sz w:val="22"/>
                <w:szCs w:val="22"/>
              </w:rPr>
              <w:t>3718,8</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Pr>
                <w:sz w:val="22"/>
                <w:szCs w:val="22"/>
              </w:rPr>
              <w:t>3718</w:t>
            </w:r>
            <w:r w:rsidRPr="008D12C5">
              <w:rPr>
                <w:sz w:val="22"/>
                <w:szCs w:val="22"/>
              </w:rPr>
              <w:t>,</w:t>
            </w:r>
            <w:r>
              <w:rPr>
                <w:sz w:val="22"/>
                <w:szCs w:val="22"/>
              </w:rPr>
              <w:t>8</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1500"/>
        </w:trPr>
        <w:tc>
          <w:tcPr>
            <w:tcW w:w="612" w:type="dxa"/>
            <w:vAlign w:val="center"/>
          </w:tcPr>
          <w:p w:rsidR="00AA52AF" w:rsidRPr="00BD6432" w:rsidRDefault="00AA52AF" w:rsidP="00590AA7">
            <w:pPr>
              <w:jc w:val="center"/>
              <w:rPr>
                <w:sz w:val="24"/>
              </w:rPr>
            </w:pPr>
            <w:r>
              <w:rPr>
                <w:sz w:val="24"/>
              </w:rPr>
              <w:t>9.</w:t>
            </w:r>
          </w:p>
        </w:tc>
        <w:tc>
          <w:tcPr>
            <w:tcW w:w="3444" w:type="dxa"/>
            <w:vAlign w:val="center"/>
          </w:tcPr>
          <w:p w:rsidR="00AA52AF" w:rsidRPr="008D12C5" w:rsidRDefault="00AA52AF" w:rsidP="00E17443">
            <w:pPr>
              <w:tabs>
                <w:tab w:val="num" w:pos="26"/>
              </w:tabs>
              <w:ind w:left="26"/>
              <w:jc w:val="left"/>
              <w:rPr>
                <w:bCs/>
                <w:sz w:val="22"/>
                <w:szCs w:val="22"/>
              </w:rPr>
            </w:pPr>
            <w:r w:rsidRPr="008D12C5">
              <w:rPr>
                <w:sz w:val="22"/>
                <w:szCs w:val="22"/>
              </w:rPr>
              <w:t>Програм</w:t>
            </w:r>
            <w:r>
              <w:rPr>
                <w:sz w:val="22"/>
                <w:szCs w:val="22"/>
              </w:rPr>
              <w:t>а</w:t>
            </w:r>
            <w:r w:rsidRPr="008D12C5">
              <w:rPr>
                <w:bCs/>
                <w:sz w:val="22"/>
                <w:szCs w:val="22"/>
              </w:rPr>
              <w:t xml:space="preserve"> забезпечення  функціонування  КУ</w:t>
            </w:r>
            <w:r>
              <w:rPr>
                <w:bCs/>
                <w:sz w:val="22"/>
                <w:szCs w:val="22"/>
              </w:rPr>
              <w:t> </w:t>
            </w:r>
            <w:r w:rsidRPr="008D12C5">
              <w:rPr>
                <w:bCs/>
                <w:sz w:val="22"/>
                <w:szCs w:val="22"/>
              </w:rPr>
              <w:t>«Трудов</w:t>
            </w:r>
            <w:r>
              <w:rPr>
                <w:bCs/>
                <w:sz w:val="22"/>
                <w:szCs w:val="22"/>
              </w:rPr>
              <w:t>и</w:t>
            </w:r>
            <w:r w:rsidRPr="008D12C5">
              <w:rPr>
                <w:bCs/>
                <w:sz w:val="22"/>
                <w:szCs w:val="22"/>
              </w:rPr>
              <w:t>й  архів м. Сєвєродонецька» на 2018 рік</w:t>
            </w:r>
          </w:p>
        </w:tc>
        <w:tc>
          <w:tcPr>
            <w:tcW w:w="1482" w:type="dxa"/>
            <w:vAlign w:val="center"/>
          </w:tcPr>
          <w:p w:rsidR="00AA52AF" w:rsidRPr="008D12C5" w:rsidRDefault="00AA52AF" w:rsidP="00D91A9A">
            <w:pPr>
              <w:jc w:val="center"/>
              <w:rPr>
                <w:sz w:val="22"/>
                <w:szCs w:val="22"/>
              </w:rPr>
            </w:pPr>
            <w:r w:rsidRPr="008D12C5">
              <w:rPr>
                <w:sz w:val="22"/>
                <w:szCs w:val="22"/>
              </w:rPr>
              <w:t>1027,9</w:t>
            </w:r>
          </w:p>
        </w:tc>
        <w:tc>
          <w:tcPr>
            <w:tcW w:w="1275" w:type="dxa"/>
            <w:vAlign w:val="center"/>
          </w:tcPr>
          <w:p w:rsidR="00AA52AF" w:rsidRPr="008D12C5" w:rsidRDefault="00AA52AF" w:rsidP="00D91A9A">
            <w:pPr>
              <w:jc w:val="center"/>
              <w:rPr>
                <w:sz w:val="22"/>
                <w:szCs w:val="22"/>
              </w:rPr>
            </w:pPr>
            <w:r w:rsidRPr="008D12C5">
              <w:rPr>
                <w:sz w:val="22"/>
                <w:szCs w:val="22"/>
              </w:rPr>
              <w:t>-</w:t>
            </w:r>
          </w:p>
        </w:tc>
        <w:tc>
          <w:tcPr>
            <w:tcW w:w="1257" w:type="dxa"/>
            <w:vAlign w:val="center"/>
          </w:tcPr>
          <w:p w:rsidR="00AA52AF" w:rsidRPr="008D12C5" w:rsidRDefault="00AA52AF" w:rsidP="00D91A9A">
            <w:pPr>
              <w:jc w:val="center"/>
              <w:rPr>
                <w:sz w:val="22"/>
                <w:szCs w:val="22"/>
              </w:rPr>
            </w:pPr>
            <w:r w:rsidRPr="008D12C5">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1027,9</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D91A9A">
            <w:pPr>
              <w:jc w:val="center"/>
              <w:rPr>
                <w:sz w:val="24"/>
              </w:rPr>
            </w:pPr>
            <w:r>
              <w:rPr>
                <w:sz w:val="24"/>
              </w:rPr>
              <w:t>10.</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Програма розвитку малого та середнього підприємництва в м.Сєвєродонецьку на 2018 рік</w:t>
            </w:r>
          </w:p>
        </w:tc>
        <w:tc>
          <w:tcPr>
            <w:tcW w:w="1482" w:type="dxa"/>
            <w:vAlign w:val="center"/>
          </w:tcPr>
          <w:p w:rsidR="00AA52AF" w:rsidRPr="008D12C5" w:rsidRDefault="00AA52AF" w:rsidP="00D91A9A">
            <w:pPr>
              <w:jc w:val="center"/>
              <w:rPr>
                <w:sz w:val="22"/>
                <w:szCs w:val="22"/>
              </w:rPr>
            </w:pPr>
            <w:r w:rsidRPr="008D12C5">
              <w:rPr>
                <w:sz w:val="22"/>
                <w:szCs w:val="22"/>
              </w:rPr>
              <w:t>399,0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399,0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BD6432" w:rsidRDefault="00AA52AF" w:rsidP="00590AA7">
            <w:pPr>
              <w:jc w:val="center"/>
              <w:rPr>
                <w:sz w:val="24"/>
              </w:rPr>
            </w:pPr>
            <w:r>
              <w:rPr>
                <w:sz w:val="24"/>
              </w:rPr>
              <w:t>11.</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Програма підтримки ПрАТ</w:t>
            </w:r>
            <w:r>
              <w:rPr>
                <w:bCs/>
                <w:sz w:val="22"/>
                <w:szCs w:val="22"/>
              </w:rPr>
              <w:t> </w:t>
            </w:r>
            <w:r w:rsidRPr="008D12C5">
              <w:rPr>
                <w:bCs/>
                <w:sz w:val="22"/>
                <w:szCs w:val="22"/>
              </w:rPr>
              <w:t>«Сєвєродонецька міська друкарня» на 2018 рік</w:t>
            </w:r>
          </w:p>
        </w:tc>
        <w:tc>
          <w:tcPr>
            <w:tcW w:w="1482" w:type="dxa"/>
            <w:vAlign w:val="center"/>
          </w:tcPr>
          <w:p w:rsidR="00AA52AF" w:rsidRPr="00D545DF" w:rsidRDefault="00AA52AF" w:rsidP="00D91A9A">
            <w:pPr>
              <w:jc w:val="center"/>
              <w:rPr>
                <w:sz w:val="22"/>
                <w:szCs w:val="22"/>
              </w:rPr>
            </w:pPr>
            <w:r>
              <w:rPr>
                <w:sz w:val="22"/>
                <w:szCs w:val="22"/>
              </w:rPr>
              <w:t>588,7</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Pr>
                <w:sz w:val="22"/>
                <w:szCs w:val="22"/>
              </w:rPr>
              <w:t>588,7</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lastRenderedPageBreak/>
              <w:t>12.</w:t>
            </w:r>
          </w:p>
        </w:tc>
        <w:tc>
          <w:tcPr>
            <w:tcW w:w="3444" w:type="dxa"/>
            <w:vAlign w:val="center"/>
          </w:tcPr>
          <w:p w:rsidR="00AA52AF" w:rsidRPr="008D12C5" w:rsidRDefault="00AA52AF" w:rsidP="00D91A9A">
            <w:pPr>
              <w:tabs>
                <w:tab w:val="num" w:pos="26"/>
              </w:tabs>
              <w:ind w:left="26"/>
              <w:jc w:val="left"/>
              <w:rPr>
                <w:bCs/>
                <w:sz w:val="22"/>
                <w:szCs w:val="22"/>
              </w:rPr>
            </w:pPr>
            <w:r w:rsidRPr="008D12C5">
              <w:rPr>
                <w:bCs/>
                <w:sz w:val="22"/>
                <w:szCs w:val="22"/>
              </w:rPr>
              <w:t>Міська цільова програма «Фінансова підтримка громадських організацій ветеранів м.Сєвєродонецька на 2018рік</w:t>
            </w:r>
          </w:p>
        </w:tc>
        <w:tc>
          <w:tcPr>
            <w:tcW w:w="1482" w:type="dxa"/>
            <w:vAlign w:val="center"/>
          </w:tcPr>
          <w:p w:rsidR="00AA52AF" w:rsidRPr="008D12C5" w:rsidRDefault="00AA52AF" w:rsidP="00D91A9A">
            <w:pPr>
              <w:jc w:val="center"/>
              <w:rPr>
                <w:sz w:val="22"/>
                <w:szCs w:val="22"/>
              </w:rPr>
            </w:pPr>
            <w:r>
              <w:rPr>
                <w:sz w:val="22"/>
                <w:szCs w:val="22"/>
              </w:rPr>
              <w:t>662,0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662,0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t>13.</w:t>
            </w:r>
          </w:p>
        </w:tc>
        <w:tc>
          <w:tcPr>
            <w:tcW w:w="3444" w:type="dxa"/>
            <w:vAlign w:val="center"/>
          </w:tcPr>
          <w:p w:rsidR="00AA52AF" w:rsidRPr="008D12C5" w:rsidRDefault="00AA52AF" w:rsidP="00D91A9A">
            <w:pPr>
              <w:rPr>
                <w:b/>
                <w:bCs/>
                <w:i/>
                <w:sz w:val="22"/>
                <w:szCs w:val="22"/>
              </w:rPr>
            </w:pPr>
            <w:r w:rsidRPr="00AD3C9C">
              <w:rPr>
                <w:sz w:val="22"/>
                <w:szCs w:val="22"/>
              </w:rPr>
              <w:t>Міська комплексна цільова Програми підтримки КП «РМСПГ «Сєвєродонецькі вісті» на 2018 рік</w:t>
            </w:r>
          </w:p>
        </w:tc>
        <w:tc>
          <w:tcPr>
            <w:tcW w:w="1482" w:type="dxa"/>
            <w:vAlign w:val="center"/>
          </w:tcPr>
          <w:p w:rsidR="00AA52AF" w:rsidRPr="008D12C5" w:rsidRDefault="00AA52AF" w:rsidP="00D91A9A">
            <w:pPr>
              <w:jc w:val="center"/>
              <w:rPr>
                <w:sz w:val="22"/>
                <w:szCs w:val="22"/>
              </w:rPr>
            </w:pPr>
            <w:r w:rsidRPr="008D12C5">
              <w:rPr>
                <w:sz w:val="22"/>
                <w:szCs w:val="22"/>
              </w:rPr>
              <w:t>1097,3</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1097,3</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Default="00AA52AF" w:rsidP="00590AA7">
            <w:pPr>
              <w:jc w:val="center"/>
              <w:rPr>
                <w:sz w:val="24"/>
              </w:rPr>
            </w:pPr>
            <w:r>
              <w:rPr>
                <w:sz w:val="24"/>
              </w:rPr>
              <w:t>14.</w:t>
            </w:r>
          </w:p>
        </w:tc>
        <w:tc>
          <w:tcPr>
            <w:tcW w:w="3444" w:type="dxa"/>
            <w:vAlign w:val="center"/>
          </w:tcPr>
          <w:p w:rsidR="00AA52AF" w:rsidRPr="00AD3C9C" w:rsidRDefault="00AA52AF" w:rsidP="00D91A9A">
            <w:pPr>
              <w:rPr>
                <w:sz w:val="22"/>
                <w:szCs w:val="22"/>
              </w:rPr>
            </w:pPr>
            <w:r w:rsidRPr="00AD3C9C">
              <w:rPr>
                <w:sz w:val="22"/>
                <w:szCs w:val="22"/>
              </w:rPr>
              <w:t>Цільова програма захисту населення і територій м.Сєвєродонецька від надзвичайних ситуацій техногенного та природного характеру на 2018 рік</w:t>
            </w:r>
          </w:p>
        </w:tc>
        <w:tc>
          <w:tcPr>
            <w:tcW w:w="1482" w:type="dxa"/>
            <w:vAlign w:val="center"/>
          </w:tcPr>
          <w:p w:rsidR="00AA52AF" w:rsidRPr="008D12C5" w:rsidRDefault="00AA52AF" w:rsidP="00D91A9A">
            <w:pPr>
              <w:jc w:val="center"/>
              <w:rPr>
                <w:sz w:val="22"/>
                <w:szCs w:val="22"/>
              </w:rPr>
            </w:pPr>
            <w:r>
              <w:rPr>
                <w:sz w:val="22"/>
                <w:szCs w:val="22"/>
              </w:rPr>
              <w:t>6823,9</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Pr>
                <w:sz w:val="22"/>
                <w:szCs w:val="22"/>
              </w:rPr>
              <w:t>6823,9</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15.</w:t>
            </w:r>
          </w:p>
        </w:tc>
        <w:tc>
          <w:tcPr>
            <w:tcW w:w="3444" w:type="dxa"/>
            <w:vAlign w:val="center"/>
          </w:tcPr>
          <w:p w:rsidR="00AA52AF" w:rsidRPr="008D12C5" w:rsidRDefault="00AA52AF" w:rsidP="00D91A9A">
            <w:pPr>
              <w:jc w:val="left"/>
              <w:rPr>
                <w:sz w:val="22"/>
                <w:szCs w:val="22"/>
              </w:rPr>
            </w:pPr>
            <w:r w:rsidRPr="008D12C5">
              <w:rPr>
                <w:sz w:val="22"/>
                <w:szCs w:val="22"/>
              </w:rPr>
              <w:t>Програма розвитку інвестиційної діяльності м.Сєвєродонецька на 2018рік</w:t>
            </w:r>
          </w:p>
        </w:tc>
        <w:tc>
          <w:tcPr>
            <w:tcW w:w="1482" w:type="dxa"/>
            <w:vAlign w:val="center"/>
          </w:tcPr>
          <w:p w:rsidR="00AA52AF" w:rsidRPr="008D12C5" w:rsidRDefault="00AA52AF" w:rsidP="00D91A9A">
            <w:pPr>
              <w:jc w:val="center"/>
              <w:rPr>
                <w:sz w:val="22"/>
                <w:szCs w:val="22"/>
              </w:rPr>
            </w:pPr>
            <w:r w:rsidRPr="008D12C5">
              <w:rPr>
                <w:sz w:val="22"/>
                <w:szCs w:val="22"/>
              </w:rPr>
              <w:t>12463,</w:t>
            </w:r>
            <w:r>
              <w:rPr>
                <w:sz w:val="22"/>
                <w:szCs w:val="22"/>
              </w:rPr>
              <w:t>8</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8D12C5" w:rsidRDefault="00AA52AF" w:rsidP="00D91A9A">
            <w:pPr>
              <w:jc w:val="center"/>
              <w:rPr>
                <w:sz w:val="22"/>
                <w:szCs w:val="22"/>
              </w:rPr>
            </w:pPr>
            <w:r w:rsidRPr="008D12C5">
              <w:rPr>
                <w:sz w:val="22"/>
                <w:szCs w:val="22"/>
              </w:rPr>
              <w:t>12463,</w:t>
            </w:r>
            <w:r>
              <w:rPr>
                <w:sz w:val="22"/>
                <w:szCs w:val="22"/>
              </w:rPr>
              <w:t>8</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16.</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підвищення рівня безпеки дорожнього руху  на 2018 рік</w:t>
            </w:r>
          </w:p>
        </w:tc>
        <w:tc>
          <w:tcPr>
            <w:tcW w:w="1482" w:type="dxa"/>
            <w:vAlign w:val="center"/>
          </w:tcPr>
          <w:p w:rsidR="00AA52AF" w:rsidRPr="00D545DF" w:rsidRDefault="00AA52AF" w:rsidP="00D91A9A">
            <w:pPr>
              <w:jc w:val="center"/>
              <w:rPr>
                <w:sz w:val="22"/>
                <w:szCs w:val="22"/>
              </w:rPr>
            </w:pPr>
            <w:r w:rsidRPr="00D545DF">
              <w:rPr>
                <w:sz w:val="22"/>
                <w:szCs w:val="22"/>
              </w:rPr>
              <w:t>1413,0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1413,0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17.</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надання шефської допомоги військовій частині А3488  на 2017-2018 роки</w:t>
            </w:r>
          </w:p>
        </w:tc>
        <w:tc>
          <w:tcPr>
            <w:tcW w:w="1482" w:type="dxa"/>
            <w:vAlign w:val="center"/>
          </w:tcPr>
          <w:p w:rsidR="00AA52AF" w:rsidRPr="00D545DF" w:rsidRDefault="00AA52AF" w:rsidP="00D91A9A">
            <w:pPr>
              <w:jc w:val="center"/>
              <w:rPr>
                <w:sz w:val="22"/>
                <w:szCs w:val="22"/>
              </w:rPr>
            </w:pPr>
            <w:r w:rsidRPr="00D545DF">
              <w:rPr>
                <w:sz w:val="22"/>
                <w:szCs w:val="22"/>
              </w:rPr>
              <w:t>840,0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840,0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center"/>
              <w:rPr>
                <w:sz w:val="22"/>
                <w:szCs w:val="22"/>
              </w:rPr>
            </w:pPr>
            <w:r w:rsidRPr="00D545DF">
              <w:rPr>
                <w:sz w:val="22"/>
                <w:szCs w:val="22"/>
              </w:rPr>
              <w:t>18.</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Програма надання шефської допомоги військовій частині А0536 на 2018 рік</w:t>
            </w:r>
          </w:p>
        </w:tc>
        <w:tc>
          <w:tcPr>
            <w:tcW w:w="1482" w:type="dxa"/>
            <w:vAlign w:val="center"/>
          </w:tcPr>
          <w:p w:rsidR="00AA52AF" w:rsidRPr="00D545DF" w:rsidRDefault="00AA52AF" w:rsidP="00D91A9A">
            <w:pPr>
              <w:jc w:val="center"/>
              <w:rPr>
                <w:sz w:val="22"/>
                <w:szCs w:val="22"/>
              </w:rPr>
            </w:pPr>
            <w:r w:rsidRPr="00D545DF">
              <w:rPr>
                <w:sz w:val="22"/>
                <w:szCs w:val="22"/>
              </w:rPr>
              <w:t>1440,0</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sidRPr="00D545DF">
              <w:rPr>
                <w:sz w:val="22"/>
                <w:szCs w:val="22"/>
              </w:rPr>
              <w:t>1440,0</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590AA7">
            <w:pPr>
              <w:jc w:val="left"/>
              <w:rPr>
                <w:sz w:val="22"/>
                <w:szCs w:val="22"/>
              </w:rPr>
            </w:pPr>
            <w:r>
              <w:rPr>
                <w:sz w:val="22"/>
                <w:szCs w:val="22"/>
              </w:rPr>
              <w:t>19.</w:t>
            </w:r>
          </w:p>
        </w:tc>
        <w:tc>
          <w:tcPr>
            <w:tcW w:w="3444" w:type="dxa"/>
            <w:vAlign w:val="center"/>
          </w:tcPr>
          <w:p w:rsidR="00AA52AF" w:rsidRPr="00D545DF" w:rsidRDefault="00AA52AF" w:rsidP="00D91A9A">
            <w:pPr>
              <w:tabs>
                <w:tab w:val="num" w:pos="26"/>
              </w:tabs>
              <w:jc w:val="left"/>
              <w:rPr>
                <w:sz w:val="22"/>
                <w:szCs w:val="22"/>
              </w:rPr>
            </w:pPr>
            <w:r w:rsidRPr="00D545DF">
              <w:rPr>
                <w:sz w:val="22"/>
                <w:szCs w:val="22"/>
              </w:rPr>
              <w:t>Ліквідація комунальної установи «Сєвєродонецький молодіжний центр праці»</w:t>
            </w:r>
          </w:p>
        </w:tc>
        <w:tc>
          <w:tcPr>
            <w:tcW w:w="1482" w:type="dxa"/>
            <w:vAlign w:val="center"/>
          </w:tcPr>
          <w:p w:rsidR="00AA52AF" w:rsidRPr="00D545DF" w:rsidRDefault="00AA52AF" w:rsidP="00AC67FA">
            <w:pPr>
              <w:jc w:val="center"/>
              <w:rPr>
                <w:sz w:val="22"/>
                <w:szCs w:val="22"/>
              </w:rPr>
            </w:pPr>
            <w:r w:rsidRPr="00D545DF">
              <w:rPr>
                <w:sz w:val="22"/>
                <w:szCs w:val="22"/>
              </w:rPr>
              <w:t>1,04</w:t>
            </w:r>
            <w:r w:rsidR="00AC67FA">
              <w:rPr>
                <w:sz w:val="22"/>
                <w:szCs w:val="22"/>
              </w:rPr>
              <w:t>7</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AC67FA">
            <w:pPr>
              <w:jc w:val="center"/>
              <w:rPr>
                <w:sz w:val="22"/>
                <w:szCs w:val="22"/>
              </w:rPr>
            </w:pPr>
            <w:r w:rsidRPr="00D545DF">
              <w:rPr>
                <w:sz w:val="22"/>
                <w:szCs w:val="22"/>
              </w:rPr>
              <w:t>1,04</w:t>
            </w:r>
            <w:r w:rsidR="00AC67FA">
              <w:rPr>
                <w:sz w:val="22"/>
                <w:szCs w:val="22"/>
              </w:rPr>
              <w:t>7</w:t>
            </w:r>
          </w:p>
        </w:tc>
        <w:tc>
          <w:tcPr>
            <w:tcW w:w="1200" w:type="dxa"/>
            <w:vAlign w:val="center"/>
          </w:tcPr>
          <w:p w:rsidR="00AA52AF" w:rsidRPr="006D0DB5" w:rsidRDefault="00AA52AF" w:rsidP="00183861">
            <w:pPr>
              <w:jc w:val="center"/>
              <w:rPr>
                <w:sz w:val="22"/>
                <w:szCs w:val="22"/>
              </w:rPr>
            </w:pPr>
            <w:r>
              <w:rPr>
                <w:sz w:val="22"/>
                <w:szCs w:val="22"/>
              </w:rPr>
              <w:t>-</w:t>
            </w:r>
          </w:p>
        </w:tc>
      </w:tr>
      <w:tr w:rsidR="00AA52AF" w:rsidRPr="00BD6432" w:rsidTr="00D91A9A">
        <w:trPr>
          <w:cantSplit/>
          <w:trHeight w:val="232"/>
        </w:trPr>
        <w:tc>
          <w:tcPr>
            <w:tcW w:w="612" w:type="dxa"/>
            <w:vAlign w:val="center"/>
          </w:tcPr>
          <w:p w:rsidR="00AA52AF" w:rsidRPr="00D545DF" w:rsidRDefault="00AA52AF" w:rsidP="00AD6556">
            <w:pPr>
              <w:jc w:val="left"/>
              <w:rPr>
                <w:sz w:val="22"/>
                <w:szCs w:val="22"/>
              </w:rPr>
            </w:pPr>
            <w:r>
              <w:rPr>
                <w:sz w:val="22"/>
                <w:szCs w:val="22"/>
              </w:rPr>
              <w:t>20.</w:t>
            </w:r>
          </w:p>
        </w:tc>
        <w:tc>
          <w:tcPr>
            <w:tcW w:w="3444" w:type="dxa"/>
            <w:vAlign w:val="center"/>
          </w:tcPr>
          <w:p w:rsidR="00AA52AF" w:rsidRPr="00D545DF" w:rsidRDefault="00AA52AF" w:rsidP="00AD6556">
            <w:pPr>
              <w:jc w:val="left"/>
              <w:rPr>
                <w:sz w:val="22"/>
                <w:szCs w:val="22"/>
              </w:rPr>
            </w:pPr>
            <w:r>
              <w:rPr>
                <w:sz w:val="22"/>
                <w:szCs w:val="22"/>
              </w:rPr>
              <w:t>Ліквідація комунального підприємства «Пиріжкова «Енергетик»</w:t>
            </w:r>
          </w:p>
        </w:tc>
        <w:tc>
          <w:tcPr>
            <w:tcW w:w="1482" w:type="dxa"/>
            <w:vAlign w:val="center"/>
          </w:tcPr>
          <w:p w:rsidR="00AA52AF" w:rsidRPr="00D545DF" w:rsidRDefault="00AA52AF" w:rsidP="00D91A9A">
            <w:pPr>
              <w:jc w:val="center"/>
              <w:rPr>
                <w:sz w:val="22"/>
                <w:szCs w:val="22"/>
              </w:rPr>
            </w:pPr>
            <w:r>
              <w:rPr>
                <w:sz w:val="22"/>
                <w:szCs w:val="22"/>
              </w:rPr>
              <w:t>20,674</w:t>
            </w:r>
          </w:p>
        </w:tc>
        <w:tc>
          <w:tcPr>
            <w:tcW w:w="1275" w:type="dxa"/>
            <w:vAlign w:val="center"/>
          </w:tcPr>
          <w:p w:rsidR="00AA52AF" w:rsidRPr="006D0DB5" w:rsidRDefault="00AA52AF" w:rsidP="00183861">
            <w:pPr>
              <w:jc w:val="center"/>
              <w:rPr>
                <w:sz w:val="22"/>
                <w:szCs w:val="22"/>
              </w:rPr>
            </w:pPr>
            <w:r>
              <w:rPr>
                <w:sz w:val="22"/>
                <w:szCs w:val="22"/>
              </w:rPr>
              <w:t>-</w:t>
            </w:r>
          </w:p>
        </w:tc>
        <w:tc>
          <w:tcPr>
            <w:tcW w:w="1257" w:type="dxa"/>
            <w:vAlign w:val="center"/>
          </w:tcPr>
          <w:p w:rsidR="00AA52AF" w:rsidRPr="006D0DB5" w:rsidRDefault="00AA52AF" w:rsidP="00183861">
            <w:pPr>
              <w:ind w:left="-41" w:firstLine="41"/>
              <w:jc w:val="center"/>
              <w:rPr>
                <w:sz w:val="22"/>
                <w:szCs w:val="22"/>
              </w:rPr>
            </w:pPr>
            <w:r>
              <w:rPr>
                <w:sz w:val="22"/>
                <w:szCs w:val="22"/>
              </w:rPr>
              <w:t>-</w:t>
            </w:r>
          </w:p>
        </w:tc>
        <w:tc>
          <w:tcPr>
            <w:tcW w:w="1200" w:type="dxa"/>
            <w:vAlign w:val="center"/>
          </w:tcPr>
          <w:p w:rsidR="00AA52AF" w:rsidRPr="00D545DF" w:rsidRDefault="00AA52AF" w:rsidP="00D91A9A">
            <w:pPr>
              <w:jc w:val="center"/>
              <w:rPr>
                <w:sz w:val="22"/>
                <w:szCs w:val="22"/>
              </w:rPr>
            </w:pPr>
            <w:r>
              <w:rPr>
                <w:sz w:val="22"/>
                <w:szCs w:val="22"/>
              </w:rPr>
              <w:t>20,674</w:t>
            </w:r>
          </w:p>
        </w:tc>
        <w:tc>
          <w:tcPr>
            <w:tcW w:w="1200" w:type="dxa"/>
            <w:vAlign w:val="center"/>
          </w:tcPr>
          <w:p w:rsidR="00AA52AF" w:rsidRPr="006D0DB5" w:rsidRDefault="00AA52AF" w:rsidP="00183861">
            <w:pPr>
              <w:jc w:val="center"/>
              <w:rPr>
                <w:sz w:val="22"/>
                <w:szCs w:val="22"/>
              </w:rPr>
            </w:pPr>
            <w:r>
              <w:rPr>
                <w:sz w:val="22"/>
                <w:szCs w:val="22"/>
              </w:rPr>
              <w:t>-</w:t>
            </w:r>
          </w:p>
        </w:tc>
      </w:tr>
      <w:tr w:rsidR="006D0DB5" w:rsidRPr="00BD6432" w:rsidTr="00D91A9A">
        <w:trPr>
          <w:cantSplit/>
          <w:trHeight w:val="232"/>
        </w:trPr>
        <w:tc>
          <w:tcPr>
            <w:tcW w:w="612" w:type="dxa"/>
          </w:tcPr>
          <w:p w:rsidR="006D0DB5" w:rsidRDefault="006D0DB5" w:rsidP="00D91A9A">
            <w:pPr>
              <w:jc w:val="center"/>
              <w:rPr>
                <w:sz w:val="24"/>
              </w:rPr>
            </w:pPr>
          </w:p>
        </w:tc>
        <w:tc>
          <w:tcPr>
            <w:tcW w:w="3444" w:type="dxa"/>
          </w:tcPr>
          <w:p w:rsidR="006D0DB5" w:rsidRPr="00E076DD" w:rsidRDefault="006D0DB5" w:rsidP="00D91A9A">
            <w:pPr>
              <w:tabs>
                <w:tab w:val="num" w:pos="26"/>
              </w:tabs>
              <w:rPr>
                <w:b/>
                <w:sz w:val="22"/>
                <w:szCs w:val="22"/>
              </w:rPr>
            </w:pPr>
            <w:r w:rsidRPr="00E076DD">
              <w:rPr>
                <w:b/>
                <w:sz w:val="22"/>
                <w:szCs w:val="22"/>
              </w:rPr>
              <w:t>Разом</w:t>
            </w:r>
          </w:p>
        </w:tc>
        <w:tc>
          <w:tcPr>
            <w:tcW w:w="1482" w:type="dxa"/>
            <w:vAlign w:val="center"/>
          </w:tcPr>
          <w:p w:rsidR="006D0DB5" w:rsidRPr="00590AA7" w:rsidRDefault="00590AA7" w:rsidP="00213B17">
            <w:pPr>
              <w:jc w:val="center"/>
              <w:rPr>
                <w:b/>
                <w:sz w:val="22"/>
                <w:szCs w:val="22"/>
              </w:rPr>
            </w:pPr>
            <w:r>
              <w:rPr>
                <w:b/>
                <w:color w:val="000000"/>
                <w:sz w:val="22"/>
                <w:szCs w:val="22"/>
              </w:rPr>
              <w:t>34</w:t>
            </w:r>
            <w:r w:rsidR="00213B17">
              <w:rPr>
                <w:b/>
                <w:color w:val="000000"/>
                <w:sz w:val="22"/>
                <w:szCs w:val="22"/>
              </w:rPr>
              <w:t>127</w:t>
            </w:r>
            <w:r>
              <w:rPr>
                <w:b/>
                <w:color w:val="000000"/>
                <w:sz w:val="22"/>
                <w:szCs w:val="22"/>
              </w:rPr>
              <w:t>,7</w:t>
            </w:r>
          </w:p>
        </w:tc>
        <w:tc>
          <w:tcPr>
            <w:tcW w:w="1275" w:type="dxa"/>
            <w:vAlign w:val="center"/>
          </w:tcPr>
          <w:p w:rsidR="006D0DB5" w:rsidRPr="00590AA7" w:rsidRDefault="006D0DB5" w:rsidP="00D91A9A">
            <w:pPr>
              <w:jc w:val="center"/>
              <w:rPr>
                <w:b/>
                <w:sz w:val="22"/>
                <w:szCs w:val="22"/>
              </w:rPr>
            </w:pPr>
            <w:r w:rsidRPr="00590AA7">
              <w:rPr>
                <w:b/>
                <w:sz w:val="22"/>
                <w:szCs w:val="22"/>
              </w:rPr>
              <w:t>-</w:t>
            </w:r>
          </w:p>
        </w:tc>
        <w:tc>
          <w:tcPr>
            <w:tcW w:w="1257" w:type="dxa"/>
            <w:vAlign w:val="center"/>
          </w:tcPr>
          <w:p w:rsidR="006D0DB5" w:rsidRPr="00590AA7" w:rsidRDefault="006D0DB5" w:rsidP="00D91A9A">
            <w:pPr>
              <w:jc w:val="center"/>
              <w:rPr>
                <w:b/>
                <w:sz w:val="22"/>
                <w:szCs w:val="22"/>
              </w:rPr>
            </w:pPr>
            <w:r w:rsidRPr="00590AA7">
              <w:rPr>
                <w:b/>
                <w:sz w:val="22"/>
                <w:szCs w:val="22"/>
              </w:rPr>
              <w:t>-</w:t>
            </w:r>
          </w:p>
        </w:tc>
        <w:tc>
          <w:tcPr>
            <w:tcW w:w="1200" w:type="dxa"/>
            <w:vAlign w:val="center"/>
          </w:tcPr>
          <w:p w:rsidR="006D0DB5" w:rsidRPr="00590AA7" w:rsidRDefault="00590AA7" w:rsidP="00213B17">
            <w:pPr>
              <w:jc w:val="center"/>
              <w:rPr>
                <w:b/>
                <w:sz w:val="22"/>
                <w:szCs w:val="22"/>
              </w:rPr>
            </w:pPr>
            <w:r>
              <w:rPr>
                <w:b/>
                <w:color w:val="000000"/>
                <w:sz w:val="22"/>
                <w:szCs w:val="22"/>
              </w:rPr>
              <w:t>34</w:t>
            </w:r>
            <w:r w:rsidR="00213B17">
              <w:rPr>
                <w:b/>
                <w:color w:val="000000"/>
                <w:sz w:val="22"/>
                <w:szCs w:val="22"/>
              </w:rPr>
              <w:t>127</w:t>
            </w:r>
            <w:r>
              <w:rPr>
                <w:b/>
                <w:color w:val="000000"/>
                <w:sz w:val="22"/>
                <w:szCs w:val="22"/>
              </w:rPr>
              <w:t>,7</w:t>
            </w:r>
          </w:p>
        </w:tc>
        <w:tc>
          <w:tcPr>
            <w:tcW w:w="1200" w:type="dxa"/>
            <w:vAlign w:val="center"/>
          </w:tcPr>
          <w:p w:rsidR="006D0DB5" w:rsidRPr="00590AA7" w:rsidRDefault="006D0DB5" w:rsidP="00D91A9A">
            <w:pPr>
              <w:jc w:val="center"/>
              <w:rPr>
                <w:sz w:val="22"/>
                <w:szCs w:val="22"/>
              </w:rPr>
            </w:pPr>
            <w:r w:rsidRPr="00590AA7">
              <w:rPr>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D91A9A">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Pr>
                <w:bCs/>
                <w:iCs/>
                <w:sz w:val="22"/>
                <w:szCs w:val="22"/>
              </w:rPr>
              <w:t>8</w:t>
            </w:r>
            <w:r w:rsidRPr="00DE4698">
              <w:rPr>
                <w:bCs/>
                <w:iCs/>
                <w:sz w:val="22"/>
                <w:szCs w:val="22"/>
              </w:rPr>
              <w:t xml:space="preserve"> 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A52CC5">
            <w:pPr>
              <w:pStyle w:val="a4"/>
              <w:widowControl w:val="0"/>
              <w:numPr>
                <w:ilvl w:val="0"/>
                <w:numId w:val="29"/>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A52CC5">
            <w:pPr>
              <w:pStyle w:val="a4"/>
              <w:widowControl w:val="0"/>
              <w:numPr>
                <w:ilvl w:val="0"/>
                <w:numId w:val="29"/>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A52CC5">
            <w:pPr>
              <w:pStyle w:val="a4"/>
              <w:widowControl w:val="0"/>
              <w:numPr>
                <w:ilvl w:val="0"/>
                <w:numId w:val="29"/>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D91A9A">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Pr>
                <w:bCs/>
                <w:iCs/>
                <w:sz w:val="22"/>
                <w:szCs w:val="22"/>
              </w:rPr>
              <w:t>8</w:t>
            </w:r>
            <w:r w:rsidRPr="008E5750">
              <w:rPr>
                <w:bCs/>
                <w:iCs/>
                <w:sz w:val="22"/>
                <w:szCs w:val="22"/>
              </w:rPr>
              <w:t xml:space="preserve"> рік</w:t>
            </w:r>
          </w:p>
        </w:tc>
        <w:tc>
          <w:tcPr>
            <w:tcW w:w="1276" w:type="dxa"/>
            <w:shd w:val="clear" w:color="auto" w:fill="auto"/>
            <w:vAlign w:val="center"/>
          </w:tcPr>
          <w:p w:rsidR="00FD4551" w:rsidRPr="00382A4D" w:rsidRDefault="00382A4D" w:rsidP="00382A4D">
            <w:pPr>
              <w:ind w:left="-91" w:right="-74"/>
              <w:jc w:val="center"/>
              <w:rPr>
                <w:bCs/>
                <w:sz w:val="22"/>
                <w:szCs w:val="22"/>
              </w:rPr>
            </w:pPr>
            <w:r w:rsidRPr="00382A4D">
              <w:rPr>
                <w:sz w:val="22"/>
                <w:szCs w:val="22"/>
              </w:rPr>
              <w:t>193436,5</w:t>
            </w:r>
          </w:p>
        </w:tc>
        <w:tc>
          <w:tcPr>
            <w:tcW w:w="1227" w:type="dxa"/>
            <w:vAlign w:val="center"/>
          </w:tcPr>
          <w:p w:rsidR="00FD4551" w:rsidRPr="00382A4D" w:rsidRDefault="00382A4D" w:rsidP="00382A4D">
            <w:pPr>
              <w:ind w:left="-91" w:right="-74"/>
              <w:jc w:val="center"/>
              <w:rPr>
                <w:bCs/>
                <w:sz w:val="22"/>
                <w:szCs w:val="22"/>
              </w:rPr>
            </w:pPr>
            <w:r w:rsidRPr="00382A4D">
              <w:rPr>
                <w:sz w:val="22"/>
                <w:szCs w:val="22"/>
              </w:rPr>
              <w:t>104909,7</w:t>
            </w:r>
          </w:p>
        </w:tc>
        <w:tc>
          <w:tcPr>
            <w:tcW w:w="1262" w:type="dxa"/>
            <w:vAlign w:val="center"/>
          </w:tcPr>
          <w:p w:rsidR="00FD4551" w:rsidRPr="00382A4D" w:rsidRDefault="00FD4551" w:rsidP="00D91A9A">
            <w:pPr>
              <w:ind w:left="-91" w:right="-74"/>
              <w:jc w:val="center"/>
              <w:rPr>
                <w:bCs/>
                <w:sz w:val="22"/>
                <w:szCs w:val="22"/>
              </w:rPr>
            </w:pPr>
            <w:r w:rsidRPr="00382A4D">
              <w:rPr>
                <w:bCs/>
                <w:sz w:val="22"/>
                <w:szCs w:val="22"/>
              </w:rPr>
              <w:t>-</w:t>
            </w:r>
          </w:p>
        </w:tc>
        <w:tc>
          <w:tcPr>
            <w:tcW w:w="1276" w:type="dxa"/>
            <w:vAlign w:val="center"/>
          </w:tcPr>
          <w:p w:rsidR="00FD4551" w:rsidRPr="00382A4D" w:rsidRDefault="00117A45" w:rsidP="00382A4D">
            <w:pPr>
              <w:ind w:left="-91" w:right="-74"/>
              <w:jc w:val="center"/>
              <w:rPr>
                <w:bCs/>
                <w:sz w:val="22"/>
                <w:szCs w:val="22"/>
              </w:rPr>
            </w:pPr>
            <w:r>
              <w:rPr>
                <w:sz w:val="22"/>
                <w:szCs w:val="22"/>
              </w:rPr>
              <w:t>91506,8</w:t>
            </w:r>
          </w:p>
        </w:tc>
        <w:tc>
          <w:tcPr>
            <w:tcW w:w="1286" w:type="dxa"/>
            <w:shd w:val="clear" w:color="auto" w:fill="auto"/>
            <w:vAlign w:val="center"/>
          </w:tcPr>
          <w:p w:rsidR="00FD4551" w:rsidRPr="00BD22ED" w:rsidRDefault="00FD4551" w:rsidP="00D91A9A">
            <w:pPr>
              <w:ind w:left="-91" w:right="-74"/>
              <w:jc w:val="center"/>
              <w:rPr>
                <w:bCs/>
                <w:sz w:val="22"/>
              </w:rPr>
            </w:pPr>
            <w:r w:rsidRPr="00BD22ED">
              <w:rPr>
                <w:bCs/>
                <w:sz w:val="22"/>
              </w:rPr>
              <w:t>-</w:t>
            </w:r>
          </w:p>
        </w:tc>
      </w:tr>
      <w:tr w:rsidR="00382A4D" w:rsidRPr="002C3133" w:rsidTr="00D91A9A">
        <w:trPr>
          <w:trHeight w:val="555"/>
        </w:trPr>
        <w:tc>
          <w:tcPr>
            <w:tcW w:w="542" w:type="dxa"/>
            <w:vAlign w:val="center"/>
          </w:tcPr>
          <w:p w:rsidR="00382A4D" w:rsidRPr="002C3133" w:rsidRDefault="00382A4D" w:rsidP="00D91A9A">
            <w:pPr>
              <w:jc w:val="center"/>
              <w:rPr>
                <w:bCs/>
                <w:sz w:val="22"/>
                <w:szCs w:val="22"/>
              </w:rPr>
            </w:pPr>
          </w:p>
        </w:tc>
        <w:tc>
          <w:tcPr>
            <w:tcW w:w="3584" w:type="dxa"/>
            <w:vAlign w:val="center"/>
          </w:tcPr>
          <w:p w:rsidR="00382A4D" w:rsidRPr="008E5750" w:rsidRDefault="00382A4D" w:rsidP="00D91A9A">
            <w:pPr>
              <w:jc w:val="left"/>
              <w:rPr>
                <w:b/>
                <w:sz w:val="22"/>
                <w:szCs w:val="22"/>
              </w:rPr>
            </w:pPr>
            <w:r w:rsidRPr="008E5750">
              <w:rPr>
                <w:b/>
                <w:sz w:val="22"/>
                <w:szCs w:val="22"/>
              </w:rPr>
              <w:t>Разом:</w:t>
            </w:r>
          </w:p>
        </w:tc>
        <w:tc>
          <w:tcPr>
            <w:tcW w:w="1276" w:type="dxa"/>
            <w:shd w:val="clear" w:color="auto" w:fill="auto"/>
            <w:vAlign w:val="center"/>
          </w:tcPr>
          <w:p w:rsidR="00382A4D" w:rsidRPr="00382A4D" w:rsidRDefault="00382A4D" w:rsidP="00AD6556">
            <w:pPr>
              <w:ind w:left="-91" w:right="-74"/>
              <w:jc w:val="center"/>
              <w:rPr>
                <w:b/>
                <w:bCs/>
                <w:sz w:val="22"/>
                <w:szCs w:val="22"/>
              </w:rPr>
            </w:pPr>
            <w:r w:rsidRPr="00382A4D">
              <w:rPr>
                <w:b/>
                <w:sz w:val="22"/>
                <w:szCs w:val="22"/>
              </w:rPr>
              <w:t>193436,5</w:t>
            </w:r>
          </w:p>
        </w:tc>
        <w:tc>
          <w:tcPr>
            <w:tcW w:w="1227" w:type="dxa"/>
            <w:vAlign w:val="center"/>
          </w:tcPr>
          <w:p w:rsidR="00382A4D" w:rsidRPr="00382A4D" w:rsidRDefault="00382A4D" w:rsidP="00AD6556">
            <w:pPr>
              <w:ind w:left="-91" w:right="-74"/>
              <w:jc w:val="center"/>
              <w:rPr>
                <w:b/>
                <w:bCs/>
                <w:sz w:val="22"/>
                <w:szCs w:val="22"/>
              </w:rPr>
            </w:pPr>
            <w:r w:rsidRPr="00382A4D">
              <w:rPr>
                <w:b/>
                <w:sz w:val="22"/>
                <w:szCs w:val="22"/>
              </w:rPr>
              <w:t>104909,7</w:t>
            </w:r>
          </w:p>
        </w:tc>
        <w:tc>
          <w:tcPr>
            <w:tcW w:w="1262" w:type="dxa"/>
            <w:vAlign w:val="center"/>
          </w:tcPr>
          <w:p w:rsidR="00382A4D" w:rsidRPr="00382A4D" w:rsidRDefault="00382A4D" w:rsidP="00AD6556">
            <w:pPr>
              <w:ind w:left="-91" w:right="-74"/>
              <w:jc w:val="center"/>
              <w:rPr>
                <w:b/>
                <w:bCs/>
                <w:sz w:val="22"/>
                <w:szCs w:val="22"/>
              </w:rPr>
            </w:pPr>
            <w:r w:rsidRPr="00382A4D">
              <w:rPr>
                <w:b/>
                <w:bCs/>
                <w:sz w:val="22"/>
                <w:szCs w:val="22"/>
              </w:rPr>
              <w:t>-</w:t>
            </w:r>
          </w:p>
        </w:tc>
        <w:tc>
          <w:tcPr>
            <w:tcW w:w="1276" w:type="dxa"/>
            <w:vAlign w:val="center"/>
          </w:tcPr>
          <w:p w:rsidR="00382A4D" w:rsidRPr="00382A4D" w:rsidRDefault="00117A45" w:rsidP="00AD6556">
            <w:pPr>
              <w:ind w:left="-91" w:right="-74"/>
              <w:jc w:val="center"/>
              <w:rPr>
                <w:b/>
                <w:bCs/>
                <w:sz w:val="22"/>
                <w:szCs w:val="22"/>
              </w:rPr>
            </w:pPr>
            <w:r>
              <w:rPr>
                <w:b/>
                <w:sz w:val="22"/>
                <w:szCs w:val="22"/>
              </w:rPr>
              <w:t>91506,8</w:t>
            </w:r>
          </w:p>
        </w:tc>
        <w:tc>
          <w:tcPr>
            <w:tcW w:w="1286" w:type="dxa"/>
            <w:shd w:val="clear" w:color="auto" w:fill="auto"/>
            <w:vAlign w:val="center"/>
          </w:tcPr>
          <w:p w:rsidR="00382A4D" w:rsidRPr="00D71D11" w:rsidRDefault="00382A4D" w:rsidP="00D91A9A">
            <w:pPr>
              <w:ind w:left="-91" w:right="-74"/>
              <w:jc w:val="center"/>
              <w:rPr>
                <w:b/>
                <w:bCs/>
                <w:sz w:val="22"/>
              </w:rPr>
            </w:pPr>
            <w:r w:rsidRPr="00D71D11">
              <w:rPr>
                <w:b/>
                <w:bCs/>
                <w:sz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FD4551" w:rsidRPr="002176B4" w:rsidRDefault="00FD4551" w:rsidP="00D91A9A">
            <w:pPr>
              <w:jc w:val="center"/>
              <w:rPr>
                <w:sz w:val="22"/>
                <w:szCs w:val="22"/>
              </w:rPr>
            </w:pPr>
            <w:r w:rsidRPr="002176B4">
              <w:rPr>
                <w:sz w:val="22"/>
                <w:szCs w:val="22"/>
              </w:rPr>
              <w:t xml:space="preserve">Управління житлово - </w:t>
            </w:r>
          </w:p>
          <w:p w:rsidR="00FD4551" w:rsidRPr="002176B4" w:rsidRDefault="00FD4551" w:rsidP="00D91A9A">
            <w:pPr>
              <w:jc w:val="center"/>
              <w:rPr>
                <w:sz w:val="22"/>
                <w:szCs w:val="22"/>
              </w:rPr>
            </w:pPr>
            <w:r w:rsidRPr="002176B4">
              <w:rPr>
                <w:sz w:val="22"/>
                <w:szCs w:val="22"/>
              </w:rPr>
              <w:t>комунального господарства</w:t>
            </w:r>
            <w:r w:rsidRPr="002176B4">
              <w:rPr>
                <w:b/>
                <w:bCs/>
                <w:sz w:val="22"/>
                <w:szCs w:val="22"/>
              </w:rPr>
              <w:t xml:space="preserve"> </w:t>
            </w:r>
            <w:r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4268"/>
        <w:gridCol w:w="5722"/>
      </w:tblGrid>
      <w:tr w:rsidR="00FD4551" w:rsidRPr="0065033B" w:rsidTr="00D91A9A">
        <w:trPr>
          <w:trHeight w:val="396"/>
          <w:tblHeader/>
        </w:trPr>
        <w:tc>
          <w:tcPr>
            <w:tcW w:w="0" w:type="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2"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65033B" w:rsidTr="00D91A9A">
        <w:trPr>
          <w:trHeight w:val="688"/>
        </w:trPr>
        <w:tc>
          <w:tcPr>
            <w:tcW w:w="0" w:type="auto"/>
            <w:vAlign w:val="center"/>
          </w:tcPr>
          <w:p w:rsidR="00FD4551" w:rsidRPr="00F34963" w:rsidRDefault="00FD4551" w:rsidP="00D91A9A">
            <w:pPr>
              <w:jc w:val="left"/>
              <w:rPr>
                <w:bCs/>
                <w:sz w:val="22"/>
                <w:szCs w:val="22"/>
              </w:rPr>
            </w:pPr>
            <w:r w:rsidRPr="00F34963">
              <w:rPr>
                <w:bCs/>
                <w:sz w:val="22"/>
                <w:szCs w:val="22"/>
              </w:rPr>
              <w:t>1.</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 програма</w:t>
            </w:r>
            <w:r>
              <w:rPr>
                <w:sz w:val="22"/>
                <w:szCs w:val="22"/>
              </w:rPr>
              <w:t xml:space="preserve"> </w:t>
            </w:r>
            <w:r w:rsidRPr="0065033B">
              <w:rPr>
                <w:sz w:val="22"/>
                <w:szCs w:val="22"/>
              </w:rPr>
              <w:t>«Дитячі майданчики</w:t>
            </w:r>
            <w:r>
              <w:rPr>
                <w:sz w:val="22"/>
                <w:szCs w:val="22"/>
              </w:rPr>
              <w:t xml:space="preserve"> </w:t>
            </w:r>
            <w:r w:rsidRPr="0065033B">
              <w:rPr>
                <w:sz w:val="22"/>
                <w:szCs w:val="22"/>
              </w:rPr>
              <w:t>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Створення умов для безпечного, комфортного та різноманітного відпочинку дітей різних вікових категорій</w:t>
            </w:r>
          </w:p>
        </w:tc>
      </w:tr>
      <w:tr w:rsidR="00FD4551" w:rsidRPr="0065033B" w:rsidTr="00354E51">
        <w:trPr>
          <w:trHeight w:val="1414"/>
        </w:trPr>
        <w:tc>
          <w:tcPr>
            <w:tcW w:w="0" w:type="auto"/>
            <w:vAlign w:val="center"/>
          </w:tcPr>
          <w:p w:rsidR="00FD4551" w:rsidRPr="00F34963" w:rsidRDefault="00FD4551" w:rsidP="00D91A9A">
            <w:pPr>
              <w:jc w:val="left"/>
              <w:rPr>
                <w:bCs/>
                <w:sz w:val="22"/>
                <w:szCs w:val="22"/>
              </w:rPr>
            </w:pPr>
            <w:r w:rsidRPr="00F34963">
              <w:rPr>
                <w:bCs/>
                <w:sz w:val="22"/>
                <w:szCs w:val="22"/>
              </w:rPr>
              <w:t>2.</w:t>
            </w:r>
          </w:p>
        </w:tc>
        <w:tc>
          <w:tcPr>
            <w:tcW w:w="426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та поточного ремонту доріг,</w:t>
            </w:r>
            <w:r>
              <w:rPr>
                <w:sz w:val="22"/>
                <w:szCs w:val="22"/>
              </w:rPr>
              <w:t xml:space="preserve"> </w:t>
            </w:r>
            <w:r w:rsidRPr="0065033B">
              <w:rPr>
                <w:sz w:val="22"/>
                <w:szCs w:val="22"/>
              </w:rPr>
              <w:t>внутрішньоквартальних проїздів та вулиць</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tabs>
                <w:tab w:val="left" w:pos="709"/>
              </w:tabs>
              <w:jc w:val="left"/>
              <w:rPr>
                <w:bCs/>
                <w:sz w:val="22"/>
                <w:szCs w:val="22"/>
              </w:rPr>
            </w:pPr>
            <w:r w:rsidRPr="0065033B">
              <w:rPr>
                <w:bCs/>
                <w:sz w:val="22"/>
                <w:szCs w:val="22"/>
              </w:rPr>
              <w:t>Реалізація заходів, спрямованих на поліпшення технічного стану покриття вулично-дорожньої мережі міста, організації безпечного дорожнього руху для захисту життя та здоров’я громадян, створення безпечних і комфортних умов для учасників руху</w:t>
            </w:r>
          </w:p>
        </w:tc>
      </w:tr>
      <w:tr w:rsidR="00FD4551" w:rsidRPr="0065033B" w:rsidTr="00354E51">
        <w:trPr>
          <w:trHeight w:val="2256"/>
        </w:trPr>
        <w:tc>
          <w:tcPr>
            <w:tcW w:w="0" w:type="auto"/>
            <w:vAlign w:val="center"/>
          </w:tcPr>
          <w:p w:rsidR="00FD4551" w:rsidRPr="00F34963" w:rsidRDefault="00FD4551" w:rsidP="00D91A9A">
            <w:pPr>
              <w:jc w:val="left"/>
              <w:rPr>
                <w:bCs/>
                <w:sz w:val="22"/>
                <w:szCs w:val="22"/>
              </w:rPr>
            </w:pPr>
            <w:r w:rsidRPr="00F34963">
              <w:rPr>
                <w:bCs/>
                <w:sz w:val="22"/>
                <w:szCs w:val="22"/>
              </w:rPr>
              <w:t>3.</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поточного ремонту</w:t>
            </w:r>
            <w:r>
              <w:rPr>
                <w:sz w:val="22"/>
                <w:szCs w:val="22"/>
              </w:rPr>
              <w:t xml:space="preserve"> </w:t>
            </w:r>
            <w:r w:rsidRPr="0065033B">
              <w:rPr>
                <w:sz w:val="22"/>
                <w:szCs w:val="22"/>
              </w:rPr>
              <w:t>та реконструкції системи зливової каналізації</w:t>
            </w:r>
            <w:r>
              <w:rPr>
                <w:sz w:val="22"/>
                <w:szCs w:val="22"/>
              </w:rPr>
              <w:t xml:space="preserve"> </w:t>
            </w:r>
            <w:r w:rsidR="00382A4D">
              <w:rPr>
                <w:sz w:val="22"/>
                <w:szCs w:val="22"/>
              </w:rPr>
              <w:t>м.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bCs/>
                <w:sz w:val="22"/>
                <w:szCs w:val="22"/>
              </w:rPr>
              <w:t xml:space="preserve">Забезпечення сталої та ефективної роботи системи зливової каналізації міста </w:t>
            </w:r>
            <w:r w:rsidRPr="0065033B">
              <w:rPr>
                <w:sz w:val="22"/>
                <w:szCs w:val="22"/>
              </w:rPr>
              <w:t>шляхом реалізація заходів, спрямованих на поліпшення її технічного стану, створення умов для відновлення роботи очисних споруд зливової каналізації в районі озера Чисте, повторного використання очищених вод для підтримки рівня води в озері Чисте, зменшення негативного впливу на навколишнє природне середовище</w:t>
            </w:r>
          </w:p>
        </w:tc>
      </w:tr>
      <w:tr w:rsidR="00FD4551" w:rsidRPr="0065033B" w:rsidTr="00354E51">
        <w:trPr>
          <w:trHeight w:val="1222"/>
        </w:trPr>
        <w:tc>
          <w:tcPr>
            <w:tcW w:w="0" w:type="auto"/>
            <w:vAlign w:val="center"/>
          </w:tcPr>
          <w:p w:rsidR="00FD4551" w:rsidRPr="00F34963" w:rsidRDefault="00FD4551" w:rsidP="00D91A9A">
            <w:pPr>
              <w:jc w:val="left"/>
              <w:rPr>
                <w:bCs/>
                <w:sz w:val="22"/>
                <w:szCs w:val="22"/>
              </w:rPr>
            </w:pPr>
            <w:r w:rsidRPr="00F34963">
              <w:rPr>
                <w:bCs/>
                <w:sz w:val="22"/>
                <w:szCs w:val="22"/>
              </w:rPr>
              <w:t>4.</w:t>
            </w:r>
          </w:p>
        </w:tc>
        <w:tc>
          <w:tcPr>
            <w:tcW w:w="4268" w:type="dxa"/>
            <w:vAlign w:val="center"/>
          </w:tcPr>
          <w:p w:rsidR="00FD4551" w:rsidRPr="0065033B" w:rsidRDefault="00FD45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каналізаційних колекторів</w:t>
            </w:r>
            <w:r w:rsidR="00382A4D">
              <w:rPr>
                <w:sz w:val="22"/>
                <w:szCs w:val="22"/>
              </w:rPr>
              <w:t xml:space="preserve"> </w:t>
            </w:r>
            <w:r w:rsidRPr="0065033B">
              <w:rPr>
                <w:sz w:val="22"/>
                <w:szCs w:val="22"/>
              </w:rPr>
              <w:t>господарсько-побутових стоків 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Підвищення надійності експлуатації існуючих каналізаційн</w:t>
            </w:r>
            <w:r>
              <w:rPr>
                <w:sz w:val="22"/>
                <w:szCs w:val="22"/>
              </w:rPr>
              <w:t>их</w:t>
            </w:r>
            <w:r w:rsidRPr="0065033B">
              <w:rPr>
                <w:sz w:val="22"/>
                <w:szCs w:val="22"/>
              </w:rPr>
              <w:t xml:space="preserve"> колекторів господарсько-побутових стоків, запобігання негативного впливу викидів неочищених стічних вод на оточуюче середовище</w:t>
            </w:r>
          </w:p>
        </w:tc>
      </w:tr>
      <w:tr w:rsidR="00FD4551" w:rsidRPr="0065033B" w:rsidTr="00D91A9A">
        <w:trPr>
          <w:trHeight w:val="688"/>
        </w:trPr>
        <w:tc>
          <w:tcPr>
            <w:tcW w:w="0" w:type="auto"/>
            <w:vAlign w:val="center"/>
          </w:tcPr>
          <w:p w:rsidR="00FD4551" w:rsidRPr="00F34963" w:rsidRDefault="00FD4551" w:rsidP="00D91A9A">
            <w:pPr>
              <w:jc w:val="left"/>
              <w:rPr>
                <w:bCs/>
                <w:sz w:val="22"/>
                <w:szCs w:val="22"/>
              </w:rPr>
            </w:pPr>
            <w:r w:rsidRPr="00F34963">
              <w:rPr>
                <w:bCs/>
                <w:sz w:val="22"/>
                <w:szCs w:val="22"/>
              </w:rPr>
              <w:t>5.</w:t>
            </w:r>
          </w:p>
        </w:tc>
        <w:tc>
          <w:tcPr>
            <w:tcW w:w="426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соціальна цільова  програма</w:t>
            </w:r>
            <w:r>
              <w:rPr>
                <w:sz w:val="22"/>
                <w:szCs w:val="22"/>
              </w:rPr>
              <w:t xml:space="preserve"> </w:t>
            </w:r>
            <w:r w:rsidRPr="0065033B">
              <w:rPr>
                <w:sz w:val="22"/>
                <w:szCs w:val="22"/>
              </w:rPr>
              <w:t>сприяння здійсненню</w:t>
            </w:r>
            <w:r>
              <w:rPr>
                <w:sz w:val="22"/>
                <w:szCs w:val="22"/>
              </w:rPr>
              <w:t xml:space="preserve"> </w:t>
            </w:r>
            <w:r w:rsidRPr="0065033B">
              <w:rPr>
                <w:sz w:val="22"/>
                <w:szCs w:val="22"/>
              </w:rPr>
              <w:t>повноважень органами</w:t>
            </w:r>
            <w:r>
              <w:rPr>
                <w:sz w:val="22"/>
                <w:szCs w:val="22"/>
              </w:rPr>
              <w:t xml:space="preserve"> </w:t>
            </w:r>
            <w:r w:rsidRPr="0065033B">
              <w:rPr>
                <w:sz w:val="22"/>
                <w:szCs w:val="22"/>
              </w:rPr>
              <w:t>самоорганізації населення на</w:t>
            </w:r>
            <w:r>
              <w:rPr>
                <w:sz w:val="22"/>
                <w:szCs w:val="22"/>
              </w:rPr>
              <w:t xml:space="preserve"> </w:t>
            </w:r>
            <w:r w:rsidRPr="0065033B">
              <w:rPr>
                <w:sz w:val="22"/>
                <w:szCs w:val="22"/>
              </w:rPr>
              <w:t>території Сєвєродонецької</w:t>
            </w:r>
            <w:r>
              <w:rPr>
                <w:sz w:val="22"/>
                <w:szCs w:val="22"/>
              </w:rPr>
              <w:t xml:space="preserve"> </w:t>
            </w:r>
            <w:r w:rsidRPr="0065033B">
              <w:rPr>
                <w:sz w:val="22"/>
                <w:szCs w:val="22"/>
              </w:rPr>
              <w:t>міської ради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FD4551" w:rsidRPr="0065033B" w:rsidTr="00354E51">
        <w:trPr>
          <w:trHeight w:val="1116"/>
        </w:trPr>
        <w:tc>
          <w:tcPr>
            <w:tcW w:w="0" w:type="auto"/>
            <w:vAlign w:val="center"/>
          </w:tcPr>
          <w:p w:rsidR="00FD4551" w:rsidRPr="00F34963" w:rsidRDefault="00FD4551" w:rsidP="00D91A9A">
            <w:pPr>
              <w:jc w:val="left"/>
              <w:rPr>
                <w:bCs/>
                <w:sz w:val="22"/>
                <w:szCs w:val="22"/>
              </w:rPr>
            </w:pPr>
            <w:r w:rsidRPr="00F34963">
              <w:rPr>
                <w:bCs/>
                <w:sz w:val="22"/>
                <w:szCs w:val="22"/>
              </w:rPr>
              <w:t>6.</w:t>
            </w:r>
          </w:p>
        </w:tc>
        <w:tc>
          <w:tcPr>
            <w:tcW w:w="426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поводження з безпритульними</w:t>
            </w:r>
            <w:r>
              <w:rPr>
                <w:sz w:val="22"/>
                <w:szCs w:val="22"/>
              </w:rPr>
              <w:t xml:space="preserve"> </w:t>
            </w:r>
            <w:r w:rsidRPr="0065033B">
              <w:rPr>
                <w:sz w:val="22"/>
                <w:szCs w:val="22"/>
              </w:rPr>
              <w:t>тваринами та регулювання їх чисельності</w:t>
            </w:r>
            <w:r>
              <w:rPr>
                <w:sz w:val="22"/>
                <w:szCs w:val="22"/>
              </w:rPr>
              <w:t xml:space="preserve"> </w:t>
            </w:r>
            <w:r w:rsidRPr="0065033B">
              <w:rPr>
                <w:sz w:val="22"/>
                <w:szCs w:val="22"/>
              </w:rPr>
              <w:t>в м. Сєвєродонецьк на 201</w:t>
            </w:r>
            <w:r>
              <w:rPr>
                <w:sz w:val="22"/>
                <w:szCs w:val="22"/>
              </w:rPr>
              <w:t>8</w:t>
            </w:r>
            <w:r w:rsidRPr="0065033B">
              <w:rPr>
                <w:sz w:val="22"/>
                <w:szCs w:val="22"/>
              </w:rPr>
              <w:t xml:space="preserve"> рік</w:t>
            </w:r>
          </w:p>
        </w:tc>
        <w:tc>
          <w:tcPr>
            <w:tcW w:w="5722" w:type="dxa"/>
            <w:vAlign w:val="center"/>
          </w:tcPr>
          <w:p w:rsidR="00FD4551" w:rsidRPr="0065033B" w:rsidRDefault="00FD4551" w:rsidP="00D91A9A">
            <w:pPr>
              <w:jc w:val="left"/>
              <w:rPr>
                <w:bCs/>
                <w:sz w:val="22"/>
                <w:szCs w:val="22"/>
              </w:rPr>
            </w:pPr>
            <w:r w:rsidRPr="0065033B">
              <w:rPr>
                <w:sz w:val="22"/>
                <w:szCs w:val="22"/>
              </w:rPr>
              <w:t>Зменшення кількості безпритульних тварин на основі гуманного та відповідального ставлення до них</w:t>
            </w:r>
          </w:p>
        </w:tc>
      </w:tr>
      <w:tr w:rsidR="00354E51" w:rsidRPr="0065033B" w:rsidTr="00D91A9A">
        <w:trPr>
          <w:trHeight w:val="688"/>
        </w:trPr>
        <w:tc>
          <w:tcPr>
            <w:tcW w:w="0" w:type="auto"/>
            <w:vAlign w:val="center"/>
          </w:tcPr>
          <w:p w:rsidR="00354E51" w:rsidRPr="00F34963" w:rsidRDefault="00354E51" w:rsidP="00D91A9A">
            <w:pPr>
              <w:jc w:val="left"/>
              <w:rPr>
                <w:bCs/>
                <w:sz w:val="22"/>
                <w:szCs w:val="22"/>
              </w:rPr>
            </w:pPr>
            <w:r w:rsidRPr="00F34963">
              <w:rPr>
                <w:bCs/>
                <w:sz w:val="22"/>
                <w:szCs w:val="22"/>
              </w:rPr>
              <w:t>7.</w:t>
            </w:r>
          </w:p>
        </w:tc>
        <w:tc>
          <w:tcPr>
            <w:tcW w:w="4268" w:type="dxa"/>
            <w:vAlign w:val="center"/>
          </w:tcPr>
          <w:p w:rsidR="00354E51" w:rsidRPr="00155DEF" w:rsidRDefault="00354E51" w:rsidP="00075E3F">
            <w:pPr>
              <w:jc w:val="left"/>
              <w:rPr>
                <w:sz w:val="22"/>
                <w:szCs w:val="22"/>
              </w:rPr>
            </w:pPr>
            <w:r w:rsidRPr="00382A4D">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5722" w:type="dxa"/>
            <w:vAlign w:val="center"/>
          </w:tcPr>
          <w:p w:rsidR="00354E51" w:rsidRDefault="00354E51" w:rsidP="00075E3F">
            <w:pPr>
              <w:jc w:val="left"/>
              <w:rPr>
                <w:sz w:val="22"/>
                <w:szCs w:val="22"/>
              </w:rPr>
            </w:pPr>
            <w:r w:rsidRPr="00382A4D">
              <w:rPr>
                <w:sz w:val="22"/>
                <w:szCs w:val="22"/>
              </w:rPr>
              <w:t>Забезпечення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54E51" w:rsidRPr="0065033B" w:rsidTr="00382A4D">
        <w:trPr>
          <w:trHeight w:val="230"/>
        </w:trPr>
        <w:tc>
          <w:tcPr>
            <w:tcW w:w="0" w:type="auto"/>
            <w:vAlign w:val="center"/>
          </w:tcPr>
          <w:p w:rsidR="00354E51" w:rsidRPr="00F34963" w:rsidRDefault="00354E51" w:rsidP="00D91A9A">
            <w:pPr>
              <w:jc w:val="left"/>
              <w:rPr>
                <w:bCs/>
                <w:sz w:val="22"/>
                <w:szCs w:val="22"/>
              </w:rPr>
            </w:pPr>
            <w:r w:rsidRPr="00F34963">
              <w:rPr>
                <w:bCs/>
                <w:sz w:val="22"/>
                <w:szCs w:val="22"/>
              </w:rPr>
              <w:lastRenderedPageBreak/>
              <w:t>8.</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 xml:space="preserve">житлового фонду </w:t>
            </w:r>
            <w:r>
              <w:rPr>
                <w:sz w:val="22"/>
                <w:szCs w:val="22"/>
              </w:rPr>
              <w:t>та об’</w:t>
            </w:r>
            <w:r w:rsidRPr="00894BFF">
              <w:rPr>
                <w:sz w:val="22"/>
                <w:szCs w:val="22"/>
                <w:lang w:val="ru-RU"/>
              </w:rPr>
              <w:t xml:space="preserve">єктів ЖКГ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sz w:val="22"/>
                <w:szCs w:val="22"/>
              </w:rPr>
              <w:t>Покращення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w:t>
            </w:r>
          </w:p>
        </w:tc>
      </w:tr>
      <w:tr w:rsidR="00354E51" w:rsidRPr="0065033B" w:rsidTr="00D91A9A">
        <w:trPr>
          <w:trHeight w:val="1366"/>
        </w:trPr>
        <w:tc>
          <w:tcPr>
            <w:tcW w:w="0" w:type="auto"/>
            <w:vAlign w:val="center"/>
          </w:tcPr>
          <w:p w:rsidR="00354E51" w:rsidRPr="00F34963" w:rsidRDefault="00354E51" w:rsidP="00D91A9A">
            <w:pPr>
              <w:jc w:val="left"/>
              <w:rPr>
                <w:bCs/>
                <w:sz w:val="22"/>
                <w:szCs w:val="22"/>
              </w:rPr>
            </w:pPr>
            <w:r w:rsidRPr="00F34963">
              <w:rPr>
                <w:bCs/>
                <w:sz w:val="22"/>
                <w:szCs w:val="22"/>
              </w:rPr>
              <w:t>9.</w:t>
            </w:r>
          </w:p>
        </w:tc>
        <w:tc>
          <w:tcPr>
            <w:tcW w:w="4268" w:type="dxa"/>
            <w:vAlign w:val="center"/>
          </w:tcPr>
          <w:p w:rsidR="00354E51" w:rsidRPr="0065033B" w:rsidRDefault="00354E51" w:rsidP="00382A4D">
            <w:pPr>
              <w:jc w:val="left"/>
              <w:rPr>
                <w:sz w:val="22"/>
                <w:szCs w:val="22"/>
              </w:rPr>
            </w:pPr>
            <w:r w:rsidRPr="0065033B">
              <w:rPr>
                <w:sz w:val="22"/>
                <w:szCs w:val="22"/>
              </w:rPr>
              <w:t xml:space="preserve">Міська цільова програма </w:t>
            </w:r>
            <w:r w:rsidRPr="0065033B">
              <w:rPr>
                <w:iCs/>
                <w:sz w:val="22"/>
                <w:szCs w:val="22"/>
              </w:rPr>
              <w:t xml:space="preserve">збереження і поновлення зелених насаджень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sz w:val="22"/>
                <w:szCs w:val="22"/>
              </w:rPr>
              <w:t>Збереження існуючих зелених насаджень міста, створення нових насаджень, забезпечення безпечних умов життєдіяльності населення</w:t>
            </w:r>
            <w:r w:rsidRPr="0065033B">
              <w:rPr>
                <w:bCs/>
                <w:sz w:val="22"/>
                <w:szCs w:val="22"/>
              </w:rPr>
              <w:t xml:space="preserve"> шляхом впровадження комплексного підходу до озеленення з урахуванням природно-кліматичних умов</w:t>
            </w:r>
          </w:p>
        </w:tc>
      </w:tr>
      <w:tr w:rsidR="00354E51" w:rsidRPr="0065033B" w:rsidTr="00D91A9A">
        <w:trPr>
          <w:trHeight w:val="1114"/>
        </w:trPr>
        <w:tc>
          <w:tcPr>
            <w:tcW w:w="0" w:type="auto"/>
            <w:vAlign w:val="center"/>
          </w:tcPr>
          <w:p w:rsidR="00354E51" w:rsidRPr="00F34963" w:rsidRDefault="00354E51" w:rsidP="00D91A9A">
            <w:pPr>
              <w:jc w:val="left"/>
              <w:rPr>
                <w:bCs/>
                <w:sz w:val="22"/>
                <w:szCs w:val="22"/>
              </w:rPr>
            </w:pPr>
            <w:r w:rsidRPr="00F34963">
              <w:rPr>
                <w:bCs/>
                <w:sz w:val="22"/>
                <w:szCs w:val="22"/>
              </w:rPr>
              <w:t>10.</w:t>
            </w:r>
          </w:p>
        </w:tc>
        <w:tc>
          <w:tcPr>
            <w:tcW w:w="4268" w:type="dxa"/>
            <w:vAlign w:val="center"/>
          </w:tcPr>
          <w:p w:rsidR="00354E51" w:rsidRPr="0065033B" w:rsidRDefault="00354E51" w:rsidP="00D91A9A">
            <w:pPr>
              <w:ind w:right="-107"/>
              <w:jc w:val="left"/>
              <w:rPr>
                <w:sz w:val="22"/>
                <w:szCs w:val="22"/>
              </w:rPr>
            </w:pPr>
            <w:r>
              <w:rPr>
                <w:sz w:val="22"/>
                <w:szCs w:val="22"/>
              </w:rPr>
              <w:t xml:space="preserve">Міська </w:t>
            </w:r>
            <w:r w:rsidRPr="0065033B">
              <w:rPr>
                <w:sz w:val="22"/>
                <w:szCs w:val="22"/>
              </w:rPr>
              <w:t>цільов</w:t>
            </w:r>
            <w:r>
              <w:rPr>
                <w:sz w:val="22"/>
                <w:szCs w:val="22"/>
              </w:rPr>
              <w:t>а</w:t>
            </w:r>
            <w:r w:rsidRPr="0065033B">
              <w:rPr>
                <w:sz w:val="22"/>
                <w:szCs w:val="22"/>
              </w:rPr>
              <w:t xml:space="preserve">  програм</w:t>
            </w:r>
            <w:r>
              <w:rPr>
                <w:sz w:val="22"/>
                <w:szCs w:val="22"/>
              </w:rPr>
              <w:t>а</w:t>
            </w:r>
            <w:r w:rsidRPr="0065033B">
              <w:rPr>
                <w:sz w:val="22"/>
                <w:szCs w:val="22"/>
              </w:rPr>
              <w:t xml:space="preserve">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мереж зовнішнього освітлення</w:t>
            </w:r>
            <w:r>
              <w:rPr>
                <w:sz w:val="22"/>
                <w:szCs w:val="22"/>
              </w:rPr>
              <w:t xml:space="preserve"> </w:t>
            </w:r>
            <w:r w:rsidRPr="0065033B">
              <w:rPr>
                <w:sz w:val="22"/>
                <w:szCs w:val="22"/>
              </w:rPr>
              <w:t>м.</w:t>
            </w:r>
            <w:r>
              <w:rPr>
                <w:sz w:val="22"/>
                <w:szCs w:val="22"/>
              </w:rPr>
              <w:t> </w:t>
            </w:r>
            <w:r w:rsidRPr="0065033B">
              <w:rPr>
                <w:sz w:val="22"/>
                <w:szCs w:val="22"/>
              </w:rPr>
              <w:t>Сєвєродонецька</w:t>
            </w:r>
            <w:r w:rsidRPr="0065033B">
              <w:rPr>
                <w:b/>
                <w:sz w:val="22"/>
                <w:szCs w:val="22"/>
              </w:rPr>
              <w:t xml:space="preserve"> </w:t>
            </w:r>
            <w:r w:rsidRPr="0065033B">
              <w:rPr>
                <w:sz w:val="22"/>
                <w:szCs w:val="22"/>
              </w:rPr>
              <w:t>та прилеглих</w:t>
            </w:r>
            <w:r>
              <w:rPr>
                <w:sz w:val="22"/>
                <w:szCs w:val="22"/>
              </w:rPr>
              <w:t xml:space="preserve"> </w:t>
            </w:r>
            <w:r w:rsidRPr="0065033B">
              <w:rPr>
                <w:sz w:val="22"/>
                <w:szCs w:val="22"/>
              </w:rPr>
              <w:t>селищ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jc w:val="left"/>
              <w:rPr>
                <w:bCs/>
                <w:sz w:val="22"/>
                <w:szCs w:val="22"/>
              </w:rPr>
            </w:pPr>
            <w:r w:rsidRPr="0065033B">
              <w:rPr>
                <w:bCs/>
                <w:sz w:val="22"/>
                <w:szCs w:val="22"/>
              </w:rPr>
              <w:t xml:space="preserve">Створення безпечних та комфортних  умов руху по вулично-дорожній мережі шляхом </w:t>
            </w:r>
            <w:r w:rsidRPr="0065033B">
              <w:rPr>
                <w:sz w:val="22"/>
                <w:szCs w:val="22"/>
              </w:rPr>
              <w:t>підвищення надійності функціонування об’єктів зовнішнього освітлення міста та прилеглих селищ</w:t>
            </w:r>
          </w:p>
        </w:tc>
      </w:tr>
      <w:tr w:rsidR="00354E51" w:rsidRPr="0065033B" w:rsidTr="00D91A9A">
        <w:trPr>
          <w:trHeight w:val="1868"/>
        </w:trPr>
        <w:tc>
          <w:tcPr>
            <w:tcW w:w="0" w:type="auto"/>
            <w:vAlign w:val="center"/>
          </w:tcPr>
          <w:p w:rsidR="00354E51" w:rsidRPr="00F34963" w:rsidRDefault="00354E51" w:rsidP="00D91A9A">
            <w:pPr>
              <w:jc w:val="left"/>
              <w:rPr>
                <w:bCs/>
                <w:sz w:val="22"/>
                <w:szCs w:val="22"/>
              </w:rPr>
            </w:pPr>
            <w:r w:rsidRPr="00F34963">
              <w:rPr>
                <w:bCs/>
                <w:sz w:val="22"/>
                <w:szCs w:val="22"/>
              </w:rPr>
              <w:t>11.</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кладовищ</w:t>
            </w:r>
            <w:r>
              <w:rPr>
                <w:sz w:val="22"/>
                <w:szCs w:val="22"/>
              </w:rPr>
              <w:t xml:space="preserve">» </w:t>
            </w:r>
            <w:r w:rsidRPr="0065033B">
              <w:rPr>
                <w:sz w:val="22"/>
                <w:szCs w:val="22"/>
              </w:rPr>
              <w:t>м.Сєвєродонецька та прилеглих селищ»</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54E51" w:rsidRPr="0065033B" w:rsidTr="00D91A9A">
        <w:trPr>
          <w:trHeight w:val="1212"/>
        </w:trPr>
        <w:tc>
          <w:tcPr>
            <w:tcW w:w="0" w:type="auto"/>
            <w:vAlign w:val="center"/>
          </w:tcPr>
          <w:p w:rsidR="00354E51" w:rsidRPr="00F34963" w:rsidRDefault="00354E51" w:rsidP="00D91A9A">
            <w:pPr>
              <w:jc w:val="left"/>
              <w:rPr>
                <w:bCs/>
                <w:sz w:val="22"/>
                <w:szCs w:val="22"/>
              </w:rPr>
            </w:pPr>
            <w:r w:rsidRPr="00F34963">
              <w:rPr>
                <w:bCs/>
                <w:sz w:val="22"/>
                <w:szCs w:val="22"/>
              </w:rPr>
              <w:t>12.</w:t>
            </w:r>
          </w:p>
        </w:tc>
        <w:tc>
          <w:tcPr>
            <w:tcW w:w="426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«Лічильники теплової енергії</w:t>
            </w:r>
            <w:r>
              <w:rPr>
                <w:sz w:val="22"/>
                <w:szCs w:val="22"/>
              </w:rPr>
              <w:t xml:space="preserve"> </w:t>
            </w:r>
            <w:r w:rsidRPr="0065033B">
              <w:rPr>
                <w:sz w:val="22"/>
                <w:szCs w:val="22"/>
              </w:rPr>
              <w:t>м.Сєвєродонецька»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382A4D">
            <w:pPr>
              <w:ind w:left="33"/>
              <w:jc w:val="left"/>
              <w:rPr>
                <w:bCs/>
                <w:sz w:val="22"/>
                <w:szCs w:val="22"/>
              </w:rPr>
            </w:pPr>
            <w:r w:rsidRPr="0065033B">
              <w:rPr>
                <w:bCs/>
                <w:sz w:val="22"/>
                <w:szCs w:val="22"/>
              </w:rPr>
              <w:t>Облаштування багатоквартирних житлових будинків міста, які опалюються від  КП</w:t>
            </w:r>
            <w:r>
              <w:rPr>
                <w:bCs/>
                <w:sz w:val="22"/>
                <w:szCs w:val="22"/>
              </w:rPr>
              <w:t> </w:t>
            </w:r>
            <w:r w:rsidRPr="0065033B">
              <w:rPr>
                <w:bCs/>
                <w:sz w:val="22"/>
                <w:szCs w:val="22"/>
              </w:rPr>
              <w:t>«Сєвєродонецьктеплокомуненерго», сучасними засобами обліку теплової енергії</w:t>
            </w:r>
          </w:p>
        </w:tc>
      </w:tr>
      <w:tr w:rsidR="00354E51" w:rsidRPr="0065033B" w:rsidTr="00D91A9A">
        <w:trPr>
          <w:trHeight w:val="765"/>
        </w:trPr>
        <w:tc>
          <w:tcPr>
            <w:tcW w:w="0" w:type="auto"/>
            <w:vAlign w:val="center"/>
          </w:tcPr>
          <w:p w:rsidR="00354E51" w:rsidRPr="00F34963" w:rsidRDefault="00354E51" w:rsidP="00D91A9A">
            <w:pPr>
              <w:jc w:val="left"/>
              <w:rPr>
                <w:bCs/>
                <w:sz w:val="22"/>
                <w:szCs w:val="22"/>
              </w:rPr>
            </w:pPr>
            <w:r w:rsidRPr="00F34963">
              <w:rPr>
                <w:bCs/>
                <w:sz w:val="22"/>
                <w:szCs w:val="22"/>
              </w:rPr>
              <w:t>13.</w:t>
            </w:r>
          </w:p>
        </w:tc>
        <w:tc>
          <w:tcPr>
            <w:tcW w:w="4268" w:type="dxa"/>
            <w:vAlign w:val="center"/>
          </w:tcPr>
          <w:p w:rsidR="00354E51" w:rsidRPr="0065033B" w:rsidRDefault="00354E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«Ліфти м.</w:t>
            </w:r>
            <w:r>
              <w:rPr>
                <w:sz w:val="22"/>
                <w:szCs w:val="22"/>
              </w:rPr>
              <w:t> </w:t>
            </w:r>
            <w:r w:rsidRPr="0065033B">
              <w:rPr>
                <w:sz w:val="22"/>
                <w:szCs w:val="22"/>
              </w:rPr>
              <w:t>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sz w:val="22"/>
                <w:szCs w:val="22"/>
              </w:rPr>
              <w:t>Забезпечення надійної експлуатації ліфтів та ліфтового обладнання житлових будинків</w:t>
            </w:r>
          </w:p>
        </w:tc>
      </w:tr>
      <w:tr w:rsidR="00354E51" w:rsidRPr="0065033B" w:rsidTr="00D91A9A">
        <w:trPr>
          <w:trHeight w:val="752"/>
        </w:trPr>
        <w:tc>
          <w:tcPr>
            <w:tcW w:w="0" w:type="auto"/>
            <w:vAlign w:val="center"/>
          </w:tcPr>
          <w:p w:rsidR="00354E51" w:rsidRPr="00F34963" w:rsidRDefault="00354E51" w:rsidP="00D91A9A">
            <w:pPr>
              <w:jc w:val="left"/>
              <w:rPr>
                <w:bCs/>
                <w:sz w:val="22"/>
                <w:szCs w:val="22"/>
              </w:rPr>
            </w:pPr>
            <w:r w:rsidRPr="00F34963">
              <w:rPr>
                <w:bCs/>
                <w:sz w:val="22"/>
                <w:szCs w:val="22"/>
              </w:rPr>
              <w:t>14.</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озер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54E51" w:rsidRPr="0065033B" w:rsidTr="00382A4D">
        <w:trPr>
          <w:trHeight w:val="1168"/>
        </w:trPr>
        <w:tc>
          <w:tcPr>
            <w:tcW w:w="0" w:type="auto"/>
            <w:vAlign w:val="center"/>
          </w:tcPr>
          <w:p w:rsidR="00354E51" w:rsidRPr="00F34963" w:rsidRDefault="00354E51" w:rsidP="00D91A9A">
            <w:pPr>
              <w:jc w:val="left"/>
              <w:rPr>
                <w:bCs/>
                <w:sz w:val="22"/>
                <w:szCs w:val="22"/>
              </w:rPr>
            </w:pPr>
            <w:r w:rsidRPr="00F34963">
              <w:rPr>
                <w:bCs/>
                <w:sz w:val="22"/>
                <w:szCs w:val="22"/>
              </w:rPr>
              <w:t>15.</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поводження</w:t>
            </w:r>
            <w:r>
              <w:rPr>
                <w:sz w:val="22"/>
                <w:szCs w:val="22"/>
              </w:rPr>
              <w:t xml:space="preserve"> </w:t>
            </w:r>
            <w:r w:rsidRPr="0065033B">
              <w:rPr>
                <w:sz w:val="22"/>
                <w:szCs w:val="22"/>
              </w:rPr>
              <w:t>з побутовими відходами</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bCs/>
                <w:sz w:val="22"/>
                <w:szCs w:val="22"/>
              </w:rPr>
              <w:t>Створення умов, що сприятимуть забезпеченню повного збирання, сортування, перевезення та захоронення побутових відходів та обмеження їх шкідливого впливу на навколишнє природне середовище і здоров’я людини</w:t>
            </w:r>
          </w:p>
        </w:tc>
      </w:tr>
      <w:tr w:rsidR="00354E51" w:rsidRPr="0065033B" w:rsidTr="00D91A9A">
        <w:trPr>
          <w:trHeight w:val="1086"/>
        </w:trPr>
        <w:tc>
          <w:tcPr>
            <w:tcW w:w="0" w:type="auto"/>
            <w:vAlign w:val="center"/>
          </w:tcPr>
          <w:p w:rsidR="00354E51" w:rsidRPr="00F34963" w:rsidRDefault="00354E51" w:rsidP="00D91A9A">
            <w:pPr>
              <w:jc w:val="left"/>
              <w:rPr>
                <w:bCs/>
                <w:sz w:val="22"/>
                <w:szCs w:val="22"/>
              </w:rPr>
            </w:pPr>
            <w:r w:rsidRPr="00F34963">
              <w:rPr>
                <w:bCs/>
                <w:sz w:val="22"/>
                <w:szCs w:val="22"/>
              </w:rPr>
              <w:t>16.</w:t>
            </w:r>
          </w:p>
        </w:tc>
        <w:tc>
          <w:tcPr>
            <w:tcW w:w="426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світлофорних об’єктів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ind w:left="33"/>
              <w:jc w:val="left"/>
              <w:rPr>
                <w:bCs/>
                <w:sz w:val="22"/>
                <w:szCs w:val="22"/>
              </w:rPr>
            </w:pPr>
            <w:r w:rsidRPr="0065033B">
              <w:rPr>
                <w:sz w:val="22"/>
                <w:szCs w:val="22"/>
              </w:rPr>
              <w:t>Забезпечення безпечних та комфортних умов пересування транспорту та пішоходів, удосконалення дорожнього руху в місті</w:t>
            </w:r>
          </w:p>
        </w:tc>
      </w:tr>
      <w:tr w:rsidR="00354E51" w:rsidRPr="0065033B" w:rsidTr="00354E51">
        <w:trPr>
          <w:trHeight w:val="1020"/>
        </w:trPr>
        <w:tc>
          <w:tcPr>
            <w:tcW w:w="0" w:type="auto"/>
            <w:vAlign w:val="center"/>
          </w:tcPr>
          <w:p w:rsidR="00354E51" w:rsidRPr="00F34963" w:rsidRDefault="00354E51" w:rsidP="00D91A9A">
            <w:pPr>
              <w:jc w:val="left"/>
              <w:rPr>
                <w:bCs/>
                <w:sz w:val="22"/>
                <w:szCs w:val="22"/>
              </w:rPr>
            </w:pPr>
            <w:r w:rsidRPr="00F34963">
              <w:rPr>
                <w:bCs/>
                <w:sz w:val="22"/>
                <w:szCs w:val="22"/>
              </w:rPr>
              <w:t>17.</w:t>
            </w:r>
          </w:p>
        </w:tc>
        <w:tc>
          <w:tcPr>
            <w:tcW w:w="4268" w:type="dxa"/>
            <w:vAlign w:val="center"/>
          </w:tcPr>
          <w:p w:rsidR="00354E51" w:rsidRPr="0099365F" w:rsidRDefault="00354E51" w:rsidP="00382A4D">
            <w:pPr>
              <w:jc w:val="left"/>
              <w:rPr>
                <w:sz w:val="22"/>
                <w:szCs w:val="22"/>
              </w:rPr>
            </w:pPr>
            <w:r w:rsidRPr="0099365F">
              <w:rPr>
                <w:sz w:val="22"/>
                <w:szCs w:val="22"/>
              </w:rPr>
              <w:t>Міська цільова</w:t>
            </w:r>
            <w:r>
              <w:rPr>
                <w:sz w:val="22"/>
                <w:szCs w:val="22"/>
              </w:rPr>
              <w:t xml:space="preserve"> </w:t>
            </w:r>
            <w:r w:rsidRPr="0099365F">
              <w:rPr>
                <w:sz w:val="22"/>
                <w:szCs w:val="22"/>
              </w:rPr>
              <w:t>програма «Реконструкція системи</w:t>
            </w:r>
            <w:r>
              <w:rPr>
                <w:sz w:val="22"/>
                <w:szCs w:val="22"/>
              </w:rPr>
              <w:t xml:space="preserve"> </w:t>
            </w:r>
            <w:r w:rsidRPr="0099365F">
              <w:rPr>
                <w:sz w:val="22"/>
                <w:szCs w:val="22"/>
              </w:rPr>
              <w:t>теплопостачання мікрорайону МЖК «Мрія»</w:t>
            </w:r>
            <w:r>
              <w:rPr>
                <w:sz w:val="22"/>
                <w:szCs w:val="22"/>
              </w:rPr>
              <w:t xml:space="preserve"> </w:t>
            </w:r>
            <w:r w:rsidRPr="0099365F">
              <w:rPr>
                <w:sz w:val="22"/>
                <w:szCs w:val="22"/>
              </w:rPr>
              <w:t>м. Сєвєродонецька» на 201</w:t>
            </w:r>
            <w:r>
              <w:rPr>
                <w:sz w:val="22"/>
                <w:szCs w:val="22"/>
              </w:rPr>
              <w:t>8 </w:t>
            </w:r>
            <w:r w:rsidRPr="0099365F">
              <w:rPr>
                <w:sz w:val="22"/>
                <w:szCs w:val="22"/>
              </w:rPr>
              <w:t>рік</w:t>
            </w:r>
          </w:p>
        </w:tc>
        <w:tc>
          <w:tcPr>
            <w:tcW w:w="5722" w:type="dxa"/>
            <w:vAlign w:val="center"/>
          </w:tcPr>
          <w:p w:rsidR="00354E51" w:rsidRPr="0099365F" w:rsidRDefault="00354E51" w:rsidP="00D91A9A">
            <w:pPr>
              <w:jc w:val="left"/>
              <w:rPr>
                <w:sz w:val="22"/>
                <w:szCs w:val="22"/>
              </w:rPr>
            </w:pPr>
            <w:r>
              <w:rPr>
                <w:sz w:val="22"/>
                <w:szCs w:val="22"/>
              </w:rPr>
              <w:t>В</w:t>
            </w:r>
            <w:r w:rsidRPr="0099365F">
              <w:rPr>
                <w:sz w:val="22"/>
                <w:szCs w:val="22"/>
              </w:rPr>
              <w:t>одопостачання в мікрорайоні МЖК «Мрія», підвищення енергоефективності, забезпечення збалансованості інтересів теплопостачального підприємства та споживачів</w:t>
            </w:r>
          </w:p>
        </w:tc>
      </w:tr>
      <w:tr w:rsidR="00354E51" w:rsidRPr="0065033B" w:rsidTr="00D91A9A">
        <w:trPr>
          <w:trHeight w:val="481"/>
        </w:trPr>
        <w:tc>
          <w:tcPr>
            <w:tcW w:w="0" w:type="auto"/>
            <w:vAlign w:val="center"/>
          </w:tcPr>
          <w:p w:rsidR="00354E51" w:rsidRPr="00F34963" w:rsidRDefault="00354E51" w:rsidP="00D91A9A">
            <w:pPr>
              <w:jc w:val="left"/>
              <w:rPr>
                <w:bCs/>
                <w:sz w:val="22"/>
                <w:szCs w:val="22"/>
              </w:rPr>
            </w:pPr>
            <w:r w:rsidRPr="00F34963">
              <w:rPr>
                <w:bCs/>
                <w:sz w:val="22"/>
                <w:szCs w:val="22"/>
              </w:rPr>
              <w:t>18.</w:t>
            </w:r>
          </w:p>
        </w:tc>
        <w:tc>
          <w:tcPr>
            <w:tcW w:w="4268" w:type="dxa"/>
            <w:vAlign w:val="center"/>
          </w:tcPr>
          <w:p w:rsidR="00354E51" w:rsidRPr="0065033B" w:rsidRDefault="00354E51" w:rsidP="00382A4D">
            <w:pPr>
              <w:ind w:left="57" w:right="481"/>
              <w:jc w:val="left"/>
              <w:rPr>
                <w:sz w:val="22"/>
                <w:szCs w:val="22"/>
              </w:rPr>
            </w:pPr>
            <w:r w:rsidRPr="00F34963">
              <w:rPr>
                <w:sz w:val="22"/>
                <w:szCs w:val="22"/>
              </w:rPr>
              <w:t>Міська цільова програма створення та розвитку системи відеоспостереження м.</w:t>
            </w:r>
            <w:r>
              <w:rPr>
                <w:sz w:val="22"/>
                <w:szCs w:val="22"/>
              </w:rPr>
              <w:t> </w:t>
            </w:r>
            <w:r w:rsidRPr="00F34963">
              <w:rPr>
                <w:sz w:val="22"/>
                <w:szCs w:val="22"/>
              </w:rPr>
              <w:t>Сєвєродонецька на 2018 рік</w:t>
            </w:r>
          </w:p>
        </w:tc>
        <w:tc>
          <w:tcPr>
            <w:tcW w:w="5722" w:type="dxa"/>
            <w:vAlign w:val="center"/>
          </w:tcPr>
          <w:p w:rsidR="00354E51" w:rsidRPr="00F34963" w:rsidRDefault="00354E51" w:rsidP="00D91A9A">
            <w:pPr>
              <w:tabs>
                <w:tab w:val="left" w:pos="0"/>
              </w:tabs>
              <w:jc w:val="left"/>
              <w:rPr>
                <w:sz w:val="22"/>
                <w:szCs w:val="22"/>
              </w:rPr>
            </w:pPr>
            <w:r w:rsidRPr="00F34963">
              <w:rPr>
                <w:sz w:val="22"/>
                <w:szCs w:val="22"/>
              </w:rPr>
              <w:t>Оснащення правоохоронних органів та комунальних служб сучасними технічними засобами відеоспостереження та візуального контролю для безперервного моніторингу оперативної обстановки в місті</w:t>
            </w:r>
          </w:p>
        </w:tc>
      </w:tr>
      <w:tr w:rsidR="00354E51" w:rsidRPr="0065033B" w:rsidTr="00354E51">
        <w:trPr>
          <w:trHeight w:val="1350"/>
        </w:trPr>
        <w:tc>
          <w:tcPr>
            <w:tcW w:w="0" w:type="auto"/>
            <w:vAlign w:val="center"/>
          </w:tcPr>
          <w:p w:rsidR="00354E51" w:rsidRPr="00F34963" w:rsidRDefault="00354E51" w:rsidP="00D91A9A">
            <w:pPr>
              <w:jc w:val="left"/>
              <w:rPr>
                <w:bCs/>
                <w:sz w:val="22"/>
                <w:szCs w:val="22"/>
              </w:rPr>
            </w:pPr>
            <w:r w:rsidRPr="00F34963">
              <w:rPr>
                <w:bCs/>
                <w:sz w:val="22"/>
                <w:szCs w:val="22"/>
              </w:rPr>
              <w:t>19.</w:t>
            </w:r>
          </w:p>
        </w:tc>
        <w:tc>
          <w:tcPr>
            <w:tcW w:w="4268" w:type="dxa"/>
            <w:vAlign w:val="center"/>
          </w:tcPr>
          <w:p w:rsidR="00354E51" w:rsidRPr="0065033B" w:rsidRDefault="00354E51" w:rsidP="00382A4D">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«Контактний центр</w:t>
            </w:r>
            <w:r w:rsidRPr="0065033B">
              <w:rPr>
                <w:bCs/>
                <w:sz w:val="22"/>
                <w:szCs w:val="22"/>
              </w:rPr>
              <w:t xml:space="preserve"> оперативного</w:t>
            </w:r>
            <w:r>
              <w:rPr>
                <w:bCs/>
                <w:sz w:val="22"/>
                <w:szCs w:val="22"/>
              </w:rPr>
              <w:t xml:space="preserve"> </w:t>
            </w:r>
            <w:r w:rsidRPr="0065033B">
              <w:rPr>
                <w:bCs/>
                <w:sz w:val="22"/>
                <w:szCs w:val="22"/>
              </w:rPr>
              <w:t>реагування на проблеми територіальної</w:t>
            </w:r>
            <w:r>
              <w:rPr>
                <w:bCs/>
                <w:sz w:val="22"/>
                <w:szCs w:val="22"/>
              </w:rPr>
              <w:t xml:space="preserve"> </w:t>
            </w:r>
            <w:r w:rsidRPr="0065033B">
              <w:rPr>
                <w:bCs/>
                <w:sz w:val="22"/>
                <w:szCs w:val="22"/>
              </w:rPr>
              <w:t>громади</w:t>
            </w:r>
            <w:r w:rsidRPr="0065033B">
              <w:rPr>
                <w:sz w:val="22"/>
                <w:szCs w:val="22"/>
              </w:rPr>
              <w:t xml:space="preserve"> м.</w:t>
            </w:r>
            <w:r>
              <w:rPr>
                <w:sz w:val="22"/>
                <w:szCs w:val="22"/>
              </w:rPr>
              <w:t> </w:t>
            </w:r>
            <w:r w:rsidRPr="0065033B">
              <w:rPr>
                <w:sz w:val="22"/>
                <w:szCs w:val="22"/>
              </w:rPr>
              <w:t>Сєвєродонецька «Служба 05» на 201</w:t>
            </w:r>
            <w:r>
              <w:rPr>
                <w:sz w:val="22"/>
                <w:szCs w:val="22"/>
              </w:rPr>
              <w:t>8</w:t>
            </w:r>
            <w:r w:rsidRPr="0065033B">
              <w:rPr>
                <w:sz w:val="22"/>
                <w:szCs w:val="22"/>
              </w:rPr>
              <w:t xml:space="preserve"> рік</w:t>
            </w:r>
          </w:p>
        </w:tc>
        <w:tc>
          <w:tcPr>
            <w:tcW w:w="5722" w:type="dxa"/>
            <w:vAlign w:val="center"/>
          </w:tcPr>
          <w:p w:rsidR="00354E51" w:rsidRPr="0065033B" w:rsidRDefault="00354E51" w:rsidP="00D91A9A">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54E51" w:rsidRPr="0065033B" w:rsidTr="00382A4D">
        <w:trPr>
          <w:trHeight w:val="1237"/>
        </w:trPr>
        <w:tc>
          <w:tcPr>
            <w:tcW w:w="0" w:type="auto"/>
            <w:vAlign w:val="center"/>
          </w:tcPr>
          <w:p w:rsidR="00354E51" w:rsidRPr="00F34963" w:rsidRDefault="00354E51" w:rsidP="00D91A9A">
            <w:pPr>
              <w:jc w:val="left"/>
              <w:rPr>
                <w:bCs/>
                <w:sz w:val="22"/>
                <w:szCs w:val="22"/>
              </w:rPr>
            </w:pPr>
            <w:r w:rsidRPr="00F34963">
              <w:rPr>
                <w:bCs/>
                <w:sz w:val="22"/>
                <w:szCs w:val="22"/>
              </w:rPr>
              <w:lastRenderedPageBreak/>
              <w:t>20.</w:t>
            </w:r>
          </w:p>
        </w:tc>
        <w:tc>
          <w:tcPr>
            <w:tcW w:w="4268" w:type="dxa"/>
            <w:vAlign w:val="center"/>
          </w:tcPr>
          <w:p w:rsidR="00354E51" w:rsidRPr="005E0B58" w:rsidRDefault="00354E51" w:rsidP="00D91A9A">
            <w:pPr>
              <w:jc w:val="left"/>
              <w:rPr>
                <w:sz w:val="22"/>
                <w:szCs w:val="22"/>
              </w:rPr>
            </w:pPr>
            <w:r w:rsidRPr="00155DEF">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2" w:type="dxa"/>
            <w:vAlign w:val="center"/>
          </w:tcPr>
          <w:p w:rsidR="00354E51" w:rsidRPr="0065033B" w:rsidRDefault="00354E51" w:rsidP="00D91A9A">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54E51" w:rsidRPr="0065033B" w:rsidTr="00D91A9A">
        <w:trPr>
          <w:trHeight w:val="688"/>
        </w:trPr>
        <w:tc>
          <w:tcPr>
            <w:tcW w:w="0" w:type="auto"/>
            <w:vAlign w:val="center"/>
          </w:tcPr>
          <w:p w:rsidR="00354E51" w:rsidRPr="00F34963" w:rsidRDefault="00354E51" w:rsidP="00D91A9A">
            <w:pPr>
              <w:jc w:val="left"/>
              <w:rPr>
                <w:bCs/>
                <w:sz w:val="22"/>
                <w:szCs w:val="22"/>
              </w:rPr>
            </w:pPr>
            <w:r>
              <w:rPr>
                <w:bCs/>
                <w:sz w:val="22"/>
                <w:szCs w:val="22"/>
              </w:rPr>
              <w:t>21.</w:t>
            </w:r>
          </w:p>
        </w:tc>
        <w:tc>
          <w:tcPr>
            <w:tcW w:w="4268" w:type="dxa"/>
            <w:vAlign w:val="center"/>
          </w:tcPr>
          <w:p w:rsidR="00354E51" w:rsidRPr="00382A4D" w:rsidRDefault="00354E51" w:rsidP="00075E3F">
            <w:pPr>
              <w:jc w:val="left"/>
              <w:rPr>
                <w:sz w:val="22"/>
                <w:szCs w:val="22"/>
              </w:rPr>
            </w:pPr>
            <w:r w:rsidRPr="00774276">
              <w:rPr>
                <w:sz w:val="22"/>
                <w:szCs w:val="22"/>
              </w:rPr>
              <w:t>Програма забезпечення керівництва та управління у сфері житлово-комунального господарства у м.Сєвєродонецьк на 2018 рік</w:t>
            </w:r>
          </w:p>
        </w:tc>
        <w:tc>
          <w:tcPr>
            <w:tcW w:w="5722" w:type="dxa"/>
            <w:vAlign w:val="center"/>
          </w:tcPr>
          <w:p w:rsidR="00354E51" w:rsidRPr="00382A4D" w:rsidRDefault="00354E51" w:rsidP="00075E3F">
            <w:pPr>
              <w:jc w:val="left"/>
              <w:rPr>
                <w:sz w:val="22"/>
                <w:szCs w:val="22"/>
              </w:rPr>
            </w:pPr>
            <w:r w:rsidRPr="000C3C7E">
              <w:rPr>
                <w:sz w:val="22"/>
                <w:szCs w:val="22"/>
              </w:rPr>
              <w:t>Забезпечення здійснення  ефективного керівництва  і управління у сфері житлово-комунального господарства</w:t>
            </w:r>
          </w:p>
        </w:tc>
      </w:tr>
      <w:tr w:rsidR="00354E51" w:rsidRPr="0065033B" w:rsidTr="00D91A9A">
        <w:trPr>
          <w:trHeight w:val="688"/>
        </w:trPr>
        <w:tc>
          <w:tcPr>
            <w:tcW w:w="0" w:type="auto"/>
            <w:vAlign w:val="center"/>
          </w:tcPr>
          <w:p w:rsidR="00354E51" w:rsidRDefault="00354E51" w:rsidP="00D91A9A">
            <w:pPr>
              <w:jc w:val="left"/>
              <w:rPr>
                <w:bCs/>
                <w:sz w:val="22"/>
                <w:szCs w:val="22"/>
              </w:rPr>
            </w:pPr>
            <w:r>
              <w:rPr>
                <w:bCs/>
                <w:sz w:val="22"/>
                <w:szCs w:val="22"/>
              </w:rPr>
              <w:t>22.</w:t>
            </w:r>
          </w:p>
        </w:tc>
        <w:tc>
          <w:tcPr>
            <w:tcW w:w="4268" w:type="dxa"/>
            <w:vAlign w:val="center"/>
          </w:tcPr>
          <w:p w:rsidR="00354E51" w:rsidRPr="00155DEF" w:rsidRDefault="00354E51" w:rsidP="00075E3F">
            <w:pPr>
              <w:jc w:val="left"/>
              <w:rPr>
                <w:sz w:val="22"/>
                <w:szCs w:val="22"/>
              </w:rPr>
            </w:pPr>
            <w:r w:rsidRPr="00382A4D">
              <w:rPr>
                <w:sz w:val="22"/>
                <w:szCs w:val="22"/>
              </w:rPr>
              <w:t>Міська цільова програма розвитку міського центрального парку культури та відпочинку на території міста Сєвєродонецька на 2018 рік</w:t>
            </w:r>
          </w:p>
        </w:tc>
        <w:tc>
          <w:tcPr>
            <w:tcW w:w="5722" w:type="dxa"/>
            <w:vAlign w:val="center"/>
          </w:tcPr>
          <w:p w:rsidR="00354E51" w:rsidRDefault="00354E51" w:rsidP="00075E3F">
            <w:pPr>
              <w:jc w:val="left"/>
              <w:rPr>
                <w:sz w:val="22"/>
                <w:szCs w:val="22"/>
              </w:rPr>
            </w:pPr>
            <w:r w:rsidRPr="00382A4D">
              <w:rPr>
                <w:sz w:val="22"/>
                <w:szCs w:val="22"/>
              </w:rPr>
              <w:t>Проведення реконструкції і благоустрою міського парку, створення умов для безпечного, комфортного та різноманітного відпочинку мешканців міста</w:t>
            </w:r>
          </w:p>
        </w:tc>
      </w:tr>
      <w:tr w:rsidR="00354E51" w:rsidRPr="0065033B" w:rsidTr="00D91A9A">
        <w:trPr>
          <w:trHeight w:val="688"/>
        </w:trPr>
        <w:tc>
          <w:tcPr>
            <w:tcW w:w="0" w:type="auto"/>
            <w:vAlign w:val="center"/>
          </w:tcPr>
          <w:p w:rsidR="00354E51" w:rsidRPr="00F34963" w:rsidRDefault="00354E51" w:rsidP="00774276">
            <w:pPr>
              <w:jc w:val="left"/>
              <w:rPr>
                <w:bCs/>
                <w:sz w:val="22"/>
                <w:szCs w:val="22"/>
              </w:rPr>
            </w:pPr>
            <w:r>
              <w:rPr>
                <w:bCs/>
                <w:sz w:val="22"/>
                <w:szCs w:val="22"/>
              </w:rPr>
              <w:t>23.</w:t>
            </w:r>
          </w:p>
        </w:tc>
        <w:tc>
          <w:tcPr>
            <w:tcW w:w="4268" w:type="dxa"/>
            <w:vAlign w:val="center"/>
          </w:tcPr>
          <w:p w:rsidR="00354E51" w:rsidRPr="00382A4D" w:rsidRDefault="00354E51" w:rsidP="00075E3F">
            <w:pPr>
              <w:jc w:val="left"/>
              <w:rPr>
                <w:sz w:val="22"/>
                <w:szCs w:val="22"/>
              </w:rPr>
            </w:pPr>
            <w:r w:rsidRPr="000C3C7E">
              <w:rPr>
                <w:sz w:val="22"/>
                <w:szCs w:val="22"/>
              </w:rPr>
              <w:t>Міська цільова програма благоустрою окремих об'єктів на території міста Сєвєродонецька на 2018 рік</w:t>
            </w:r>
          </w:p>
        </w:tc>
        <w:tc>
          <w:tcPr>
            <w:tcW w:w="5722" w:type="dxa"/>
            <w:vAlign w:val="center"/>
          </w:tcPr>
          <w:p w:rsidR="00354E51" w:rsidRPr="00382A4D" w:rsidRDefault="00354E51" w:rsidP="00075E3F">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Pr>
                <w:b/>
                <w:sz w:val="20"/>
                <w:szCs w:val="20"/>
              </w:rPr>
              <w:t>8</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FD4551" w:rsidRPr="0065033B" w:rsidTr="00D91A9A">
        <w:trPr>
          <w:trHeight w:val="946"/>
        </w:trPr>
        <w:tc>
          <w:tcPr>
            <w:tcW w:w="534" w:type="dxa"/>
            <w:vAlign w:val="center"/>
          </w:tcPr>
          <w:p w:rsidR="00FD4551" w:rsidRPr="00F34963" w:rsidRDefault="00FD4551" w:rsidP="00D91A9A">
            <w:pPr>
              <w:jc w:val="left"/>
              <w:rPr>
                <w:bCs/>
                <w:sz w:val="22"/>
                <w:szCs w:val="22"/>
              </w:rPr>
            </w:pPr>
            <w:r w:rsidRPr="00F34963">
              <w:rPr>
                <w:bCs/>
                <w:sz w:val="22"/>
                <w:szCs w:val="22"/>
              </w:rPr>
              <w:t>1.</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 програма</w:t>
            </w:r>
            <w:r>
              <w:rPr>
                <w:sz w:val="22"/>
                <w:szCs w:val="22"/>
              </w:rPr>
              <w:t xml:space="preserve"> </w:t>
            </w:r>
            <w:r w:rsidRPr="0065033B">
              <w:rPr>
                <w:sz w:val="22"/>
                <w:szCs w:val="22"/>
              </w:rPr>
              <w:t>«Дитячі майданчики</w:t>
            </w:r>
            <w:r>
              <w:rPr>
                <w:sz w:val="22"/>
                <w:szCs w:val="22"/>
              </w:rPr>
              <w:t xml:space="preserve"> </w:t>
            </w:r>
            <w:r w:rsidRPr="0065033B">
              <w:rPr>
                <w:sz w:val="22"/>
                <w:szCs w:val="22"/>
              </w:rPr>
              <w:t>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0C3C7E" w:rsidP="00D91A9A">
            <w:pPr>
              <w:jc w:val="center"/>
              <w:rPr>
                <w:bCs/>
                <w:sz w:val="22"/>
                <w:szCs w:val="22"/>
              </w:rPr>
            </w:pPr>
            <w:r>
              <w:rPr>
                <w:bCs/>
                <w:sz w:val="22"/>
                <w:szCs w:val="22"/>
              </w:rPr>
              <w:t>265</w:t>
            </w:r>
            <w:r w:rsidR="00FD4551" w:rsidRPr="0065033B">
              <w:rPr>
                <w:bCs/>
                <w:sz w:val="22"/>
                <w:szCs w:val="22"/>
              </w:rPr>
              <w:t xml:space="preserve">0,0 </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0C3C7E" w:rsidP="00D91A9A">
            <w:pPr>
              <w:jc w:val="center"/>
              <w:rPr>
                <w:bCs/>
                <w:sz w:val="22"/>
                <w:szCs w:val="22"/>
              </w:rPr>
            </w:pPr>
            <w:r>
              <w:rPr>
                <w:bCs/>
                <w:sz w:val="22"/>
                <w:szCs w:val="22"/>
              </w:rPr>
              <w:t>265</w:t>
            </w:r>
            <w:r w:rsidR="00FD4551" w:rsidRPr="0065033B">
              <w:rPr>
                <w:bCs/>
                <w:sz w:val="22"/>
                <w:szCs w:val="22"/>
              </w:rPr>
              <w:t>0,0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226"/>
        </w:trPr>
        <w:tc>
          <w:tcPr>
            <w:tcW w:w="534" w:type="dxa"/>
            <w:vAlign w:val="center"/>
          </w:tcPr>
          <w:p w:rsidR="00FD4551" w:rsidRPr="00F34963" w:rsidRDefault="00FD4551" w:rsidP="00D91A9A">
            <w:pPr>
              <w:jc w:val="left"/>
              <w:rPr>
                <w:bCs/>
                <w:sz w:val="22"/>
                <w:szCs w:val="22"/>
              </w:rPr>
            </w:pPr>
            <w:r w:rsidRPr="00F34963">
              <w:rPr>
                <w:bCs/>
                <w:sz w:val="22"/>
                <w:szCs w:val="22"/>
              </w:rPr>
              <w:t>2.</w:t>
            </w:r>
          </w:p>
        </w:tc>
        <w:tc>
          <w:tcPr>
            <w:tcW w:w="399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та поточного ремонту доріг,</w:t>
            </w:r>
            <w:r>
              <w:rPr>
                <w:sz w:val="22"/>
                <w:szCs w:val="22"/>
              </w:rPr>
              <w:t xml:space="preserve"> </w:t>
            </w:r>
            <w:r w:rsidRPr="0065033B">
              <w:rPr>
                <w:sz w:val="22"/>
                <w:szCs w:val="22"/>
              </w:rPr>
              <w:t>внутрішньоквартальних проїздів та вулиць</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6144D7" w:rsidP="000C3C7E">
            <w:pPr>
              <w:jc w:val="center"/>
              <w:rPr>
                <w:bCs/>
                <w:sz w:val="22"/>
                <w:szCs w:val="22"/>
              </w:rPr>
            </w:pPr>
            <w:r>
              <w:rPr>
                <w:bCs/>
                <w:sz w:val="22"/>
                <w:szCs w:val="22"/>
              </w:rPr>
              <w:t>25382,9</w:t>
            </w:r>
          </w:p>
        </w:tc>
        <w:tc>
          <w:tcPr>
            <w:tcW w:w="1134" w:type="dxa"/>
            <w:vAlign w:val="center"/>
          </w:tcPr>
          <w:p w:rsidR="00FD4551" w:rsidRPr="0065033B" w:rsidRDefault="00FD4551" w:rsidP="00D91A9A">
            <w:pPr>
              <w:jc w:val="center"/>
              <w:rPr>
                <w:bCs/>
                <w:sz w:val="22"/>
                <w:szCs w:val="22"/>
              </w:rPr>
            </w:pPr>
            <w:r>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6144D7" w:rsidP="000C3C7E">
            <w:pPr>
              <w:jc w:val="center"/>
              <w:rPr>
                <w:bCs/>
                <w:sz w:val="22"/>
                <w:szCs w:val="22"/>
              </w:rPr>
            </w:pPr>
            <w:r>
              <w:rPr>
                <w:bCs/>
                <w:sz w:val="22"/>
                <w:szCs w:val="22"/>
              </w:rPr>
              <w:t>25382,9</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184"/>
        </w:trPr>
        <w:tc>
          <w:tcPr>
            <w:tcW w:w="534" w:type="dxa"/>
            <w:vAlign w:val="center"/>
          </w:tcPr>
          <w:p w:rsidR="00FD4551" w:rsidRPr="00F34963" w:rsidRDefault="00FD4551" w:rsidP="00D91A9A">
            <w:pPr>
              <w:jc w:val="left"/>
              <w:rPr>
                <w:bCs/>
                <w:sz w:val="22"/>
                <w:szCs w:val="22"/>
              </w:rPr>
            </w:pPr>
            <w:r w:rsidRPr="00F34963">
              <w:rPr>
                <w:bCs/>
                <w:sz w:val="22"/>
                <w:szCs w:val="22"/>
              </w:rPr>
              <w:t>3.</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поточного ремонту</w:t>
            </w:r>
            <w:r>
              <w:rPr>
                <w:sz w:val="22"/>
                <w:szCs w:val="22"/>
              </w:rPr>
              <w:t xml:space="preserve"> </w:t>
            </w:r>
            <w:r w:rsidRPr="0065033B">
              <w:rPr>
                <w:sz w:val="22"/>
                <w:szCs w:val="22"/>
              </w:rPr>
              <w:t>та реконструкції системи зливової каналізації</w:t>
            </w:r>
            <w:r>
              <w:rPr>
                <w:sz w:val="22"/>
                <w:szCs w:val="22"/>
              </w:rPr>
              <w:t xml:space="preserve"> </w:t>
            </w:r>
            <w:r w:rsidRPr="0065033B">
              <w:rPr>
                <w:sz w:val="22"/>
                <w:szCs w:val="22"/>
              </w:rPr>
              <w:t>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sz w:val="22"/>
                <w:szCs w:val="22"/>
              </w:rPr>
              <w:t>1157</w:t>
            </w:r>
            <w:r w:rsidRPr="0065033B">
              <w:rPr>
                <w:sz w:val="22"/>
                <w:szCs w:val="22"/>
              </w:rPr>
              <w:t>,0</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sz w:val="22"/>
                <w:szCs w:val="22"/>
              </w:rPr>
              <w:t>1157</w:t>
            </w:r>
            <w:r w:rsidRPr="0065033B">
              <w:rPr>
                <w:sz w:val="22"/>
                <w:szCs w:val="22"/>
              </w:rPr>
              <w:t>,0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212"/>
        </w:trPr>
        <w:tc>
          <w:tcPr>
            <w:tcW w:w="534" w:type="dxa"/>
            <w:vAlign w:val="center"/>
          </w:tcPr>
          <w:p w:rsidR="00FD4551" w:rsidRPr="00F34963" w:rsidRDefault="00FD4551" w:rsidP="00D91A9A">
            <w:pPr>
              <w:jc w:val="left"/>
              <w:rPr>
                <w:bCs/>
                <w:sz w:val="22"/>
                <w:szCs w:val="22"/>
              </w:rPr>
            </w:pPr>
            <w:r w:rsidRPr="00F34963">
              <w:rPr>
                <w:bCs/>
                <w:sz w:val="22"/>
                <w:szCs w:val="22"/>
              </w:rPr>
              <w:t>4.</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капітального ремонту</w:t>
            </w:r>
            <w:r>
              <w:rPr>
                <w:sz w:val="22"/>
                <w:szCs w:val="22"/>
              </w:rPr>
              <w:t xml:space="preserve"> </w:t>
            </w:r>
            <w:r w:rsidRPr="0065033B">
              <w:rPr>
                <w:sz w:val="22"/>
                <w:szCs w:val="22"/>
              </w:rPr>
              <w:t>каналізаційних колекторів</w:t>
            </w:r>
          </w:p>
          <w:p w:rsidR="00FD4551" w:rsidRPr="0065033B" w:rsidRDefault="00FD4551" w:rsidP="00D91A9A">
            <w:pPr>
              <w:jc w:val="left"/>
              <w:rPr>
                <w:sz w:val="22"/>
                <w:szCs w:val="22"/>
              </w:rPr>
            </w:pPr>
            <w:r w:rsidRPr="0065033B">
              <w:rPr>
                <w:sz w:val="22"/>
                <w:szCs w:val="22"/>
              </w:rPr>
              <w:t>господарсько-побутових стоків м. 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bCs/>
                <w:sz w:val="22"/>
                <w:szCs w:val="22"/>
              </w:rPr>
              <w:t>18577,4</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bCs/>
                <w:sz w:val="22"/>
                <w:szCs w:val="22"/>
              </w:rPr>
              <w:t>18577,4</w:t>
            </w:r>
          </w:p>
        </w:tc>
        <w:tc>
          <w:tcPr>
            <w:tcW w:w="1104" w:type="dxa"/>
            <w:shd w:val="clear" w:color="auto" w:fill="auto"/>
            <w:vAlign w:val="center"/>
          </w:tcPr>
          <w:p w:rsidR="00FD4551" w:rsidRPr="0065033B" w:rsidRDefault="00FD4551" w:rsidP="00D91A9A">
            <w:pPr>
              <w:jc w:val="center"/>
              <w:rPr>
                <w:bCs/>
                <w:sz w:val="22"/>
                <w:szCs w:val="22"/>
              </w:rPr>
            </w:pPr>
          </w:p>
        </w:tc>
      </w:tr>
      <w:tr w:rsidR="00FD4551" w:rsidRPr="0065033B" w:rsidTr="00D91A9A">
        <w:trPr>
          <w:trHeight w:val="1316"/>
        </w:trPr>
        <w:tc>
          <w:tcPr>
            <w:tcW w:w="534" w:type="dxa"/>
            <w:vAlign w:val="center"/>
          </w:tcPr>
          <w:p w:rsidR="00FD4551" w:rsidRPr="00F34963" w:rsidRDefault="00FD4551" w:rsidP="00D91A9A">
            <w:pPr>
              <w:jc w:val="left"/>
              <w:rPr>
                <w:bCs/>
                <w:sz w:val="22"/>
                <w:szCs w:val="22"/>
              </w:rPr>
            </w:pPr>
            <w:r w:rsidRPr="00F34963">
              <w:rPr>
                <w:bCs/>
                <w:sz w:val="22"/>
                <w:szCs w:val="22"/>
              </w:rPr>
              <w:t>5.</w:t>
            </w:r>
          </w:p>
        </w:tc>
        <w:tc>
          <w:tcPr>
            <w:tcW w:w="3998" w:type="dxa"/>
            <w:vAlign w:val="center"/>
          </w:tcPr>
          <w:p w:rsidR="00FD4551" w:rsidRPr="0065033B" w:rsidRDefault="00FD4551" w:rsidP="00D91A9A">
            <w:pPr>
              <w:jc w:val="left"/>
              <w:rPr>
                <w:sz w:val="22"/>
                <w:szCs w:val="22"/>
              </w:rPr>
            </w:pPr>
            <w:r w:rsidRPr="0065033B">
              <w:rPr>
                <w:sz w:val="22"/>
                <w:szCs w:val="22"/>
              </w:rPr>
              <w:t>Міська</w:t>
            </w:r>
            <w:r>
              <w:rPr>
                <w:sz w:val="22"/>
                <w:szCs w:val="22"/>
              </w:rPr>
              <w:t xml:space="preserve"> </w:t>
            </w:r>
            <w:r w:rsidRPr="0065033B">
              <w:rPr>
                <w:sz w:val="22"/>
                <w:szCs w:val="22"/>
              </w:rPr>
              <w:t>соціальна цільова  програма</w:t>
            </w:r>
            <w:r>
              <w:rPr>
                <w:sz w:val="22"/>
                <w:szCs w:val="22"/>
              </w:rPr>
              <w:t xml:space="preserve"> </w:t>
            </w:r>
            <w:r w:rsidRPr="0065033B">
              <w:rPr>
                <w:sz w:val="22"/>
                <w:szCs w:val="22"/>
              </w:rPr>
              <w:t>сприяння здійсненню</w:t>
            </w:r>
            <w:r>
              <w:rPr>
                <w:sz w:val="22"/>
                <w:szCs w:val="22"/>
              </w:rPr>
              <w:t xml:space="preserve"> </w:t>
            </w:r>
            <w:r w:rsidRPr="0065033B">
              <w:rPr>
                <w:sz w:val="22"/>
                <w:szCs w:val="22"/>
              </w:rPr>
              <w:t>повноважень органами</w:t>
            </w:r>
            <w:r>
              <w:rPr>
                <w:sz w:val="22"/>
                <w:szCs w:val="22"/>
              </w:rPr>
              <w:t xml:space="preserve"> </w:t>
            </w:r>
            <w:r w:rsidRPr="0065033B">
              <w:rPr>
                <w:sz w:val="22"/>
                <w:szCs w:val="22"/>
              </w:rPr>
              <w:t>самоорганізації населення на</w:t>
            </w:r>
            <w:r>
              <w:rPr>
                <w:sz w:val="22"/>
                <w:szCs w:val="22"/>
              </w:rPr>
              <w:t xml:space="preserve"> </w:t>
            </w:r>
            <w:r w:rsidRPr="0065033B">
              <w:rPr>
                <w:sz w:val="22"/>
                <w:szCs w:val="22"/>
              </w:rPr>
              <w:t>території Сєвєродонецької</w:t>
            </w:r>
            <w:r>
              <w:rPr>
                <w:sz w:val="22"/>
                <w:szCs w:val="22"/>
              </w:rPr>
              <w:t xml:space="preserve"> </w:t>
            </w:r>
            <w:r w:rsidRPr="0065033B">
              <w:rPr>
                <w:sz w:val="22"/>
                <w:szCs w:val="22"/>
              </w:rPr>
              <w:t>міської ради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FD4551" w:rsidP="00D91A9A">
            <w:pPr>
              <w:jc w:val="center"/>
              <w:rPr>
                <w:bCs/>
                <w:sz w:val="22"/>
                <w:szCs w:val="22"/>
              </w:rPr>
            </w:pPr>
            <w:r>
              <w:rPr>
                <w:sz w:val="22"/>
                <w:szCs w:val="22"/>
              </w:rPr>
              <w:t>184,5</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FD4551" w:rsidP="00D91A9A">
            <w:pPr>
              <w:jc w:val="center"/>
              <w:rPr>
                <w:bCs/>
                <w:sz w:val="22"/>
                <w:szCs w:val="22"/>
              </w:rPr>
            </w:pPr>
            <w:r>
              <w:rPr>
                <w:sz w:val="22"/>
                <w:szCs w:val="22"/>
              </w:rPr>
              <w:t>184,5</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FD4551" w:rsidRPr="0065033B" w:rsidTr="00D91A9A">
        <w:trPr>
          <w:trHeight w:val="1196"/>
        </w:trPr>
        <w:tc>
          <w:tcPr>
            <w:tcW w:w="534" w:type="dxa"/>
            <w:vAlign w:val="center"/>
          </w:tcPr>
          <w:p w:rsidR="00FD4551" w:rsidRPr="00F34963" w:rsidRDefault="00FD4551" w:rsidP="00D91A9A">
            <w:pPr>
              <w:jc w:val="left"/>
              <w:rPr>
                <w:bCs/>
                <w:sz w:val="22"/>
                <w:szCs w:val="22"/>
              </w:rPr>
            </w:pPr>
            <w:r w:rsidRPr="00F34963">
              <w:rPr>
                <w:bCs/>
                <w:sz w:val="22"/>
                <w:szCs w:val="22"/>
              </w:rPr>
              <w:t>6.</w:t>
            </w:r>
          </w:p>
        </w:tc>
        <w:tc>
          <w:tcPr>
            <w:tcW w:w="3998" w:type="dxa"/>
            <w:vAlign w:val="center"/>
          </w:tcPr>
          <w:p w:rsidR="00FD4551" w:rsidRPr="0065033B" w:rsidRDefault="00FD45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поводження з безпритульними</w:t>
            </w:r>
            <w:r>
              <w:rPr>
                <w:sz w:val="22"/>
                <w:szCs w:val="22"/>
              </w:rPr>
              <w:t xml:space="preserve"> </w:t>
            </w:r>
            <w:r w:rsidRPr="0065033B">
              <w:rPr>
                <w:sz w:val="22"/>
                <w:szCs w:val="22"/>
              </w:rPr>
              <w:t>тваринами та регулювання їх чисельності</w:t>
            </w:r>
            <w:r>
              <w:rPr>
                <w:sz w:val="22"/>
                <w:szCs w:val="22"/>
              </w:rPr>
              <w:t xml:space="preserve"> </w:t>
            </w:r>
            <w:r w:rsidRPr="0065033B">
              <w:rPr>
                <w:sz w:val="22"/>
                <w:szCs w:val="22"/>
              </w:rPr>
              <w:t>в м.</w:t>
            </w:r>
            <w:r>
              <w:rPr>
                <w:sz w:val="22"/>
                <w:szCs w:val="22"/>
              </w:rPr>
              <w:t> </w:t>
            </w:r>
            <w:r w:rsidRPr="0065033B">
              <w:rPr>
                <w:sz w:val="22"/>
                <w:szCs w:val="22"/>
              </w:rPr>
              <w:t>Сєвєродонецьк на 201</w:t>
            </w:r>
            <w:r>
              <w:rPr>
                <w:sz w:val="22"/>
                <w:szCs w:val="22"/>
              </w:rPr>
              <w:t>8</w:t>
            </w:r>
            <w:r w:rsidRPr="0065033B">
              <w:rPr>
                <w:sz w:val="22"/>
                <w:szCs w:val="22"/>
              </w:rPr>
              <w:t xml:space="preserve"> рік</w:t>
            </w:r>
          </w:p>
        </w:tc>
        <w:tc>
          <w:tcPr>
            <w:tcW w:w="1388" w:type="dxa"/>
            <w:shd w:val="clear" w:color="auto" w:fill="auto"/>
            <w:vAlign w:val="center"/>
          </w:tcPr>
          <w:p w:rsidR="00FD4551" w:rsidRPr="0065033B" w:rsidRDefault="000C3C7E" w:rsidP="00D91A9A">
            <w:pPr>
              <w:jc w:val="center"/>
              <w:rPr>
                <w:bCs/>
                <w:sz w:val="22"/>
                <w:szCs w:val="22"/>
              </w:rPr>
            </w:pPr>
            <w:r>
              <w:rPr>
                <w:bCs/>
                <w:sz w:val="22"/>
                <w:szCs w:val="22"/>
              </w:rPr>
              <w:t>3604,0</w:t>
            </w:r>
          </w:p>
        </w:tc>
        <w:tc>
          <w:tcPr>
            <w:tcW w:w="1134" w:type="dxa"/>
            <w:vAlign w:val="center"/>
          </w:tcPr>
          <w:p w:rsidR="00FD4551" w:rsidRPr="0065033B" w:rsidRDefault="00FD4551" w:rsidP="00D91A9A">
            <w:pPr>
              <w:jc w:val="center"/>
              <w:rPr>
                <w:bCs/>
                <w:sz w:val="22"/>
                <w:szCs w:val="22"/>
              </w:rPr>
            </w:pPr>
            <w:r w:rsidRPr="0065033B">
              <w:rPr>
                <w:bCs/>
                <w:sz w:val="22"/>
                <w:szCs w:val="22"/>
              </w:rPr>
              <w:t>-</w:t>
            </w:r>
          </w:p>
        </w:tc>
        <w:tc>
          <w:tcPr>
            <w:tcW w:w="1103" w:type="dxa"/>
            <w:vAlign w:val="center"/>
          </w:tcPr>
          <w:p w:rsidR="00FD4551" w:rsidRPr="0065033B" w:rsidRDefault="00FD4551" w:rsidP="00D91A9A">
            <w:pPr>
              <w:jc w:val="center"/>
              <w:rPr>
                <w:bCs/>
                <w:sz w:val="22"/>
                <w:szCs w:val="22"/>
              </w:rPr>
            </w:pPr>
            <w:r w:rsidRPr="0065033B">
              <w:rPr>
                <w:bCs/>
                <w:sz w:val="22"/>
                <w:szCs w:val="22"/>
              </w:rPr>
              <w:t>-</w:t>
            </w:r>
          </w:p>
        </w:tc>
        <w:tc>
          <w:tcPr>
            <w:tcW w:w="1276" w:type="dxa"/>
            <w:vAlign w:val="center"/>
          </w:tcPr>
          <w:p w:rsidR="00FD4551" w:rsidRPr="0065033B" w:rsidRDefault="000C3C7E" w:rsidP="00D91A9A">
            <w:pPr>
              <w:jc w:val="center"/>
              <w:rPr>
                <w:bCs/>
                <w:sz w:val="22"/>
                <w:szCs w:val="22"/>
              </w:rPr>
            </w:pPr>
            <w:r>
              <w:rPr>
                <w:bCs/>
                <w:sz w:val="22"/>
                <w:szCs w:val="22"/>
              </w:rPr>
              <w:t>3604,0</w:t>
            </w:r>
          </w:p>
        </w:tc>
        <w:tc>
          <w:tcPr>
            <w:tcW w:w="1104" w:type="dxa"/>
            <w:shd w:val="clear" w:color="auto" w:fill="auto"/>
            <w:vAlign w:val="center"/>
          </w:tcPr>
          <w:p w:rsidR="00FD4551" w:rsidRPr="0065033B" w:rsidRDefault="00FD4551" w:rsidP="00D91A9A">
            <w:pPr>
              <w:jc w:val="center"/>
              <w:rPr>
                <w:bCs/>
                <w:sz w:val="22"/>
                <w:szCs w:val="22"/>
              </w:rPr>
            </w:pPr>
            <w:r w:rsidRPr="0065033B">
              <w:rPr>
                <w:bCs/>
                <w:sz w:val="22"/>
                <w:szCs w:val="22"/>
              </w:rPr>
              <w:t>-</w:t>
            </w:r>
          </w:p>
        </w:tc>
      </w:tr>
      <w:tr w:rsidR="00354E51" w:rsidRPr="0065033B" w:rsidTr="00D91A9A">
        <w:trPr>
          <w:trHeight w:val="1072"/>
        </w:trPr>
        <w:tc>
          <w:tcPr>
            <w:tcW w:w="534" w:type="dxa"/>
            <w:vAlign w:val="center"/>
          </w:tcPr>
          <w:p w:rsidR="00354E51" w:rsidRPr="00F34963" w:rsidRDefault="00354E51" w:rsidP="00D91A9A">
            <w:pPr>
              <w:jc w:val="left"/>
              <w:rPr>
                <w:bCs/>
                <w:sz w:val="22"/>
                <w:szCs w:val="22"/>
              </w:rPr>
            </w:pPr>
            <w:r w:rsidRPr="00F34963">
              <w:rPr>
                <w:bCs/>
                <w:sz w:val="22"/>
                <w:szCs w:val="22"/>
              </w:rPr>
              <w:t>7.</w:t>
            </w:r>
          </w:p>
        </w:tc>
        <w:tc>
          <w:tcPr>
            <w:tcW w:w="3998" w:type="dxa"/>
            <w:vAlign w:val="center"/>
          </w:tcPr>
          <w:p w:rsidR="00354E51" w:rsidRPr="00155DEF" w:rsidRDefault="00354E51" w:rsidP="00075E3F">
            <w:pPr>
              <w:jc w:val="left"/>
              <w:rPr>
                <w:sz w:val="22"/>
                <w:szCs w:val="22"/>
              </w:rPr>
            </w:pPr>
            <w:r w:rsidRPr="00382A4D">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45466,0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45466,0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D91A9A">
        <w:trPr>
          <w:trHeight w:val="974"/>
        </w:trPr>
        <w:tc>
          <w:tcPr>
            <w:tcW w:w="534" w:type="dxa"/>
            <w:vAlign w:val="center"/>
          </w:tcPr>
          <w:p w:rsidR="00354E51" w:rsidRPr="00F34963" w:rsidRDefault="00354E51" w:rsidP="00D91A9A">
            <w:pPr>
              <w:jc w:val="left"/>
              <w:rPr>
                <w:bCs/>
                <w:sz w:val="22"/>
                <w:szCs w:val="22"/>
              </w:rPr>
            </w:pPr>
            <w:r w:rsidRPr="00F34963">
              <w:rPr>
                <w:bCs/>
                <w:sz w:val="22"/>
                <w:szCs w:val="22"/>
              </w:rPr>
              <w:lastRenderedPageBreak/>
              <w:t>8.</w:t>
            </w:r>
          </w:p>
        </w:tc>
        <w:tc>
          <w:tcPr>
            <w:tcW w:w="3998" w:type="dxa"/>
            <w:vAlign w:val="center"/>
          </w:tcPr>
          <w:p w:rsidR="00354E51" w:rsidRPr="00894BFF" w:rsidRDefault="00354E51" w:rsidP="00D91A9A">
            <w:pPr>
              <w:jc w:val="left"/>
              <w:rPr>
                <w:sz w:val="22"/>
                <w:szCs w:val="22"/>
              </w:rPr>
            </w:pPr>
            <w:r w:rsidRPr="00894BFF">
              <w:rPr>
                <w:sz w:val="22"/>
                <w:szCs w:val="22"/>
              </w:rPr>
              <w:t>Міська цільова Програма капітального ремонту житлового фонду та об’</w:t>
            </w:r>
            <w:r w:rsidRPr="00894BFF">
              <w:rPr>
                <w:sz w:val="22"/>
                <w:szCs w:val="22"/>
                <w:lang w:val="ru-RU"/>
              </w:rPr>
              <w:t xml:space="preserve">єктів ЖКГ </w:t>
            </w:r>
            <w:r w:rsidRPr="00894BFF">
              <w:rPr>
                <w:sz w:val="22"/>
                <w:szCs w:val="22"/>
              </w:rPr>
              <w:t>м. 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sz w:val="22"/>
                <w:szCs w:val="22"/>
              </w:rPr>
              <w:t>35778,0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sz w:val="22"/>
                <w:szCs w:val="22"/>
              </w:rPr>
              <w:t>35778,0</w:t>
            </w:r>
          </w:p>
        </w:tc>
        <w:tc>
          <w:tcPr>
            <w:tcW w:w="1104" w:type="dxa"/>
            <w:shd w:val="clear" w:color="auto" w:fill="auto"/>
            <w:vAlign w:val="center"/>
          </w:tcPr>
          <w:p w:rsidR="00354E51" w:rsidRPr="0065033B" w:rsidRDefault="00354E51" w:rsidP="00D91A9A">
            <w:pPr>
              <w:jc w:val="center"/>
              <w:rPr>
                <w:bCs/>
                <w:sz w:val="22"/>
                <w:szCs w:val="22"/>
              </w:rPr>
            </w:pPr>
            <w:r w:rsidRPr="0065033B">
              <w:rPr>
                <w:sz w:val="22"/>
                <w:szCs w:val="22"/>
              </w:rPr>
              <w:t xml:space="preserve">-   </w:t>
            </w:r>
          </w:p>
        </w:tc>
      </w:tr>
      <w:tr w:rsidR="00354E51" w:rsidRPr="0065033B" w:rsidTr="000C3C7E">
        <w:trPr>
          <w:trHeight w:val="719"/>
        </w:trPr>
        <w:tc>
          <w:tcPr>
            <w:tcW w:w="534" w:type="dxa"/>
            <w:vAlign w:val="center"/>
          </w:tcPr>
          <w:p w:rsidR="00354E51" w:rsidRPr="00F34963" w:rsidRDefault="00354E51" w:rsidP="00D91A9A">
            <w:pPr>
              <w:jc w:val="left"/>
              <w:rPr>
                <w:bCs/>
                <w:sz w:val="22"/>
                <w:szCs w:val="22"/>
              </w:rPr>
            </w:pPr>
            <w:r w:rsidRPr="00F34963">
              <w:rPr>
                <w:bCs/>
                <w:sz w:val="22"/>
                <w:szCs w:val="22"/>
              </w:rPr>
              <w:t>9.</w:t>
            </w:r>
          </w:p>
        </w:tc>
        <w:tc>
          <w:tcPr>
            <w:tcW w:w="3998" w:type="dxa"/>
            <w:vAlign w:val="center"/>
          </w:tcPr>
          <w:p w:rsidR="00354E51" w:rsidRPr="0065033B" w:rsidRDefault="00354E51" w:rsidP="007816FE">
            <w:pPr>
              <w:jc w:val="left"/>
              <w:rPr>
                <w:sz w:val="22"/>
                <w:szCs w:val="22"/>
              </w:rPr>
            </w:pPr>
            <w:r w:rsidRPr="0065033B">
              <w:rPr>
                <w:sz w:val="22"/>
                <w:szCs w:val="22"/>
              </w:rPr>
              <w:t xml:space="preserve">Міська цільова програма </w:t>
            </w:r>
            <w:r w:rsidRPr="0065033B">
              <w:rPr>
                <w:iCs/>
                <w:sz w:val="22"/>
                <w:szCs w:val="22"/>
              </w:rPr>
              <w:t xml:space="preserve">збереження і поновлення зелених насаджень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w:t>
            </w:r>
            <w:r w:rsidRPr="0065033B">
              <w:rPr>
                <w:bCs/>
                <w:sz w:val="22"/>
                <w:szCs w:val="22"/>
              </w:rPr>
              <w:t xml:space="preserve">380,0 </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sidRPr="0065033B">
              <w:rPr>
                <w:bCs/>
                <w:sz w:val="22"/>
                <w:szCs w:val="22"/>
              </w:rPr>
              <w:t xml:space="preserve">2380,0 </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1117"/>
        </w:trPr>
        <w:tc>
          <w:tcPr>
            <w:tcW w:w="534" w:type="dxa"/>
            <w:vAlign w:val="center"/>
          </w:tcPr>
          <w:p w:rsidR="00354E51" w:rsidRPr="00F34963" w:rsidRDefault="00354E51" w:rsidP="00D91A9A">
            <w:pPr>
              <w:jc w:val="left"/>
              <w:rPr>
                <w:bCs/>
                <w:sz w:val="22"/>
                <w:szCs w:val="22"/>
              </w:rPr>
            </w:pPr>
            <w:r w:rsidRPr="00F34963">
              <w:rPr>
                <w:bCs/>
                <w:sz w:val="22"/>
                <w:szCs w:val="22"/>
              </w:rPr>
              <w:t>10.</w:t>
            </w:r>
          </w:p>
        </w:tc>
        <w:tc>
          <w:tcPr>
            <w:tcW w:w="3998" w:type="dxa"/>
            <w:vAlign w:val="center"/>
          </w:tcPr>
          <w:p w:rsidR="00354E51" w:rsidRPr="0065033B" w:rsidRDefault="00354E51" w:rsidP="007816FE">
            <w:pPr>
              <w:jc w:val="left"/>
              <w:rPr>
                <w:sz w:val="22"/>
                <w:szCs w:val="22"/>
              </w:rPr>
            </w:pPr>
            <w:r>
              <w:rPr>
                <w:sz w:val="22"/>
                <w:szCs w:val="22"/>
              </w:rPr>
              <w:t xml:space="preserve">Міська </w:t>
            </w:r>
            <w:r w:rsidRPr="0065033B">
              <w:rPr>
                <w:sz w:val="22"/>
                <w:szCs w:val="22"/>
              </w:rPr>
              <w:t>цільов</w:t>
            </w:r>
            <w:r>
              <w:rPr>
                <w:sz w:val="22"/>
                <w:szCs w:val="22"/>
              </w:rPr>
              <w:t>а</w:t>
            </w:r>
            <w:r w:rsidRPr="0065033B">
              <w:rPr>
                <w:sz w:val="22"/>
                <w:szCs w:val="22"/>
              </w:rPr>
              <w:t xml:space="preserve">  програм</w:t>
            </w:r>
            <w:r>
              <w:rPr>
                <w:sz w:val="22"/>
                <w:szCs w:val="22"/>
              </w:rPr>
              <w:t>а</w:t>
            </w:r>
            <w:r w:rsidRPr="0065033B">
              <w:rPr>
                <w:sz w:val="22"/>
                <w:szCs w:val="22"/>
              </w:rPr>
              <w:t xml:space="preserve"> відновлення,</w:t>
            </w:r>
            <w:r>
              <w:rPr>
                <w:sz w:val="22"/>
                <w:szCs w:val="22"/>
              </w:rPr>
              <w:t xml:space="preserve"> </w:t>
            </w:r>
            <w:r w:rsidRPr="0065033B">
              <w:rPr>
                <w:sz w:val="22"/>
                <w:szCs w:val="22"/>
              </w:rPr>
              <w:t>реконструкції та будівництва</w:t>
            </w:r>
            <w:r>
              <w:rPr>
                <w:sz w:val="22"/>
                <w:szCs w:val="22"/>
              </w:rPr>
              <w:t xml:space="preserve"> </w:t>
            </w:r>
            <w:r w:rsidRPr="0065033B">
              <w:rPr>
                <w:sz w:val="22"/>
                <w:szCs w:val="22"/>
              </w:rPr>
              <w:t>мереж зовнішнього освітлення</w:t>
            </w:r>
            <w:r>
              <w:rPr>
                <w:sz w:val="22"/>
                <w:szCs w:val="22"/>
              </w:rPr>
              <w:t xml:space="preserve"> </w:t>
            </w:r>
            <w:r w:rsidRPr="0065033B">
              <w:rPr>
                <w:sz w:val="22"/>
                <w:szCs w:val="22"/>
              </w:rPr>
              <w:t>м.</w:t>
            </w:r>
            <w:r>
              <w:rPr>
                <w:sz w:val="22"/>
                <w:szCs w:val="22"/>
              </w:rPr>
              <w:t> </w:t>
            </w:r>
            <w:r w:rsidRPr="0065033B">
              <w:rPr>
                <w:sz w:val="22"/>
                <w:szCs w:val="22"/>
              </w:rPr>
              <w:t>Сєвєродонецька</w:t>
            </w:r>
            <w:r w:rsidRPr="0065033B">
              <w:rPr>
                <w:b/>
                <w:sz w:val="22"/>
                <w:szCs w:val="22"/>
              </w:rPr>
              <w:t xml:space="preserve"> </w:t>
            </w:r>
            <w:r w:rsidRPr="0065033B">
              <w:rPr>
                <w:sz w:val="22"/>
                <w:szCs w:val="22"/>
              </w:rPr>
              <w:t>та прилеглих</w:t>
            </w:r>
            <w:r>
              <w:rPr>
                <w:sz w:val="22"/>
                <w:szCs w:val="22"/>
              </w:rPr>
              <w:t xml:space="preserve"> </w:t>
            </w:r>
            <w:r w:rsidRPr="0065033B">
              <w:rPr>
                <w:sz w:val="22"/>
                <w:szCs w:val="22"/>
              </w:rPr>
              <w:t>селищ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22874,3</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22874,3</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1016"/>
        </w:trPr>
        <w:tc>
          <w:tcPr>
            <w:tcW w:w="534" w:type="dxa"/>
            <w:vAlign w:val="center"/>
          </w:tcPr>
          <w:p w:rsidR="00354E51" w:rsidRPr="00F34963" w:rsidRDefault="00354E51" w:rsidP="00D91A9A">
            <w:pPr>
              <w:jc w:val="left"/>
              <w:rPr>
                <w:bCs/>
                <w:sz w:val="22"/>
                <w:szCs w:val="22"/>
              </w:rPr>
            </w:pPr>
            <w:r w:rsidRPr="00F34963">
              <w:rPr>
                <w:bCs/>
                <w:sz w:val="22"/>
                <w:szCs w:val="22"/>
              </w:rPr>
              <w:t>11.</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«Утримання кладовищ</w:t>
            </w:r>
            <w:r>
              <w:rPr>
                <w:sz w:val="22"/>
                <w:szCs w:val="22"/>
              </w:rPr>
              <w:t xml:space="preserve">» </w:t>
            </w:r>
            <w:r w:rsidRPr="0065033B">
              <w:rPr>
                <w:sz w:val="22"/>
                <w:szCs w:val="22"/>
              </w:rPr>
              <w:t>м.Сєвєродонецька та прилеглих селищ»</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4212,0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4212,0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409"/>
        </w:trPr>
        <w:tc>
          <w:tcPr>
            <w:tcW w:w="534" w:type="dxa"/>
            <w:vAlign w:val="center"/>
          </w:tcPr>
          <w:p w:rsidR="00354E51" w:rsidRPr="00F34963" w:rsidRDefault="00354E51" w:rsidP="00D91A9A">
            <w:pPr>
              <w:jc w:val="left"/>
              <w:rPr>
                <w:bCs/>
                <w:sz w:val="22"/>
                <w:szCs w:val="22"/>
              </w:rPr>
            </w:pPr>
            <w:r w:rsidRPr="00F34963">
              <w:rPr>
                <w:bCs/>
                <w:sz w:val="22"/>
                <w:szCs w:val="22"/>
              </w:rPr>
              <w:t>12.</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«Лічильники теплової енергії</w:t>
            </w:r>
            <w:r>
              <w:rPr>
                <w:sz w:val="22"/>
                <w:szCs w:val="22"/>
              </w:rPr>
              <w:t xml:space="preserve"> </w:t>
            </w:r>
            <w:r w:rsidRPr="0065033B">
              <w:rPr>
                <w:sz w:val="22"/>
                <w:szCs w:val="22"/>
              </w:rPr>
              <w:t>м.</w:t>
            </w:r>
            <w:r>
              <w:rPr>
                <w:sz w:val="22"/>
                <w:szCs w:val="22"/>
              </w:rPr>
              <w:t xml:space="preserve">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2295,0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2295,0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D91A9A">
        <w:trPr>
          <w:trHeight w:val="724"/>
        </w:trPr>
        <w:tc>
          <w:tcPr>
            <w:tcW w:w="534" w:type="dxa"/>
            <w:vAlign w:val="center"/>
          </w:tcPr>
          <w:p w:rsidR="00354E51" w:rsidRPr="00F34963" w:rsidRDefault="00354E51" w:rsidP="00D91A9A">
            <w:pPr>
              <w:jc w:val="left"/>
              <w:rPr>
                <w:bCs/>
                <w:sz w:val="22"/>
                <w:szCs w:val="22"/>
              </w:rPr>
            </w:pPr>
            <w:r w:rsidRPr="00F34963">
              <w:rPr>
                <w:bCs/>
                <w:sz w:val="22"/>
                <w:szCs w:val="22"/>
              </w:rPr>
              <w:t>13.</w:t>
            </w:r>
          </w:p>
        </w:tc>
        <w:tc>
          <w:tcPr>
            <w:tcW w:w="3998" w:type="dxa"/>
            <w:vAlign w:val="center"/>
          </w:tcPr>
          <w:p w:rsidR="00354E51" w:rsidRPr="0065033B" w:rsidRDefault="00354E51" w:rsidP="00D91A9A">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«Ліфти м.</w:t>
            </w:r>
            <w:r>
              <w:rPr>
                <w:sz w:val="22"/>
                <w:szCs w:val="22"/>
              </w:rPr>
              <w:t> </w:t>
            </w:r>
            <w:r w:rsidRPr="0065033B">
              <w:rPr>
                <w:sz w:val="22"/>
                <w:szCs w:val="22"/>
              </w:rPr>
              <w:t>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sz w:val="22"/>
                <w:szCs w:val="22"/>
              </w:rPr>
              <w:t>21286,0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sz w:val="22"/>
                <w:szCs w:val="22"/>
              </w:rPr>
              <w:t>21286,0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723"/>
        </w:trPr>
        <w:tc>
          <w:tcPr>
            <w:tcW w:w="534" w:type="dxa"/>
            <w:vAlign w:val="center"/>
          </w:tcPr>
          <w:p w:rsidR="00354E51" w:rsidRPr="00F34963" w:rsidRDefault="00354E51" w:rsidP="00D91A9A">
            <w:pPr>
              <w:jc w:val="left"/>
              <w:rPr>
                <w:bCs/>
                <w:sz w:val="22"/>
                <w:szCs w:val="22"/>
              </w:rPr>
            </w:pPr>
            <w:r w:rsidRPr="00F34963">
              <w:rPr>
                <w:bCs/>
                <w:sz w:val="22"/>
                <w:szCs w:val="22"/>
              </w:rPr>
              <w:t>14.</w:t>
            </w:r>
          </w:p>
        </w:tc>
        <w:tc>
          <w:tcPr>
            <w:tcW w:w="3998" w:type="dxa"/>
            <w:vAlign w:val="center"/>
          </w:tcPr>
          <w:p w:rsidR="00354E51" w:rsidRPr="0065033B" w:rsidRDefault="00354E51" w:rsidP="00D91A9A">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«Утримання</w:t>
            </w:r>
            <w:r>
              <w:rPr>
                <w:sz w:val="22"/>
                <w:szCs w:val="22"/>
              </w:rPr>
              <w:t xml:space="preserve"> </w:t>
            </w:r>
            <w:r w:rsidRPr="0065033B">
              <w:rPr>
                <w:sz w:val="22"/>
                <w:szCs w:val="22"/>
              </w:rPr>
              <w:t>озер м. Сєвєродонецька»</w:t>
            </w:r>
            <w:r>
              <w:rPr>
                <w:sz w:val="22"/>
                <w:szCs w:val="22"/>
              </w:rPr>
              <w:t xml:space="preserve"> </w:t>
            </w:r>
            <w:r w:rsidRPr="0065033B">
              <w:rPr>
                <w:sz w:val="22"/>
                <w:szCs w:val="22"/>
              </w:rPr>
              <w:t>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1817,0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1817,0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974"/>
        </w:trPr>
        <w:tc>
          <w:tcPr>
            <w:tcW w:w="534" w:type="dxa"/>
            <w:vAlign w:val="center"/>
          </w:tcPr>
          <w:p w:rsidR="00354E51" w:rsidRPr="00F34963" w:rsidRDefault="00354E51" w:rsidP="00D91A9A">
            <w:pPr>
              <w:jc w:val="left"/>
              <w:rPr>
                <w:bCs/>
                <w:sz w:val="22"/>
                <w:szCs w:val="22"/>
              </w:rPr>
            </w:pPr>
            <w:r w:rsidRPr="00F34963">
              <w:rPr>
                <w:bCs/>
                <w:sz w:val="22"/>
                <w:szCs w:val="22"/>
              </w:rPr>
              <w:t>15.</w:t>
            </w:r>
          </w:p>
        </w:tc>
        <w:tc>
          <w:tcPr>
            <w:tcW w:w="3998" w:type="dxa"/>
            <w:vAlign w:val="center"/>
          </w:tcPr>
          <w:p w:rsidR="00354E51" w:rsidRPr="0065033B" w:rsidRDefault="00354E51" w:rsidP="007816FE">
            <w:pPr>
              <w:jc w:val="left"/>
              <w:rPr>
                <w:sz w:val="22"/>
                <w:szCs w:val="22"/>
              </w:rPr>
            </w:pPr>
            <w:r w:rsidRPr="0065033B">
              <w:rPr>
                <w:sz w:val="22"/>
                <w:szCs w:val="22"/>
              </w:rPr>
              <w:t>Міська</w:t>
            </w:r>
            <w:r>
              <w:rPr>
                <w:sz w:val="22"/>
                <w:szCs w:val="22"/>
              </w:rPr>
              <w:t xml:space="preserve"> </w:t>
            </w:r>
            <w:r w:rsidRPr="0065033B">
              <w:rPr>
                <w:sz w:val="22"/>
                <w:szCs w:val="22"/>
              </w:rPr>
              <w:t>цільова програма поводження</w:t>
            </w:r>
            <w:r>
              <w:rPr>
                <w:sz w:val="22"/>
                <w:szCs w:val="22"/>
              </w:rPr>
              <w:t xml:space="preserve"> </w:t>
            </w:r>
            <w:r w:rsidRPr="0065033B">
              <w:rPr>
                <w:sz w:val="22"/>
                <w:szCs w:val="22"/>
              </w:rPr>
              <w:t>з побутовими відходами</w:t>
            </w:r>
            <w:r>
              <w:rPr>
                <w:sz w:val="22"/>
                <w:szCs w:val="22"/>
              </w:rPr>
              <w:t xml:space="preserve"> </w:t>
            </w:r>
            <w:r w:rsidRPr="0065033B">
              <w:rPr>
                <w:sz w:val="22"/>
                <w:szCs w:val="22"/>
              </w:rPr>
              <w:t>м.</w:t>
            </w:r>
            <w:r>
              <w:rPr>
                <w:sz w:val="22"/>
                <w:szCs w:val="22"/>
              </w:rPr>
              <w:t> </w:t>
            </w:r>
            <w:r w:rsidRPr="0065033B">
              <w:rPr>
                <w:sz w:val="22"/>
                <w:szCs w:val="22"/>
              </w:rPr>
              <w:t>Сєвєродонецька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21864,0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21864,0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D91A9A">
        <w:trPr>
          <w:trHeight w:val="1226"/>
        </w:trPr>
        <w:tc>
          <w:tcPr>
            <w:tcW w:w="534" w:type="dxa"/>
            <w:vAlign w:val="center"/>
          </w:tcPr>
          <w:p w:rsidR="00354E51" w:rsidRPr="00F34963" w:rsidRDefault="00354E51" w:rsidP="00D91A9A">
            <w:pPr>
              <w:jc w:val="left"/>
              <w:rPr>
                <w:bCs/>
                <w:sz w:val="22"/>
                <w:szCs w:val="22"/>
              </w:rPr>
            </w:pPr>
            <w:r w:rsidRPr="00F34963">
              <w:rPr>
                <w:bCs/>
                <w:sz w:val="22"/>
                <w:szCs w:val="22"/>
              </w:rPr>
              <w:t>16.</w:t>
            </w:r>
          </w:p>
        </w:tc>
        <w:tc>
          <w:tcPr>
            <w:tcW w:w="3998" w:type="dxa"/>
            <w:vAlign w:val="center"/>
          </w:tcPr>
          <w:p w:rsidR="00354E51" w:rsidRPr="00E126CF" w:rsidRDefault="00354E51" w:rsidP="007816FE">
            <w:pPr>
              <w:jc w:val="left"/>
              <w:rPr>
                <w:sz w:val="22"/>
                <w:szCs w:val="22"/>
              </w:rPr>
            </w:pPr>
            <w:r w:rsidRPr="00E126CF">
              <w:rPr>
                <w:sz w:val="22"/>
                <w:szCs w:val="22"/>
              </w:rPr>
              <w:t>Міська цільова  програма відновлення, реконструкції та будівництва світлофорних об’єктів м.</w:t>
            </w:r>
            <w:r>
              <w:rPr>
                <w:sz w:val="22"/>
                <w:szCs w:val="22"/>
              </w:rPr>
              <w:t> </w:t>
            </w:r>
            <w:r w:rsidRPr="00E126CF">
              <w:rPr>
                <w:sz w:val="22"/>
                <w:szCs w:val="22"/>
              </w:rPr>
              <w:t>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10486,0</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10486,0</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409"/>
        </w:trPr>
        <w:tc>
          <w:tcPr>
            <w:tcW w:w="534" w:type="dxa"/>
            <w:vAlign w:val="center"/>
          </w:tcPr>
          <w:p w:rsidR="00354E51" w:rsidRPr="00F34963" w:rsidRDefault="00354E51" w:rsidP="00D91A9A">
            <w:pPr>
              <w:jc w:val="left"/>
              <w:rPr>
                <w:bCs/>
                <w:sz w:val="22"/>
                <w:szCs w:val="22"/>
              </w:rPr>
            </w:pPr>
            <w:r w:rsidRPr="00F34963">
              <w:rPr>
                <w:bCs/>
                <w:sz w:val="22"/>
                <w:szCs w:val="22"/>
              </w:rPr>
              <w:t>17.</w:t>
            </w:r>
          </w:p>
        </w:tc>
        <w:tc>
          <w:tcPr>
            <w:tcW w:w="3998" w:type="dxa"/>
            <w:vAlign w:val="center"/>
          </w:tcPr>
          <w:p w:rsidR="00354E51" w:rsidRPr="0065033B" w:rsidRDefault="00354E51" w:rsidP="00D91A9A">
            <w:pPr>
              <w:jc w:val="left"/>
              <w:rPr>
                <w:sz w:val="22"/>
                <w:szCs w:val="22"/>
              </w:rPr>
            </w:pPr>
            <w:r w:rsidRPr="0099365F">
              <w:rPr>
                <w:sz w:val="22"/>
                <w:szCs w:val="22"/>
              </w:rPr>
              <w:t>Міська цільова</w:t>
            </w:r>
            <w:r>
              <w:rPr>
                <w:sz w:val="22"/>
                <w:szCs w:val="22"/>
              </w:rPr>
              <w:t xml:space="preserve"> </w:t>
            </w:r>
            <w:r w:rsidRPr="0099365F">
              <w:rPr>
                <w:sz w:val="22"/>
                <w:szCs w:val="22"/>
              </w:rPr>
              <w:t>програма «Реконструкція системи</w:t>
            </w:r>
            <w:r>
              <w:rPr>
                <w:sz w:val="22"/>
                <w:szCs w:val="22"/>
              </w:rPr>
              <w:t xml:space="preserve"> </w:t>
            </w:r>
            <w:r w:rsidRPr="0099365F">
              <w:rPr>
                <w:sz w:val="22"/>
                <w:szCs w:val="22"/>
              </w:rPr>
              <w:t>теплопостачання мікрорайону МЖК «Мрія»</w:t>
            </w:r>
            <w:r>
              <w:rPr>
                <w:sz w:val="22"/>
                <w:szCs w:val="22"/>
              </w:rPr>
              <w:t xml:space="preserve"> </w:t>
            </w:r>
            <w:r w:rsidRPr="0099365F">
              <w:rPr>
                <w:sz w:val="22"/>
                <w:szCs w:val="22"/>
              </w:rPr>
              <w:t>м. Сєвєродонецька» на 201</w:t>
            </w:r>
            <w:r>
              <w:rPr>
                <w:sz w:val="22"/>
                <w:szCs w:val="22"/>
              </w:rPr>
              <w:t>8</w:t>
            </w:r>
            <w:r w:rsidRPr="0099365F">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910,0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910,0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858"/>
        </w:trPr>
        <w:tc>
          <w:tcPr>
            <w:tcW w:w="534" w:type="dxa"/>
            <w:vAlign w:val="center"/>
          </w:tcPr>
          <w:p w:rsidR="00354E51" w:rsidRPr="00F34963" w:rsidRDefault="00354E51" w:rsidP="00D91A9A">
            <w:pPr>
              <w:jc w:val="left"/>
              <w:rPr>
                <w:bCs/>
                <w:sz w:val="22"/>
                <w:szCs w:val="22"/>
              </w:rPr>
            </w:pPr>
            <w:r w:rsidRPr="00F34963">
              <w:rPr>
                <w:bCs/>
                <w:sz w:val="22"/>
                <w:szCs w:val="22"/>
              </w:rPr>
              <w:t>18.</w:t>
            </w:r>
          </w:p>
        </w:tc>
        <w:tc>
          <w:tcPr>
            <w:tcW w:w="3998" w:type="dxa"/>
            <w:vAlign w:val="center"/>
          </w:tcPr>
          <w:p w:rsidR="00354E51" w:rsidRPr="00F34963" w:rsidRDefault="00354E51" w:rsidP="007816FE">
            <w:pPr>
              <w:ind w:left="57" w:right="481"/>
              <w:jc w:val="left"/>
              <w:rPr>
                <w:sz w:val="22"/>
                <w:szCs w:val="22"/>
              </w:rPr>
            </w:pPr>
            <w:r w:rsidRPr="00F34963">
              <w:rPr>
                <w:sz w:val="22"/>
                <w:szCs w:val="22"/>
              </w:rPr>
              <w:t>Міська цільова програма створення та розвитку системи відеоспостереження м.</w:t>
            </w:r>
            <w:r>
              <w:rPr>
                <w:sz w:val="22"/>
                <w:szCs w:val="22"/>
              </w:rPr>
              <w:t> </w:t>
            </w:r>
            <w:r w:rsidRPr="00F34963">
              <w:rPr>
                <w:sz w:val="22"/>
                <w:szCs w:val="22"/>
              </w:rPr>
              <w:t>Сєвєродонецька на 2018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709,0</w:t>
            </w:r>
          </w:p>
        </w:tc>
        <w:tc>
          <w:tcPr>
            <w:tcW w:w="1134" w:type="dxa"/>
            <w:vAlign w:val="center"/>
          </w:tcPr>
          <w:p w:rsidR="00354E51" w:rsidRPr="0065033B" w:rsidRDefault="00354E51" w:rsidP="00D91A9A">
            <w:pPr>
              <w:jc w:val="center"/>
              <w:rPr>
                <w:bCs/>
                <w:sz w:val="22"/>
                <w:szCs w:val="22"/>
              </w:rPr>
            </w:pPr>
            <w:r>
              <w:rPr>
                <w:bCs/>
                <w:sz w:val="22"/>
                <w:szCs w:val="22"/>
              </w:rPr>
              <w:t>-</w:t>
            </w:r>
          </w:p>
        </w:tc>
        <w:tc>
          <w:tcPr>
            <w:tcW w:w="1103" w:type="dxa"/>
            <w:vAlign w:val="center"/>
          </w:tcPr>
          <w:p w:rsidR="00354E51" w:rsidRPr="0065033B" w:rsidRDefault="00354E51" w:rsidP="00D91A9A">
            <w:pPr>
              <w:jc w:val="center"/>
              <w:rPr>
                <w:bCs/>
                <w:sz w:val="22"/>
                <w:szCs w:val="22"/>
              </w:rPr>
            </w:pPr>
            <w:r>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709,0</w:t>
            </w:r>
          </w:p>
        </w:tc>
        <w:tc>
          <w:tcPr>
            <w:tcW w:w="1104" w:type="dxa"/>
            <w:shd w:val="clear" w:color="auto" w:fill="auto"/>
            <w:vAlign w:val="center"/>
          </w:tcPr>
          <w:p w:rsidR="00354E51" w:rsidRPr="0065033B" w:rsidRDefault="00354E51" w:rsidP="00D91A9A">
            <w:pPr>
              <w:jc w:val="center"/>
              <w:rPr>
                <w:bCs/>
                <w:sz w:val="22"/>
                <w:szCs w:val="22"/>
              </w:rPr>
            </w:pPr>
            <w:r>
              <w:rPr>
                <w:bCs/>
                <w:sz w:val="22"/>
                <w:szCs w:val="22"/>
              </w:rPr>
              <w:t>-</w:t>
            </w:r>
          </w:p>
        </w:tc>
      </w:tr>
      <w:tr w:rsidR="00354E51" w:rsidRPr="0065033B" w:rsidTr="00382A4D">
        <w:trPr>
          <w:trHeight w:val="1018"/>
        </w:trPr>
        <w:tc>
          <w:tcPr>
            <w:tcW w:w="534" w:type="dxa"/>
            <w:vAlign w:val="center"/>
          </w:tcPr>
          <w:p w:rsidR="00354E51" w:rsidRPr="00F34963" w:rsidRDefault="00354E51" w:rsidP="00D91A9A">
            <w:pPr>
              <w:jc w:val="left"/>
              <w:rPr>
                <w:bCs/>
                <w:sz w:val="22"/>
                <w:szCs w:val="22"/>
              </w:rPr>
            </w:pPr>
            <w:r w:rsidRPr="00F34963">
              <w:rPr>
                <w:bCs/>
                <w:sz w:val="22"/>
                <w:szCs w:val="22"/>
              </w:rPr>
              <w:t>19.</w:t>
            </w:r>
          </w:p>
        </w:tc>
        <w:tc>
          <w:tcPr>
            <w:tcW w:w="3998" w:type="dxa"/>
            <w:vAlign w:val="center"/>
          </w:tcPr>
          <w:p w:rsidR="00354E51" w:rsidRPr="0065033B" w:rsidRDefault="00354E51" w:rsidP="007816FE">
            <w:pPr>
              <w:jc w:val="left"/>
              <w:rPr>
                <w:sz w:val="22"/>
                <w:szCs w:val="22"/>
              </w:rPr>
            </w:pPr>
            <w:r w:rsidRPr="0065033B">
              <w:rPr>
                <w:sz w:val="22"/>
                <w:szCs w:val="22"/>
              </w:rPr>
              <w:t>Міська цільова</w:t>
            </w:r>
            <w:r>
              <w:rPr>
                <w:sz w:val="22"/>
                <w:szCs w:val="22"/>
              </w:rPr>
              <w:t xml:space="preserve"> </w:t>
            </w:r>
            <w:r w:rsidRPr="0065033B">
              <w:rPr>
                <w:sz w:val="22"/>
                <w:szCs w:val="22"/>
              </w:rPr>
              <w:t>програма «Контактний центр</w:t>
            </w:r>
            <w:r w:rsidRPr="0065033B">
              <w:rPr>
                <w:bCs/>
                <w:sz w:val="22"/>
                <w:szCs w:val="22"/>
              </w:rPr>
              <w:t xml:space="preserve"> оперативного</w:t>
            </w:r>
            <w:r>
              <w:rPr>
                <w:bCs/>
                <w:sz w:val="22"/>
                <w:szCs w:val="22"/>
              </w:rPr>
              <w:t xml:space="preserve"> </w:t>
            </w:r>
            <w:r w:rsidRPr="0065033B">
              <w:rPr>
                <w:bCs/>
                <w:sz w:val="22"/>
                <w:szCs w:val="22"/>
              </w:rPr>
              <w:t>реагування на проблеми територіальної</w:t>
            </w:r>
            <w:r>
              <w:rPr>
                <w:bCs/>
                <w:sz w:val="22"/>
                <w:szCs w:val="22"/>
              </w:rPr>
              <w:t xml:space="preserve"> </w:t>
            </w:r>
            <w:r w:rsidRPr="0065033B">
              <w:rPr>
                <w:bCs/>
                <w:sz w:val="22"/>
                <w:szCs w:val="22"/>
              </w:rPr>
              <w:t>громади</w:t>
            </w:r>
            <w:r w:rsidRPr="0065033B">
              <w:rPr>
                <w:sz w:val="22"/>
                <w:szCs w:val="22"/>
              </w:rPr>
              <w:t xml:space="preserve"> м.</w:t>
            </w:r>
            <w:r>
              <w:rPr>
                <w:sz w:val="22"/>
                <w:szCs w:val="22"/>
              </w:rPr>
              <w:t> </w:t>
            </w:r>
            <w:r w:rsidRPr="0065033B">
              <w:rPr>
                <w:sz w:val="22"/>
                <w:szCs w:val="22"/>
              </w:rPr>
              <w:t>Сєвєродонецька «Служба 05» на 201</w:t>
            </w:r>
            <w:r>
              <w:rPr>
                <w:sz w:val="22"/>
                <w:szCs w:val="22"/>
              </w:rPr>
              <w:t>8</w:t>
            </w:r>
            <w:r w:rsidRPr="0065033B">
              <w:rPr>
                <w:sz w:val="22"/>
                <w:szCs w:val="22"/>
              </w:rPr>
              <w:t xml:space="preserve"> рік</w:t>
            </w:r>
          </w:p>
        </w:tc>
        <w:tc>
          <w:tcPr>
            <w:tcW w:w="1388" w:type="dxa"/>
            <w:shd w:val="clear" w:color="auto" w:fill="auto"/>
            <w:vAlign w:val="center"/>
          </w:tcPr>
          <w:p w:rsidR="00354E51" w:rsidRPr="0065033B" w:rsidRDefault="00354E51" w:rsidP="00D91A9A">
            <w:pPr>
              <w:jc w:val="center"/>
              <w:rPr>
                <w:bCs/>
                <w:sz w:val="22"/>
                <w:szCs w:val="22"/>
              </w:rPr>
            </w:pPr>
            <w:r>
              <w:rPr>
                <w:bCs/>
                <w:sz w:val="22"/>
                <w:szCs w:val="22"/>
              </w:rPr>
              <w:t>616,8</w:t>
            </w:r>
          </w:p>
        </w:tc>
        <w:tc>
          <w:tcPr>
            <w:tcW w:w="1134" w:type="dxa"/>
            <w:vAlign w:val="center"/>
          </w:tcPr>
          <w:p w:rsidR="00354E51" w:rsidRPr="0065033B" w:rsidRDefault="00354E51" w:rsidP="00D91A9A">
            <w:pPr>
              <w:jc w:val="center"/>
              <w:rPr>
                <w:bCs/>
                <w:sz w:val="22"/>
                <w:szCs w:val="22"/>
              </w:rPr>
            </w:pPr>
            <w:r w:rsidRPr="0065033B">
              <w:rPr>
                <w:bCs/>
                <w:sz w:val="22"/>
                <w:szCs w:val="22"/>
              </w:rPr>
              <w:t>-</w:t>
            </w:r>
          </w:p>
        </w:tc>
        <w:tc>
          <w:tcPr>
            <w:tcW w:w="1103" w:type="dxa"/>
            <w:vAlign w:val="center"/>
          </w:tcPr>
          <w:p w:rsidR="00354E51" w:rsidRPr="0065033B" w:rsidRDefault="00354E51" w:rsidP="00D91A9A">
            <w:pPr>
              <w:jc w:val="center"/>
              <w:rPr>
                <w:bCs/>
                <w:sz w:val="22"/>
                <w:szCs w:val="22"/>
              </w:rPr>
            </w:pPr>
            <w:r w:rsidRPr="0065033B">
              <w:rPr>
                <w:bCs/>
                <w:sz w:val="22"/>
                <w:szCs w:val="22"/>
              </w:rPr>
              <w:t>-</w:t>
            </w:r>
          </w:p>
        </w:tc>
        <w:tc>
          <w:tcPr>
            <w:tcW w:w="1276" w:type="dxa"/>
            <w:vAlign w:val="center"/>
          </w:tcPr>
          <w:p w:rsidR="00354E51" w:rsidRPr="0065033B" w:rsidRDefault="00354E51" w:rsidP="00D91A9A">
            <w:pPr>
              <w:jc w:val="center"/>
              <w:rPr>
                <w:bCs/>
                <w:sz w:val="22"/>
                <w:szCs w:val="22"/>
              </w:rPr>
            </w:pPr>
            <w:r>
              <w:rPr>
                <w:bCs/>
                <w:sz w:val="22"/>
                <w:szCs w:val="22"/>
              </w:rPr>
              <w:t>616,8</w:t>
            </w:r>
          </w:p>
        </w:tc>
        <w:tc>
          <w:tcPr>
            <w:tcW w:w="1104" w:type="dxa"/>
            <w:shd w:val="clear" w:color="auto" w:fill="auto"/>
            <w:vAlign w:val="center"/>
          </w:tcPr>
          <w:p w:rsidR="00354E51" w:rsidRPr="0065033B" w:rsidRDefault="00354E51" w:rsidP="00D91A9A">
            <w:pPr>
              <w:jc w:val="center"/>
              <w:rPr>
                <w:bCs/>
                <w:sz w:val="22"/>
                <w:szCs w:val="22"/>
              </w:rPr>
            </w:pPr>
            <w:r w:rsidRPr="0065033B">
              <w:rPr>
                <w:bCs/>
                <w:sz w:val="22"/>
                <w:szCs w:val="22"/>
              </w:rPr>
              <w:t>-</w:t>
            </w:r>
          </w:p>
        </w:tc>
      </w:tr>
      <w:tr w:rsidR="00354E51" w:rsidRPr="0065033B" w:rsidTr="00D91A9A">
        <w:trPr>
          <w:trHeight w:val="1407"/>
        </w:trPr>
        <w:tc>
          <w:tcPr>
            <w:tcW w:w="534" w:type="dxa"/>
            <w:vAlign w:val="center"/>
          </w:tcPr>
          <w:p w:rsidR="00354E51" w:rsidRPr="00F34963" w:rsidRDefault="00354E51" w:rsidP="00D91A9A">
            <w:pPr>
              <w:jc w:val="left"/>
              <w:rPr>
                <w:bCs/>
                <w:sz w:val="22"/>
                <w:szCs w:val="22"/>
              </w:rPr>
            </w:pPr>
            <w:r w:rsidRPr="00F34963">
              <w:rPr>
                <w:bCs/>
                <w:sz w:val="22"/>
                <w:szCs w:val="22"/>
              </w:rPr>
              <w:t>20.</w:t>
            </w:r>
          </w:p>
        </w:tc>
        <w:tc>
          <w:tcPr>
            <w:tcW w:w="3998" w:type="dxa"/>
            <w:vAlign w:val="center"/>
          </w:tcPr>
          <w:p w:rsidR="00354E51" w:rsidRPr="00155DEF" w:rsidRDefault="00354E51" w:rsidP="00D91A9A">
            <w:pPr>
              <w:jc w:val="left"/>
              <w:rPr>
                <w:sz w:val="22"/>
                <w:szCs w:val="22"/>
              </w:rPr>
            </w:pPr>
            <w:r w:rsidRPr="00155DEF">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1388" w:type="dxa"/>
            <w:shd w:val="clear" w:color="auto" w:fill="auto"/>
            <w:vAlign w:val="center"/>
          </w:tcPr>
          <w:p w:rsidR="00354E51" w:rsidRDefault="00354E51" w:rsidP="00D91A9A">
            <w:pPr>
              <w:jc w:val="center"/>
              <w:rPr>
                <w:bCs/>
                <w:sz w:val="22"/>
                <w:szCs w:val="22"/>
              </w:rPr>
            </w:pPr>
            <w:r>
              <w:rPr>
                <w:bCs/>
                <w:sz w:val="22"/>
                <w:szCs w:val="22"/>
              </w:rPr>
              <w:t>7000,0</w:t>
            </w:r>
          </w:p>
        </w:tc>
        <w:tc>
          <w:tcPr>
            <w:tcW w:w="1134" w:type="dxa"/>
            <w:vAlign w:val="center"/>
          </w:tcPr>
          <w:p w:rsidR="00354E51" w:rsidRDefault="00354E51" w:rsidP="00D91A9A">
            <w:pPr>
              <w:jc w:val="center"/>
              <w:rPr>
                <w:bCs/>
                <w:sz w:val="22"/>
                <w:szCs w:val="22"/>
              </w:rPr>
            </w:pPr>
            <w:r>
              <w:rPr>
                <w:bCs/>
                <w:sz w:val="22"/>
                <w:szCs w:val="22"/>
              </w:rPr>
              <w:t>-</w:t>
            </w:r>
          </w:p>
        </w:tc>
        <w:tc>
          <w:tcPr>
            <w:tcW w:w="1103" w:type="dxa"/>
            <w:vAlign w:val="center"/>
          </w:tcPr>
          <w:p w:rsidR="00354E51" w:rsidRDefault="00354E51" w:rsidP="00D91A9A">
            <w:pPr>
              <w:jc w:val="center"/>
              <w:rPr>
                <w:bCs/>
                <w:sz w:val="22"/>
                <w:szCs w:val="22"/>
              </w:rPr>
            </w:pPr>
            <w:r>
              <w:rPr>
                <w:bCs/>
                <w:sz w:val="22"/>
                <w:szCs w:val="22"/>
              </w:rPr>
              <w:t>-</w:t>
            </w:r>
          </w:p>
        </w:tc>
        <w:tc>
          <w:tcPr>
            <w:tcW w:w="1276" w:type="dxa"/>
            <w:vAlign w:val="center"/>
          </w:tcPr>
          <w:p w:rsidR="00354E51" w:rsidRDefault="00354E51" w:rsidP="00D91A9A">
            <w:pPr>
              <w:jc w:val="center"/>
              <w:rPr>
                <w:bCs/>
                <w:sz w:val="22"/>
                <w:szCs w:val="22"/>
              </w:rPr>
            </w:pPr>
            <w:r>
              <w:rPr>
                <w:bCs/>
                <w:sz w:val="22"/>
                <w:szCs w:val="22"/>
              </w:rPr>
              <w:t>7000,0</w:t>
            </w:r>
          </w:p>
        </w:tc>
        <w:tc>
          <w:tcPr>
            <w:tcW w:w="1104" w:type="dxa"/>
            <w:shd w:val="clear" w:color="auto" w:fill="auto"/>
            <w:vAlign w:val="center"/>
          </w:tcPr>
          <w:p w:rsidR="00354E51" w:rsidRDefault="00354E51" w:rsidP="00D91A9A">
            <w:pPr>
              <w:jc w:val="center"/>
              <w:rPr>
                <w:bCs/>
                <w:sz w:val="22"/>
                <w:szCs w:val="22"/>
              </w:rPr>
            </w:pPr>
            <w:r>
              <w:rPr>
                <w:bCs/>
                <w:sz w:val="22"/>
                <w:szCs w:val="22"/>
              </w:rPr>
              <w:t>-</w:t>
            </w:r>
          </w:p>
        </w:tc>
      </w:tr>
      <w:tr w:rsidR="00354E51" w:rsidRPr="0065033B" w:rsidTr="00D91A9A">
        <w:trPr>
          <w:trHeight w:val="1407"/>
        </w:trPr>
        <w:tc>
          <w:tcPr>
            <w:tcW w:w="534" w:type="dxa"/>
            <w:vAlign w:val="center"/>
          </w:tcPr>
          <w:p w:rsidR="00354E51" w:rsidRPr="00F34963" w:rsidRDefault="00354E51" w:rsidP="00AD6556">
            <w:pPr>
              <w:jc w:val="left"/>
              <w:rPr>
                <w:bCs/>
                <w:sz w:val="22"/>
                <w:szCs w:val="22"/>
              </w:rPr>
            </w:pPr>
            <w:r>
              <w:rPr>
                <w:bCs/>
                <w:sz w:val="22"/>
                <w:szCs w:val="22"/>
              </w:rPr>
              <w:t>21.</w:t>
            </w:r>
          </w:p>
        </w:tc>
        <w:tc>
          <w:tcPr>
            <w:tcW w:w="3998" w:type="dxa"/>
            <w:vAlign w:val="center"/>
          </w:tcPr>
          <w:p w:rsidR="00354E51" w:rsidRPr="00382A4D" w:rsidRDefault="00354E51" w:rsidP="00075E3F">
            <w:pPr>
              <w:jc w:val="left"/>
              <w:rPr>
                <w:sz w:val="22"/>
                <w:szCs w:val="22"/>
              </w:rPr>
            </w:pPr>
            <w:r w:rsidRPr="00774276">
              <w:rPr>
                <w:sz w:val="22"/>
                <w:szCs w:val="22"/>
              </w:rPr>
              <w:t>Програма забезпечення керівництва та управління у сфері житлово-комунального господарства у м.Сєвєродонецьк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2964,9</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2964,9</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774276">
        <w:trPr>
          <w:trHeight w:val="1004"/>
        </w:trPr>
        <w:tc>
          <w:tcPr>
            <w:tcW w:w="534" w:type="dxa"/>
            <w:vAlign w:val="center"/>
          </w:tcPr>
          <w:p w:rsidR="00354E51" w:rsidRDefault="00354E51" w:rsidP="00AD6556">
            <w:pPr>
              <w:jc w:val="left"/>
              <w:rPr>
                <w:bCs/>
                <w:sz w:val="22"/>
                <w:szCs w:val="22"/>
              </w:rPr>
            </w:pPr>
            <w:r>
              <w:rPr>
                <w:bCs/>
                <w:sz w:val="22"/>
                <w:szCs w:val="22"/>
              </w:rPr>
              <w:lastRenderedPageBreak/>
              <w:t>22.</w:t>
            </w:r>
          </w:p>
        </w:tc>
        <w:tc>
          <w:tcPr>
            <w:tcW w:w="3998" w:type="dxa"/>
            <w:vAlign w:val="center"/>
          </w:tcPr>
          <w:p w:rsidR="00354E51" w:rsidRPr="00155DEF" w:rsidRDefault="00354E51" w:rsidP="00075E3F">
            <w:pPr>
              <w:jc w:val="left"/>
              <w:rPr>
                <w:sz w:val="22"/>
                <w:szCs w:val="22"/>
              </w:rPr>
            </w:pPr>
            <w:r w:rsidRPr="00382A4D">
              <w:rPr>
                <w:sz w:val="22"/>
                <w:szCs w:val="22"/>
              </w:rPr>
              <w:t>Міська цільова програма розвитку міського центрального парку культури та відпочинку на території міста Сєвєродонецька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69390,0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35980,0</w:t>
            </w:r>
          </w:p>
        </w:tc>
        <w:tc>
          <w:tcPr>
            <w:tcW w:w="1276" w:type="dxa"/>
            <w:vAlign w:val="center"/>
          </w:tcPr>
          <w:p w:rsidR="00354E51" w:rsidRDefault="00354E51" w:rsidP="00075E3F">
            <w:pPr>
              <w:jc w:val="center"/>
              <w:rPr>
                <w:bCs/>
                <w:sz w:val="22"/>
                <w:szCs w:val="22"/>
              </w:rPr>
            </w:pPr>
            <w:r>
              <w:rPr>
                <w:bCs/>
                <w:sz w:val="22"/>
                <w:szCs w:val="22"/>
              </w:rPr>
              <w:t>33410,0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382A4D">
        <w:trPr>
          <w:trHeight w:val="996"/>
        </w:trPr>
        <w:tc>
          <w:tcPr>
            <w:tcW w:w="534" w:type="dxa"/>
            <w:vAlign w:val="center"/>
          </w:tcPr>
          <w:p w:rsidR="00354E51" w:rsidRPr="00F34963" w:rsidRDefault="00354E51" w:rsidP="00774276">
            <w:pPr>
              <w:jc w:val="left"/>
              <w:rPr>
                <w:bCs/>
                <w:sz w:val="22"/>
                <w:szCs w:val="22"/>
              </w:rPr>
            </w:pPr>
            <w:r>
              <w:rPr>
                <w:bCs/>
                <w:sz w:val="22"/>
                <w:szCs w:val="22"/>
              </w:rPr>
              <w:t>23.</w:t>
            </w:r>
          </w:p>
        </w:tc>
        <w:tc>
          <w:tcPr>
            <w:tcW w:w="3998" w:type="dxa"/>
            <w:vAlign w:val="center"/>
          </w:tcPr>
          <w:p w:rsidR="00354E51" w:rsidRPr="00382A4D" w:rsidRDefault="00354E51" w:rsidP="00075E3F">
            <w:pPr>
              <w:jc w:val="left"/>
              <w:rPr>
                <w:sz w:val="22"/>
                <w:szCs w:val="22"/>
              </w:rPr>
            </w:pPr>
            <w:r w:rsidRPr="000C3C7E">
              <w:rPr>
                <w:sz w:val="22"/>
                <w:szCs w:val="22"/>
              </w:rPr>
              <w:t>Міська цільова програма благоустрою окремих об'єктів на території міста Сєвєродонецька на 2018 рік</w:t>
            </w:r>
          </w:p>
        </w:tc>
        <w:tc>
          <w:tcPr>
            <w:tcW w:w="1388" w:type="dxa"/>
            <w:shd w:val="clear" w:color="auto" w:fill="auto"/>
            <w:vAlign w:val="center"/>
          </w:tcPr>
          <w:p w:rsidR="00354E51" w:rsidRDefault="00354E51" w:rsidP="00075E3F">
            <w:pPr>
              <w:jc w:val="center"/>
              <w:rPr>
                <w:bCs/>
                <w:sz w:val="22"/>
                <w:szCs w:val="22"/>
              </w:rPr>
            </w:pPr>
            <w:r>
              <w:rPr>
                <w:bCs/>
                <w:sz w:val="22"/>
                <w:szCs w:val="22"/>
              </w:rPr>
              <w:t>4781,0</w:t>
            </w:r>
          </w:p>
        </w:tc>
        <w:tc>
          <w:tcPr>
            <w:tcW w:w="1134" w:type="dxa"/>
            <w:vAlign w:val="center"/>
          </w:tcPr>
          <w:p w:rsidR="00354E51" w:rsidRDefault="00354E51" w:rsidP="00075E3F">
            <w:pPr>
              <w:jc w:val="center"/>
              <w:rPr>
                <w:bCs/>
                <w:sz w:val="22"/>
                <w:szCs w:val="22"/>
              </w:rPr>
            </w:pPr>
            <w:r>
              <w:rPr>
                <w:bCs/>
                <w:sz w:val="22"/>
                <w:szCs w:val="22"/>
              </w:rPr>
              <w:t>-</w:t>
            </w:r>
          </w:p>
        </w:tc>
        <w:tc>
          <w:tcPr>
            <w:tcW w:w="1103" w:type="dxa"/>
            <w:vAlign w:val="center"/>
          </w:tcPr>
          <w:p w:rsidR="00354E51" w:rsidRDefault="00354E51" w:rsidP="00075E3F">
            <w:pPr>
              <w:jc w:val="center"/>
              <w:rPr>
                <w:bCs/>
                <w:sz w:val="22"/>
                <w:szCs w:val="22"/>
              </w:rPr>
            </w:pPr>
            <w:r>
              <w:rPr>
                <w:bCs/>
                <w:sz w:val="22"/>
                <w:szCs w:val="22"/>
              </w:rPr>
              <w:t>-</w:t>
            </w:r>
          </w:p>
        </w:tc>
        <w:tc>
          <w:tcPr>
            <w:tcW w:w="1276" w:type="dxa"/>
            <w:vAlign w:val="center"/>
          </w:tcPr>
          <w:p w:rsidR="00354E51" w:rsidRDefault="00354E51" w:rsidP="00075E3F">
            <w:pPr>
              <w:jc w:val="center"/>
              <w:rPr>
                <w:bCs/>
                <w:sz w:val="22"/>
                <w:szCs w:val="22"/>
              </w:rPr>
            </w:pPr>
            <w:r>
              <w:rPr>
                <w:bCs/>
                <w:sz w:val="22"/>
                <w:szCs w:val="22"/>
              </w:rPr>
              <w:t>4781,0</w:t>
            </w:r>
          </w:p>
        </w:tc>
        <w:tc>
          <w:tcPr>
            <w:tcW w:w="1104" w:type="dxa"/>
            <w:shd w:val="clear" w:color="auto" w:fill="auto"/>
            <w:vAlign w:val="center"/>
          </w:tcPr>
          <w:p w:rsidR="00354E51" w:rsidRDefault="00354E51" w:rsidP="00075E3F">
            <w:pPr>
              <w:jc w:val="center"/>
              <w:rPr>
                <w:bCs/>
                <w:sz w:val="22"/>
                <w:szCs w:val="22"/>
              </w:rPr>
            </w:pPr>
            <w:r>
              <w:rPr>
                <w:bCs/>
                <w:sz w:val="22"/>
                <w:szCs w:val="22"/>
              </w:rPr>
              <w:t>-</w:t>
            </w:r>
          </w:p>
        </w:tc>
      </w:tr>
      <w:tr w:rsidR="00354E51" w:rsidRPr="0065033B" w:rsidTr="00D91A9A">
        <w:trPr>
          <w:trHeight w:val="401"/>
        </w:trPr>
        <w:tc>
          <w:tcPr>
            <w:tcW w:w="534" w:type="dxa"/>
            <w:vAlign w:val="center"/>
          </w:tcPr>
          <w:p w:rsidR="00354E51" w:rsidRPr="0065033B" w:rsidRDefault="00354E51" w:rsidP="00D91A9A">
            <w:pPr>
              <w:jc w:val="center"/>
              <w:rPr>
                <w:bCs/>
                <w:sz w:val="22"/>
                <w:szCs w:val="22"/>
              </w:rPr>
            </w:pPr>
          </w:p>
        </w:tc>
        <w:tc>
          <w:tcPr>
            <w:tcW w:w="3998" w:type="dxa"/>
            <w:vAlign w:val="center"/>
          </w:tcPr>
          <w:p w:rsidR="00354E51" w:rsidRPr="0065033B" w:rsidRDefault="00354E51" w:rsidP="00D91A9A">
            <w:pPr>
              <w:jc w:val="left"/>
              <w:rPr>
                <w:sz w:val="22"/>
                <w:szCs w:val="22"/>
              </w:rPr>
            </w:pPr>
            <w:r w:rsidRPr="0065033B">
              <w:rPr>
                <w:sz w:val="22"/>
                <w:szCs w:val="22"/>
              </w:rPr>
              <w:t>Разом:</w:t>
            </w:r>
          </w:p>
        </w:tc>
        <w:tc>
          <w:tcPr>
            <w:tcW w:w="1388" w:type="dxa"/>
            <w:shd w:val="clear" w:color="auto" w:fill="auto"/>
            <w:vAlign w:val="center"/>
          </w:tcPr>
          <w:p w:rsidR="00354E51" w:rsidRPr="00AA52AF" w:rsidRDefault="000C2FE4" w:rsidP="00D91A9A">
            <w:pPr>
              <w:jc w:val="center"/>
              <w:rPr>
                <w:b/>
                <w:bCs/>
                <w:sz w:val="22"/>
                <w:szCs w:val="22"/>
              </w:rPr>
            </w:pPr>
            <w:r>
              <w:rPr>
                <w:b/>
                <w:bCs/>
                <w:sz w:val="22"/>
                <w:szCs w:val="22"/>
              </w:rPr>
              <w:t>306385,8</w:t>
            </w:r>
          </w:p>
        </w:tc>
        <w:tc>
          <w:tcPr>
            <w:tcW w:w="1134" w:type="dxa"/>
            <w:vAlign w:val="center"/>
          </w:tcPr>
          <w:p w:rsidR="00354E51" w:rsidRPr="00AA52AF" w:rsidRDefault="00354E51" w:rsidP="00D91A9A">
            <w:pPr>
              <w:jc w:val="center"/>
              <w:rPr>
                <w:b/>
                <w:bCs/>
                <w:sz w:val="22"/>
                <w:szCs w:val="22"/>
              </w:rPr>
            </w:pPr>
            <w:r w:rsidRPr="00AA52AF">
              <w:rPr>
                <w:b/>
                <w:bCs/>
                <w:sz w:val="22"/>
                <w:szCs w:val="22"/>
              </w:rPr>
              <w:t>-</w:t>
            </w:r>
          </w:p>
        </w:tc>
        <w:tc>
          <w:tcPr>
            <w:tcW w:w="1103" w:type="dxa"/>
            <w:vAlign w:val="center"/>
          </w:tcPr>
          <w:p w:rsidR="00354E51" w:rsidRPr="00AA52AF" w:rsidRDefault="00354E51" w:rsidP="00D91A9A">
            <w:pPr>
              <w:jc w:val="center"/>
              <w:rPr>
                <w:b/>
                <w:bCs/>
                <w:sz w:val="22"/>
                <w:szCs w:val="22"/>
              </w:rPr>
            </w:pPr>
            <w:r w:rsidRPr="00AA52AF">
              <w:rPr>
                <w:b/>
                <w:bCs/>
                <w:sz w:val="22"/>
                <w:szCs w:val="22"/>
              </w:rPr>
              <w:t>35980,0</w:t>
            </w:r>
          </w:p>
        </w:tc>
        <w:tc>
          <w:tcPr>
            <w:tcW w:w="1276" w:type="dxa"/>
            <w:vAlign w:val="center"/>
          </w:tcPr>
          <w:p w:rsidR="00354E51" w:rsidRPr="00AA52AF" w:rsidRDefault="000C2FE4" w:rsidP="006144D7">
            <w:pPr>
              <w:jc w:val="center"/>
              <w:rPr>
                <w:b/>
                <w:bCs/>
                <w:sz w:val="22"/>
                <w:szCs w:val="22"/>
              </w:rPr>
            </w:pPr>
            <w:r>
              <w:rPr>
                <w:b/>
                <w:bCs/>
                <w:sz w:val="22"/>
                <w:szCs w:val="22"/>
              </w:rPr>
              <w:t>270405,8</w:t>
            </w:r>
          </w:p>
        </w:tc>
        <w:tc>
          <w:tcPr>
            <w:tcW w:w="1104" w:type="dxa"/>
            <w:shd w:val="clear" w:color="auto" w:fill="auto"/>
            <w:vAlign w:val="center"/>
          </w:tcPr>
          <w:p w:rsidR="00354E51" w:rsidRPr="004201F5" w:rsidRDefault="00354E51" w:rsidP="00D91A9A">
            <w:pPr>
              <w:ind w:right="-107"/>
              <w:jc w:val="center"/>
              <w:rPr>
                <w:b/>
                <w:bCs/>
                <w:sz w:val="22"/>
                <w:szCs w:val="22"/>
              </w:rPr>
            </w:pPr>
            <w:r>
              <w:rPr>
                <w:b/>
                <w:bCs/>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80337C">
        <w:rPr>
          <w:b/>
          <w:bCs/>
          <w:sz w:val="28"/>
          <w:szCs w:val="28"/>
        </w:rPr>
        <w:lastRenderedPageBreak/>
        <w:t>Х. Фонд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5201"/>
        </w:trPr>
        <w:tc>
          <w:tcPr>
            <w:tcW w:w="3227" w:type="dxa"/>
            <w:vAlign w:val="center"/>
          </w:tcPr>
          <w:p w:rsidR="00FD4551" w:rsidRPr="006C7F3F" w:rsidRDefault="00FD4551" w:rsidP="00D91A9A">
            <w:pPr>
              <w:jc w:val="center"/>
              <w:rPr>
                <w:sz w:val="22"/>
                <w:szCs w:val="22"/>
              </w:rPr>
            </w:pPr>
            <w:r w:rsidRPr="006C7F3F">
              <w:rPr>
                <w:sz w:val="22"/>
                <w:szCs w:val="22"/>
              </w:rPr>
              <w:t>Фонд комунального майна міської ради</w:t>
            </w:r>
          </w:p>
        </w:tc>
        <w:tc>
          <w:tcPr>
            <w:tcW w:w="7254" w:type="dxa"/>
            <w:vAlign w:val="center"/>
          </w:tcPr>
          <w:p w:rsidR="00FD4551" w:rsidRPr="006C7F3F" w:rsidRDefault="00FD4551" w:rsidP="00D91A9A">
            <w:pPr>
              <w:pStyle w:val="af2"/>
              <w:spacing w:before="120"/>
              <w:ind w:firstLine="476"/>
              <w:jc w:val="both"/>
              <w:rPr>
                <w:b w:val="0"/>
                <w:iCs/>
                <w:sz w:val="22"/>
                <w:szCs w:val="22"/>
              </w:rPr>
            </w:pPr>
            <w:r w:rsidRPr="006C7F3F">
              <w:rPr>
                <w:b w:val="0"/>
                <w:iCs/>
                <w:sz w:val="22"/>
                <w:szCs w:val="22"/>
              </w:rPr>
              <w:t xml:space="preserve">1. </w:t>
            </w:r>
            <w:r w:rsidRPr="006C7F3F">
              <w:rPr>
                <w:b w:val="0"/>
                <w:sz w:val="22"/>
                <w:szCs w:val="22"/>
              </w:rPr>
              <w:t>Оптимізація роботи та ресурсне забезпечення виконання працівниками Фонду організаційно-розпорядчих та консультативно-дорадчих функцій, за допомогою яких оперативно вирішуються нагальні питання в сфері управління комунальною власністю  міста Сєвєродонецька.</w:t>
            </w:r>
          </w:p>
          <w:p w:rsidR="00FD4551" w:rsidRPr="006C7F3F" w:rsidRDefault="00FD4551" w:rsidP="00D91A9A">
            <w:pPr>
              <w:pStyle w:val="af2"/>
              <w:ind w:firstLine="476"/>
              <w:jc w:val="both"/>
              <w:rPr>
                <w:b w:val="0"/>
                <w:iCs/>
                <w:sz w:val="22"/>
                <w:szCs w:val="22"/>
              </w:rPr>
            </w:pPr>
            <w:r w:rsidRPr="006C7F3F">
              <w:rPr>
                <w:b w:val="0"/>
                <w:iCs/>
                <w:sz w:val="22"/>
                <w:szCs w:val="22"/>
              </w:rPr>
              <w:t>2. Сприяння оптимізації частки комунального сектору економіки територіальної громади</w:t>
            </w:r>
            <w:r>
              <w:rPr>
                <w:b w:val="0"/>
                <w:iCs/>
                <w:sz w:val="22"/>
                <w:szCs w:val="22"/>
              </w:rPr>
              <w:t xml:space="preserve"> м</w:t>
            </w:r>
            <w:r w:rsidRPr="006C7F3F">
              <w:rPr>
                <w:b w:val="0"/>
                <w:iCs/>
                <w:sz w:val="22"/>
                <w:szCs w:val="22"/>
              </w:rPr>
              <w:t>. Сєвєродонецька в умовах ринку, підвищення її ефективності та конкурентоспроможності.</w:t>
            </w:r>
          </w:p>
          <w:p w:rsidR="00FD4551" w:rsidRPr="006C7F3F" w:rsidRDefault="00FD4551" w:rsidP="00D91A9A">
            <w:pPr>
              <w:pStyle w:val="af2"/>
              <w:ind w:firstLine="476"/>
              <w:jc w:val="both"/>
              <w:rPr>
                <w:b w:val="0"/>
                <w:iCs/>
                <w:sz w:val="22"/>
                <w:szCs w:val="22"/>
              </w:rPr>
            </w:pPr>
            <w:r w:rsidRPr="006C7F3F">
              <w:rPr>
                <w:b w:val="0"/>
                <w:iCs/>
                <w:sz w:val="22"/>
                <w:szCs w:val="22"/>
              </w:rPr>
              <w:t>3.</w:t>
            </w:r>
            <w:r w:rsidRPr="006C7F3F">
              <w:rPr>
                <w:b w:val="0"/>
                <w:sz w:val="22"/>
                <w:szCs w:val="22"/>
              </w:rPr>
              <w:t xml:space="preserve">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6C7F3F">
              <w:rPr>
                <w:b w:val="0"/>
                <w:iCs/>
                <w:sz w:val="22"/>
                <w:szCs w:val="22"/>
              </w:rPr>
              <w:t xml:space="preserve"> забезпечення надходжень  від орендної плати до міського бюджету, задоволення потреб територіальної громади.</w:t>
            </w:r>
          </w:p>
          <w:p w:rsidR="00FD4551" w:rsidRPr="00AB758F" w:rsidRDefault="00FD4551" w:rsidP="00D91A9A">
            <w:pPr>
              <w:pStyle w:val="af2"/>
              <w:ind w:firstLine="476"/>
              <w:jc w:val="both"/>
              <w:rPr>
                <w:sz w:val="22"/>
                <w:szCs w:val="22"/>
              </w:rPr>
            </w:pPr>
            <w:r w:rsidRPr="006C7F3F">
              <w:rPr>
                <w:b w:val="0"/>
                <w:iCs/>
                <w:sz w:val="22"/>
                <w:szCs w:val="22"/>
              </w:rPr>
              <w:t>4.</w:t>
            </w:r>
            <w:r w:rsidRPr="006C7F3F">
              <w:rPr>
                <w:b w:val="0"/>
                <w:sz w:val="22"/>
                <w:szCs w:val="22"/>
              </w:rPr>
              <w:t xml:space="preserve"> Забезпечити належне технічне утримання та збереження нежитлових приміщень, що є власністю територіальної громади міста. Створити умови для ефективного використання власності територіальної громади міста. Підвищити ефективність управління комунальною власністю. Знизити експлуатаційні витрати на опалення через застосування енергозберігаючих технологій. </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1330"/>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8 </w:t>
            </w:r>
            <w:r w:rsidRPr="00E91933">
              <w:rPr>
                <w:sz w:val="22"/>
                <w:szCs w:val="22"/>
              </w:rPr>
              <w:t>рік</w:t>
            </w:r>
          </w:p>
        </w:tc>
        <w:tc>
          <w:tcPr>
            <w:tcW w:w="7293" w:type="dxa"/>
            <w:vAlign w:val="center"/>
          </w:tcPr>
          <w:p w:rsidR="00FD4551" w:rsidRPr="00E91933" w:rsidRDefault="00FD4551" w:rsidP="00D91A9A">
            <w:pPr>
              <w:widowControl w:val="0"/>
              <w:autoSpaceDE w:val="0"/>
              <w:autoSpaceDN w:val="0"/>
              <w:adjustRightInd w:val="0"/>
              <w:ind w:left="34" w:hanging="34"/>
              <w:jc w:val="left"/>
              <w:rPr>
                <w:sz w:val="22"/>
                <w:szCs w:val="22"/>
              </w:rPr>
            </w:pPr>
            <w:r w:rsidRPr="00E91933">
              <w:rPr>
                <w:iCs/>
                <w:sz w:val="22"/>
                <w:szCs w:val="22"/>
              </w:rPr>
              <w:t>Програма визначає основні цілі, пріоритети, завдання та способи приватизації комунального майна, групи об’єктів, що підлягають приватизації, орієнтовні завдання щодо обсягів приватизації та надходження коштів від приватизації до міського бюджету.</w:t>
            </w:r>
          </w:p>
        </w:tc>
      </w:tr>
      <w:tr w:rsidR="00FD4551" w:rsidRPr="00AB758F" w:rsidTr="00D91A9A">
        <w:trPr>
          <w:trHeight w:val="3750"/>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D91A9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Сєвєродонецька на 201</w:t>
            </w:r>
            <w:r>
              <w:rPr>
                <w:iCs/>
                <w:sz w:val="22"/>
                <w:szCs w:val="22"/>
              </w:rPr>
              <w:t>8</w:t>
            </w:r>
            <w:r w:rsidRPr="00D44C48">
              <w:rPr>
                <w:iCs/>
                <w:sz w:val="22"/>
                <w:szCs w:val="22"/>
              </w:rPr>
              <w:t xml:space="preserve"> рік</w:t>
            </w:r>
          </w:p>
        </w:tc>
        <w:tc>
          <w:tcPr>
            <w:tcW w:w="7293" w:type="dxa"/>
            <w:vAlign w:val="center"/>
          </w:tcPr>
          <w:p w:rsidR="00FD4551" w:rsidRPr="00D44C48" w:rsidRDefault="00FD4551" w:rsidP="00D91A9A">
            <w:pPr>
              <w:widowControl w:val="0"/>
              <w:autoSpaceDE w:val="0"/>
              <w:autoSpaceDN w:val="0"/>
              <w:adjustRightInd w:val="0"/>
              <w:spacing w:before="140"/>
              <w:ind w:left="34" w:hanging="34"/>
              <w:rPr>
                <w:sz w:val="22"/>
                <w:szCs w:val="22"/>
              </w:rPr>
            </w:pPr>
            <w:r w:rsidRPr="00D44C48">
              <w:rPr>
                <w:iCs/>
                <w:sz w:val="22"/>
                <w:szCs w:val="22"/>
              </w:rPr>
              <w:t>Програма розроблена для здійснення заходів, спрямованих на підготовку об’єктів комунальної власності до передачі в оренду; вжиття заходів щодо переукладання чинних договорів оренди на новий термін; підвищення ролі соціальних пріоритетів у використанні нерухомого майна, а саме: надання пропозицій з оренди об’єктів комунальної власності суб’єктам,  що утримуються за рахунок коштів державного та місцевого бюджетів; забезпечення   конкурентоспроможності  комунального сектору на ринку оренди у м. Сєвєродонецьку шляхом надання фізичним та юридичним особам можливості вільного вибору дозволених видів функціонального використання об’єктів нерухомості на умовах оренди; прискорення оформлення документів фізичним</w:t>
            </w:r>
            <w:r>
              <w:rPr>
                <w:iCs/>
                <w:sz w:val="22"/>
                <w:szCs w:val="22"/>
              </w:rPr>
              <w:t>и</w:t>
            </w:r>
            <w:r w:rsidRPr="00D44C48">
              <w:rPr>
                <w:iCs/>
                <w:sz w:val="22"/>
                <w:szCs w:val="22"/>
              </w:rPr>
              <w:t xml:space="preserve"> і юридичним</w:t>
            </w:r>
            <w:r>
              <w:rPr>
                <w:iCs/>
                <w:sz w:val="22"/>
                <w:szCs w:val="22"/>
              </w:rPr>
              <w:t>и</w:t>
            </w:r>
            <w:r w:rsidRPr="00D44C48">
              <w:rPr>
                <w:iCs/>
                <w:sz w:val="22"/>
                <w:szCs w:val="22"/>
              </w:rPr>
              <w:t xml:space="preserve"> особам</w:t>
            </w:r>
            <w:r>
              <w:rPr>
                <w:iCs/>
                <w:sz w:val="22"/>
                <w:szCs w:val="22"/>
              </w:rPr>
              <w:t>и</w:t>
            </w:r>
            <w:r w:rsidRPr="00D44C48">
              <w:rPr>
                <w:iCs/>
                <w:sz w:val="22"/>
                <w:szCs w:val="22"/>
              </w:rPr>
              <w:t xml:space="preserve"> </w:t>
            </w:r>
            <w:r>
              <w:rPr>
                <w:iCs/>
                <w:sz w:val="22"/>
                <w:szCs w:val="22"/>
              </w:rPr>
              <w:t>на</w:t>
            </w:r>
            <w:r w:rsidRPr="00D44C48">
              <w:rPr>
                <w:iCs/>
                <w:sz w:val="22"/>
                <w:szCs w:val="22"/>
              </w:rPr>
              <w:t xml:space="preserve"> право оренди нерухомого майна; прозорість і доступність нарахування орендної плати; збільшення надходжень від орендної плати до міського бюджету за рахунок укладання договорів оренди об’єктів комунальної власності</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D91A9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2018</w:t>
            </w:r>
            <w:r w:rsidRPr="00D44C48">
              <w:rPr>
                <w:sz w:val="22"/>
                <w:szCs w:val="22"/>
              </w:rPr>
              <w:t>рік</w:t>
            </w:r>
          </w:p>
        </w:tc>
        <w:tc>
          <w:tcPr>
            <w:tcW w:w="7293" w:type="dxa"/>
            <w:vAlign w:val="center"/>
          </w:tcPr>
          <w:p w:rsidR="00FD4551" w:rsidRPr="00D44C48" w:rsidRDefault="00FD4551" w:rsidP="00D91A9A">
            <w:pPr>
              <w:pStyle w:val="af7"/>
              <w:spacing w:before="120"/>
              <w:jc w:val="both"/>
              <w:rPr>
                <w:sz w:val="22"/>
                <w:szCs w:val="22"/>
              </w:rPr>
            </w:pPr>
            <w:r w:rsidRPr="00D44C48">
              <w:rPr>
                <w:sz w:val="22"/>
                <w:szCs w:val="22"/>
              </w:rPr>
              <w:t xml:space="preserve">- забезпечення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FD4551" w:rsidP="00D91A9A">
            <w:pPr>
              <w:pStyle w:val="af7"/>
              <w:jc w:val="both"/>
              <w:rPr>
                <w:sz w:val="22"/>
                <w:szCs w:val="22"/>
              </w:rPr>
            </w:pPr>
            <w:r w:rsidRPr="00D44C48">
              <w:rPr>
                <w:sz w:val="22"/>
                <w:szCs w:val="22"/>
              </w:rPr>
              <w:t>- створення умов для ефективного використання власності територіальної громади міста.</w:t>
            </w:r>
          </w:p>
          <w:p w:rsidR="00FD4551" w:rsidRPr="00D44C48" w:rsidRDefault="00FD4551" w:rsidP="00D91A9A">
            <w:pPr>
              <w:pStyle w:val="af7"/>
              <w:jc w:val="both"/>
              <w:rPr>
                <w:sz w:val="22"/>
                <w:szCs w:val="22"/>
              </w:rPr>
            </w:pPr>
            <w:r w:rsidRPr="00D44C48">
              <w:rPr>
                <w:sz w:val="22"/>
                <w:szCs w:val="22"/>
              </w:rPr>
              <w:t>- підвищення ефективності управління комунальною власністю.</w:t>
            </w:r>
            <w:r>
              <w:rPr>
                <w:sz w:val="22"/>
                <w:szCs w:val="22"/>
              </w:rPr>
              <w:t xml:space="preserve">             </w:t>
            </w:r>
            <w:r w:rsidRPr="00D44C48">
              <w:rPr>
                <w:sz w:val="22"/>
                <w:szCs w:val="22"/>
              </w:rPr>
              <w:t>- зниження експлуатаційних витрат на опалення через застосування енергозберігаючих технологій</w:t>
            </w:r>
          </w:p>
        </w:tc>
      </w:tr>
      <w:tr w:rsidR="006553EB" w:rsidRPr="00AB758F" w:rsidTr="00D91A9A">
        <w:trPr>
          <w:trHeight w:val="70"/>
        </w:trPr>
        <w:tc>
          <w:tcPr>
            <w:tcW w:w="486" w:type="dxa"/>
            <w:vAlign w:val="center"/>
          </w:tcPr>
          <w:p w:rsidR="006553EB" w:rsidRDefault="006553EB" w:rsidP="00D91A9A">
            <w:pPr>
              <w:rPr>
                <w:sz w:val="22"/>
                <w:szCs w:val="22"/>
              </w:rPr>
            </w:pPr>
            <w:r>
              <w:rPr>
                <w:sz w:val="22"/>
                <w:szCs w:val="22"/>
              </w:rPr>
              <w:lastRenderedPageBreak/>
              <w:t>4.</w:t>
            </w:r>
          </w:p>
        </w:tc>
        <w:tc>
          <w:tcPr>
            <w:tcW w:w="2744" w:type="dxa"/>
            <w:vAlign w:val="center"/>
          </w:tcPr>
          <w:p w:rsidR="006553EB" w:rsidRPr="00D44C48" w:rsidRDefault="006553EB" w:rsidP="006553EB">
            <w:pPr>
              <w:ind w:right="-105"/>
              <w:jc w:val="left"/>
              <w:rPr>
                <w:sz w:val="22"/>
                <w:szCs w:val="22"/>
              </w:rPr>
            </w:pPr>
            <w:r w:rsidRPr="006553EB">
              <w:rPr>
                <w:sz w:val="22"/>
                <w:szCs w:val="22"/>
              </w:rPr>
              <w:t>Міська програма сприяння розвитку діяльн</w:t>
            </w:r>
            <w:r>
              <w:rPr>
                <w:sz w:val="22"/>
                <w:szCs w:val="22"/>
              </w:rPr>
              <w:t>ості комунального підприємства «</w:t>
            </w:r>
            <w:r w:rsidRPr="006553EB">
              <w:rPr>
                <w:sz w:val="22"/>
                <w:szCs w:val="22"/>
              </w:rPr>
              <w:t>Комбінат шкільного харчування</w:t>
            </w:r>
            <w:r>
              <w:rPr>
                <w:sz w:val="22"/>
                <w:szCs w:val="22"/>
              </w:rPr>
              <w:t>»</w:t>
            </w:r>
            <w:r w:rsidRPr="006553EB">
              <w:rPr>
                <w:sz w:val="22"/>
                <w:szCs w:val="22"/>
              </w:rPr>
              <w:t xml:space="preserve"> Сєвєродонецької міської ради на 2018 рік</w:t>
            </w:r>
          </w:p>
        </w:tc>
        <w:tc>
          <w:tcPr>
            <w:tcW w:w="7293" w:type="dxa"/>
            <w:vAlign w:val="center"/>
          </w:tcPr>
          <w:p w:rsidR="006553EB" w:rsidRPr="00D44C48" w:rsidRDefault="006553EB" w:rsidP="00D91A9A">
            <w:pPr>
              <w:pStyle w:val="af7"/>
              <w:spacing w:before="120"/>
              <w:jc w:val="both"/>
              <w:rPr>
                <w:sz w:val="22"/>
                <w:szCs w:val="22"/>
              </w:rPr>
            </w:pPr>
            <w:r w:rsidRPr="006553EB">
              <w:rPr>
                <w:sz w:val="22"/>
                <w:szCs w:val="22"/>
              </w:rPr>
              <w:t>Сприяння збереженню здоров’я учнів міста, забезпечення всіх школярів раціональним, якісним та безпечним харчуванням, впровадження нових технологій приготування їжі та різноманітних форм обслуговування учнів у їдальнях загальноосвітніх навчальних закладах міста</w:t>
            </w:r>
          </w:p>
        </w:tc>
      </w:tr>
    </w:tbl>
    <w:p w:rsidR="00FD4551" w:rsidRDefault="00FD4551" w:rsidP="00FD4551">
      <w:pPr>
        <w:spacing w:before="24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FD4551" w:rsidP="00D91A9A">
            <w:pPr>
              <w:jc w:val="left"/>
              <w:rPr>
                <w:sz w:val="22"/>
                <w:szCs w:val="22"/>
              </w:rPr>
            </w:pPr>
            <w:r w:rsidRPr="00BF33FE">
              <w:rPr>
                <w:sz w:val="22"/>
                <w:szCs w:val="22"/>
              </w:rPr>
              <w:t>Програма вiдчуження об’єктiв комунальної власностi територіальної громади м. Сєвєродонецька на 201</w:t>
            </w:r>
            <w:r>
              <w:rPr>
                <w:sz w:val="22"/>
                <w:szCs w:val="22"/>
              </w:rPr>
              <w:t>8</w:t>
            </w:r>
            <w:r w:rsidRPr="00BF33FE">
              <w:rPr>
                <w:sz w:val="22"/>
                <w:szCs w:val="22"/>
              </w:rPr>
              <w:t xml:space="preserve"> рік</w:t>
            </w:r>
          </w:p>
        </w:tc>
        <w:tc>
          <w:tcPr>
            <w:tcW w:w="1512" w:type="dxa"/>
            <w:shd w:val="clear" w:color="auto" w:fill="auto"/>
            <w:vAlign w:val="center"/>
          </w:tcPr>
          <w:p w:rsidR="00FD4551" w:rsidRPr="00BF33FE" w:rsidRDefault="00FD4551" w:rsidP="00D91A9A">
            <w:pPr>
              <w:jc w:val="center"/>
              <w:rPr>
                <w:sz w:val="22"/>
                <w:szCs w:val="22"/>
              </w:rPr>
            </w:pPr>
            <w:r>
              <w:rPr>
                <w:sz w:val="22"/>
                <w:szCs w:val="22"/>
              </w:rPr>
              <w:t>149,0</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149,0</w:t>
            </w:r>
          </w:p>
        </w:tc>
        <w:tc>
          <w:tcPr>
            <w:tcW w:w="1194"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FD4551" w:rsidRPr="002C3133" w:rsidTr="00D91A9A">
        <w:trPr>
          <w:trHeight w:val="1689"/>
        </w:trPr>
        <w:tc>
          <w:tcPr>
            <w:tcW w:w="542" w:type="dxa"/>
            <w:vAlign w:val="center"/>
          </w:tcPr>
          <w:p w:rsidR="00FD4551" w:rsidRDefault="00FD4551" w:rsidP="00D91A9A">
            <w:pPr>
              <w:jc w:val="center"/>
              <w:rPr>
                <w:bCs/>
                <w:sz w:val="22"/>
                <w:szCs w:val="22"/>
              </w:rPr>
            </w:pPr>
            <w:r>
              <w:rPr>
                <w:bCs/>
                <w:sz w:val="22"/>
                <w:szCs w:val="22"/>
              </w:rPr>
              <w:t>2.</w:t>
            </w:r>
          </w:p>
        </w:tc>
        <w:tc>
          <w:tcPr>
            <w:tcW w:w="3458" w:type="dxa"/>
            <w:vAlign w:val="center"/>
          </w:tcPr>
          <w:p w:rsidR="00FD4551" w:rsidRPr="00BF33FE" w:rsidRDefault="00FD4551" w:rsidP="00D91A9A">
            <w:pPr>
              <w:jc w:val="left"/>
              <w:rPr>
                <w:sz w:val="22"/>
                <w:szCs w:val="22"/>
              </w:rPr>
            </w:pPr>
            <w:r w:rsidRPr="00BF33FE">
              <w:rPr>
                <w:iCs/>
                <w:sz w:val="22"/>
                <w:szCs w:val="22"/>
              </w:rPr>
              <w:t>Програма оренди об’єктів комунальної власності територіальної громади м. Сєвєродонецька на 201</w:t>
            </w:r>
            <w:r>
              <w:rPr>
                <w:iCs/>
                <w:sz w:val="22"/>
                <w:szCs w:val="22"/>
              </w:rPr>
              <w:t>8</w:t>
            </w:r>
            <w:r w:rsidRPr="00BF33FE">
              <w:rPr>
                <w:iCs/>
                <w:sz w:val="22"/>
                <w:szCs w:val="22"/>
              </w:rPr>
              <w:t xml:space="preserve"> рік</w:t>
            </w:r>
          </w:p>
        </w:tc>
        <w:tc>
          <w:tcPr>
            <w:tcW w:w="1512" w:type="dxa"/>
            <w:shd w:val="clear" w:color="auto" w:fill="auto"/>
            <w:vAlign w:val="center"/>
          </w:tcPr>
          <w:p w:rsidR="00FD4551" w:rsidRPr="00BF33FE" w:rsidRDefault="00FD4551" w:rsidP="00B81A21">
            <w:pPr>
              <w:jc w:val="center"/>
              <w:rPr>
                <w:sz w:val="22"/>
                <w:szCs w:val="22"/>
              </w:rPr>
            </w:pPr>
            <w:r>
              <w:rPr>
                <w:sz w:val="22"/>
                <w:szCs w:val="22"/>
              </w:rPr>
              <w:t>30</w:t>
            </w:r>
            <w:r w:rsidR="00B81A21">
              <w:rPr>
                <w:sz w:val="22"/>
                <w:szCs w:val="22"/>
              </w:rPr>
              <w:t>2</w:t>
            </w:r>
            <w:r>
              <w:rPr>
                <w:sz w:val="22"/>
                <w:szCs w:val="22"/>
              </w:rPr>
              <w:t>,1</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263,9</w:t>
            </w:r>
          </w:p>
        </w:tc>
        <w:tc>
          <w:tcPr>
            <w:tcW w:w="1194" w:type="dxa"/>
            <w:shd w:val="clear" w:color="auto" w:fill="auto"/>
            <w:vAlign w:val="center"/>
          </w:tcPr>
          <w:p w:rsidR="00FD4551" w:rsidRPr="00BF33FE" w:rsidRDefault="00FD4551" w:rsidP="00B81A21">
            <w:pPr>
              <w:jc w:val="center"/>
              <w:rPr>
                <w:bCs/>
                <w:sz w:val="22"/>
                <w:szCs w:val="22"/>
              </w:rPr>
            </w:pPr>
            <w:r>
              <w:rPr>
                <w:sz w:val="22"/>
                <w:szCs w:val="22"/>
              </w:rPr>
              <w:t>3</w:t>
            </w:r>
            <w:r w:rsidR="00B81A21">
              <w:rPr>
                <w:sz w:val="22"/>
                <w:szCs w:val="22"/>
              </w:rPr>
              <w:t>8</w:t>
            </w:r>
            <w:r>
              <w:rPr>
                <w:sz w:val="22"/>
                <w:szCs w:val="22"/>
              </w:rPr>
              <w:t>,2</w:t>
            </w:r>
          </w:p>
        </w:tc>
      </w:tr>
      <w:tr w:rsidR="00FD4551" w:rsidRPr="002C3133" w:rsidTr="00D91A9A">
        <w:trPr>
          <w:trHeight w:val="1689"/>
        </w:trPr>
        <w:tc>
          <w:tcPr>
            <w:tcW w:w="542" w:type="dxa"/>
            <w:vAlign w:val="center"/>
          </w:tcPr>
          <w:p w:rsidR="00FD4551" w:rsidRDefault="00FD4551" w:rsidP="00D91A9A">
            <w:pPr>
              <w:jc w:val="center"/>
              <w:rPr>
                <w:bCs/>
                <w:sz w:val="22"/>
                <w:szCs w:val="22"/>
              </w:rPr>
            </w:pPr>
            <w:r>
              <w:rPr>
                <w:bCs/>
                <w:sz w:val="22"/>
                <w:szCs w:val="22"/>
              </w:rPr>
              <w:t>3.</w:t>
            </w:r>
          </w:p>
        </w:tc>
        <w:tc>
          <w:tcPr>
            <w:tcW w:w="3458" w:type="dxa"/>
            <w:vAlign w:val="center"/>
          </w:tcPr>
          <w:p w:rsidR="00FD4551" w:rsidRPr="00BF33FE" w:rsidRDefault="00FD4551" w:rsidP="00D91A9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8</w:t>
            </w:r>
            <w:r w:rsidRPr="00BF33FE">
              <w:rPr>
                <w:sz w:val="22"/>
                <w:szCs w:val="22"/>
              </w:rPr>
              <w:t xml:space="preserve"> рік</w:t>
            </w:r>
          </w:p>
        </w:tc>
        <w:tc>
          <w:tcPr>
            <w:tcW w:w="1512" w:type="dxa"/>
            <w:shd w:val="clear" w:color="auto" w:fill="auto"/>
            <w:vAlign w:val="center"/>
          </w:tcPr>
          <w:p w:rsidR="00FD4551" w:rsidRPr="00BF33FE" w:rsidRDefault="00FD4551" w:rsidP="00D91A9A">
            <w:pPr>
              <w:jc w:val="center"/>
              <w:rPr>
                <w:sz w:val="22"/>
                <w:szCs w:val="22"/>
              </w:rPr>
            </w:pPr>
            <w:r>
              <w:rPr>
                <w:sz w:val="22"/>
                <w:szCs w:val="22"/>
              </w:rPr>
              <w:t>1205,2</w:t>
            </w:r>
          </w:p>
        </w:tc>
        <w:tc>
          <w:tcPr>
            <w:tcW w:w="1299" w:type="dxa"/>
            <w:vAlign w:val="center"/>
          </w:tcPr>
          <w:p w:rsidR="00FD4551" w:rsidRPr="00BF33FE" w:rsidRDefault="00FD4551" w:rsidP="00D91A9A">
            <w:pPr>
              <w:jc w:val="center"/>
              <w:rPr>
                <w:bCs/>
                <w:sz w:val="22"/>
                <w:szCs w:val="22"/>
              </w:rPr>
            </w:pPr>
            <w:r w:rsidRPr="00BF33FE">
              <w:rPr>
                <w:bCs/>
                <w:sz w:val="22"/>
                <w:szCs w:val="22"/>
              </w:rPr>
              <w:t>-</w:t>
            </w:r>
          </w:p>
        </w:tc>
        <w:tc>
          <w:tcPr>
            <w:tcW w:w="1232" w:type="dxa"/>
            <w:vAlign w:val="center"/>
          </w:tcPr>
          <w:p w:rsidR="00FD4551" w:rsidRPr="00BF33FE" w:rsidRDefault="00FD4551" w:rsidP="00D91A9A">
            <w:pPr>
              <w:jc w:val="center"/>
              <w:rPr>
                <w:bCs/>
                <w:sz w:val="22"/>
                <w:szCs w:val="22"/>
              </w:rPr>
            </w:pPr>
            <w:r w:rsidRPr="00BF33FE">
              <w:rPr>
                <w:bCs/>
                <w:sz w:val="22"/>
                <w:szCs w:val="22"/>
              </w:rPr>
              <w:t>-</w:t>
            </w:r>
          </w:p>
        </w:tc>
        <w:tc>
          <w:tcPr>
            <w:tcW w:w="1275" w:type="dxa"/>
            <w:vAlign w:val="center"/>
          </w:tcPr>
          <w:p w:rsidR="00FD4551" w:rsidRPr="00BF33FE" w:rsidRDefault="00FD4551" w:rsidP="00D91A9A">
            <w:pPr>
              <w:jc w:val="center"/>
              <w:rPr>
                <w:bCs/>
                <w:sz w:val="22"/>
                <w:szCs w:val="22"/>
              </w:rPr>
            </w:pPr>
            <w:r>
              <w:rPr>
                <w:sz w:val="22"/>
                <w:szCs w:val="22"/>
              </w:rPr>
              <w:t>1205,2</w:t>
            </w:r>
          </w:p>
        </w:tc>
        <w:tc>
          <w:tcPr>
            <w:tcW w:w="1194"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6553EB" w:rsidRPr="002C3133" w:rsidTr="00D91A9A">
        <w:trPr>
          <w:trHeight w:val="1689"/>
        </w:trPr>
        <w:tc>
          <w:tcPr>
            <w:tcW w:w="542" w:type="dxa"/>
            <w:vAlign w:val="center"/>
          </w:tcPr>
          <w:p w:rsidR="006553EB" w:rsidRDefault="006553EB" w:rsidP="00D91A9A">
            <w:pPr>
              <w:jc w:val="center"/>
              <w:rPr>
                <w:bCs/>
                <w:sz w:val="22"/>
                <w:szCs w:val="22"/>
              </w:rPr>
            </w:pPr>
            <w:r>
              <w:rPr>
                <w:bCs/>
                <w:sz w:val="22"/>
                <w:szCs w:val="22"/>
              </w:rPr>
              <w:t>4.</w:t>
            </w:r>
          </w:p>
        </w:tc>
        <w:tc>
          <w:tcPr>
            <w:tcW w:w="3458" w:type="dxa"/>
            <w:vAlign w:val="center"/>
          </w:tcPr>
          <w:p w:rsidR="006553EB" w:rsidRPr="00D44C48" w:rsidRDefault="006553EB" w:rsidP="002C3737">
            <w:pPr>
              <w:ind w:right="-105"/>
              <w:jc w:val="left"/>
              <w:rPr>
                <w:sz w:val="22"/>
                <w:szCs w:val="22"/>
              </w:rPr>
            </w:pPr>
            <w:r w:rsidRPr="006553EB">
              <w:rPr>
                <w:sz w:val="22"/>
                <w:szCs w:val="22"/>
              </w:rPr>
              <w:t>Міська програма сприяння розвитку діяльн</w:t>
            </w:r>
            <w:r>
              <w:rPr>
                <w:sz w:val="22"/>
                <w:szCs w:val="22"/>
              </w:rPr>
              <w:t>ості комунального підприємства «</w:t>
            </w:r>
            <w:r w:rsidRPr="006553EB">
              <w:rPr>
                <w:sz w:val="22"/>
                <w:szCs w:val="22"/>
              </w:rPr>
              <w:t>Комбінат шкільного харчування</w:t>
            </w:r>
            <w:r>
              <w:rPr>
                <w:sz w:val="22"/>
                <w:szCs w:val="22"/>
              </w:rPr>
              <w:t>»</w:t>
            </w:r>
            <w:r w:rsidRPr="006553EB">
              <w:rPr>
                <w:sz w:val="22"/>
                <w:szCs w:val="22"/>
              </w:rPr>
              <w:t xml:space="preserve"> Сєвєродонецької міської ради на 2018 рік</w:t>
            </w:r>
          </w:p>
        </w:tc>
        <w:tc>
          <w:tcPr>
            <w:tcW w:w="1512" w:type="dxa"/>
            <w:shd w:val="clear" w:color="auto" w:fill="auto"/>
            <w:vAlign w:val="center"/>
          </w:tcPr>
          <w:p w:rsidR="006553EB" w:rsidRDefault="00B81A21" w:rsidP="00D91A9A">
            <w:pPr>
              <w:jc w:val="center"/>
              <w:rPr>
                <w:sz w:val="22"/>
                <w:szCs w:val="22"/>
              </w:rPr>
            </w:pPr>
            <w:r>
              <w:rPr>
                <w:sz w:val="22"/>
                <w:szCs w:val="22"/>
              </w:rPr>
              <w:t>755,2</w:t>
            </w:r>
          </w:p>
        </w:tc>
        <w:tc>
          <w:tcPr>
            <w:tcW w:w="1299" w:type="dxa"/>
            <w:vAlign w:val="center"/>
          </w:tcPr>
          <w:p w:rsidR="006553EB" w:rsidRPr="00BF33FE" w:rsidRDefault="006553EB" w:rsidP="00D91A9A">
            <w:pPr>
              <w:jc w:val="center"/>
              <w:rPr>
                <w:bCs/>
                <w:sz w:val="22"/>
                <w:szCs w:val="22"/>
              </w:rPr>
            </w:pPr>
            <w:r>
              <w:rPr>
                <w:bCs/>
                <w:sz w:val="22"/>
                <w:szCs w:val="22"/>
              </w:rPr>
              <w:t>-</w:t>
            </w:r>
          </w:p>
        </w:tc>
        <w:tc>
          <w:tcPr>
            <w:tcW w:w="1232" w:type="dxa"/>
            <w:vAlign w:val="center"/>
          </w:tcPr>
          <w:p w:rsidR="006553EB" w:rsidRPr="00BF33FE" w:rsidRDefault="006553EB" w:rsidP="00D91A9A">
            <w:pPr>
              <w:jc w:val="center"/>
              <w:rPr>
                <w:bCs/>
                <w:sz w:val="22"/>
                <w:szCs w:val="22"/>
              </w:rPr>
            </w:pPr>
            <w:r>
              <w:rPr>
                <w:bCs/>
                <w:sz w:val="22"/>
                <w:szCs w:val="22"/>
              </w:rPr>
              <w:t>-</w:t>
            </w:r>
          </w:p>
        </w:tc>
        <w:tc>
          <w:tcPr>
            <w:tcW w:w="1275" w:type="dxa"/>
            <w:vAlign w:val="center"/>
          </w:tcPr>
          <w:p w:rsidR="006553EB" w:rsidRDefault="00B81A21" w:rsidP="00D91A9A">
            <w:pPr>
              <w:jc w:val="center"/>
              <w:rPr>
                <w:sz w:val="22"/>
                <w:szCs w:val="22"/>
              </w:rPr>
            </w:pPr>
            <w:r>
              <w:rPr>
                <w:sz w:val="22"/>
                <w:szCs w:val="22"/>
              </w:rPr>
              <w:t>755,2</w:t>
            </w:r>
          </w:p>
        </w:tc>
        <w:tc>
          <w:tcPr>
            <w:tcW w:w="1194" w:type="dxa"/>
            <w:shd w:val="clear" w:color="auto" w:fill="auto"/>
            <w:vAlign w:val="center"/>
          </w:tcPr>
          <w:p w:rsidR="006553EB" w:rsidRPr="00BF33FE" w:rsidRDefault="006553EB" w:rsidP="00D91A9A">
            <w:pPr>
              <w:jc w:val="center"/>
              <w:rPr>
                <w:bCs/>
                <w:sz w:val="22"/>
                <w:szCs w:val="22"/>
              </w:rPr>
            </w:pPr>
            <w:r>
              <w:rPr>
                <w:bCs/>
                <w:sz w:val="22"/>
                <w:szCs w:val="22"/>
              </w:rPr>
              <w:t>-</w:t>
            </w:r>
          </w:p>
        </w:tc>
      </w:tr>
      <w:tr w:rsidR="006553EB" w:rsidRPr="002C3133" w:rsidTr="00D91A9A">
        <w:trPr>
          <w:trHeight w:val="555"/>
        </w:trPr>
        <w:tc>
          <w:tcPr>
            <w:tcW w:w="542" w:type="dxa"/>
            <w:vAlign w:val="center"/>
          </w:tcPr>
          <w:p w:rsidR="006553EB" w:rsidRPr="002C3133" w:rsidRDefault="006553EB" w:rsidP="00D91A9A">
            <w:pPr>
              <w:jc w:val="center"/>
              <w:rPr>
                <w:bCs/>
                <w:sz w:val="22"/>
                <w:szCs w:val="22"/>
              </w:rPr>
            </w:pPr>
          </w:p>
        </w:tc>
        <w:tc>
          <w:tcPr>
            <w:tcW w:w="3458" w:type="dxa"/>
            <w:vAlign w:val="center"/>
          </w:tcPr>
          <w:p w:rsidR="006553EB" w:rsidRPr="00BF33FE" w:rsidRDefault="006553EB" w:rsidP="00D91A9A">
            <w:pPr>
              <w:jc w:val="left"/>
              <w:rPr>
                <w:b/>
                <w:sz w:val="22"/>
                <w:szCs w:val="22"/>
              </w:rPr>
            </w:pPr>
            <w:r w:rsidRPr="00BF33FE">
              <w:rPr>
                <w:b/>
                <w:sz w:val="22"/>
                <w:szCs w:val="22"/>
              </w:rPr>
              <w:t>Разом:</w:t>
            </w:r>
          </w:p>
        </w:tc>
        <w:tc>
          <w:tcPr>
            <w:tcW w:w="1512" w:type="dxa"/>
            <w:shd w:val="clear" w:color="auto" w:fill="auto"/>
            <w:vAlign w:val="center"/>
          </w:tcPr>
          <w:p w:rsidR="006553EB" w:rsidRPr="00AA52AF" w:rsidRDefault="00AA52AF" w:rsidP="00D91A9A">
            <w:pPr>
              <w:jc w:val="center"/>
              <w:rPr>
                <w:b/>
                <w:bCs/>
                <w:sz w:val="22"/>
                <w:szCs w:val="22"/>
              </w:rPr>
            </w:pPr>
            <w:r>
              <w:rPr>
                <w:b/>
                <w:color w:val="000000"/>
                <w:sz w:val="22"/>
                <w:szCs w:val="22"/>
              </w:rPr>
              <w:t>2411,5</w:t>
            </w:r>
          </w:p>
        </w:tc>
        <w:tc>
          <w:tcPr>
            <w:tcW w:w="1299" w:type="dxa"/>
            <w:vAlign w:val="center"/>
          </w:tcPr>
          <w:p w:rsidR="006553EB" w:rsidRPr="00AA52AF" w:rsidRDefault="006553EB" w:rsidP="00D91A9A">
            <w:pPr>
              <w:jc w:val="center"/>
              <w:rPr>
                <w:b/>
                <w:bCs/>
                <w:sz w:val="22"/>
                <w:szCs w:val="22"/>
              </w:rPr>
            </w:pPr>
            <w:r w:rsidRPr="00AA52AF">
              <w:rPr>
                <w:b/>
                <w:bCs/>
                <w:sz w:val="22"/>
                <w:szCs w:val="22"/>
              </w:rPr>
              <w:t>-</w:t>
            </w:r>
          </w:p>
        </w:tc>
        <w:tc>
          <w:tcPr>
            <w:tcW w:w="1232" w:type="dxa"/>
            <w:vAlign w:val="center"/>
          </w:tcPr>
          <w:p w:rsidR="006553EB" w:rsidRPr="00AA52AF" w:rsidRDefault="006553EB" w:rsidP="00D91A9A">
            <w:pPr>
              <w:jc w:val="center"/>
              <w:rPr>
                <w:bCs/>
                <w:sz w:val="22"/>
                <w:szCs w:val="22"/>
              </w:rPr>
            </w:pPr>
            <w:r w:rsidRPr="00AA52AF">
              <w:rPr>
                <w:bCs/>
                <w:sz w:val="22"/>
                <w:szCs w:val="22"/>
              </w:rPr>
              <w:t>-</w:t>
            </w:r>
          </w:p>
        </w:tc>
        <w:tc>
          <w:tcPr>
            <w:tcW w:w="1275" w:type="dxa"/>
            <w:vAlign w:val="center"/>
          </w:tcPr>
          <w:p w:rsidR="006553EB" w:rsidRPr="00AA52AF" w:rsidRDefault="00AA52AF" w:rsidP="00D91A9A">
            <w:pPr>
              <w:jc w:val="center"/>
              <w:rPr>
                <w:b/>
                <w:bCs/>
                <w:sz w:val="22"/>
                <w:szCs w:val="22"/>
              </w:rPr>
            </w:pPr>
            <w:r>
              <w:rPr>
                <w:b/>
                <w:color w:val="000000"/>
                <w:sz w:val="22"/>
                <w:szCs w:val="22"/>
              </w:rPr>
              <w:t>2373,3</w:t>
            </w:r>
          </w:p>
        </w:tc>
        <w:tc>
          <w:tcPr>
            <w:tcW w:w="1194" w:type="dxa"/>
            <w:shd w:val="clear" w:color="auto" w:fill="auto"/>
            <w:vAlign w:val="center"/>
          </w:tcPr>
          <w:p w:rsidR="006553EB" w:rsidRPr="00AA52AF" w:rsidRDefault="006553EB" w:rsidP="00AA52AF">
            <w:pPr>
              <w:jc w:val="center"/>
              <w:rPr>
                <w:b/>
                <w:bCs/>
                <w:sz w:val="22"/>
                <w:szCs w:val="22"/>
              </w:rPr>
            </w:pPr>
            <w:r w:rsidRPr="00AA52AF">
              <w:rPr>
                <w:b/>
                <w:sz w:val="22"/>
                <w:szCs w:val="22"/>
              </w:rPr>
              <w:t>3</w:t>
            </w:r>
            <w:r w:rsidR="00AA52AF">
              <w:rPr>
                <w:b/>
                <w:sz w:val="22"/>
                <w:szCs w:val="22"/>
              </w:rPr>
              <w:t>8</w:t>
            </w:r>
            <w:r w:rsidRPr="00AA52AF">
              <w:rPr>
                <w:b/>
                <w:sz w:val="22"/>
                <w:szCs w:val="22"/>
              </w:rPr>
              <w:t>,2</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Default="00FD4551" w:rsidP="00FD4551">
      <w:pPr>
        <w:rPr>
          <w:i/>
          <w:sz w:val="22"/>
          <w:szCs w:val="22"/>
        </w:rPr>
      </w:pP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65033B" w:rsidTr="00411D7F">
        <w:trPr>
          <w:trHeight w:val="1148"/>
        </w:trPr>
        <w:tc>
          <w:tcPr>
            <w:tcW w:w="556" w:type="dxa"/>
            <w:vAlign w:val="center"/>
          </w:tcPr>
          <w:p w:rsidR="00FD4551" w:rsidRPr="0065033B" w:rsidRDefault="00FD4551" w:rsidP="00D91A9A">
            <w:pPr>
              <w:jc w:val="left"/>
              <w:rPr>
                <w:bCs/>
                <w:sz w:val="22"/>
                <w:szCs w:val="22"/>
              </w:rPr>
            </w:pPr>
            <w:r w:rsidRPr="0065033B">
              <w:rPr>
                <w:bCs/>
                <w:sz w:val="22"/>
                <w:szCs w:val="22"/>
              </w:rPr>
              <w:t>1</w:t>
            </w:r>
            <w:r>
              <w:rPr>
                <w:bCs/>
                <w:sz w:val="22"/>
                <w:szCs w:val="22"/>
              </w:rPr>
              <w:t>.</w:t>
            </w:r>
          </w:p>
        </w:tc>
        <w:tc>
          <w:tcPr>
            <w:tcW w:w="4230" w:type="dxa"/>
            <w:vAlign w:val="center"/>
          </w:tcPr>
          <w:p w:rsidR="00FD4551" w:rsidRPr="0065033B" w:rsidRDefault="00FD4551" w:rsidP="00411D7F">
            <w:pPr>
              <w:ind w:right="-108"/>
              <w:jc w:val="left"/>
              <w:rPr>
                <w:sz w:val="22"/>
                <w:szCs w:val="22"/>
              </w:rPr>
            </w:pPr>
            <w:r w:rsidRPr="001D172D">
              <w:rPr>
                <w:color w:val="000000"/>
                <w:sz w:val="22"/>
                <w:szCs w:val="22"/>
              </w:rPr>
              <w:t>Програма забезпечення керівництва та управління у сфері бюджету та фінансів  фінансового управління Сєвєродонецької міської ради на 201</w:t>
            </w:r>
            <w:r>
              <w:rPr>
                <w:color w:val="000000"/>
                <w:sz w:val="22"/>
                <w:szCs w:val="22"/>
              </w:rPr>
              <w:t>8</w:t>
            </w:r>
            <w:r w:rsidRPr="001D172D">
              <w:rPr>
                <w:color w:val="000000"/>
                <w:sz w:val="22"/>
                <w:szCs w:val="22"/>
              </w:rPr>
              <w:t xml:space="preserve"> рік</w:t>
            </w:r>
          </w:p>
        </w:tc>
        <w:tc>
          <w:tcPr>
            <w:tcW w:w="5670" w:type="dxa"/>
            <w:vAlign w:val="center"/>
          </w:tcPr>
          <w:p w:rsidR="00FD4551" w:rsidRPr="0065033B" w:rsidRDefault="00FD4551" w:rsidP="00D91A9A">
            <w:pPr>
              <w:jc w:val="left"/>
              <w:rPr>
                <w:bCs/>
                <w:sz w:val="22"/>
                <w:szCs w:val="22"/>
              </w:rPr>
            </w:pPr>
            <w:r w:rsidRPr="008D7B11">
              <w:rPr>
                <w:sz w:val="22"/>
                <w:szCs w:val="22"/>
              </w:rPr>
              <w:t>Здійснення Фінансовим управлінням Сєвєродонецької міської ради наданих законодавством повноважень у сфері бюджету та фінансів у м.</w:t>
            </w:r>
            <w:r>
              <w:rPr>
                <w:sz w:val="22"/>
                <w:szCs w:val="22"/>
              </w:rPr>
              <w:t xml:space="preserve"> </w:t>
            </w:r>
            <w:r w:rsidRPr="008D7B11">
              <w:rPr>
                <w:sz w:val="22"/>
                <w:szCs w:val="22"/>
              </w:rPr>
              <w:t>Сєвєродонецьку</w:t>
            </w:r>
          </w:p>
        </w:tc>
      </w:tr>
      <w:tr w:rsidR="00C441A5" w:rsidRPr="0065033B" w:rsidTr="00411D7F">
        <w:trPr>
          <w:trHeight w:val="697"/>
        </w:trPr>
        <w:tc>
          <w:tcPr>
            <w:tcW w:w="556" w:type="dxa"/>
            <w:vAlign w:val="center"/>
          </w:tcPr>
          <w:p w:rsidR="00C441A5" w:rsidRPr="0065033B" w:rsidRDefault="00C441A5" w:rsidP="00D91A9A">
            <w:pPr>
              <w:jc w:val="left"/>
              <w:rPr>
                <w:bCs/>
                <w:sz w:val="22"/>
                <w:szCs w:val="22"/>
              </w:rPr>
            </w:pPr>
            <w:r>
              <w:rPr>
                <w:bCs/>
                <w:sz w:val="22"/>
                <w:szCs w:val="22"/>
              </w:rPr>
              <w:t>2.</w:t>
            </w:r>
          </w:p>
        </w:tc>
        <w:tc>
          <w:tcPr>
            <w:tcW w:w="4230" w:type="dxa"/>
            <w:vAlign w:val="center"/>
          </w:tcPr>
          <w:p w:rsidR="00C441A5" w:rsidRPr="001D172D" w:rsidRDefault="00C441A5" w:rsidP="00D91A9A">
            <w:pPr>
              <w:jc w:val="left"/>
              <w:rPr>
                <w:color w:val="000000"/>
                <w:sz w:val="22"/>
                <w:szCs w:val="22"/>
              </w:rPr>
            </w:pPr>
            <w:r w:rsidRPr="00AE4968">
              <w:rPr>
                <w:sz w:val="24"/>
              </w:rPr>
              <w:t>Міськ</w:t>
            </w:r>
            <w:r>
              <w:rPr>
                <w:sz w:val="24"/>
              </w:rPr>
              <w:t>а</w:t>
            </w:r>
            <w:r w:rsidRPr="00AE4968">
              <w:rPr>
                <w:sz w:val="24"/>
              </w:rPr>
              <w:t xml:space="preserve"> цільов</w:t>
            </w:r>
            <w:r>
              <w:rPr>
                <w:sz w:val="24"/>
              </w:rPr>
              <w:t>а</w:t>
            </w:r>
            <w:r w:rsidRPr="00AE4968">
              <w:rPr>
                <w:sz w:val="24"/>
              </w:rPr>
              <w:t xml:space="preserve"> програм</w:t>
            </w:r>
            <w:r>
              <w:rPr>
                <w:sz w:val="24"/>
              </w:rPr>
              <w:t>а</w:t>
            </w:r>
            <w:r w:rsidRPr="00AE4968">
              <w:rPr>
                <w:sz w:val="24"/>
              </w:rPr>
              <w:t xml:space="preserve"> </w:t>
            </w:r>
            <w:r>
              <w:rPr>
                <w:sz w:val="24"/>
              </w:rPr>
              <w:t>«</w:t>
            </w:r>
            <w:r w:rsidRPr="00AE4968">
              <w:rPr>
                <w:sz w:val="24"/>
              </w:rPr>
              <w:t>Громадський бюджет у місті Сєвєродонецьку на 201</w:t>
            </w:r>
            <w:r w:rsidRPr="00AE4968">
              <w:rPr>
                <w:sz w:val="24"/>
                <w:lang w:val="ru-RU"/>
              </w:rPr>
              <w:t>7</w:t>
            </w:r>
            <w:r w:rsidRPr="00AE4968">
              <w:rPr>
                <w:sz w:val="24"/>
              </w:rPr>
              <w:t xml:space="preserve"> – 20</w:t>
            </w:r>
            <w:r w:rsidRPr="00AE4968">
              <w:rPr>
                <w:sz w:val="24"/>
                <w:lang w:val="ru-RU"/>
              </w:rPr>
              <w:t>19</w:t>
            </w:r>
            <w:r w:rsidRPr="00AE4968">
              <w:rPr>
                <w:sz w:val="24"/>
              </w:rPr>
              <w:t xml:space="preserve"> роки</w:t>
            </w:r>
            <w:r>
              <w:rPr>
                <w:sz w:val="24"/>
              </w:rPr>
              <w:t>»</w:t>
            </w:r>
          </w:p>
        </w:tc>
        <w:tc>
          <w:tcPr>
            <w:tcW w:w="5670" w:type="dxa"/>
            <w:vAlign w:val="center"/>
          </w:tcPr>
          <w:p w:rsidR="00C441A5" w:rsidRPr="001D1AF0" w:rsidRDefault="00863AAE" w:rsidP="00863AAE">
            <w:pPr>
              <w:jc w:val="left"/>
              <w:rPr>
                <w:sz w:val="22"/>
                <w:szCs w:val="22"/>
              </w:rPr>
            </w:pPr>
            <w:r w:rsidRPr="001D1AF0">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Pr>
                <w:b/>
                <w:sz w:val="20"/>
                <w:szCs w:val="20"/>
              </w:rPr>
              <w:t>8</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411D7F">
        <w:trPr>
          <w:trHeight w:val="617"/>
        </w:trPr>
        <w:tc>
          <w:tcPr>
            <w:tcW w:w="542" w:type="dxa"/>
            <w:vAlign w:val="center"/>
          </w:tcPr>
          <w:p w:rsidR="00FD4551" w:rsidRPr="002C3133" w:rsidRDefault="00FD4551" w:rsidP="00D91A9A">
            <w:pPr>
              <w:jc w:val="center"/>
              <w:rPr>
                <w:bCs/>
                <w:sz w:val="22"/>
                <w:szCs w:val="22"/>
              </w:rPr>
            </w:pPr>
            <w:r w:rsidRPr="002C3133">
              <w:rPr>
                <w:bCs/>
                <w:sz w:val="22"/>
                <w:szCs w:val="22"/>
              </w:rPr>
              <w:t>1.</w:t>
            </w:r>
          </w:p>
        </w:tc>
        <w:tc>
          <w:tcPr>
            <w:tcW w:w="3677" w:type="dxa"/>
            <w:vAlign w:val="center"/>
          </w:tcPr>
          <w:p w:rsidR="00FD4551" w:rsidRPr="00BF33FE" w:rsidRDefault="00FD4551" w:rsidP="00D91A9A">
            <w:pPr>
              <w:jc w:val="left"/>
              <w:rPr>
                <w:sz w:val="22"/>
                <w:szCs w:val="22"/>
              </w:rPr>
            </w:pPr>
            <w:r w:rsidRPr="001D172D">
              <w:rPr>
                <w:color w:val="000000"/>
                <w:sz w:val="22"/>
                <w:szCs w:val="22"/>
              </w:rPr>
              <w:t>Програма забезпечення керівництва та управління у сфері бюджету та фінансів  фінансового управління Сєвєродонецької міської ради на 201</w:t>
            </w:r>
            <w:r>
              <w:rPr>
                <w:color w:val="000000"/>
                <w:sz w:val="22"/>
                <w:szCs w:val="22"/>
              </w:rPr>
              <w:t>8</w:t>
            </w:r>
            <w:r w:rsidRPr="001D172D">
              <w:rPr>
                <w:color w:val="000000"/>
                <w:sz w:val="22"/>
                <w:szCs w:val="22"/>
              </w:rPr>
              <w:t xml:space="preserve"> рік</w:t>
            </w:r>
          </w:p>
        </w:tc>
        <w:tc>
          <w:tcPr>
            <w:tcW w:w="1517" w:type="dxa"/>
            <w:shd w:val="clear" w:color="auto" w:fill="auto"/>
            <w:vAlign w:val="center"/>
          </w:tcPr>
          <w:p w:rsidR="00FD4551" w:rsidRPr="00BF33FE" w:rsidRDefault="004408F0" w:rsidP="00D91A9A">
            <w:pPr>
              <w:jc w:val="center"/>
              <w:rPr>
                <w:sz w:val="22"/>
                <w:szCs w:val="22"/>
              </w:rPr>
            </w:pPr>
            <w:r>
              <w:rPr>
                <w:sz w:val="22"/>
                <w:szCs w:val="22"/>
              </w:rPr>
              <w:t>2969,2</w:t>
            </w:r>
          </w:p>
        </w:tc>
        <w:tc>
          <w:tcPr>
            <w:tcW w:w="1119" w:type="dxa"/>
            <w:vAlign w:val="center"/>
          </w:tcPr>
          <w:p w:rsidR="00FD4551" w:rsidRPr="00BF33FE" w:rsidRDefault="00FD4551" w:rsidP="00D91A9A">
            <w:pPr>
              <w:jc w:val="center"/>
              <w:rPr>
                <w:bCs/>
                <w:sz w:val="22"/>
                <w:szCs w:val="22"/>
              </w:rPr>
            </w:pPr>
            <w:r>
              <w:rPr>
                <w:bCs/>
                <w:sz w:val="22"/>
                <w:szCs w:val="22"/>
              </w:rPr>
              <w:t>-</w:t>
            </w:r>
          </w:p>
        </w:tc>
        <w:tc>
          <w:tcPr>
            <w:tcW w:w="1162" w:type="dxa"/>
            <w:vAlign w:val="center"/>
          </w:tcPr>
          <w:p w:rsidR="00FD4551" w:rsidRPr="00BF33FE" w:rsidRDefault="00FD4551" w:rsidP="00D91A9A">
            <w:pPr>
              <w:jc w:val="center"/>
              <w:rPr>
                <w:bCs/>
                <w:sz w:val="22"/>
                <w:szCs w:val="22"/>
              </w:rPr>
            </w:pPr>
            <w:r>
              <w:rPr>
                <w:bCs/>
                <w:sz w:val="22"/>
                <w:szCs w:val="22"/>
              </w:rPr>
              <w:t>-</w:t>
            </w:r>
          </w:p>
        </w:tc>
        <w:tc>
          <w:tcPr>
            <w:tcW w:w="1275" w:type="dxa"/>
            <w:vAlign w:val="center"/>
          </w:tcPr>
          <w:p w:rsidR="00FD4551" w:rsidRPr="00BF33FE" w:rsidRDefault="004408F0" w:rsidP="00D91A9A">
            <w:pPr>
              <w:jc w:val="center"/>
              <w:rPr>
                <w:bCs/>
                <w:sz w:val="22"/>
                <w:szCs w:val="22"/>
              </w:rPr>
            </w:pPr>
            <w:r>
              <w:rPr>
                <w:sz w:val="22"/>
                <w:szCs w:val="22"/>
              </w:rPr>
              <w:t>2969,2</w:t>
            </w:r>
          </w:p>
        </w:tc>
        <w:tc>
          <w:tcPr>
            <w:tcW w:w="1189" w:type="dxa"/>
            <w:shd w:val="clear" w:color="auto" w:fill="auto"/>
            <w:vAlign w:val="center"/>
          </w:tcPr>
          <w:p w:rsidR="00FD4551" w:rsidRPr="00BF33FE" w:rsidRDefault="00FD4551" w:rsidP="00D91A9A">
            <w:pPr>
              <w:jc w:val="center"/>
              <w:rPr>
                <w:bCs/>
                <w:sz w:val="22"/>
                <w:szCs w:val="22"/>
              </w:rPr>
            </w:pPr>
            <w:r w:rsidRPr="00BF33FE">
              <w:rPr>
                <w:bCs/>
                <w:sz w:val="22"/>
                <w:szCs w:val="22"/>
              </w:rPr>
              <w:t>-</w:t>
            </w:r>
          </w:p>
        </w:tc>
      </w:tr>
      <w:tr w:rsidR="00C441A5" w:rsidRPr="002C3133" w:rsidTr="00411D7F">
        <w:trPr>
          <w:trHeight w:val="1032"/>
        </w:trPr>
        <w:tc>
          <w:tcPr>
            <w:tcW w:w="542" w:type="dxa"/>
            <w:vAlign w:val="center"/>
          </w:tcPr>
          <w:p w:rsidR="00C441A5" w:rsidRPr="002C3133" w:rsidRDefault="00C441A5" w:rsidP="00D91A9A">
            <w:pPr>
              <w:jc w:val="center"/>
              <w:rPr>
                <w:bCs/>
                <w:sz w:val="22"/>
                <w:szCs w:val="22"/>
              </w:rPr>
            </w:pPr>
            <w:r>
              <w:rPr>
                <w:bCs/>
                <w:sz w:val="22"/>
                <w:szCs w:val="22"/>
              </w:rPr>
              <w:t>2.</w:t>
            </w:r>
          </w:p>
        </w:tc>
        <w:tc>
          <w:tcPr>
            <w:tcW w:w="3677" w:type="dxa"/>
            <w:vAlign w:val="center"/>
          </w:tcPr>
          <w:p w:rsidR="00C441A5" w:rsidRPr="001D172D" w:rsidRDefault="00C441A5" w:rsidP="00D91A9A">
            <w:pPr>
              <w:jc w:val="left"/>
              <w:rPr>
                <w:color w:val="000000"/>
                <w:sz w:val="22"/>
                <w:szCs w:val="22"/>
              </w:rPr>
            </w:pPr>
            <w:r w:rsidRPr="00AE4968">
              <w:rPr>
                <w:sz w:val="24"/>
              </w:rPr>
              <w:t>Міськ</w:t>
            </w:r>
            <w:r>
              <w:rPr>
                <w:sz w:val="24"/>
              </w:rPr>
              <w:t>а</w:t>
            </w:r>
            <w:r w:rsidRPr="00AE4968">
              <w:rPr>
                <w:sz w:val="24"/>
              </w:rPr>
              <w:t xml:space="preserve"> цільов</w:t>
            </w:r>
            <w:r>
              <w:rPr>
                <w:sz w:val="24"/>
              </w:rPr>
              <w:t>а</w:t>
            </w:r>
            <w:r w:rsidRPr="00AE4968">
              <w:rPr>
                <w:sz w:val="24"/>
              </w:rPr>
              <w:t xml:space="preserve"> програм</w:t>
            </w:r>
            <w:r>
              <w:rPr>
                <w:sz w:val="24"/>
              </w:rPr>
              <w:t>а</w:t>
            </w:r>
            <w:r w:rsidRPr="00AE4968">
              <w:rPr>
                <w:sz w:val="24"/>
              </w:rPr>
              <w:t xml:space="preserve"> </w:t>
            </w:r>
            <w:r>
              <w:rPr>
                <w:sz w:val="24"/>
              </w:rPr>
              <w:t>«</w:t>
            </w:r>
            <w:r w:rsidRPr="00AE4968">
              <w:rPr>
                <w:sz w:val="24"/>
              </w:rPr>
              <w:t>Громадський бюджет у місті Сєвєродонецьку на 201</w:t>
            </w:r>
            <w:r w:rsidRPr="00AE4968">
              <w:rPr>
                <w:sz w:val="24"/>
                <w:lang w:val="ru-RU"/>
              </w:rPr>
              <w:t>7</w:t>
            </w:r>
            <w:r w:rsidRPr="00AE4968">
              <w:rPr>
                <w:sz w:val="24"/>
              </w:rPr>
              <w:t xml:space="preserve"> – 20</w:t>
            </w:r>
            <w:r w:rsidRPr="00AE4968">
              <w:rPr>
                <w:sz w:val="24"/>
                <w:lang w:val="ru-RU"/>
              </w:rPr>
              <w:t>19</w:t>
            </w:r>
            <w:r w:rsidRPr="00AE4968">
              <w:rPr>
                <w:sz w:val="24"/>
              </w:rPr>
              <w:t xml:space="preserve"> роки</w:t>
            </w:r>
            <w:r>
              <w:rPr>
                <w:sz w:val="24"/>
              </w:rPr>
              <w:t>»</w:t>
            </w:r>
          </w:p>
        </w:tc>
        <w:tc>
          <w:tcPr>
            <w:tcW w:w="1517" w:type="dxa"/>
            <w:shd w:val="clear" w:color="auto" w:fill="auto"/>
            <w:vAlign w:val="center"/>
          </w:tcPr>
          <w:p w:rsidR="00C441A5" w:rsidRDefault="001456AC" w:rsidP="001456AC">
            <w:pPr>
              <w:jc w:val="center"/>
              <w:rPr>
                <w:sz w:val="22"/>
                <w:szCs w:val="22"/>
              </w:rPr>
            </w:pPr>
            <w:r>
              <w:rPr>
                <w:sz w:val="22"/>
                <w:szCs w:val="22"/>
              </w:rPr>
              <w:t>5</w:t>
            </w:r>
            <w:r w:rsidR="00C441A5">
              <w:rPr>
                <w:sz w:val="22"/>
                <w:szCs w:val="22"/>
              </w:rPr>
              <w:t>060,0</w:t>
            </w:r>
          </w:p>
        </w:tc>
        <w:tc>
          <w:tcPr>
            <w:tcW w:w="1119" w:type="dxa"/>
            <w:vAlign w:val="center"/>
          </w:tcPr>
          <w:p w:rsidR="00C441A5" w:rsidRDefault="00C441A5" w:rsidP="00D91A9A">
            <w:pPr>
              <w:jc w:val="center"/>
              <w:rPr>
                <w:bCs/>
                <w:sz w:val="22"/>
                <w:szCs w:val="22"/>
              </w:rPr>
            </w:pPr>
            <w:r>
              <w:rPr>
                <w:bCs/>
                <w:sz w:val="22"/>
                <w:szCs w:val="22"/>
              </w:rPr>
              <w:t>-</w:t>
            </w:r>
          </w:p>
        </w:tc>
        <w:tc>
          <w:tcPr>
            <w:tcW w:w="1162" w:type="dxa"/>
            <w:vAlign w:val="center"/>
          </w:tcPr>
          <w:p w:rsidR="00C441A5" w:rsidRDefault="00C441A5" w:rsidP="00D91A9A">
            <w:pPr>
              <w:jc w:val="center"/>
              <w:rPr>
                <w:bCs/>
                <w:sz w:val="22"/>
                <w:szCs w:val="22"/>
              </w:rPr>
            </w:pPr>
            <w:r>
              <w:rPr>
                <w:bCs/>
                <w:sz w:val="22"/>
                <w:szCs w:val="22"/>
              </w:rPr>
              <w:t>-</w:t>
            </w:r>
          </w:p>
        </w:tc>
        <w:tc>
          <w:tcPr>
            <w:tcW w:w="1275" w:type="dxa"/>
            <w:vAlign w:val="center"/>
          </w:tcPr>
          <w:p w:rsidR="00C441A5" w:rsidRDefault="001456AC" w:rsidP="001456AC">
            <w:pPr>
              <w:jc w:val="center"/>
              <w:rPr>
                <w:sz w:val="22"/>
                <w:szCs w:val="22"/>
              </w:rPr>
            </w:pPr>
            <w:r>
              <w:rPr>
                <w:sz w:val="22"/>
                <w:szCs w:val="22"/>
              </w:rPr>
              <w:t>5</w:t>
            </w:r>
            <w:r w:rsidR="00C441A5">
              <w:rPr>
                <w:sz w:val="22"/>
                <w:szCs w:val="22"/>
              </w:rPr>
              <w:t>060,0</w:t>
            </w:r>
          </w:p>
        </w:tc>
        <w:tc>
          <w:tcPr>
            <w:tcW w:w="1189" w:type="dxa"/>
            <w:shd w:val="clear" w:color="auto" w:fill="auto"/>
            <w:vAlign w:val="center"/>
          </w:tcPr>
          <w:p w:rsidR="00C441A5" w:rsidRPr="00BF33FE" w:rsidRDefault="00C441A5" w:rsidP="00D91A9A">
            <w:pPr>
              <w:jc w:val="center"/>
              <w:rPr>
                <w:bCs/>
                <w:sz w:val="22"/>
                <w:szCs w:val="22"/>
              </w:rPr>
            </w:pPr>
            <w:r>
              <w:rPr>
                <w:bCs/>
                <w:sz w:val="22"/>
                <w:szCs w:val="22"/>
              </w:rPr>
              <w:t>-</w:t>
            </w:r>
          </w:p>
        </w:tc>
      </w:tr>
      <w:tr w:rsidR="00FD4551" w:rsidRPr="002C3133" w:rsidTr="00D91A9A">
        <w:trPr>
          <w:trHeight w:val="555"/>
        </w:trPr>
        <w:tc>
          <w:tcPr>
            <w:tcW w:w="542" w:type="dxa"/>
            <w:vAlign w:val="center"/>
          </w:tcPr>
          <w:p w:rsidR="00FD4551" w:rsidRPr="002C3133" w:rsidRDefault="00FD4551" w:rsidP="00D91A9A">
            <w:pPr>
              <w:jc w:val="center"/>
              <w:rPr>
                <w:bCs/>
                <w:sz w:val="22"/>
                <w:szCs w:val="22"/>
              </w:rPr>
            </w:pPr>
          </w:p>
        </w:tc>
        <w:tc>
          <w:tcPr>
            <w:tcW w:w="3677" w:type="dxa"/>
            <w:vAlign w:val="center"/>
          </w:tcPr>
          <w:p w:rsidR="00FD4551" w:rsidRPr="004408F0" w:rsidRDefault="00FD4551" w:rsidP="00D91A9A">
            <w:pPr>
              <w:jc w:val="left"/>
              <w:rPr>
                <w:b/>
                <w:color w:val="000000" w:themeColor="text1"/>
                <w:sz w:val="22"/>
                <w:szCs w:val="22"/>
              </w:rPr>
            </w:pPr>
            <w:r w:rsidRPr="004408F0">
              <w:rPr>
                <w:b/>
                <w:color w:val="000000" w:themeColor="text1"/>
                <w:sz w:val="22"/>
                <w:szCs w:val="22"/>
              </w:rPr>
              <w:t>Разом:</w:t>
            </w:r>
          </w:p>
        </w:tc>
        <w:tc>
          <w:tcPr>
            <w:tcW w:w="1517" w:type="dxa"/>
            <w:shd w:val="clear" w:color="auto" w:fill="auto"/>
            <w:vAlign w:val="center"/>
          </w:tcPr>
          <w:p w:rsidR="00FD4551" w:rsidRPr="004408F0" w:rsidRDefault="004408F0" w:rsidP="00D91A9A">
            <w:pPr>
              <w:jc w:val="center"/>
              <w:rPr>
                <w:b/>
                <w:bCs/>
                <w:color w:val="000000" w:themeColor="text1"/>
                <w:sz w:val="22"/>
                <w:szCs w:val="22"/>
              </w:rPr>
            </w:pPr>
            <w:r>
              <w:rPr>
                <w:b/>
                <w:color w:val="000000" w:themeColor="text1"/>
                <w:sz w:val="22"/>
                <w:szCs w:val="22"/>
              </w:rPr>
              <w:t>8029,2</w:t>
            </w:r>
          </w:p>
        </w:tc>
        <w:tc>
          <w:tcPr>
            <w:tcW w:w="1119" w:type="dxa"/>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c>
          <w:tcPr>
            <w:tcW w:w="1162" w:type="dxa"/>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c>
          <w:tcPr>
            <w:tcW w:w="1275" w:type="dxa"/>
            <w:vAlign w:val="center"/>
          </w:tcPr>
          <w:p w:rsidR="00FD4551" w:rsidRPr="004408F0" w:rsidRDefault="004408F0" w:rsidP="00D91A9A">
            <w:pPr>
              <w:jc w:val="center"/>
              <w:rPr>
                <w:b/>
                <w:bCs/>
                <w:color w:val="000000" w:themeColor="text1"/>
                <w:sz w:val="22"/>
                <w:szCs w:val="22"/>
              </w:rPr>
            </w:pPr>
            <w:r>
              <w:rPr>
                <w:b/>
                <w:color w:val="000000" w:themeColor="text1"/>
                <w:sz w:val="22"/>
                <w:szCs w:val="22"/>
              </w:rPr>
              <w:t>8029,2</w:t>
            </w:r>
          </w:p>
        </w:tc>
        <w:tc>
          <w:tcPr>
            <w:tcW w:w="1189" w:type="dxa"/>
            <w:shd w:val="clear" w:color="auto" w:fill="auto"/>
            <w:vAlign w:val="center"/>
          </w:tcPr>
          <w:p w:rsidR="00FD4551" w:rsidRPr="004408F0" w:rsidRDefault="00FD4551" w:rsidP="00D91A9A">
            <w:pPr>
              <w:jc w:val="center"/>
              <w:rPr>
                <w:b/>
                <w:bCs/>
                <w:color w:val="000000" w:themeColor="text1"/>
                <w:sz w:val="22"/>
                <w:szCs w:val="22"/>
              </w:rPr>
            </w:pPr>
            <w:r w:rsidRPr="004408F0">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Pr>
          <w:i/>
          <w:sz w:val="22"/>
          <w:szCs w:val="22"/>
        </w:rPr>
        <w:t>8</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Pr>
                <w:b/>
                <w:bCs/>
                <w:sz w:val="22"/>
                <w:szCs w:val="22"/>
              </w:rPr>
              <w:t>8</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5830AA" w:rsidP="006144D7">
            <w:pPr>
              <w:jc w:val="center"/>
              <w:rPr>
                <w:b/>
                <w:bCs/>
                <w:sz w:val="22"/>
                <w:szCs w:val="22"/>
              </w:rPr>
            </w:pPr>
            <w:r>
              <w:rPr>
                <w:b/>
                <w:bCs/>
                <w:sz w:val="22"/>
                <w:szCs w:val="22"/>
              </w:rPr>
              <w:t>1963871,5</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5830AA" w:rsidP="00D91A9A">
            <w:pPr>
              <w:jc w:val="center"/>
              <w:rPr>
                <w:sz w:val="22"/>
                <w:szCs w:val="22"/>
              </w:rPr>
            </w:pPr>
            <w:r>
              <w:rPr>
                <w:sz w:val="22"/>
                <w:szCs w:val="22"/>
              </w:rPr>
              <w:t>857276,4</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6144D7" w:rsidP="00D91A9A">
            <w:pPr>
              <w:jc w:val="center"/>
              <w:rPr>
                <w:sz w:val="22"/>
                <w:szCs w:val="22"/>
              </w:rPr>
            </w:pPr>
            <w:r>
              <w:rPr>
                <w:sz w:val="22"/>
                <w:szCs w:val="22"/>
              </w:rPr>
              <w:t>37970,7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117A45" w:rsidP="004A4CE8">
            <w:pPr>
              <w:jc w:val="center"/>
              <w:rPr>
                <w:sz w:val="22"/>
                <w:szCs w:val="22"/>
              </w:rPr>
            </w:pPr>
            <w:r>
              <w:rPr>
                <w:sz w:val="22"/>
                <w:szCs w:val="22"/>
              </w:rPr>
              <w:t>1063502,7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6144D7" w:rsidP="00D91A9A">
            <w:pPr>
              <w:jc w:val="center"/>
              <w:rPr>
                <w:sz w:val="22"/>
                <w:szCs w:val="22"/>
              </w:rPr>
            </w:pPr>
            <w:r>
              <w:rPr>
                <w:sz w:val="22"/>
                <w:szCs w:val="22"/>
              </w:rPr>
              <w:t>5121</w:t>
            </w:r>
            <w:r w:rsidR="004A4CE8">
              <w:rPr>
                <w:sz w:val="22"/>
                <w:szCs w:val="22"/>
              </w:rPr>
              <w:t>,7</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7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963"/>
        <w:gridCol w:w="2268"/>
        <w:gridCol w:w="3966"/>
        <w:gridCol w:w="13"/>
      </w:tblGrid>
      <w:tr w:rsidR="00E63EFF" w:rsidRPr="00B34867" w:rsidTr="005E2CD1">
        <w:trPr>
          <w:gridAfter w:val="1"/>
          <w:wAfter w:w="13" w:type="dxa"/>
          <w:trHeight w:val="375"/>
        </w:trPr>
        <w:tc>
          <w:tcPr>
            <w:tcW w:w="15731"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5E2CD1">
        <w:trPr>
          <w:gridAfter w:val="1"/>
          <w:wAfter w:w="13" w:type="dxa"/>
          <w:trHeight w:val="375"/>
        </w:trPr>
        <w:tc>
          <w:tcPr>
            <w:tcW w:w="15731"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2018 році</w:t>
            </w:r>
          </w:p>
          <w:p w:rsidR="00E63EFF" w:rsidRPr="00B34867" w:rsidRDefault="00E63EFF" w:rsidP="005E2CD1">
            <w:pPr>
              <w:jc w:val="center"/>
              <w:rPr>
                <w:b/>
                <w:bCs/>
                <w:sz w:val="28"/>
                <w:szCs w:val="28"/>
                <w:lang w:eastAsia="uk-UA"/>
              </w:rPr>
            </w:pPr>
          </w:p>
        </w:tc>
      </w:tr>
      <w:tr w:rsidR="00E63EFF" w:rsidTr="005E2CD1">
        <w:tc>
          <w:tcPr>
            <w:tcW w:w="534" w:type="dxa"/>
            <w:vAlign w:val="center"/>
          </w:tcPr>
          <w:p w:rsidR="00E63EFF" w:rsidRPr="006079B5" w:rsidRDefault="00E63EFF" w:rsidP="005E2CD1">
            <w:pPr>
              <w:jc w:val="center"/>
              <w:rPr>
                <w:sz w:val="24"/>
              </w:rPr>
            </w:pPr>
            <w:r w:rsidRPr="006079B5">
              <w:rPr>
                <w:sz w:val="24"/>
              </w:rPr>
              <w:t>№ з/п</w:t>
            </w:r>
          </w:p>
        </w:tc>
        <w:tc>
          <w:tcPr>
            <w:tcW w:w="8963" w:type="dxa"/>
            <w:vAlign w:val="center"/>
          </w:tcPr>
          <w:p w:rsidR="00E63EFF" w:rsidRPr="006079B5" w:rsidRDefault="00E63EFF" w:rsidP="005E2CD1">
            <w:pPr>
              <w:jc w:val="center"/>
              <w:rPr>
                <w:sz w:val="24"/>
              </w:rPr>
            </w:pPr>
            <w:r w:rsidRPr="006079B5">
              <w:rPr>
                <w:sz w:val="24"/>
              </w:rPr>
              <w:t>Назва міської цільової програми</w:t>
            </w:r>
          </w:p>
        </w:tc>
        <w:tc>
          <w:tcPr>
            <w:tcW w:w="2268" w:type="dxa"/>
            <w:vAlign w:val="center"/>
          </w:tcPr>
          <w:p w:rsidR="00E63EFF" w:rsidRPr="006079B5" w:rsidRDefault="00E63EFF" w:rsidP="005E2CD1">
            <w:pPr>
              <w:jc w:val="center"/>
              <w:rPr>
                <w:sz w:val="24"/>
              </w:rPr>
            </w:pPr>
            <w:r w:rsidRPr="006079B5">
              <w:rPr>
                <w:sz w:val="24"/>
              </w:rPr>
              <w:t>Строк виконання</w:t>
            </w:r>
          </w:p>
        </w:tc>
        <w:tc>
          <w:tcPr>
            <w:tcW w:w="3979" w:type="dxa"/>
            <w:gridSpan w:val="2"/>
            <w:vAlign w:val="center"/>
          </w:tcPr>
          <w:p w:rsidR="00E63EFF" w:rsidRPr="006079B5" w:rsidRDefault="00E63EFF" w:rsidP="005E2CD1">
            <w:pPr>
              <w:jc w:val="center"/>
              <w:rPr>
                <w:sz w:val="24"/>
              </w:rPr>
            </w:pPr>
            <w:r w:rsidRPr="006079B5">
              <w:rPr>
                <w:sz w:val="24"/>
              </w:rPr>
              <w:t>Відповідальний виконавець</w:t>
            </w:r>
          </w:p>
        </w:tc>
      </w:tr>
      <w:tr w:rsidR="00834CB4" w:rsidTr="005E2CD1">
        <w:tc>
          <w:tcPr>
            <w:tcW w:w="534" w:type="dxa"/>
            <w:vAlign w:val="center"/>
          </w:tcPr>
          <w:p w:rsidR="00834CB4" w:rsidRPr="006079B5" w:rsidRDefault="00834CB4" w:rsidP="005E2CD1">
            <w:pPr>
              <w:jc w:val="center"/>
              <w:rPr>
                <w:sz w:val="24"/>
              </w:rPr>
            </w:pPr>
            <w:r>
              <w:rPr>
                <w:sz w:val="24"/>
              </w:rPr>
              <w:t>1</w:t>
            </w:r>
          </w:p>
        </w:tc>
        <w:tc>
          <w:tcPr>
            <w:tcW w:w="8963" w:type="dxa"/>
            <w:vAlign w:val="center"/>
          </w:tcPr>
          <w:p w:rsidR="00834CB4" w:rsidRPr="006079B5" w:rsidRDefault="00834CB4" w:rsidP="005E2CD1">
            <w:pPr>
              <w:jc w:val="center"/>
              <w:rPr>
                <w:sz w:val="24"/>
              </w:rPr>
            </w:pPr>
            <w:r>
              <w:rPr>
                <w:sz w:val="24"/>
              </w:rPr>
              <w:t>2</w:t>
            </w:r>
          </w:p>
        </w:tc>
        <w:tc>
          <w:tcPr>
            <w:tcW w:w="2268" w:type="dxa"/>
            <w:vAlign w:val="center"/>
          </w:tcPr>
          <w:p w:rsidR="00834CB4" w:rsidRPr="006079B5" w:rsidRDefault="00834CB4" w:rsidP="005E2CD1">
            <w:pPr>
              <w:jc w:val="center"/>
              <w:rPr>
                <w:sz w:val="24"/>
              </w:rPr>
            </w:pPr>
            <w:r>
              <w:rPr>
                <w:sz w:val="24"/>
              </w:rPr>
              <w:t>3</w:t>
            </w:r>
          </w:p>
        </w:tc>
        <w:tc>
          <w:tcPr>
            <w:tcW w:w="3979" w:type="dxa"/>
            <w:gridSpan w:val="2"/>
            <w:vAlign w:val="center"/>
          </w:tcPr>
          <w:p w:rsidR="00834CB4" w:rsidRPr="006079B5" w:rsidRDefault="00834CB4" w:rsidP="005E2CD1">
            <w:pPr>
              <w:jc w:val="center"/>
              <w:rPr>
                <w:sz w:val="24"/>
              </w:rPr>
            </w:pPr>
            <w:r>
              <w:rPr>
                <w:sz w:val="24"/>
              </w:rPr>
              <w:t>4</w:t>
            </w:r>
          </w:p>
        </w:tc>
      </w:tr>
      <w:tr w:rsidR="006079B5" w:rsidTr="005E2CD1">
        <w:trPr>
          <w:trHeight w:val="351"/>
        </w:trPr>
        <w:tc>
          <w:tcPr>
            <w:tcW w:w="534" w:type="dxa"/>
            <w:vAlign w:val="center"/>
          </w:tcPr>
          <w:p w:rsidR="006079B5" w:rsidRPr="006079B5" w:rsidRDefault="006079B5" w:rsidP="005E2CD1">
            <w:pPr>
              <w:jc w:val="left"/>
              <w:rPr>
                <w:sz w:val="24"/>
              </w:rPr>
            </w:pPr>
            <w:r w:rsidRPr="006079B5">
              <w:rPr>
                <w:sz w:val="24"/>
              </w:rPr>
              <w:t>1</w:t>
            </w:r>
          </w:p>
        </w:tc>
        <w:tc>
          <w:tcPr>
            <w:tcW w:w="8963" w:type="dxa"/>
            <w:vAlign w:val="center"/>
          </w:tcPr>
          <w:p w:rsidR="006079B5" w:rsidRPr="006079B5" w:rsidRDefault="006079B5" w:rsidP="006B11C1">
            <w:pPr>
              <w:jc w:val="left"/>
              <w:rPr>
                <w:sz w:val="24"/>
              </w:rPr>
            </w:pPr>
            <w:r w:rsidRPr="006079B5">
              <w:rPr>
                <w:sz w:val="24"/>
              </w:rPr>
              <w:t xml:space="preserve">Міська цільова програма </w:t>
            </w:r>
            <w:r w:rsidR="006B11C1">
              <w:rPr>
                <w:sz w:val="24"/>
              </w:rPr>
              <w:t>«</w:t>
            </w:r>
            <w:r w:rsidRPr="006079B5">
              <w:rPr>
                <w:sz w:val="24"/>
              </w:rPr>
              <w:t>Освіта Сєвєродонецька</w:t>
            </w:r>
            <w:r w:rsidR="006B11C1">
              <w:rPr>
                <w:sz w:val="24"/>
              </w:rPr>
              <w:t>»</w:t>
            </w:r>
            <w:r w:rsidRPr="006079B5">
              <w:rPr>
                <w:sz w:val="24"/>
              </w:rPr>
              <w:t xml:space="preserve"> на 2018-2020 роки</w:t>
            </w:r>
          </w:p>
        </w:tc>
        <w:tc>
          <w:tcPr>
            <w:tcW w:w="2268" w:type="dxa"/>
            <w:vAlign w:val="center"/>
          </w:tcPr>
          <w:p w:rsidR="006079B5" w:rsidRPr="006079B5" w:rsidRDefault="006079B5" w:rsidP="005E2CD1">
            <w:pPr>
              <w:jc w:val="center"/>
              <w:rPr>
                <w:sz w:val="24"/>
              </w:rPr>
            </w:pPr>
            <w:r w:rsidRPr="006079B5">
              <w:rPr>
                <w:sz w:val="24"/>
              </w:rPr>
              <w:t>201</w:t>
            </w:r>
            <w:r>
              <w:rPr>
                <w:sz w:val="24"/>
              </w:rPr>
              <w:t>8</w:t>
            </w:r>
            <w:r w:rsidRPr="006079B5">
              <w:rPr>
                <w:sz w:val="24"/>
              </w:rPr>
              <w:t>-2020 роки</w:t>
            </w:r>
          </w:p>
        </w:tc>
        <w:tc>
          <w:tcPr>
            <w:tcW w:w="3979" w:type="dxa"/>
            <w:gridSpan w:val="2"/>
            <w:vAlign w:val="center"/>
          </w:tcPr>
          <w:p w:rsidR="006079B5" w:rsidRPr="006079B5" w:rsidRDefault="006079B5" w:rsidP="005E2CD1">
            <w:pPr>
              <w:jc w:val="left"/>
              <w:rPr>
                <w:sz w:val="24"/>
              </w:rPr>
            </w:pPr>
            <w:r>
              <w:rPr>
                <w:sz w:val="24"/>
              </w:rPr>
              <w:t>Відділ освіти</w:t>
            </w:r>
          </w:p>
        </w:tc>
      </w:tr>
      <w:tr w:rsidR="006079B5" w:rsidTr="005E2CD1">
        <w:tc>
          <w:tcPr>
            <w:tcW w:w="534" w:type="dxa"/>
            <w:vAlign w:val="center"/>
          </w:tcPr>
          <w:p w:rsidR="006079B5" w:rsidRPr="006079B5" w:rsidRDefault="006079B5" w:rsidP="005E2CD1">
            <w:pPr>
              <w:jc w:val="left"/>
              <w:rPr>
                <w:sz w:val="24"/>
              </w:rPr>
            </w:pPr>
            <w:r w:rsidRPr="006079B5">
              <w:rPr>
                <w:sz w:val="24"/>
              </w:rPr>
              <w:t>2</w:t>
            </w:r>
          </w:p>
        </w:tc>
        <w:tc>
          <w:tcPr>
            <w:tcW w:w="8963" w:type="dxa"/>
            <w:vAlign w:val="center"/>
          </w:tcPr>
          <w:p w:rsidR="006079B5" w:rsidRPr="006079B5" w:rsidRDefault="006079B5" w:rsidP="005E2CD1">
            <w:pPr>
              <w:jc w:val="left"/>
              <w:rPr>
                <w:sz w:val="24"/>
              </w:rPr>
            </w:pPr>
            <w:r w:rsidRPr="006079B5">
              <w:rPr>
                <w:sz w:val="24"/>
              </w:rPr>
              <w:t>Міська цільова Програма щодо організації та удосконалення роботи з дітьми та підлітками за місцем проживання С ДЮК «Юність» на  2018 рік</w:t>
            </w:r>
          </w:p>
        </w:tc>
        <w:tc>
          <w:tcPr>
            <w:tcW w:w="2268" w:type="dxa"/>
            <w:vAlign w:val="center"/>
          </w:tcPr>
          <w:p w:rsidR="006079B5" w:rsidRPr="006079B5" w:rsidRDefault="006079B5" w:rsidP="005E2CD1">
            <w:pPr>
              <w:jc w:val="center"/>
              <w:rPr>
                <w:sz w:val="24"/>
              </w:rPr>
            </w:pPr>
            <w:r>
              <w:rPr>
                <w:sz w:val="24"/>
              </w:rPr>
              <w:t>2018 рік</w:t>
            </w:r>
          </w:p>
        </w:tc>
        <w:tc>
          <w:tcPr>
            <w:tcW w:w="3979" w:type="dxa"/>
            <w:gridSpan w:val="2"/>
            <w:vAlign w:val="center"/>
          </w:tcPr>
          <w:p w:rsidR="006079B5" w:rsidRPr="006079B5" w:rsidRDefault="006079B5" w:rsidP="005E2CD1">
            <w:pPr>
              <w:jc w:val="left"/>
              <w:rPr>
                <w:sz w:val="24"/>
              </w:rPr>
            </w:pPr>
            <w:r w:rsidRPr="006079B5">
              <w:rPr>
                <w:sz w:val="24"/>
              </w:rPr>
              <w:t>С ДЮК «Юність»</w:t>
            </w:r>
          </w:p>
        </w:tc>
      </w:tr>
      <w:tr w:rsidR="006079B5" w:rsidTr="005E2CD1">
        <w:trPr>
          <w:trHeight w:val="351"/>
        </w:trPr>
        <w:tc>
          <w:tcPr>
            <w:tcW w:w="534" w:type="dxa"/>
            <w:vAlign w:val="center"/>
          </w:tcPr>
          <w:p w:rsidR="006079B5" w:rsidRPr="006079B5" w:rsidRDefault="006079B5" w:rsidP="005E2CD1">
            <w:pPr>
              <w:jc w:val="left"/>
              <w:rPr>
                <w:sz w:val="24"/>
              </w:rPr>
            </w:pPr>
            <w:r>
              <w:rPr>
                <w:sz w:val="24"/>
              </w:rPr>
              <w:t>3</w:t>
            </w:r>
          </w:p>
        </w:tc>
        <w:tc>
          <w:tcPr>
            <w:tcW w:w="8963" w:type="dxa"/>
            <w:vAlign w:val="center"/>
          </w:tcPr>
          <w:p w:rsidR="006079B5" w:rsidRPr="006079B5" w:rsidRDefault="006079B5" w:rsidP="005E2CD1">
            <w:pPr>
              <w:jc w:val="left"/>
              <w:rPr>
                <w:sz w:val="24"/>
              </w:rPr>
            </w:pPr>
            <w:r w:rsidRPr="006079B5">
              <w:rPr>
                <w:sz w:val="24"/>
              </w:rPr>
              <w:t xml:space="preserve">Програма </w:t>
            </w:r>
            <w:r>
              <w:rPr>
                <w:sz w:val="24"/>
              </w:rPr>
              <w:t>«</w:t>
            </w:r>
            <w:r w:rsidRPr="006079B5">
              <w:rPr>
                <w:sz w:val="24"/>
              </w:rPr>
              <w:t>Стоп</w:t>
            </w:r>
            <w:r>
              <w:rPr>
                <w:sz w:val="24"/>
              </w:rPr>
              <w:t xml:space="preserve"> </w:t>
            </w:r>
            <w:r w:rsidRPr="006079B5">
              <w:rPr>
                <w:sz w:val="24"/>
              </w:rPr>
              <w:t>інфаркт</w:t>
            </w:r>
            <w:r>
              <w:rPr>
                <w:sz w:val="24"/>
              </w:rPr>
              <w:t>»</w:t>
            </w:r>
            <w:r w:rsidRPr="006079B5">
              <w:rPr>
                <w:sz w:val="24"/>
              </w:rPr>
              <w:t xml:space="preserve"> на 2017-2020 роки</w:t>
            </w:r>
          </w:p>
        </w:tc>
        <w:tc>
          <w:tcPr>
            <w:tcW w:w="2268" w:type="dxa"/>
            <w:vAlign w:val="center"/>
          </w:tcPr>
          <w:p w:rsidR="006079B5" w:rsidRPr="006079B5" w:rsidRDefault="006079B5" w:rsidP="005E2CD1">
            <w:pPr>
              <w:jc w:val="center"/>
              <w:rPr>
                <w:sz w:val="24"/>
              </w:rPr>
            </w:pPr>
            <w:r w:rsidRPr="006079B5">
              <w:rPr>
                <w:sz w:val="24"/>
              </w:rPr>
              <w:t>2017-2020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rPr>
          <w:trHeight w:val="352"/>
        </w:trPr>
        <w:tc>
          <w:tcPr>
            <w:tcW w:w="534" w:type="dxa"/>
            <w:vAlign w:val="center"/>
          </w:tcPr>
          <w:p w:rsidR="006079B5" w:rsidRPr="006079B5" w:rsidRDefault="006079B5" w:rsidP="005E2CD1">
            <w:pPr>
              <w:jc w:val="left"/>
              <w:rPr>
                <w:sz w:val="24"/>
              </w:rPr>
            </w:pPr>
            <w:r>
              <w:rPr>
                <w:sz w:val="24"/>
              </w:rPr>
              <w:t>4</w:t>
            </w:r>
          </w:p>
        </w:tc>
        <w:tc>
          <w:tcPr>
            <w:tcW w:w="8963" w:type="dxa"/>
            <w:vAlign w:val="center"/>
          </w:tcPr>
          <w:p w:rsidR="006079B5" w:rsidRPr="006079B5" w:rsidRDefault="006079B5" w:rsidP="005E2CD1">
            <w:pPr>
              <w:jc w:val="left"/>
              <w:rPr>
                <w:sz w:val="24"/>
              </w:rPr>
            </w:pPr>
            <w:r w:rsidRPr="006079B5">
              <w:rPr>
                <w:sz w:val="24"/>
              </w:rPr>
              <w:t>Міська комплексна програма «Новітні репродуктивні технології на 2017-2020 роки»</w:t>
            </w:r>
          </w:p>
        </w:tc>
        <w:tc>
          <w:tcPr>
            <w:tcW w:w="2268" w:type="dxa"/>
            <w:vAlign w:val="center"/>
          </w:tcPr>
          <w:p w:rsidR="006079B5" w:rsidRPr="006079B5" w:rsidRDefault="006079B5" w:rsidP="005E2CD1">
            <w:pPr>
              <w:jc w:val="center"/>
              <w:rPr>
                <w:sz w:val="24"/>
              </w:rPr>
            </w:pPr>
            <w:r w:rsidRPr="006079B5">
              <w:rPr>
                <w:sz w:val="24"/>
              </w:rPr>
              <w:t>2017-2020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c>
          <w:tcPr>
            <w:tcW w:w="534" w:type="dxa"/>
            <w:vAlign w:val="center"/>
          </w:tcPr>
          <w:p w:rsidR="006079B5" w:rsidRPr="006079B5" w:rsidRDefault="006079B5" w:rsidP="005E2CD1">
            <w:pPr>
              <w:jc w:val="left"/>
              <w:rPr>
                <w:sz w:val="24"/>
              </w:rPr>
            </w:pPr>
            <w:r>
              <w:rPr>
                <w:sz w:val="24"/>
              </w:rPr>
              <w:t>5</w:t>
            </w:r>
          </w:p>
        </w:tc>
        <w:tc>
          <w:tcPr>
            <w:tcW w:w="8963" w:type="dxa"/>
            <w:vAlign w:val="center"/>
          </w:tcPr>
          <w:p w:rsidR="006079B5" w:rsidRPr="006079B5" w:rsidRDefault="006079B5" w:rsidP="005E2CD1">
            <w:pPr>
              <w:jc w:val="left"/>
              <w:rPr>
                <w:sz w:val="24"/>
              </w:rPr>
            </w:pPr>
            <w:r w:rsidRPr="006079B5">
              <w:rPr>
                <w:sz w:val="24"/>
              </w:rPr>
              <w:t>Міська цільова соціальна програма протидії ВІЛ-інфекції/СНІДу на 2017-2018 роки</w:t>
            </w:r>
          </w:p>
        </w:tc>
        <w:tc>
          <w:tcPr>
            <w:tcW w:w="2268" w:type="dxa"/>
            <w:vAlign w:val="center"/>
          </w:tcPr>
          <w:p w:rsidR="006079B5" w:rsidRPr="006079B5" w:rsidRDefault="006079B5" w:rsidP="005E2CD1">
            <w:pPr>
              <w:jc w:val="center"/>
              <w:rPr>
                <w:sz w:val="24"/>
              </w:rPr>
            </w:pPr>
            <w:r w:rsidRPr="006079B5">
              <w:rPr>
                <w:sz w:val="24"/>
              </w:rPr>
              <w:t>2017-20</w:t>
            </w:r>
            <w:r>
              <w:rPr>
                <w:sz w:val="24"/>
              </w:rPr>
              <w:t>18</w:t>
            </w:r>
            <w:r w:rsidRPr="006079B5">
              <w:rPr>
                <w:sz w:val="24"/>
              </w:rPr>
              <w:t xml:space="preserve"> роки</w:t>
            </w:r>
          </w:p>
        </w:tc>
        <w:tc>
          <w:tcPr>
            <w:tcW w:w="3979" w:type="dxa"/>
            <w:gridSpan w:val="2"/>
            <w:vAlign w:val="center"/>
          </w:tcPr>
          <w:p w:rsidR="006079B5" w:rsidRPr="006079B5" w:rsidRDefault="006079B5" w:rsidP="005E2CD1">
            <w:pPr>
              <w:jc w:val="left"/>
              <w:rPr>
                <w:sz w:val="24"/>
              </w:rPr>
            </w:pPr>
            <w:r w:rsidRPr="006079B5">
              <w:rPr>
                <w:sz w:val="24"/>
              </w:rPr>
              <w:t>Управління охорони здоров'я</w:t>
            </w:r>
          </w:p>
        </w:tc>
      </w:tr>
      <w:tr w:rsidR="006079B5" w:rsidTr="005E2CD1">
        <w:tc>
          <w:tcPr>
            <w:tcW w:w="534" w:type="dxa"/>
            <w:vAlign w:val="center"/>
          </w:tcPr>
          <w:p w:rsidR="006079B5" w:rsidRPr="006079B5" w:rsidRDefault="006079B5" w:rsidP="005E2CD1">
            <w:pPr>
              <w:jc w:val="left"/>
              <w:rPr>
                <w:sz w:val="24"/>
              </w:rPr>
            </w:pPr>
            <w:r>
              <w:rPr>
                <w:sz w:val="24"/>
              </w:rPr>
              <w:t>6</w:t>
            </w:r>
          </w:p>
        </w:tc>
        <w:tc>
          <w:tcPr>
            <w:tcW w:w="8963" w:type="dxa"/>
            <w:vAlign w:val="center"/>
          </w:tcPr>
          <w:p w:rsidR="006079B5" w:rsidRPr="006079B5" w:rsidRDefault="006079B5" w:rsidP="005E2CD1">
            <w:pPr>
              <w:jc w:val="left"/>
              <w:rPr>
                <w:sz w:val="24"/>
              </w:rPr>
            </w:pPr>
            <w:r w:rsidRPr="006079B5">
              <w:rPr>
                <w:sz w:val="24"/>
              </w:rPr>
              <w:t>Міська цільова програма розвитку системи охорони здоров’я м.</w:t>
            </w:r>
            <w:r w:rsidR="00834CB4">
              <w:rPr>
                <w:sz w:val="24"/>
              </w:rPr>
              <w:t> </w:t>
            </w:r>
            <w:r w:rsidRPr="006079B5">
              <w:rPr>
                <w:sz w:val="24"/>
              </w:rPr>
              <w:t>Сєвєродонецька на 2018 рік</w:t>
            </w:r>
          </w:p>
        </w:tc>
        <w:tc>
          <w:tcPr>
            <w:tcW w:w="2268" w:type="dxa"/>
            <w:vAlign w:val="center"/>
          </w:tcPr>
          <w:p w:rsidR="006079B5" w:rsidRPr="006079B5" w:rsidRDefault="006079B5" w:rsidP="005E2CD1">
            <w:pPr>
              <w:jc w:val="center"/>
              <w:rPr>
                <w:sz w:val="24"/>
              </w:rPr>
            </w:pPr>
            <w:r>
              <w:rPr>
                <w:sz w:val="24"/>
              </w:rPr>
              <w:t>2018 рік</w:t>
            </w:r>
          </w:p>
        </w:tc>
        <w:tc>
          <w:tcPr>
            <w:tcW w:w="3979" w:type="dxa"/>
            <w:gridSpan w:val="2"/>
            <w:vAlign w:val="center"/>
          </w:tcPr>
          <w:p w:rsidR="006079B5"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Pr="006079B5" w:rsidRDefault="00834CB4" w:rsidP="005E2CD1">
            <w:pPr>
              <w:jc w:val="left"/>
              <w:rPr>
                <w:sz w:val="24"/>
              </w:rPr>
            </w:pPr>
            <w:r>
              <w:rPr>
                <w:sz w:val="24"/>
              </w:rPr>
              <w:t>7</w:t>
            </w:r>
          </w:p>
        </w:tc>
        <w:tc>
          <w:tcPr>
            <w:tcW w:w="8963" w:type="dxa"/>
            <w:vAlign w:val="center"/>
          </w:tcPr>
          <w:p w:rsidR="00834CB4" w:rsidRPr="006079B5" w:rsidRDefault="00834CB4" w:rsidP="005E2CD1">
            <w:pPr>
              <w:jc w:val="left"/>
              <w:rPr>
                <w:sz w:val="24"/>
              </w:rPr>
            </w:pPr>
            <w:r w:rsidRPr="00834CB4">
              <w:rPr>
                <w:sz w:val="24"/>
              </w:rPr>
              <w:t>Міська цільова соціальна програма протидії захворюванню на  туберкульоз на 2018</w:t>
            </w:r>
            <w:r w:rsidR="004E1633">
              <w:rPr>
                <w:sz w:val="24"/>
              </w:rPr>
              <w:t> </w:t>
            </w:r>
            <w:r w:rsidRPr="00834CB4">
              <w:rPr>
                <w:sz w:val="24"/>
              </w:rPr>
              <w:t>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rPr>
          <w:trHeight w:val="324"/>
        </w:trPr>
        <w:tc>
          <w:tcPr>
            <w:tcW w:w="534" w:type="dxa"/>
            <w:vAlign w:val="center"/>
          </w:tcPr>
          <w:p w:rsidR="00834CB4" w:rsidRDefault="00834CB4" w:rsidP="005E2CD1">
            <w:pPr>
              <w:jc w:val="left"/>
              <w:rPr>
                <w:sz w:val="24"/>
              </w:rPr>
            </w:pPr>
            <w:r>
              <w:rPr>
                <w:sz w:val="24"/>
              </w:rPr>
              <w:t>8</w:t>
            </w:r>
          </w:p>
        </w:tc>
        <w:tc>
          <w:tcPr>
            <w:tcW w:w="8963" w:type="dxa"/>
            <w:vAlign w:val="center"/>
          </w:tcPr>
          <w:p w:rsidR="00834CB4" w:rsidRPr="006079B5" w:rsidRDefault="004E1633" w:rsidP="005E2CD1">
            <w:pPr>
              <w:jc w:val="left"/>
              <w:rPr>
                <w:sz w:val="24"/>
              </w:rPr>
            </w:pPr>
            <w:r>
              <w:rPr>
                <w:sz w:val="24"/>
              </w:rPr>
              <w:t>Міська програма «</w:t>
            </w:r>
            <w:r w:rsidR="00834CB4" w:rsidRPr="00834CB4">
              <w:rPr>
                <w:sz w:val="24"/>
              </w:rPr>
              <w:t>Р</w:t>
            </w:r>
            <w:r>
              <w:rPr>
                <w:sz w:val="24"/>
              </w:rPr>
              <w:t>епродуктивне здоров</w:t>
            </w:r>
            <w:r w:rsidRPr="00A703E1">
              <w:rPr>
                <w:sz w:val="24"/>
                <w:lang w:val="ru-RU"/>
              </w:rPr>
              <w:t>’</w:t>
            </w:r>
            <w:r>
              <w:rPr>
                <w:sz w:val="24"/>
              </w:rPr>
              <w:t>я населення»</w:t>
            </w:r>
            <w:r w:rsidR="00834CB4" w:rsidRPr="00834CB4">
              <w:rPr>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Default="00834CB4" w:rsidP="005E2CD1">
            <w:pPr>
              <w:jc w:val="left"/>
              <w:rPr>
                <w:sz w:val="24"/>
              </w:rPr>
            </w:pPr>
            <w:r>
              <w:rPr>
                <w:sz w:val="24"/>
              </w:rPr>
              <w:t>9</w:t>
            </w:r>
          </w:p>
        </w:tc>
        <w:tc>
          <w:tcPr>
            <w:tcW w:w="8963" w:type="dxa"/>
            <w:vAlign w:val="center"/>
          </w:tcPr>
          <w:p w:rsidR="00834CB4" w:rsidRPr="00834CB4" w:rsidRDefault="00834CB4" w:rsidP="005E2CD1">
            <w:pPr>
              <w:jc w:val="left"/>
              <w:rPr>
                <w:sz w:val="24"/>
              </w:rPr>
            </w:pPr>
            <w:r w:rsidRPr="00834CB4">
              <w:rPr>
                <w:sz w:val="24"/>
              </w:rPr>
              <w:t>Програма «Діяльності і розвитку Управління охорони здоров’я  Сєвєродонецької міської ради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sidRPr="006079B5">
              <w:rPr>
                <w:sz w:val="24"/>
              </w:rPr>
              <w:t>Управління охорони здоров'я</w:t>
            </w:r>
          </w:p>
        </w:tc>
      </w:tr>
      <w:tr w:rsidR="00834CB4" w:rsidTr="005E2CD1">
        <w:tc>
          <w:tcPr>
            <w:tcW w:w="534" w:type="dxa"/>
            <w:vAlign w:val="center"/>
          </w:tcPr>
          <w:p w:rsidR="00834CB4" w:rsidRDefault="00834CB4" w:rsidP="005E2CD1">
            <w:pPr>
              <w:jc w:val="left"/>
              <w:rPr>
                <w:sz w:val="24"/>
              </w:rPr>
            </w:pPr>
            <w:r>
              <w:rPr>
                <w:sz w:val="24"/>
              </w:rPr>
              <w:t>10</w:t>
            </w:r>
          </w:p>
        </w:tc>
        <w:tc>
          <w:tcPr>
            <w:tcW w:w="8963" w:type="dxa"/>
            <w:vAlign w:val="center"/>
          </w:tcPr>
          <w:p w:rsidR="00834CB4" w:rsidRPr="00834CB4" w:rsidRDefault="00834CB4" w:rsidP="005E2CD1">
            <w:pPr>
              <w:jc w:val="left"/>
              <w:rPr>
                <w:bCs/>
                <w:sz w:val="24"/>
              </w:rPr>
            </w:pPr>
            <w:r w:rsidRPr="00834CB4">
              <w:rPr>
                <w:bCs/>
                <w:sz w:val="24"/>
              </w:rPr>
              <w:t xml:space="preserve"> Міська цільова програма </w:t>
            </w:r>
            <w:r w:rsidR="004E1633">
              <w:rPr>
                <w:bCs/>
                <w:sz w:val="24"/>
              </w:rPr>
              <w:t>«</w:t>
            </w:r>
            <w:r w:rsidRPr="00834CB4">
              <w:rPr>
                <w:bCs/>
                <w:sz w:val="24"/>
              </w:rPr>
              <w:t>Охорона об'єктів культурної  спадщини м.</w:t>
            </w:r>
            <w:r w:rsidR="004E1633">
              <w:rPr>
                <w:bCs/>
                <w:sz w:val="24"/>
              </w:rPr>
              <w:t> </w:t>
            </w:r>
            <w:r w:rsidRPr="00834CB4">
              <w:rPr>
                <w:bCs/>
                <w:sz w:val="24"/>
              </w:rPr>
              <w:t>Сєвєродонецька</w:t>
            </w:r>
            <w:r w:rsidR="004E1633">
              <w:rPr>
                <w:bCs/>
                <w:sz w:val="24"/>
              </w:rPr>
              <w:t>»</w:t>
            </w:r>
            <w:r w:rsidRPr="00834CB4">
              <w:rPr>
                <w:bCs/>
                <w:sz w:val="24"/>
              </w:rPr>
              <w:t xml:space="preserve"> на 2018-2019 роки</w:t>
            </w:r>
          </w:p>
        </w:tc>
        <w:tc>
          <w:tcPr>
            <w:tcW w:w="2268" w:type="dxa"/>
            <w:vAlign w:val="center"/>
          </w:tcPr>
          <w:p w:rsidR="00834CB4" w:rsidRPr="006079B5" w:rsidRDefault="00834CB4" w:rsidP="005E2CD1">
            <w:pPr>
              <w:jc w:val="center"/>
              <w:rPr>
                <w:sz w:val="24"/>
              </w:rPr>
            </w:pPr>
            <w:r>
              <w:rPr>
                <w:sz w:val="24"/>
              </w:rPr>
              <w:t>2018-2019 роки</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rPr>
          <w:trHeight w:val="351"/>
        </w:trPr>
        <w:tc>
          <w:tcPr>
            <w:tcW w:w="534" w:type="dxa"/>
            <w:vAlign w:val="center"/>
          </w:tcPr>
          <w:p w:rsidR="00834CB4" w:rsidRDefault="00834CB4" w:rsidP="005E2CD1">
            <w:pPr>
              <w:jc w:val="left"/>
              <w:rPr>
                <w:sz w:val="24"/>
              </w:rPr>
            </w:pPr>
            <w:r>
              <w:rPr>
                <w:sz w:val="24"/>
              </w:rPr>
              <w:t>11</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Мистецька освіта м. Сєвєродонецька</w:t>
            </w:r>
            <w:r w:rsidR="004E1633">
              <w:rPr>
                <w:bCs/>
                <w:sz w:val="24"/>
              </w:rPr>
              <w:t>»</w:t>
            </w:r>
            <w:r w:rsidRPr="00834CB4">
              <w:rPr>
                <w:bCs/>
                <w:sz w:val="24"/>
              </w:rPr>
              <w:t xml:space="preserve"> на 2018 рік </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12</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Розвиток комунальних бібліотек міста Сєвєродонецька</w:t>
            </w:r>
            <w:r w:rsidR="004E1633">
              <w:rPr>
                <w:bCs/>
                <w:sz w:val="24"/>
              </w:rPr>
              <w:t>»</w:t>
            </w:r>
            <w:r w:rsidRPr="00834CB4">
              <w:rPr>
                <w:bCs/>
                <w:sz w:val="24"/>
              </w:rPr>
              <w:t xml:space="preserve"> на 2018 рік </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13</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Проведення культурних заходів, присвячених урочистим датам та державним святам міста</w:t>
            </w:r>
            <w:r w:rsidR="004E1633">
              <w:rPr>
                <w:bCs/>
                <w:sz w:val="24"/>
              </w:rPr>
              <w:t>»</w:t>
            </w:r>
            <w:r w:rsidRPr="00834CB4">
              <w:rPr>
                <w:bCs/>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14</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Розвитку підрозділу відділу культури міста  Сєвєродонецьк</w:t>
            </w:r>
            <w:r w:rsidR="004E1633">
              <w:rPr>
                <w:bCs/>
                <w:sz w:val="24"/>
              </w:rPr>
              <w:t>»</w:t>
            </w:r>
            <w:r w:rsidRPr="00834CB4">
              <w:rPr>
                <w:bCs/>
                <w:sz w:val="24"/>
              </w:rPr>
              <w:t xml:space="preserve">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834CB4" w:rsidTr="005E2CD1">
        <w:tc>
          <w:tcPr>
            <w:tcW w:w="534" w:type="dxa"/>
            <w:vAlign w:val="center"/>
          </w:tcPr>
          <w:p w:rsidR="00834CB4" w:rsidRDefault="00834CB4" w:rsidP="005E2CD1">
            <w:pPr>
              <w:jc w:val="left"/>
              <w:rPr>
                <w:sz w:val="24"/>
              </w:rPr>
            </w:pPr>
            <w:r>
              <w:rPr>
                <w:sz w:val="24"/>
              </w:rPr>
              <w:t>15</w:t>
            </w:r>
          </w:p>
        </w:tc>
        <w:tc>
          <w:tcPr>
            <w:tcW w:w="8963" w:type="dxa"/>
            <w:vAlign w:val="center"/>
          </w:tcPr>
          <w:p w:rsidR="00834CB4" w:rsidRPr="00834CB4" w:rsidRDefault="00834CB4" w:rsidP="005E2CD1">
            <w:pPr>
              <w:jc w:val="left"/>
              <w:rPr>
                <w:bCs/>
                <w:sz w:val="24"/>
              </w:rPr>
            </w:pPr>
            <w:r w:rsidRPr="00834CB4">
              <w:rPr>
                <w:bCs/>
                <w:sz w:val="24"/>
              </w:rPr>
              <w:t xml:space="preserve">Міська цільова програма </w:t>
            </w:r>
            <w:r w:rsidR="004E1633">
              <w:rPr>
                <w:bCs/>
                <w:sz w:val="24"/>
              </w:rPr>
              <w:t>«</w:t>
            </w:r>
            <w:r w:rsidRPr="00834CB4">
              <w:rPr>
                <w:bCs/>
                <w:sz w:val="24"/>
              </w:rPr>
              <w:t>Творчість. Розвиток. Майстерність</w:t>
            </w:r>
            <w:r w:rsidR="004E1633">
              <w:rPr>
                <w:bCs/>
                <w:sz w:val="24"/>
              </w:rPr>
              <w:t>»</w:t>
            </w:r>
            <w:r w:rsidRPr="00834CB4">
              <w:rPr>
                <w:bCs/>
                <w:sz w:val="24"/>
              </w:rPr>
              <w:t xml:space="preserve"> м.</w:t>
            </w:r>
            <w:r>
              <w:rPr>
                <w:bCs/>
                <w:sz w:val="24"/>
              </w:rPr>
              <w:t> </w:t>
            </w:r>
            <w:r w:rsidRPr="00834CB4">
              <w:rPr>
                <w:bCs/>
                <w:sz w:val="24"/>
              </w:rPr>
              <w:t>Сєвєродонецьк на 2018 рік</w:t>
            </w:r>
          </w:p>
        </w:tc>
        <w:tc>
          <w:tcPr>
            <w:tcW w:w="2268" w:type="dxa"/>
            <w:vAlign w:val="center"/>
          </w:tcPr>
          <w:p w:rsidR="00834CB4" w:rsidRPr="006079B5" w:rsidRDefault="00834CB4" w:rsidP="005E2CD1">
            <w:pPr>
              <w:jc w:val="center"/>
              <w:rPr>
                <w:sz w:val="24"/>
              </w:rPr>
            </w:pPr>
            <w:r>
              <w:rPr>
                <w:sz w:val="24"/>
              </w:rPr>
              <w:t>2018 рік</w:t>
            </w:r>
          </w:p>
        </w:tc>
        <w:tc>
          <w:tcPr>
            <w:tcW w:w="3979" w:type="dxa"/>
            <w:gridSpan w:val="2"/>
            <w:vAlign w:val="center"/>
          </w:tcPr>
          <w:p w:rsidR="00834CB4" w:rsidRPr="006079B5" w:rsidRDefault="00834CB4" w:rsidP="005E2CD1">
            <w:pPr>
              <w:jc w:val="left"/>
              <w:rPr>
                <w:sz w:val="24"/>
              </w:rPr>
            </w:pPr>
            <w:r>
              <w:rPr>
                <w:sz w:val="24"/>
              </w:rPr>
              <w:t>Відділ культури</w:t>
            </w:r>
          </w:p>
        </w:tc>
      </w:tr>
      <w:tr w:rsidR="004E1633" w:rsidTr="005E2CD1">
        <w:tc>
          <w:tcPr>
            <w:tcW w:w="534" w:type="dxa"/>
            <w:vAlign w:val="center"/>
          </w:tcPr>
          <w:p w:rsidR="004E1633" w:rsidRPr="006079B5" w:rsidRDefault="004E1633" w:rsidP="005E2CD1">
            <w:pPr>
              <w:jc w:val="center"/>
              <w:rPr>
                <w:sz w:val="24"/>
              </w:rPr>
            </w:pPr>
            <w:r>
              <w:rPr>
                <w:sz w:val="24"/>
              </w:rPr>
              <w:lastRenderedPageBreak/>
              <w:t>1</w:t>
            </w:r>
          </w:p>
        </w:tc>
        <w:tc>
          <w:tcPr>
            <w:tcW w:w="8963" w:type="dxa"/>
            <w:vAlign w:val="center"/>
          </w:tcPr>
          <w:p w:rsidR="004E1633" w:rsidRPr="006079B5" w:rsidRDefault="004E1633" w:rsidP="005E2CD1">
            <w:pPr>
              <w:jc w:val="center"/>
              <w:rPr>
                <w:sz w:val="24"/>
              </w:rPr>
            </w:pPr>
            <w:r>
              <w:rPr>
                <w:sz w:val="24"/>
              </w:rPr>
              <w:t>2</w:t>
            </w:r>
          </w:p>
        </w:tc>
        <w:tc>
          <w:tcPr>
            <w:tcW w:w="2268" w:type="dxa"/>
            <w:vAlign w:val="center"/>
          </w:tcPr>
          <w:p w:rsidR="004E1633" w:rsidRPr="006079B5" w:rsidRDefault="004E1633" w:rsidP="005E2CD1">
            <w:pPr>
              <w:jc w:val="center"/>
              <w:rPr>
                <w:sz w:val="24"/>
              </w:rPr>
            </w:pPr>
            <w:r>
              <w:rPr>
                <w:sz w:val="24"/>
              </w:rPr>
              <w:t>3</w:t>
            </w:r>
          </w:p>
        </w:tc>
        <w:tc>
          <w:tcPr>
            <w:tcW w:w="3979" w:type="dxa"/>
            <w:gridSpan w:val="2"/>
            <w:vAlign w:val="center"/>
          </w:tcPr>
          <w:p w:rsidR="004E1633" w:rsidRPr="006079B5" w:rsidRDefault="004E1633" w:rsidP="005E2CD1">
            <w:pPr>
              <w:jc w:val="center"/>
              <w:rPr>
                <w:sz w:val="24"/>
              </w:rPr>
            </w:pPr>
            <w:r>
              <w:rPr>
                <w:sz w:val="24"/>
              </w:rPr>
              <w:t>4</w:t>
            </w:r>
          </w:p>
        </w:tc>
      </w:tr>
      <w:tr w:rsidR="004E1633" w:rsidTr="005E2CD1">
        <w:tc>
          <w:tcPr>
            <w:tcW w:w="534" w:type="dxa"/>
            <w:vAlign w:val="center"/>
          </w:tcPr>
          <w:p w:rsidR="004E1633" w:rsidRDefault="004E1633" w:rsidP="005E2CD1">
            <w:pPr>
              <w:jc w:val="left"/>
              <w:rPr>
                <w:sz w:val="24"/>
              </w:rPr>
            </w:pPr>
            <w:r>
              <w:rPr>
                <w:sz w:val="24"/>
              </w:rPr>
              <w:t>16</w:t>
            </w:r>
          </w:p>
        </w:tc>
        <w:tc>
          <w:tcPr>
            <w:tcW w:w="8963" w:type="dxa"/>
            <w:vAlign w:val="center"/>
          </w:tcPr>
          <w:p w:rsidR="004E1633" w:rsidRPr="004E1633" w:rsidRDefault="004E1633" w:rsidP="005E2CD1">
            <w:pPr>
              <w:jc w:val="left"/>
              <w:rPr>
                <w:bCs/>
                <w:sz w:val="24"/>
              </w:rPr>
            </w:pPr>
            <w:r w:rsidRPr="004E1633">
              <w:rPr>
                <w:bCs/>
                <w:sz w:val="24"/>
              </w:rPr>
              <w:t>Програма створення відкритої, єдиної споруди, що представляє собою стадіон з комплексом спортивних майданчиків, розташованих в кварталі 49а міста Сєвєродонецька на 2017-2018 роки</w:t>
            </w:r>
          </w:p>
        </w:tc>
        <w:tc>
          <w:tcPr>
            <w:tcW w:w="2268" w:type="dxa"/>
            <w:vAlign w:val="center"/>
          </w:tcPr>
          <w:p w:rsidR="004E1633" w:rsidRDefault="00A703E1" w:rsidP="00B854B9">
            <w:pPr>
              <w:jc w:val="center"/>
              <w:rPr>
                <w:sz w:val="24"/>
              </w:rPr>
            </w:pPr>
            <w:r>
              <w:rPr>
                <w:sz w:val="24"/>
              </w:rPr>
              <w:t>201</w:t>
            </w:r>
            <w:r w:rsidR="00B854B9">
              <w:rPr>
                <w:sz w:val="24"/>
              </w:rPr>
              <w:t>6</w:t>
            </w:r>
            <w:r>
              <w:rPr>
                <w:sz w:val="24"/>
              </w:rPr>
              <w:t>-2018 роки</w:t>
            </w:r>
          </w:p>
        </w:tc>
        <w:tc>
          <w:tcPr>
            <w:tcW w:w="3979" w:type="dxa"/>
            <w:gridSpan w:val="2"/>
            <w:vAlign w:val="center"/>
          </w:tcPr>
          <w:p w:rsidR="004E1633" w:rsidRDefault="00A703E1" w:rsidP="005E2CD1">
            <w:pPr>
              <w:jc w:val="left"/>
              <w:rPr>
                <w:sz w:val="24"/>
              </w:rPr>
            </w:pPr>
            <w:r>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17</w:t>
            </w:r>
          </w:p>
        </w:tc>
        <w:tc>
          <w:tcPr>
            <w:tcW w:w="8963" w:type="dxa"/>
            <w:vAlign w:val="center"/>
          </w:tcPr>
          <w:p w:rsidR="00A703E1" w:rsidRPr="004E1633" w:rsidRDefault="00A703E1" w:rsidP="005E2CD1">
            <w:pPr>
              <w:jc w:val="left"/>
              <w:rPr>
                <w:bCs/>
                <w:sz w:val="24"/>
              </w:rPr>
            </w:pPr>
            <w:r w:rsidRPr="004E1633">
              <w:rPr>
                <w:bCs/>
                <w:sz w:val="24"/>
              </w:rPr>
              <w:t xml:space="preserve">Міська Комплексна програма </w:t>
            </w:r>
            <w:r w:rsidR="00CE3279">
              <w:rPr>
                <w:bCs/>
                <w:sz w:val="24"/>
              </w:rPr>
              <w:t>«</w:t>
            </w:r>
            <w:r w:rsidRPr="004E1633">
              <w:rPr>
                <w:bCs/>
                <w:sz w:val="24"/>
              </w:rPr>
              <w:t>Молодь Сєвєродонецька</w:t>
            </w:r>
            <w:r w:rsidR="00CE3279">
              <w:rPr>
                <w:bCs/>
                <w:sz w:val="24"/>
              </w:rPr>
              <w:t>»</w:t>
            </w:r>
            <w:r w:rsidRPr="004E1633">
              <w:rPr>
                <w:bCs/>
                <w:sz w:val="24"/>
              </w:rPr>
              <w:t xml:space="preserve">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4515B5">
        <w:tc>
          <w:tcPr>
            <w:tcW w:w="534" w:type="dxa"/>
            <w:vAlign w:val="center"/>
          </w:tcPr>
          <w:p w:rsidR="00A703E1" w:rsidRDefault="00A703E1" w:rsidP="005E2CD1">
            <w:pPr>
              <w:jc w:val="left"/>
              <w:rPr>
                <w:sz w:val="24"/>
              </w:rPr>
            </w:pPr>
            <w:r>
              <w:rPr>
                <w:sz w:val="24"/>
              </w:rPr>
              <w:t>18</w:t>
            </w:r>
          </w:p>
        </w:tc>
        <w:tc>
          <w:tcPr>
            <w:tcW w:w="8963" w:type="dxa"/>
            <w:vAlign w:val="center"/>
          </w:tcPr>
          <w:p w:rsidR="00A703E1" w:rsidRPr="004E1633" w:rsidRDefault="00A703E1" w:rsidP="005E2CD1">
            <w:pPr>
              <w:jc w:val="left"/>
              <w:rPr>
                <w:bCs/>
                <w:sz w:val="24"/>
              </w:rPr>
            </w:pPr>
            <w:r w:rsidRPr="004E1633">
              <w:rPr>
                <w:bCs/>
                <w:sz w:val="24"/>
              </w:rPr>
              <w:t>Міська цільова комплексна програма "Розвитку фізичної культури та спорту"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vAlign w:val="center"/>
          </w:tcPr>
          <w:p w:rsidR="00A703E1" w:rsidRDefault="00A703E1" w:rsidP="004515B5">
            <w:pPr>
              <w:jc w:val="left"/>
            </w:pPr>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19</w:t>
            </w:r>
          </w:p>
        </w:tc>
        <w:tc>
          <w:tcPr>
            <w:tcW w:w="8963" w:type="dxa"/>
            <w:vAlign w:val="center"/>
          </w:tcPr>
          <w:p w:rsidR="00A703E1" w:rsidRPr="004E1633" w:rsidRDefault="00A703E1" w:rsidP="005E2CD1">
            <w:pPr>
              <w:jc w:val="left"/>
              <w:rPr>
                <w:bCs/>
                <w:sz w:val="24"/>
              </w:rPr>
            </w:pPr>
            <w:r w:rsidRPr="004E1633">
              <w:rPr>
                <w:bCs/>
                <w:sz w:val="24"/>
              </w:rPr>
              <w:t>Міська Комплексна програма оздоровлення та відпочинку дітей 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20</w:t>
            </w:r>
          </w:p>
        </w:tc>
        <w:tc>
          <w:tcPr>
            <w:tcW w:w="8963" w:type="dxa"/>
            <w:vAlign w:val="center"/>
          </w:tcPr>
          <w:p w:rsidR="00A703E1" w:rsidRPr="004E1633" w:rsidRDefault="00A703E1" w:rsidP="005E2CD1">
            <w:pPr>
              <w:jc w:val="left"/>
              <w:rPr>
                <w:bCs/>
                <w:sz w:val="24"/>
              </w:rPr>
            </w:pPr>
            <w:r w:rsidRPr="004E1633">
              <w:rPr>
                <w:bCs/>
                <w:sz w:val="24"/>
              </w:rPr>
              <w:t>Міська Комплексна програма</w:t>
            </w:r>
            <w:r w:rsidR="00984E65">
              <w:rPr>
                <w:bCs/>
                <w:sz w:val="24"/>
              </w:rPr>
              <w:t xml:space="preserve"> </w:t>
            </w:r>
            <w:r w:rsidRPr="004E1633">
              <w:rPr>
                <w:bCs/>
                <w:sz w:val="24"/>
              </w:rPr>
              <w:t>«Патріот</w:t>
            </w:r>
            <w:r>
              <w:rPr>
                <w:bCs/>
                <w:sz w:val="24"/>
              </w:rPr>
              <w:t xml:space="preserve">» </w:t>
            </w:r>
            <w:r w:rsidRPr="004E1633">
              <w:rPr>
                <w:bCs/>
                <w:sz w:val="24"/>
              </w:rPr>
              <w:t>Сєвєродонецька»на 2018 рік</w:t>
            </w:r>
          </w:p>
        </w:tc>
        <w:tc>
          <w:tcPr>
            <w:tcW w:w="2268" w:type="dxa"/>
            <w:vAlign w:val="center"/>
          </w:tcPr>
          <w:p w:rsidR="00A703E1" w:rsidRPr="006079B5" w:rsidRDefault="00A703E1" w:rsidP="005E2CD1">
            <w:pPr>
              <w:jc w:val="center"/>
              <w:rPr>
                <w:sz w:val="24"/>
              </w:rPr>
            </w:pPr>
            <w:r>
              <w:rPr>
                <w:sz w:val="24"/>
              </w:rPr>
              <w:t>2018 рік</w:t>
            </w:r>
          </w:p>
        </w:tc>
        <w:tc>
          <w:tcPr>
            <w:tcW w:w="3979" w:type="dxa"/>
            <w:gridSpan w:val="2"/>
          </w:tcPr>
          <w:p w:rsidR="00A703E1" w:rsidRDefault="00A703E1" w:rsidP="005E2CD1">
            <w:r w:rsidRPr="00016D96">
              <w:rPr>
                <w:sz w:val="24"/>
              </w:rPr>
              <w:t>Відділ молоді та спорту</w:t>
            </w:r>
          </w:p>
        </w:tc>
      </w:tr>
      <w:tr w:rsidR="00A703E1" w:rsidTr="005E2CD1">
        <w:tc>
          <w:tcPr>
            <w:tcW w:w="534" w:type="dxa"/>
            <w:vAlign w:val="center"/>
          </w:tcPr>
          <w:p w:rsidR="00A703E1" w:rsidRDefault="00A703E1" w:rsidP="005E2CD1">
            <w:pPr>
              <w:jc w:val="left"/>
              <w:rPr>
                <w:sz w:val="24"/>
              </w:rPr>
            </w:pPr>
            <w:r>
              <w:rPr>
                <w:sz w:val="24"/>
              </w:rPr>
              <w:t>21</w:t>
            </w:r>
          </w:p>
        </w:tc>
        <w:tc>
          <w:tcPr>
            <w:tcW w:w="8963" w:type="dxa"/>
            <w:vAlign w:val="center"/>
          </w:tcPr>
          <w:p w:rsidR="00A703E1" w:rsidRPr="004E1633" w:rsidRDefault="00A703E1" w:rsidP="005E2CD1">
            <w:pPr>
              <w:jc w:val="left"/>
              <w:rPr>
                <w:bCs/>
                <w:sz w:val="24"/>
              </w:rPr>
            </w:pPr>
            <w:r w:rsidRPr="00A703E1">
              <w:rPr>
                <w:bCs/>
                <w:sz w:val="24"/>
              </w:rPr>
              <w:t xml:space="preserve">Міська цільова Програма </w:t>
            </w:r>
            <w:r w:rsidR="00CE3279">
              <w:rPr>
                <w:bCs/>
                <w:sz w:val="24"/>
              </w:rPr>
              <w:t>«</w:t>
            </w:r>
            <w:r w:rsidRPr="00A703E1">
              <w:rPr>
                <w:bCs/>
                <w:sz w:val="24"/>
              </w:rPr>
              <w:t>Ефективне функціонування СДЮСТШ ВВС «САДКО» вищої категорії на 2018 рік</w:t>
            </w:r>
            <w:r w:rsidR="00CE3279">
              <w:rPr>
                <w:bCs/>
                <w:sz w:val="24"/>
              </w:rPr>
              <w:t>»</w:t>
            </w:r>
          </w:p>
        </w:tc>
        <w:tc>
          <w:tcPr>
            <w:tcW w:w="2268" w:type="dxa"/>
            <w:vAlign w:val="center"/>
          </w:tcPr>
          <w:p w:rsidR="00A703E1" w:rsidRDefault="00A703E1" w:rsidP="005E2CD1">
            <w:pPr>
              <w:jc w:val="center"/>
              <w:rPr>
                <w:sz w:val="24"/>
              </w:rPr>
            </w:pPr>
            <w:r>
              <w:rPr>
                <w:sz w:val="24"/>
              </w:rPr>
              <w:t>2018 рік</w:t>
            </w:r>
          </w:p>
        </w:tc>
        <w:tc>
          <w:tcPr>
            <w:tcW w:w="3979" w:type="dxa"/>
            <w:gridSpan w:val="2"/>
            <w:vAlign w:val="center"/>
          </w:tcPr>
          <w:p w:rsidR="00A703E1" w:rsidRDefault="00A703E1" w:rsidP="005E2CD1">
            <w:pPr>
              <w:jc w:val="left"/>
              <w:rPr>
                <w:sz w:val="24"/>
              </w:rPr>
            </w:pPr>
            <w:r w:rsidRPr="00A703E1">
              <w:rPr>
                <w:bCs/>
                <w:sz w:val="24"/>
              </w:rPr>
              <w:t>СДЮСТШ ВВС «САДКО»</w:t>
            </w:r>
          </w:p>
        </w:tc>
      </w:tr>
      <w:tr w:rsidR="00A703E1" w:rsidTr="005E2CD1">
        <w:tc>
          <w:tcPr>
            <w:tcW w:w="534" w:type="dxa"/>
            <w:vAlign w:val="center"/>
          </w:tcPr>
          <w:p w:rsidR="00A703E1" w:rsidRDefault="00A703E1" w:rsidP="005E2CD1">
            <w:pPr>
              <w:jc w:val="left"/>
              <w:rPr>
                <w:sz w:val="24"/>
              </w:rPr>
            </w:pPr>
            <w:r>
              <w:rPr>
                <w:sz w:val="24"/>
              </w:rPr>
              <w:t>22</w:t>
            </w:r>
          </w:p>
        </w:tc>
        <w:tc>
          <w:tcPr>
            <w:tcW w:w="8963" w:type="dxa"/>
            <w:vAlign w:val="center"/>
          </w:tcPr>
          <w:p w:rsidR="00A703E1" w:rsidRPr="004E1633" w:rsidRDefault="00A703E1" w:rsidP="005E2CD1">
            <w:pPr>
              <w:jc w:val="left"/>
              <w:rPr>
                <w:bCs/>
                <w:sz w:val="24"/>
              </w:rPr>
            </w:pPr>
            <w:r w:rsidRPr="00A703E1">
              <w:rPr>
                <w:bCs/>
                <w:sz w:val="24"/>
              </w:rPr>
              <w:t>Програма розвитку міського Центру соціальних служб для сім’ї, дітей та молоді у м.</w:t>
            </w:r>
            <w:r w:rsidR="00CE3279">
              <w:rPr>
                <w:bCs/>
                <w:sz w:val="24"/>
              </w:rPr>
              <w:t> С</w:t>
            </w:r>
            <w:r w:rsidRPr="00A703E1">
              <w:rPr>
                <w:bCs/>
                <w:sz w:val="24"/>
              </w:rPr>
              <w:t>євєродонецькна 2018 рік</w:t>
            </w:r>
          </w:p>
        </w:tc>
        <w:tc>
          <w:tcPr>
            <w:tcW w:w="2268" w:type="dxa"/>
            <w:vAlign w:val="center"/>
          </w:tcPr>
          <w:p w:rsidR="00A703E1" w:rsidRDefault="00CE3279" w:rsidP="005E2CD1">
            <w:pPr>
              <w:jc w:val="center"/>
              <w:rPr>
                <w:sz w:val="24"/>
              </w:rPr>
            </w:pPr>
            <w:r>
              <w:rPr>
                <w:sz w:val="24"/>
              </w:rPr>
              <w:t>2018 рік</w:t>
            </w:r>
          </w:p>
        </w:tc>
        <w:tc>
          <w:tcPr>
            <w:tcW w:w="3979" w:type="dxa"/>
            <w:gridSpan w:val="2"/>
            <w:vAlign w:val="center"/>
          </w:tcPr>
          <w:p w:rsidR="00A703E1" w:rsidRDefault="00A703E1" w:rsidP="004515B5">
            <w:pPr>
              <w:jc w:val="left"/>
              <w:rPr>
                <w:sz w:val="24"/>
              </w:rPr>
            </w:pPr>
            <w:r w:rsidRPr="00A703E1">
              <w:rPr>
                <w:bCs/>
                <w:sz w:val="24"/>
              </w:rPr>
              <w:t>Центр соціальних служб для сім’ї, дітей та молоді у м.Сєвєродонецьк</w:t>
            </w:r>
            <w:r>
              <w:rPr>
                <w:bCs/>
                <w:sz w:val="24"/>
              </w:rPr>
              <w:t xml:space="preserve"> </w:t>
            </w:r>
          </w:p>
        </w:tc>
      </w:tr>
      <w:tr w:rsidR="004515B5" w:rsidTr="00ED6BC4">
        <w:tc>
          <w:tcPr>
            <w:tcW w:w="534" w:type="dxa"/>
            <w:vAlign w:val="center"/>
          </w:tcPr>
          <w:p w:rsidR="004515B5" w:rsidRDefault="004515B5" w:rsidP="004515B5">
            <w:pPr>
              <w:jc w:val="left"/>
              <w:rPr>
                <w:sz w:val="24"/>
              </w:rPr>
            </w:pPr>
            <w:r>
              <w:rPr>
                <w:sz w:val="24"/>
              </w:rPr>
              <w:t>23</w:t>
            </w:r>
          </w:p>
        </w:tc>
        <w:tc>
          <w:tcPr>
            <w:tcW w:w="8963" w:type="dxa"/>
            <w:vAlign w:val="center"/>
          </w:tcPr>
          <w:p w:rsidR="004515B5" w:rsidRPr="00EA71DF" w:rsidRDefault="004515B5" w:rsidP="004515B5">
            <w:pPr>
              <w:jc w:val="left"/>
              <w:rPr>
                <w:bCs/>
                <w:sz w:val="24"/>
              </w:rPr>
            </w:pPr>
            <w:r w:rsidRPr="00EA71DF">
              <w:rPr>
                <w:bCs/>
                <w:sz w:val="24"/>
              </w:rPr>
              <w:t xml:space="preserve">Комплексна міська цільова програма </w:t>
            </w:r>
            <w:r>
              <w:rPr>
                <w:bCs/>
                <w:sz w:val="24"/>
              </w:rPr>
              <w:t>«</w:t>
            </w:r>
            <w:r w:rsidRPr="00EA71DF">
              <w:rPr>
                <w:bCs/>
                <w:sz w:val="24"/>
              </w:rPr>
              <w:t>Турбота</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24</w:t>
            </w:r>
          </w:p>
        </w:tc>
        <w:tc>
          <w:tcPr>
            <w:tcW w:w="8963" w:type="dxa"/>
            <w:vAlign w:val="center"/>
          </w:tcPr>
          <w:p w:rsidR="004515B5" w:rsidRPr="004515B5" w:rsidRDefault="004515B5" w:rsidP="004515B5">
            <w:pPr>
              <w:jc w:val="left"/>
              <w:rPr>
                <w:bCs/>
                <w:sz w:val="24"/>
              </w:rPr>
            </w:pPr>
            <w:r w:rsidRPr="004515B5">
              <w:rPr>
                <w:sz w:val="24"/>
              </w:rPr>
              <w:t>Комплексна міська програма соціального захисту осіб пільгової категорії на 201</w:t>
            </w:r>
            <w:r w:rsidRPr="004515B5">
              <w:rPr>
                <w:sz w:val="24"/>
                <w:lang w:val="ru-RU"/>
              </w:rPr>
              <w:t>8</w:t>
            </w:r>
            <w:r w:rsidRPr="004515B5">
              <w:rPr>
                <w:sz w:val="24"/>
              </w:rPr>
              <w:t xml:space="preserve">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4515B5">
        <w:trPr>
          <w:trHeight w:val="465"/>
        </w:trPr>
        <w:tc>
          <w:tcPr>
            <w:tcW w:w="534" w:type="dxa"/>
            <w:vAlign w:val="center"/>
          </w:tcPr>
          <w:p w:rsidR="004515B5" w:rsidRDefault="004515B5" w:rsidP="004515B5">
            <w:pPr>
              <w:jc w:val="left"/>
              <w:rPr>
                <w:sz w:val="24"/>
              </w:rPr>
            </w:pPr>
            <w:r>
              <w:rPr>
                <w:sz w:val="24"/>
              </w:rPr>
              <w:t>25</w:t>
            </w:r>
          </w:p>
        </w:tc>
        <w:tc>
          <w:tcPr>
            <w:tcW w:w="8963" w:type="dxa"/>
            <w:vAlign w:val="center"/>
          </w:tcPr>
          <w:p w:rsidR="004515B5" w:rsidRPr="00EA71DF" w:rsidRDefault="004515B5" w:rsidP="004515B5">
            <w:pPr>
              <w:jc w:val="left"/>
              <w:rPr>
                <w:bCs/>
                <w:sz w:val="24"/>
              </w:rPr>
            </w:pPr>
            <w:r w:rsidRPr="00EA71DF">
              <w:rPr>
                <w:bCs/>
                <w:sz w:val="24"/>
              </w:rPr>
              <w:t>Програма зайнятості населення м. Сєвєродонецька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4515B5">
        <w:tc>
          <w:tcPr>
            <w:tcW w:w="534" w:type="dxa"/>
            <w:vAlign w:val="center"/>
          </w:tcPr>
          <w:p w:rsidR="004515B5" w:rsidRDefault="004515B5" w:rsidP="004515B5">
            <w:pPr>
              <w:jc w:val="left"/>
              <w:rPr>
                <w:sz w:val="24"/>
              </w:rPr>
            </w:pPr>
            <w:r>
              <w:rPr>
                <w:sz w:val="24"/>
              </w:rPr>
              <w:t>26</w:t>
            </w:r>
          </w:p>
        </w:tc>
        <w:tc>
          <w:tcPr>
            <w:tcW w:w="8963" w:type="dxa"/>
            <w:vAlign w:val="center"/>
          </w:tcPr>
          <w:p w:rsidR="004515B5" w:rsidRPr="00EA71DF" w:rsidRDefault="004515B5" w:rsidP="004515B5">
            <w:pPr>
              <w:jc w:val="left"/>
              <w:rPr>
                <w:bCs/>
                <w:sz w:val="24"/>
              </w:rPr>
            </w:pPr>
            <w:r w:rsidRPr="00EA71DF">
              <w:rPr>
                <w:bCs/>
                <w:sz w:val="24"/>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vAlign w:val="center"/>
          </w:tcPr>
          <w:p w:rsidR="004515B5" w:rsidRDefault="004515B5" w:rsidP="004515B5">
            <w:pPr>
              <w:jc w:val="left"/>
            </w:pPr>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27</w:t>
            </w:r>
          </w:p>
        </w:tc>
        <w:tc>
          <w:tcPr>
            <w:tcW w:w="8963" w:type="dxa"/>
            <w:vAlign w:val="center"/>
          </w:tcPr>
          <w:p w:rsidR="004515B5" w:rsidRPr="00EA71DF" w:rsidRDefault="004515B5" w:rsidP="004515B5">
            <w:pPr>
              <w:jc w:val="left"/>
              <w:rPr>
                <w:bCs/>
                <w:sz w:val="24"/>
              </w:rPr>
            </w:pPr>
            <w:r w:rsidRPr="00EA71DF">
              <w:rPr>
                <w:bCs/>
                <w:sz w:val="24"/>
              </w:rPr>
              <w:t>Міська програма забезпечення функціонування Управління праці та соціального захисту населення Сєвєродонецької міської ради на 2018 рік</w:t>
            </w:r>
          </w:p>
        </w:tc>
        <w:tc>
          <w:tcPr>
            <w:tcW w:w="2268" w:type="dxa"/>
            <w:vAlign w:val="center"/>
          </w:tcPr>
          <w:p w:rsidR="004515B5" w:rsidRDefault="004515B5" w:rsidP="004515B5">
            <w:pPr>
              <w:jc w:val="center"/>
            </w:pPr>
            <w:r w:rsidRPr="00CB1104">
              <w:rPr>
                <w:sz w:val="24"/>
              </w:rPr>
              <w:t>2018 рік</w:t>
            </w:r>
          </w:p>
        </w:tc>
        <w:tc>
          <w:tcPr>
            <w:tcW w:w="3979" w:type="dxa"/>
            <w:gridSpan w:val="2"/>
          </w:tcPr>
          <w:p w:rsidR="004515B5" w:rsidRDefault="004515B5" w:rsidP="004515B5">
            <w:r w:rsidRPr="007F14D2">
              <w:rPr>
                <w:sz w:val="24"/>
              </w:rPr>
              <w:t>Управління праці та соціального захисту населення</w:t>
            </w:r>
          </w:p>
        </w:tc>
      </w:tr>
      <w:tr w:rsidR="004515B5" w:rsidTr="005E2CD1">
        <w:tc>
          <w:tcPr>
            <w:tcW w:w="534" w:type="dxa"/>
            <w:vAlign w:val="center"/>
          </w:tcPr>
          <w:p w:rsidR="004515B5" w:rsidRDefault="004515B5" w:rsidP="004515B5">
            <w:pPr>
              <w:jc w:val="left"/>
              <w:rPr>
                <w:sz w:val="24"/>
              </w:rPr>
            </w:pPr>
            <w:r>
              <w:rPr>
                <w:sz w:val="24"/>
              </w:rPr>
              <w:t>28</w:t>
            </w:r>
          </w:p>
        </w:tc>
        <w:tc>
          <w:tcPr>
            <w:tcW w:w="8963" w:type="dxa"/>
            <w:vAlign w:val="center"/>
          </w:tcPr>
          <w:p w:rsidR="004515B5" w:rsidRPr="00EA71DF" w:rsidRDefault="004515B5" w:rsidP="004515B5">
            <w:pPr>
              <w:rPr>
                <w:bCs/>
                <w:sz w:val="24"/>
              </w:rPr>
            </w:pPr>
            <w:r>
              <w:rPr>
                <w:bCs/>
                <w:sz w:val="24"/>
              </w:rPr>
              <w:t>Програма «Р</w:t>
            </w:r>
            <w:r w:rsidRPr="00EA71DF">
              <w:rPr>
                <w:bCs/>
                <w:sz w:val="24"/>
              </w:rPr>
              <w:t>озширення діючого Центру реабілітації дітей-інвалідів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AD6833" w:rsidRDefault="004515B5" w:rsidP="004515B5">
            <w:pPr>
              <w:rPr>
                <w:bCs/>
                <w:sz w:val="24"/>
              </w:rPr>
            </w:pPr>
            <w:r>
              <w:rPr>
                <w:bCs/>
                <w:sz w:val="24"/>
              </w:rPr>
              <w:t>Центр</w:t>
            </w:r>
            <w:r w:rsidRPr="00AD6833">
              <w:rPr>
                <w:bCs/>
                <w:sz w:val="24"/>
              </w:rPr>
              <w:t xml:space="preserve"> реабілітації дітей</w:t>
            </w:r>
            <w:r>
              <w:rPr>
                <w:bCs/>
                <w:sz w:val="24"/>
              </w:rPr>
              <w:t>-інвалідів Сєвєродонецької міської ради</w:t>
            </w:r>
          </w:p>
        </w:tc>
      </w:tr>
      <w:tr w:rsidR="004515B5" w:rsidTr="005E2CD1">
        <w:tc>
          <w:tcPr>
            <w:tcW w:w="534" w:type="dxa"/>
            <w:vAlign w:val="center"/>
          </w:tcPr>
          <w:p w:rsidR="004515B5" w:rsidRDefault="004515B5" w:rsidP="004515B5">
            <w:pPr>
              <w:jc w:val="left"/>
              <w:rPr>
                <w:sz w:val="24"/>
              </w:rPr>
            </w:pPr>
            <w:r>
              <w:rPr>
                <w:sz w:val="24"/>
              </w:rPr>
              <w:t>29</w:t>
            </w:r>
          </w:p>
        </w:tc>
        <w:tc>
          <w:tcPr>
            <w:tcW w:w="8963" w:type="dxa"/>
            <w:vAlign w:val="center"/>
          </w:tcPr>
          <w:p w:rsidR="004515B5" w:rsidRPr="00EA71DF" w:rsidRDefault="004515B5" w:rsidP="004515B5">
            <w:pPr>
              <w:rPr>
                <w:bCs/>
                <w:sz w:val="24"/>
              </w:rPr>
            </w:pPr>
            <w:r w:rsidRPr="00EA71DF">
              <w:rPr>
                <w:bCs/>
                <w:sz w:val="24"/>
              </w:rPr>
              <w:t xml:space="preserve">Програма забезпечення внутрішнього функціонування КУ </w:t>
            </w:r>
            <w:r>
              <w:rPr>
                <w:bCs/>
                <w:sz w:val="24"/>
              </w:rPr>
              <w:t>«</w:t>
            </w:r>
            <w:r w:rsidRPr="00EA71DF">
              <w:rPr>
                <w:bCs/>
                <w:sz w:val="24"/>
              </w:rPr>
              <w:t>Центр соціальної реабілітації дітей - 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5E7DCD" w:rsidRDefault="004515B5" w:rsidP="004515B5">
            <w:pPr>
              <w:rPr>
                <w:bCs/>
                <w:sz w:val="24"/>
              </w:rPr>
            </w:pPr>
            <w:r w:rsidRPr="005E7DCD">
              <w:rPr>
                <w:bCs/>
                <w:sz w:val="24"/>
              </w:rPr>
              <w:t>Центр реабілітації дітей</w:t>
            </w:r>
            <w:r>
              <w:rPr>
                <w:bCs/>
                <w:sz w:val="24"/>
              </w:rPr>
              <w:t>-інвалідів Сєвєродонецької міської ради</w:t>
            </w:r>
          </w:p>
        </w:tc>
      </w:tr>
      <w:tr w:rsidR="004515B5" w:rsidTr="005E2CD1">
        <w:tc>
          <w:tcPr>
            <w:tcW w:w="534" w:type="dxa"/>
            <w:vAlign w:val="center"/>
          </w:tcPr>
          <w:p w:rsidR="004515B5" w:rsidRDefault="004515B5" w:rsidP="004515B5">
            <w:pPr>
              <w:jc w:val="left"/>
              <w:rPr>
                <w:sz w:val="24"/>
              </w:rPr>
            </w:pPr>
            <w:r>
              <w:rPr>
                <w:sz w:val="24"/>
              </w:rPr>
              <w:t>30</w:t>
            </w:r>
          </w:p>
        </w:tc>
        <w:tc>
          <w:tcPr>
            <w:tcW w:w="8963" w:type="dxa"/>
            <w:vAlign w:val="center"/>
          </w:tcPr>
          <w:p w:rsidR="004515B5" w:rsidRPr="00EA71DF" w:rsidRDefault="004515B5" w:rsidP="004515B5">
            <w:pPr>
              <w:rPr>
                <w:bCs/>
                <w:sz w:val="24"/>
              </w:rPr>
            </w:pPr>
            <w:r w:rsidRPr="00EA71DF">
              <w:rPr>
                <w:bCs/>
                <w:sz w:val="24"/>
              </w:rPr>
              <w:t>Програма забезпечення</w:t>
            </w:r>
            <w:r>
              <w:rPr>
                <w:bCs/>
                <w:sz w:val="24"/>
              </w:rPr>
              <w:t xml:space="preserve"> зовнішнього функціонування КУ «</w:t>
            </w:r>
            <w:r w:rsidRPr="00EA71DF">
              <w:rPr>
                <w:bCs/>
                <w:sz w:val="24"/>
              </w:rPr>
              <w:t>Центр соціальної реабілітації дітей - інвалідів Сєвєродонецької міської ради</w:t>
            </w:r>
            <w:r>
              <w:rPr>
                <w:bCs/>
                <w:sz w:val="24"/>
              </w:rPr>
              <w:t>»</w:t>
            </w:r>
            <w:r w:rsidRPr="00EA71DF">
              <w:rPr>
                <w:bCs/>
                <w:sz w:val="24"/>
              </w:rPr>
              <w:t xml:space="preserve">  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tcPr>
          <w:p w:rsidR="004515B5" w:rsidRPr="005E7DCD" w:rsidRDefault="004515B5" w:rsidP="004515B5">
            <w:pPr>
              <w:rPr>
                <w:bCs/>
                <w:sz w:val="24"/>
              </w:rPr>
            </w:pPr>
            <w:r w:rsidRPr="005E7DCD">
              <w:rPr>
                <w:bCs/>
                <w:sz w:val="24"/>
              </w:rPr>
              <w:t>Центр реабілітації дітей</w:t>
            </w:r>
            <w:r>
              <w:rPr>
                <w:bCs/>
                <w:sz w:val="24"/>
              </w:rPr>
              <w:t>-інвалідів Сєвєродонецької міської ради</w:t>
            </w:r>
          </w:p>
        </w:tc>
      </w:tr>
      <w:tr w:rsidR="004515B5" w:rsidTr="00ED6BC4">
        <w:tc>
          <w:tcPr>
            <w:tcW w:w="534" w:type="dxa"/>
            <w:vAlign w:val="center"/>
          </w:tcPr>
          <w:p w:rsidR="004515B5" w:rsidRDefault="004515B5" w:rsidP="004515B5">
            <w:pPr>
              <w:jc w:val="left"/>
              <w:rPr>
                <w:sz w:val="24"/>
              </w:rPr>
            </w:pPr>
            <w:r>
              <w:rPr>
                <w:sz w:val="24"/>
              </w:rPr>
              <w:t>31</w:t>
            </w:r>
          </w:p>
        </w:tc>
        <w:tc>
          <w:tcPr>
            <w:tcW w:w="8963" w:type="dxa"/>
            <w:vAlign w:val="center"/>
          </w:tcPr>
          <w:p w:rsidR="004515B5" w:rsidRPr="004E1633" w:rsidRDefault="004515B5" w:rsidP="004515B5">
            <w:pPr>
              <w:jc w:val="left"/>
              <w:rPr>
                <w:bCs/>
                <w:sz w:val="24"/>
              </w:rPr>
            </w:pPr>
            <w:r w:rsidRPr="00EA71DF">
              <w:rPr>
                <w:bCs/>
                <w:sz w:val="24"/>
              </w:rPr>
              <w:t>Міська програма забе</w:t>
            </w:r>
            <w:r>
              <w:rPr>
                <w:bCs/>
                <w:sz w:val="24"/>
              </w:rPr>
              <w:t>з</w:t>
            </w:r>
            <w:r w:rsidRPr="00EA71DF">
              <w:rPr>
                <w:bCs/>
                <w:sz w:val="24"/>
              </w:rPr>
              <w:t>печення функціонування Територіального центру соціального обслуговування (надання соціальних послуг) С</w:t>
            </w:r>
            <w:r>
              <w:rPr>
                <w:bCs/>
                <w:sz w:val="24"/>
              </w:rPr>
              <w:t xml:space="preserve">євєродонецької міської ради </w:t>
            </w:r>
            <w:r w:rsidRPr="00EA71DF">
              <w:rPr>
                <w:bCs/>
                <w:sz w:val="24"/>
              </w:rPr>
              <w:t>на 2018 рік</w:t>
            </w:r>
          </w:p>
        </w:tc>
        <w:tc>
          <w:tcPr>
            <w:tcW w:w="2268" w:type="dxa"/>
            <w:vAlign w:val="center"/>
          </w:tcPr>
          <w:p w:rsidR="004515B5" w:rsidRDefault="004515B5" w:rsidP="004515B5">
            <w:pPr>
              <w:jc w:val="center"/>
            </w:pPr>
            <w:r w:rsidRPr="00CD261F">
              <w:rPr>
                <w:sz w:val="24"/>
              </w:rPr>
              <w:t>2018 рік</w:t>
            </w:r>
          </w:p>
        </w:tc>
        <w:tc>
          <w:tcPr>
            <w:tcW w:w="3979" w:type="dxa"/>
            <w:gridSpan w:val="2"/>
            <w:vAlign w:val="center"/>
          </w:tcPr>
          <w:p w:rsidR="004515B5" w:rsidRDefault="004515B5" w:rsidP="004515B5">
            <w:pPr>
              <w:jc w:val="left"/>
              <w:rPr>
                <w:sz w:val="24"/>
              </w:rPr>
            </w:pPr>
            <w:r w:rsidRPr="00EA71DF">
              <w:rPr>
                <w:bCs/>
                <w:sz w:val="24"/>
              </w:rPr>
              <w:t>Територіальн</w:t>
            </w:r>
            <w:r>
              <w:rPr>
                <w:bCs/>
                <w:sz w:val="24"/>
              </w:rPr>
              <w:t>ий</w:t>
            </w:r>
            <w:r w:rsidRPr="00EA71DF">
              <w:rPr>
                <w:bCs/>
                <w:sz w:val="24"/>
              </w:rPr>
              <w:t xml:space="preserve"> центр соціального обслуговування (надання соціальних послуг) </w:t>
            </w:r>
            <w:r>
              <w:rPr>
                <w:bCs/>
                <w:sz w:val="24"/>
              </w:rPr>
              <w:t>СМР</w:t>
            </w:r>
          </w:p>
        </w:tc>
      </w:tr>
      <w:tr w:rsidR="000B18C2" w:rsidTr="00ED6BC4">
        <w:tc>
          <w:tcPr>
            <w:tcW w:w="534" w:type="dxa"/>
            <w:vAlign w:val="center"/>
          </w:tcPr>
          <w:p w:rsidR="000B18C2" w:rsidRPr="006079B5" w:rsidRDefault="000B18C2" w:rsidP="000B18C2">
            <w:pPr>
              <w:jc w:val="center"/>
              <w:rPr>
                <w:sz w:val="24"/>
              </w:rPr>
            </w:pPr>
            <w:r>
              <w:rPr>
                <w:sz w:val="24"/>
              </w:rPr>
              <w:lastRenderedPageBreak/>
              <w:t>1</w:t>
            </w:r>
          </w:p>
        </w:tc>
        <w:tc>
          <w:tcPr>
            <w:tcW w:w="8963" w:type="dxa"/>
            <w:vAlign w:val="center"/>
          </w:tcPr>
          <w:p w:rsidR="000B18C2" w:rsidRPr="006079B5" w:rsidRDefault="000B18C2" w:rsidP="000B18C2">
            <w:pPr>
              <w:jc w:val="center"/>
              <w:rPr>
                <w:sz w:val="24"/>
              </w:rPr>
            </w:pPr>
            <w:r>
              <w:rPr>
                <w:sz w:val="24"/>
              </w:rPr>
              <w:t>2</w:t>
            </w:r>
          </w:p>
        </w:tc>
        <w:tc>
          <w:tcPr>
            <w:tcW w:w="2268" w:type="dxa"/>
            <w:vAlign w:val="center"/>
          </w:tcPr>
          <w:p w:rsidR="000B18C2" w:rsidRPr="006079B5" w:rsidRDefault="000B18C2" w:rsidP="000B18C2">
            <w:pPr>
              <w:jc w:val="center"/>
              <w:rPr>
                <w:sz w:val="24"/>
              </w:rPr>
            </w:pPr>
            <w:r>
              <w:rPr>
                <w:sz w:val="24"/>
              </w:rPr>
              <w:t>3</w:t>
            </w:r>
          </w:p>
        </w:tc>
        <w:tc>
          <w:tcPr>
            <w:tcW w:w="3979" w:type="dxa"/>
            <w:gridSpan w:val="2"/>
            <w:vAlign w:val="center"/>
          </w:tcPr>
          <w:p w:rsidR="000B18C2" w:rsidRPr="006079B5" w:rsidRDefault="000B18C2" w:rsidP="000B18C2">
            <w:pPr>
              <w:jc w:val="center"/>
              <w:rPr>
                <w:sz w:val="24"/>
              </w:rPr>
            </w:pPr>
            <w:r>
              <w:rPr>
                <w:sz w:val="24"/>
              </w:rPr>
              <w:t>4</w:t>
            </w:r>
          </w:p>
        </w:tc>
      </w:tr>
      <w:tr w:rsidR="000B18C2" w:rsidTr="00ED6BC4">
        <w:tc>
          <w:tcPr>
            <w:tcW w:w="534" w:type="dxa"/>
            <w:vAlign w:val="center"/>
          </w:tcPr>
          <w:p w:rsidR="000B18C2" w:rsidRDefault="000B18C2" w:rsidP="000B18C2">
            <w:pPr>
              <w:jc w:val="left"/>
              <w:rPr>
                <w:sz w:val="24"/>
              </w:rPr>
            </w:pPr>
            <w:r>
              <w:rPr>
                <w:sz w:val="24"/>
              </w:rPr>
              <w:t>32</w:t>
            </w:r>
          </w:p>
        </w:tc>
        <w:tc>
          <w:tcPr>
            <w:tcW w:w="8963" w:type="dxa"/>
            <w:vAlign w:val="center"/>
          </w:tcPr>
          <w:p w:rsidR="000B18C2" w:rsidRPr="004E1633" w:rsidRDefault="000B18C2" w:rsidP="000B18C2">
            <w:pPr>
              <w:jc w:val="left"/>
              <w:rPr>
                <w:bCs/>
                <w:sz w:val="24"/>
              </w:rPr>
            </w:pPr>
            <w:r w:rsidRPr="005E2CD1">
              <w:rPr>
                <w:bCs/>
                <w:sz w:val="24"/>
              </w:rPr>
              <w:t>Комплексна міська програма соціального захисту громадян, які брали участь в військових конфліктах на території інших Держав на 2018-2020 роки</w:t>
            </w:r>
          </w:p>
        </w:tc>
        <w:tc>
          <w:tcPr>
            <w:tcW w:w="2268" w:type="dxa"/>
            <w:vAlign w:val="center"/>
          </w:tcPr>
          <w:p w:rsidR="000B18C2" w:rsidRDefault="000B18C2" w:rsidP="000B18C2">
            <w:pPr>
              <w:jc w:val="center"/>
              <w:rPr>
                <w:sz w:val="24"/>
              </w:rPr>
            </w:pPr>
            <w:r>
              <w:rPr>
                <w:sz w:val="24"/>
              </w:rPr>
              <w:t>2018-2020 роки</w:t>
            </w:r>
          </w:p>
        </w:tc>
        <w:tc>
          <w:tcPr>
            <w:tcW w:w="3979" w:type="dxa"/>
            <w:gridSpan w:val="2"/>
            <w:vAlign w:val="center"/>
          </w:tcPr>
          <w:p w:rsidR="000B18C2" w:rsidRDefault="000B18C2" w:rsidP="000B18C2">
            <w:pPr>
              <w:jc w:val="left"/>
              <w:rPr>
                <w:sz w:val="24"/>
              </w:rPr>
            </w:pPr>
            <w:r>
              <w:rPr>
                <w:sz w:val="24"/>
              </w:rPr>
              <w:t>Міська рада воїнів-інтернаціоналістів</w:t>
            </w:r>
          </w:p>
        </w:tc>
      </w:tr>
      <w:tr w:rsidR="000B18C2" w:rsidTr="006205AB">
        <w:trPr>
          <w:trHeight w:val="704"/>
        </w:trPr>
        <w:tc>
          <w:tcPr>
            <w:tcW w:w="534" w:type="dxa"/>
            <w:vAlign w:val="center"/>
          </w:tcPr>
          <w:p w:rsidR="000B18C2" w:rsidRDefault="000B18C2" w:rsidP="000B18C2">
            <w:pPr>
              <w:jc w:val="left"/>
              <w:rPr>
                <w:sz w:val="24"/>
              </w:rPr>
            </w:pPr>
            <w:r>
              <w:rPr>
                <w:sz w:val="24"/>
              </w:rPr>
              <w:t>33</w:t>
            </w:r>
          </w:p>
        </w:tc>
        <w:tc>
          <w:tcPr>
            <w:tcW w:w="8963" w:type="dxa"/>
            <w:vAlign w:val="center"/>
          </w:tcPr>
          <w:p w:rsidR="000B18C2" w:rsidRPr="006079B5" w:rsidRDefault="000B18C2" w:rsidP="000B18C2">
            <w:pPr>
              <w:jc w:val="left"/>
              <w:rPr>
                <w:sz w:val="24"/>
              </w:rPr>
            </w:pPr>
            <w:r w:rsidRPr="006079B5">
              <w:rPr>
                <w:sz w:val="24"/>
              </w:rPr>
              <w:t>Міська програма діяльності Служби у справах дітей у сфері захисту прав, свобод та законних інтересів дітей в м. Сєвєродонецьку на 2018 рік</w:t>
            </w:r>
          </w:p>
        </w:tc>
        <w:tc>
          <w:tcPr>
            <w:tcW w:w="2268" w:type="dxa"/>
            <w:vAlign w:val="center"/>
          </w:tcPr>
          <w:p w:rsidR="000B18C2" w:rsidRPr="006079B5" w:rsidRDefault="000B18C2" w:rsidP="000B18C2">
            <w:pPr>
              <w:jc w:val="center"/>
              <w:rPr>
                <w:sz w:val="24"/>
              </w:rPr>
            </w:pPr>
            <w:r>
              <w:rPr>
                <w:sz w:val="24"/>
              </w:rPr>
              <w:t>2018 рік</w:t>
            </w:r>
          </w:p>
        </w:tc>
        <w:tc>
          <w:tcPr>
            <w:tcW w:w="3979" w:type="dxa"/>
            <w:gridSpan w:val="2"/>
            <w:vAlign w:val="center"/>
          </w:tcPr>
          <w:p w:rsidR="000B18C2" w:rsidRPr="006079B5" w:rsidRDefault="000B18C2" w:rsidP="000B18C2">
            <w:pPr>
              <w:jc w:val="left"/>
              <w:rPr>
                <w:sz w:val="24"/>
              </w:rPr>
            </w:pPr>
            <w:r w:rsidRPr="006079B5">
              <w:rPr>
                <w:sz w:val="24"/>
              </w:rPr>
              <w:t>Служб</w:t>
            </w:r>
            <w:r>
              <w:rPr>
                <w:sz w:val="24"/>
              </w:rPr>
              <w:t>а</w:t>
            </w:r>
            <w:r w:rsidRPr="006079B5">
              <w:rPr>
                <w:sz w:val="24"/>
              </w:rPr>
              <w:t xml:space="preserve"> у справах дітей</w:t>
            </w:r>
          </w:p>
        </w:tc>
      </w:tr>
      <w:tr w:rsidR="000B18C2" w:rsidTr="005E2CD1">
        <w:tc>
          <w:tcPr>
            <w:tcW w:w="534" w:type="dxa"/>
            <w:vAlign w:val="center"/>
          </w:tcPr>
          <w:p w:rsidR="000B18C2" w:rsidRDefault="000B18C2" w:rsidP="000B18C2">
            <w:pPr>
              <w:jc w:val="left"/>
              <w:rPr>
                <w:sz w:val="24"/>
              </w:rPr>
            </w:pPr>
            <w:r>
              <w:rPr>
                <w:sz w:val="24"/>
              </w:rPr>
              <w:t>34</w:t>
            </w:r>
          </w:p>
        </w:tc>
        <w:tc>
          <w:tcPr>
            <w:tcW w:w="8963" w:type="dxa"/>
            <w:vAlign w:val="center"/>
          </w:tcPr>
          <w:p w:rsidR="000B18C2" w:rsidRPr="005E2CD1" w:rsidRDefault="000B18C2" w:rsidP="000B18C2">
            <w:pPr>
              <w:jc w:val="left"/>
              <w:rPr>
                <w:bCs/>
                <w:sz w:val="24"/>
              </w:rPr>
            </w:pPr>
            <w:r w:rsidRPr="005E2CD1">
              <w:rPr>
                <w:bCs/>
                <w:sz w:val="24"/>
              </w:rPr>
              <w:t>Програма сприяння діяльності об’єднань співвласників багатоквартирних будинків на території міста Сєвєродонецька на 2018-2019 роки</w:t>
            </w:r>
          </w:p>
        </w:tc>
        <w:tc>
          <w:tcPr>
            <w:tcW w:w="2268" w:type="dxa"/>
            <w:vAlign w:val="center"/>
          </w:tcPr>
          <w:p w:rsidR="000B18C2" w:rsidRDefault="000B18C2" w:rsidP="000B18C2">
            <w:pPr>
              <w:jc w:val="center"/>
              <w:rPr>
                <w:sz w:val="24"/>
              </w:rPr>
            </w:pPr>
            <w:r>
              <w:rPr>
                <w:sz w:val="24"/>
              </w:rPr>
              <w:t>2018-2019 роки</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35</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Лічильники теплової енергії м.</w:t>
            </w:r>
            <w:r>
              <w:rPr>
                <w:bCs/>
                <w:sz w:val="24"/>
              </w:rPr>
              <w:t xml:space="preserve"> </w:t>
            </w:r>
            <w:r w:rsidRPr="005E2CD1">
              <w:rPr>
                <w:bCs/>
                <w:sz w:val="24"/>
              </w:rPr>
              <w:t>Сєвєродонецька</w:t>
            </w:r>
            <w:r>
              <w:rPr>
                <w:bCs/>
                <w:sz w:val="24"/>
              </w:rPr>
              <w:t>»</w:t>
            </w:r>
            <w:r w:rsidRPr="005E2CD1">
              <w:rPr>
                <w:bCs/>
                <w:sz w:val="24"/>
              </w:rPr>
              <w:t xml:space="preserve"> на 2018</w:t>
            </w:r>
            <w:r>
              <w:rPr>
                <w:bCs/>
                <w:sz w:val="24"/>
              </w:rPr>
              <w:t> р</w:t>
            </w:r>
            <w:r w:rsidRPr="005E2CD1">
              <w:rPr>
                <w:bCs/>
                <w:sz w:val="24"/>
              </w:rPr>
              <w:t>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Pr="006079B5" w:rsidRDefault="000B18C2" w:rsidP="000B18C2">
            <w:pPr>
              <w:jc w:val="left"/>
              <w:rPr>
                <w:sz w:val="24"/>
              </w:rPr>
            </w:pPr>
            <w:r>
              <w:rPr>
                <w:sz w:val="24"/>
              </w:rPr>
              <w:t>36</w:t>
            </w:r>
          </w:p>
        </w:tc>
        <w:tc>
          <w:tcPr>
            <w:tcW w:w="8963" w:type="dxa"/>
            <w:vAlign w:val="center"/>
          </w:tcPr>
          <w:p w:rsidR="000B18C2" w:rsidRPr="005E2CD1" w:rsidRDefault="000B18C2" w:rsidP="000B18C2">
            <w:pPr>
              <w:jc w:val="left"/>
              <w:rPr>
                <w:bCs/>
                <w:sz w:val="24"/>
              </w:rPr>
            </w:pPr>
            <w:r w:rsidRPr="005E2CD1">
              <w:rPr>
                <w:bCs/>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2018рік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37</w:t>
            </w:r>
          </w:p>
        </w:tc>
        <w:tc>
          <w:tcPr>
            <w:tcW w:w="8963" w:type="dxa"/>
            <w:vAlign w:val="center"/>
          </w:tcPr>
          <w:p w:rsidR="000B18C2" w:rsidRPr="006205AB" w:rsidRDefault="006205AB" w:rsidP="000B18C2">
            <w:pPr>
              <w:jc w:val="left"/>
              <w:rPr>
                <w:bCs/>
                <w:sz w:val="22"/>
                <w:szCs w:val="22"/>
              </w:rPr>
            </w:pPr>
            <w:r w:rsidRPr="006205AB">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2018 рік</w:t>
            </w:r>
          </w:p>
        </w:tc>
        <w:tc>
          <w:tcPr>
            <w:tcW w:w="2268" w:type="dxa"/>
            <w:vAlign w:val="center"/>
          </w:tcPr>
          <w:p w:rsidR="000B18C2" w:rsidRPr="006205AB" w:rsidRDefault="000B18C2" w:rsidP="000B18C2">
            <w:pPr>
              <w:jc w:val="center"/>
              <w:rPr>
                <w:sz w:val="22"/>
                <w:szCs w:val="22"/>
              </w:rPr>
            </w:pPr>
            <w:r w:rsidRPr="006205AB">
              <w:rPr>
                <w:sz w:val="22"/>
                <w:szCs w:val="22"/>
              </w:rPr>
              <w:t>2018 рік</w:t>
            </w:r>
          </w:p>
        </w:tc>
        <w:tc>
          <w:tcPr>
            <w:tcW w:w="3979" w:type="dxa"/>
            <w:gridSpan w:val="2"/>
            <w:vAlign w:val="center"/>
          </w:tcPr>
          <w:p w:rsidR="000B18C2" w:rsidRPr="006205AB" w:rsidRDefault="000B18C2" w:rsidP="000B18C2">
            <w:pPr>
              <w:jc w:val="left"/>
              <w:rPr>
                <w:sz w:val="22"/>
                <w:szCs w:val="22"/>
              </w:rPr>
            </w:pPr>
            <w:r w:rsidRPr="006205AB">
              <w:rPr>
                <w:sz w:val="22"/>
                <w:szCs w:val="22"/>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38</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поводження з побутовими відходами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39</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Дитячі майданчики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40</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збереження і поновлення зелених насаджень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41</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відновлення, реконструкції та будівництва мереж зовнішнього освітлення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42</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«Утримання озер м. Сєвєродонецька»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43</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Утримання кладовищ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44</w:t>
            </w:r>
          </w:p>
        </w:tc>
        <w:tc>
          <w:tcPr>
            <w:tcW w:w="8963" w:type="dxa"/>
            <w:vAlign w:val="center"/>
          </w:tcPr>
          <w:p w:rsidR="000B18C2" w:rsidRPr="005E2CD1" w:rsidRDefault="000B18C2" w:rsidP="000B18C2">
            <w:pPr>
              <w:jc w:val="left"/>
              <w:rPr>
                <w:bCs/>
                <w:sz w:val="24"/>
              </w:rPr>
            </w:pPr>
            <w:r>
              <w:rPr>
                <w:bCs/>
                <w:sz w:val="24"/>
              </w:rPr>
              <w:t>Міська цільова програма «</w:t>
            </w:r>
            <w:r w:rsidRPr="005E2CD1">
              <w:rPr>
                <w:bCs/>
                <w:sz w:val="24"/>
              </w:rPr>
              <w:t>Ліфти м.Сєвєродонецька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6205AB">
        <w:trPr>
          <w:trHeight w:val="717"/>
        </w:trPr>
        <w:tc>
          <w:tcPr>
            <w:tcW w:w="534" w:type="dxa"/>
            <w:vAlign w:val="center"/>
          </w:tcPr>
          <w:p w:rsidR="000B18C2" w:rsidRDefault="000B18C2" w:rsidP="000B18C2">
            <w:pPr>
              <w:jc w:val="left"/>
              <w:rPr>
                <w:sz w:val="24"/>
              </w:rPr>
            </w:pPr>
            <w:r>
              <w:rPr>
                <w:sz w:val="24"/>
              </w:rPr>
              <w:t>45</w:t>
            </w:r>
          </w:p>
        </w:tc>
        <w:tc>
          <w:tcPr>
            <w:tcW w:w="8963" w:type="dxa"/>
            <w:vAlign w:val="center"/>
          </w:tcPr>
          <w:p w:rsidR="000B18C2" w:rsidRPr="005E2CD1" w:rsidRDefault="000B18C2" w:rsidP="000B18C2">
            <w:pPr>
              <w:jc w:val="left"/>
              <w:rPr>
                <w:bCs/>
                <w:sz w:val="24"/>
              </w:rPr>
            </w:pPr>
            <w:r w:rsidRPr="005E2CD1">
              <w:rPr>
                <w:bCs/>
                <w:sz w:val="24"/>
              </w:rPr>
              <w:t xml:space="preserve">Міська цільова програма </w:t>
            </w:r>
            <w:r>
              <w:rPr>
                <w:bCs/>
                <w:sz w:val="24"/>
              </w:rPr>
              <w:t>«</w:t>
            </w:r>
            <w:r w:rsidRPr="005E2CD1">
              <w:rPr>
                <w:bCs/>
                <w:sz w:val="24"/>
              </w:rPr>
              <w:t>Капітальний ремонт каналізаційних колекторів госпобутових стоків м.</w:t>
            </w:r>
            <w:r>
              <w:rPr>
                <w:bCs/>
                <w:sz w:val="24"/>
              </w:rPr>
              <w:t xml:space="preserve"> </w:t>
            </w:r>
            <w:r w:rsidRPr="005E2CD1">
              <w:rPr>
                <w:bCs/>
                <w:sz w:val="24"/>
              </w:rPr>
              <w:t>Сєвєродонецька</w:t>
            </w:r>
            <w:r>
              <w:rPr>
                <w:bCs/>
                <w:sz w:val="24"/>
              </w:rPr>
              <w:t>»</w:t>
            </w:r>
            <w:r w:rsidRPr="005E2CD1">
              <w:rPr>
                <w:bCs/>
                <w:sz w:val="24"/>
              </w:rPr>
              <w:t xml:space="preserve">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Default="000B18C2" w:rsidP="000B18C2">
            <w:pPr>
              <w:jc w:val="left"/>
              <w:rPr>
                <w:sz w:val="24"/>
              </w:rPr>
            </w:pPr>
            <w:r>
              <w:rPr>
                <w:sz w:val="24"/>
              </w:rPr>
              <w:t>46</w:t>
            </w:r>
          </w:p>
        </w:tc>
        <w:tc>
          <w:tcPr>
            <w:tcW w:w="8963" w:type="dxa"/>
            <w:vAlign w:val="center"/>
          </w:tcPr>
          <w:p w:rsidR="000B18C2" w:rsidRPr="005E2CD1" w:rsidRDefault="000B18C2" w:rsidP="000B18C2">
            <w:pPr>
              <w:jc w:val="left"/>
              <w:rPr>
                <w:bCs/>
                <w:sz w:val="24"/>
              </w:rPr>
            </w:pPr>
            <w:r w:rsidRPr="005E2CD1">
              <w:rPr>
                <w:bCs/>
                <w:sz w:val="24"/>
              </w:rPr>
              <w:t>Міська цільова програма утримання, поточного ремонту та реконструкції систем зливової каналізації м.</w:t>
            </w:r>
            <w:r>
              <w:rPr>
                <w:bCs/>
                <w:sz w:val="24"/>
              </w:rPr>
              <w:t xml:space="preserve"> </w:t>
            </w:r>
            <w:r w:rsidRPr="005E2CD1">
              <w:rPr>
                <w:bCs/>
                <w:sz w:val="24"/>
              </w:rPr>
              <w:t>Сєвєродонецька на 2018 рік</w:t>
            </w:r>
          </w:p>
        </w:tc>
        <w:tc>
          <w:tcPr>
            <w:tcW w:w="2268" w:type="dxa"/>
            <w:vAlign w:val="center"/>
          </w:tcPr>
          <w:p w:rsidR="000B18C2" w:rsidRDefault="000B18C2" w:rsidP="000B18C2">
            <w:pPr>
              <w:jc w:val="center"/>
            </w:pPr>
            <w:r w:rsidRPr="00E85C8F">
              <w:rPr>
                <w:sz w:val="24"/>
              </w:rPr>
              <w:t>2018 рік</w:t>
            </w:r>
          </w:p>
        </w:tc>
        <w:tc>
          <w:tcPr>
            <w:tcW w:w="3979" w:type="dxa"/>
            <w:gridSpan w:val="2"/>
            <w:vAlign w:val="center"/>
          </w:tcPr>
          <w:p w:rsidR="000B18C2" w:rsidRPr="006079B5" w:rsidRDefault="000B18C2" w:rsidP="000B18C2">
            <w:pPr>
              <w:jc w:val="left"/>
              <w:rPr>
                <w:sz w:val="24"/>
              </w:rPr>
            </w:pPr>
            <w:r>
              <w:rPr>
                <w:sz w:val="24"/>
              </w:rPr>
              <w:t>Управління житлово-комунального господарства</w:t>
            </w:r>
          </w:p>
        </w:tc>
      </w:tr>
      <w:tr w:rsidR="000B18C2" w:rsidTr="005E2CD1">
        <w:tc>
          <w:tcPr>
            <w:tcW w:w="534" w:type="dxa"/>
            <w:vAlign w:val="center"/>
          </w:tcPr>
          <w:p w:rsidR="000B18C2" w:rsidRPr="006079B5" w:rsidRDefault="000B18C2" w:rsidP="000B18C2">
            <w:pPr>
              <w:jc w:val="center"/>
              <w:rPr>
                <w:sz w:val="24"/>
              </w:rPr>
            </w:pPr>
            <w:r>
              <w:rPr>
                <w:sz w:val="24"/>
              </w:rPr>
              <w:lastRenderedPageBreak/>
              <w:t>1</w:t>
            </w:r>
          </w:p>
        </w:tc>
        <w:tc>
          <w:tcPr>
            <w:tcW w:w="8963" w:type="dxa"/>
            <w:vAlign w:val="center"/>
          </w:tcPr>
          <w:p w:rsidR="000B18C2" w:rsidRPr="006079B5" w:rsidRDefault="000B18C2" w:rsidP="000B18C2">
            <w:pPr>
              <w:jc w:val="center"/>
              <w:rPr>
                <w:sz w:val="24"/>
              </w:rPr>
            </w:pPr>
            <w:r>
              <w:rPr>
                <w:sz w:val="24"/>
              </w:rPr>
              <w:t>2</w:t>
            </w:r>
          </w:p>
        </w:tc>
        <w:tc>
          <w:tcPr>
            <w:tcW w:w="2268" w:type="dxa"/>
            <w:vAlign w:val="center"/>
          </w:tcPr>
          <w:p w:rsidR="000B18C2" w:rsidRPr="006079B5" w:rsidRDefault="000B18C2" w:rsidP="000B18C2">
            <w:pPr>
              <w:jc w:val="center"/>
              <w:rPr>
                <w:sz w:val="24"/>
              </w:rPr>
            </w:pPr>
            <w:r>
              <w:rPr>
                <w:sz w:val="24"/>
              </w:rPr>
              <w:t>3</w:t>
            </w:r>
          </w:p>
        </w:tc>
        <w:tc>
          <w:tcPr>
            <w:tcW w:w="3979" w:type="dxa"/>
            <w:gridSpan w:val="2"/>
            <w:vAlign w:val="center"/>
          </w:tcPr>
          <w:p w:rsidR="000B18C2" w:rsidRPr="006079B5" w:rsidRDefault="000B18C2" w:rsidP="000B18C2">
            <w:pPr>
              <w:jc w:val="center"/>
              <w:rPr>
                <w:sz w:val="24"/>
              </w:rPr>
            </w:pPr>
            <w:r>
              <w:rPr>
                <w:sz w:val="24"/>
              </w:rPr>
              <w:t>4</w:t>
            </w:r>
          </w:p>
        </w:tc>
      </w:tr>
      <w:tr w:rsidR="006205AB" w:rsidTr="006205AB">
        <w:trPr>
          <w:trHeight w:val="412"/>
        </w:trPr>
        <w:tc>
          <w:tcPr>
            <w:tcW w:w="534" w:type="dxa"/>
            <w:vAlign w:val="center"/>
          </w:tcPr>
          <w:p w:rsidR="006205AB" w:rsidRDefault="006205AB" w:rsidP="006205AB">
            <w:pPr>
              <w:jc w:val="left"/>
              <w:rPr>
                <w:sz w:val="24"/>
              </w:rPr>
            </w:pPr>
            <w:r>
              <w:rPr>
                <w:sz w:val="24"/>
              </w:rPr>
              <w:t>47</w:t>
            </w:r>
          </w:p>
        </w:tc>
        <w:tc>
          <w:tcPr>
            <w:tcW w:w="8963" w:type="dxa"/>
            <w:vAlign w:val="center"/>
          </w:tcPr>
          <w:p w:rsidR="006205AB" w:rsidRPr="005E2CD1" w:rsidRDefault="006205AB" w:rsidP="006205AB">
            <w:pPr>
              <w:jc w:val="left"/>
              <w:rPr>
                <w:bCs/>
                <w:sz w:val="24"/>
              </w:rPr>
            </w:pPr>
            <w:r w:rsidRPr="005E2CD1">
              <w:rPr>
                <w:bCs/>
                <w:sz w:val="24"/>
              </w:rPr>
              <w:t>Програма відновлення , реконструкції та будівництва світлофорних об'єктів на 2018</w:t>
            </w:r>
            <w:r>
              <w:rPr>
                <w:bCs/>
                <w:sz w:val="24"/>
              </w:rPr>
              <w:t> </w:t>
            </w:r>
            <w:r w:rsidRPr="005E2CD1">
              <w:rPr>
                <w:bCs/>
                <w:sz w:val="24"/>
              </w:rPr>
              <w:t>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420"/>
        </w:trPr>
        <w:tc>
          <w:tcPr>
            <w:tcW w:w="534" w:type="dxa"/>
            <w:vAlign w:val="center"/>
          </w:tcPr>
          <w:p w:rsidR="006205AB" w:rsidRDefault="006205AB" w:rsidP="006205AB">
            <w:pPr>
              <w:jc w:val="left"/>
              <w:rPr>
                <w:sz w:val="24"/>
              </w:rPr>
            </w:pPr>
            <w:r>
              <w:rPr>
                <w:sz w:val="24"/>
              </w:rPr>
              <w:t>48</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створення та розвитку системи відеоспостереження м.</w:t>
            </w:r>
            <w:r>
              <w:rPr>
                <w:bCs/>
                <w:sz w:val="24"/>
              </w:rPr>
              <w:t> </w:t>
            </w:r>
            <w:r w:rsidRPr="005E2CD1">
              <w:rPr>
                <w:bCs/>
                <w:sz w:val="24"/>
              </w:rPr>
              <w:t>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286"/>
        </w:trPr>
        <w:tc>
          <w:tcPr>
            <w:tcW w:w="534" w:type="dxa"/>
            <w:vAlign w:val="center"/>
          </w:tcPr>
          <w:p w:rsidR="006205AB" w:rsidRDefault="006205AB" w:rsidP="006205AB">
            <w:pPr>
              <w:jc w:val="left"/>
              <w:rPr>
                <w:sz w:val="24"/>
              </w:rPr>
            </w:pPr>
            <w:r>
              <w:rPr>
                <w:sz w:val="24"/>
              </w:rPr>
              <w:t>49</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капітального ремонту житлового фонду м. 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435"/>
        </w:trPr>
        <w:tc>
          <w:tcPr>
            <w:tcW w:w="534" w:type="dxa"/>
            <w:vAlign w:val="center"/>
          </w:tcPr>
          <w:p w:rsidR="006205AB" w:rsidRDefault="006205AB" w:rsidP="006205AB">
            <w:pPr>
              <w:jc w:val="left"/>
              <w:rPr>
                <w:sz w:val="24"/>
              </w:rPr>
            </w:pPr>
            <w:r>
              <w:rPr>
                <w:sz w:val="24"/>
              </w:rPr>
              <w:t>50</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утримання та поточного ремонту доріг, внутрішньоквартальних проїздів та вулиць м.Сєвєродонецька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287"/>
        </w:trPr>
        <w:tc>
          <w:tcPr>
            <w:tcW w:w="534" w:type="dxa"/>
            <w:vAlign w:val="center"/>
          </w:tcPr>
          <w:p w:rsidR="006205AB" w:rsidRDefault="006205AB" w:rsidP="006205AB">
            <w:pPr>
              <w:jc w:val="left"/>
              <w:rPr>
                <w:sz w:val="24"/>
              </w:rPr>
            </w:pPr>
            <w:r>
              <w:rPr>
                <w:sz w:val="24"/>
              </w:rPr>
              <w:t>51</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по безпритульним тваринам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154"/>
        </w:trPr>
        <w:tc>
          <w:tcPr>
            <w:tcW w:w="534" w:type="dxa"/>
            <w:vAlign w:val="center"/>
          </w:tcPr>
          <w:p w:rsidR="006205AB" w:rsidRDefault="006205AB" w:rsidP="006205AB">
            <w:pPr>
              <w:jc w:val="left"/>
              <w:rPr>
                <w:sz w:val="24"/>
              </w:rPr>
            </w:pPr>
            <w:r>
              <w:rPr>
                <w:sz w:val="24"/>
              </w:rPr>
              <w:t>52</w:t>
            </w:r>
          </w:p>
        </w:tc>
        <w:tc>
          <w:tcPr>
            <w:tcW w:w="8963" w:type="dxa"/>
            <w:vAlign w:val="center"/>
          </w:tcPr>
          <w:p w:rsidR="006205AB" w:rsidRPr="005E2CD1" w:rsidRDefault="006205AB" w:rsidP="006205AB">
            <w:pPr>
              <w:jc w:val="left"/>
              <w:rPr>
                <w:bCs/>
                <w:sz w:val="24"/>
              </w:rPr>
            </w:pPr>
            <w:r w:rsidRPr="005E2CD1">
              <w:rPr>
                <w:bCs/>
                <w:sz w:val="24"/>
              </w:rPr>
              <w:t xml:space="preserve">Міська цільова програма </w:t>
            </w:r>
            <w:r>
              <w:rPr>
                <w:bCs/>
                <w:sz w:val="24"/>
              </w:rPr>
              <w:t>«</w:t>
            </w:r>
            <w:r w:rsidRPr="005E2CD1">
              <w:rPr>
                <w:bCs/>
                <w:sz w:val="24"/>
              </w:rPr>
              <w:t>Реконструкція системи теплоп</w:t>
            </w:r>
            <w:r>
              <w:rPr>
                <w:bCs/>
                <w:sz w:val="24"/>
              </w:rPr>
              <w:t>остачання мікрорайону МЖК "Мрія»</w:t>
            </w:r>
            <w:r w:rsidRPr="005E2CD1">
              <w:rPr>
                <w:bCs/>
                <w:sz w:val="24"/>
              </w:rPr>
              <w:t xml:space="preserve">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6205AB">
        <w:trPr>
          <w:trHeight w:val="317"/>
        </w:trPr>
        <w:tc>
          <w:tcPr>
            <w:tcW w:w="534" w:type="dxa"/>
            <w:vAlign w:val="center"/>
          </w:tcPr>
          <w:p w:rsidR="006205AB" w:rsidRDefault="006205AB" w:rsidP="006205AB">
            <w:pPr>
              <w:jc w:val="left"/>
              <w:rPr>
                <w:sz w:val="24"/>
              </w:rPr>
            </w:pPr>
            <w:r>
              <w:rPr>
                <w:sz w:val="24"/>
              </w:rPr>
              <w:t>53</w:t>
            </w:r>
          </w:p>
        </w:tc>
        <w:tc>
          <w:tcPr>
            <w:tcW w:w="8963" w:type="dxa"/>
            <w:vAlign w:val="center"/>
          </w:tcPr>
          <w:p w:rsidR="006205AB" w:rsidRPr="005E2CD1" w:rsidRDefault="006205AB" w:rsidP="006205AB">
            <w:pPr>
              <w:jc w:val="left"/>
              <w:rPr>
                <w:bCs/>
                <w:sz w:val="24"/>
              </w:rPr>
            </w:pPr>
            <w:r w:rsidRPr="005E2CD1">
              <w:rPr>
                <w:bCs/>
                <w:sz w:val="24"/>
              </w:rPr>
              <w:t>Програма забезпечення керівництва та управління у сфері житлово-комунального господарства у м.Сєвєродонецьк на 2018 рік</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5E2CD1">
        <w:tc>
          <w:tcPr>
            <w:tcW w:w="534" w:type="dxa"/>
            <w:vAlign w:val="center"/>
          </w:tcPr>
          <w:p w:rsidR="006205AB" w:rsidRDefault="006205AB" w:rsidP="006205AB">
            <w:pPr>
              <w:jc w:val="left"/>
              <w:rPr>
                <w:sz w:val="24"/>
              </w:rPr>
            </w:pPr>
            <w:r>
              <w:rPr>
                <w:sz w:val="24"/>
              </w:rPr>
              <w:t>54</w:t>
            </w:r>
          </w:p>
        </w:tc>
        <w:tc>
          <w:tcPr>
            <w:tcW w:w="8963" w:type="dxa"/>
            <w:vAlign w:val="center"/>
          </w:tcPr>
          <w:p w:rsidR="006205AB" w:rsidRPr="005E2CD1" w:rsidRDefault="006205AB" w:rsidP="006205AB">
            <w:pPr>
              <w:jc w:val="left"/>
              <w:rPr>
                <w:bCs/>
                <w:sz w:val="24"/>
              </w:rPr>
            </w:pPr>
            <w:r w:rsidRPr="005E2CD1">
              <w:rPr>
                <w:bCs/>
                <w:sz w:val="24"/>
              </w:rPr>
              <w:t xml:space="preserve">Міська цільова програма  «Контактний центр оперативного реагування на проблеми територіальної громади м. Сєвєродонецька «Служба 05» на 2018 рік </w:t>
            </w:r>
          </w:p>
        </w:tc>
        <w:tc>
          <w:tcPr>
            <w:tcW w:w="2268" w:type="dxa"/>
            <w:vAlign w:val="center"/>
          </w:tcPr>
          <w:p w:rsidR="006205AB" w:rsidRDefault="006205AB" w:rsidP="006205AB">
            <w:pPr>
              <w:jc w:val="center"/>
            </w:pPr>
            <w:r w:rsidRPr="00E85C8F">
              <w:rPr>
                <w:sz w:val="24"/>
              </w:rPr>
              <w:t>2018 рік</w:t>
            </w:r>
          </w:p>
        </w:tc>
        <w:tc>
          <w:tcPr>
            <w:tcW w:w="3979" w:type="dxa"/>
            <w:gridSpan w:val="2"/>
            <w:vAlign w:val="center"/>
          </w:tcPr>
          <w:p w:rsidR="006205AB" w:rsidRPr="006079B5" w:rsidRDefault="006205AB" w:rsidP="006205AB">
            <w:pPr>
              <w:jc w:val="left"/>
              <w:rPr>
                <w:sz w:val="24"/>
              </w:rPr>
            </w:pPr>
            <w:r>
              <w:rPr>
                <w:sz w:val="24"/>
              </w:rPr>
              <w:t>Управління житлово-комунального господарства</w:t>
            </w:r>
          </w:p>
        </w:tc>
      </w:tr>
      <w:tr w:rsidR="006205AB" w:rsidTr="005E2CD1">
        <w:tc>
          <w:tcPr>
            <w:tcW w:w="534" w:type="dxa"/>
            <w:vAlign w:val="center"/>
          </w:tcPr>
          <w:p w:rsidR="006205AB" w:rsidRDefault="006205AB" w:rsidP="006205AB">
            <w:pPr>
              <w:jc w:val="left"/>
              <w:rPr>
                <w:sz w:val="24"/>
              </w:rPr>
            </w:pPr>
            <w:r>
              <w:rPr>
                <w:sz w:val="24"/>
              </w:rPr>
              <w:t>55</w:t>
            </w:r>
          </w:p>
        </w:tc>
        <w:tc>
          <w:tcPr>
            <w:tcW w:w="8963" w:type="dxa"/>
            <w:vAlign w:val="center"/>
          </w:tcPr>
          <w:p w:rsidR="006205AB" w:rsidRPr="005E2CD1" w:rsidRDefault="006205AB" w:rsidP="006205AB">
            <w:pPr>
              <w:jc w:val="left"/>
              <w:rPr>
                <w:bCs/>
                <w:sz w:val="24"/>
              </w:rPr>
            </w:pPr>
            <w:r w:rsidRPr="005E2CD1">
              <w:rPr>
                <w:bCs/>
                <w:sz w:val="24"/>
              </w:rPr>
              <w:t>Міська цільова програма розвитку міського центрального парку культури та відпочинку на території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 xml:space="preserve">КП </w:t>
            </w:r>
            <w:r>
              <w:rPr>
                <w:sz w:val="24"/>
              </w:rPr>
              <w:t>«</w:t>
            </w:r>
            <w:r w:rsidRPr="0027069D">
              <w:rPr>
                <w:sz w:val="24"/>
              </w:rPr>
              <w:t>Центральний парк культури та відпочинку</w:t>
            </w:r>
            <w:r>
              <w:rPr>
                <w:sz w:val="24"/>
              </w:rPr>
              <w:t>»</w:t>
            </w:r>
          </w:p>
        </w:tc>
      </w:tr>
      <w:tr w:rsidR="006205AB" w:rsidTr="006205AB">
        <w:trPr>
          <w:trHeight w:val="455"/>
        </w:trPr>
        <w:tc>
          <w:tcPr>
            <w:tcW w:w="534" w:type="dxa"/>
            <w:vAlign w:val="center"/>
          </w:tcPr>
          <w:p w:rsidR="006205AB" w:rsidRDefault="006205AB" w:rsidP="006205AB">
            <w:pPr>
              <w:jc w:val="left"/>
              <w:rPr>
                <w:sz w:val="24"/>
              </w:rPr>
            </w:pPr>
            <w:r>
              <w:rPr>
                <w:sz w:val="24"/>
              </w:rPr>
              <w:t>56</w:t>
            </w:r>
          </w:p>
        </w:tc>
        <w:tc>
          <w:tcPr>
            <w:tcW w:w="8963" w:type="dxa"/>
            <w:vAlign w:val="center"/>
          </w:tcPr>
          <w:p w:rsidR="006205AB" w:rsidRPr="005E2CD1" w:rsidRDefault="006205AB" w:rsidP="006205AB">
            <w:pPr>
              <w:jc w:val="left"/>
              <w:rPr>
                <w:bCs/>
                <w:sz w:val="24"/>
              </w:rPr>
            </w:pPr>
            <w:r w:rsidRPr="0027069D">
              <w:rPr>
                <w:bCs/>
                <w:sz w:val="24"/>
              </w:rPr>
              <w:t>Міська цільова програма благоустрою окремих об'єктів на території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Відділ по контролю за благоустроєм та санітарним станом міста</w:t>
            </w:r>
          </w:p>
        </w:tc>
      </w:tr>
      <w:tr w:rsidR="006205AB" w:rsidTr="005E2CD1">
        <w:tc>
          <w:tcPr>
            <w:tcW w:w="534" w:type="dxa"/>
            <w:vAlign w:val="center"/>
          </w:tcPr>
          <w:p w:rsidR="006205AB" w:rsidRDefault="006205AB" w:rsidP="006205AB">
            <w:pPr>
              <w:jc w:val="left"/>
              <w:rPr>
                <w:sz w:val="24"/>
              </w:rPr>
            </w:pPr>
            <w:r>
              <w:rPr>
                <w:sz w:val="24"/>
              </w:rPr>
              <w:t>57</w:t>
            </w:r>
          </w:p>
        </w:tc>
        <w:tc>
          <w:tcPr>
            <w:tcW w:w="8963" w:type="dxa"/>
            <w:vAlign w:val="center"/>
          </w:tcPr>
          <w:p w:rsidR="006205AB" w:rsidRPr="005E2CD1" w:rsidRDefault="006205AB" w:rsidP="006205AB">
            <w:pPr>
              <w:jc w:val="left"/>
              <w:rPr>
                <w:bCs/>
                <w:sz w:val="24"/>
              </w:rPr>
            </w:pPr>
            <w:r w:rsidRPr="0027069D">
              <w:rPr>
                <w:bCs/>
                <w:sz w:val="24"/>
              </w:rPr>
              <w:t>Програма капітального будівництва та забезпечення технічного нагляду за об</w:t>
            </w:r>
            <w:r w:rsidRPr="0054440E">
              <w:rPr>
                <w:bCs/>
                <w:sz w:val="24"/>
                <w:lang w:val="ru-RU"/>
              </w:rPr>
              <w:t>’</w:t>
            </w:r>
            <w:r w:rsidRPr="0027069D">
              <w:rPr>
                <w:bCs/>
                <w:sz w:val="24"/>
              </w:rPr>
              <w:t>єктами будівництва та архітектурними об"єктами м.Сєвєродонецька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27069D">
              <w:rPr>
                <w:sz w:val="24"/>
              </w:rPr>
              <w:t>Відділ капітального будівництва</w:t>
            </w:r>
          </w:p>
        </w:tc>
      </w:tr>
      <w:tr w:rsidR="006205AB" w:rsidTr="006205AB">
        <w:trPr>
          <w:trHeight w:val="188"/>
        </w:trPr>
        <w:tc>
          <w:tcPr>
            <w:tcW w:w="534" w:type="dxa"/>
            <w:vAlign w:val="center"/>
          </w:tcPr>
          <w:p w:rsidR="006205AB" w:rsidRDefault="006205AB" w:rsidP="006205AB">
            <w:pPr>
              <w:jc w:val="left"/>
              <w:rPr>
                <w:sz w:val="24"/>
              </w:rPr>
            </w:pPr>
            <w:r>
              <w:rPr>
                <w:sz w:val="24"/>
              </w:rPr>
              <w:t>58</w:t>
            </w:r>
          </w:p>
        </w:tc>
        <w:tc>
          <w:tcPr>
            <w:tcW w:w="8963" w:type="dxa"/>
            <w:vAlign w:val="center"/>
          </w:tcPr>
          <w:p w:rsidR="006205AB" w:rsidRPr="0027069D" w:rsidRDefault="006205AB" w:rsidP="006205AB">
            <w:pPr>
              <w:jc w:val="left"/>
              <w:rPr>
                <w:bCs/>
                <w:sz w:val="24"/>
              </w:rPr>
            </w:pPr>
            <w:r w:rsidRPr="0027069D">
              <w:rPr>
                <w:bCs/>
                <w:sz w:val="24"/>
              </w:rPr>
              <w:t>Програма відчуження об'єктів комунальної влас</w:t>
            </w:r>
            <w:r>
              <w:rPr>
                <w:bCs/>
                <w:sz w:val="24"/>
              </w:rPr>
              <w:t>ності територіальної громади м. С</w:t>
            </w:r>
            <w:r w:rsidRPr="0027069D">
              <w:rPr>
                <w:bCs/>
                <w:sz w:val="24"/>
              </w:rPr>
              <w:t>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338"/>
        </w:trPr>
        <w:tc>
          <w:tcPr>
            <w:tcW w:w="534" w:type="dxa"/>
            <w:vAlign w:val="center"/>
          </w:tcPr>
          <w:p w:rsidR="006205AB" w:rsidRDefault="006205AB" w:rsidP="006205AB">
            <w:pPr>
              <w:jc w:val="left"/>
              <w:rPr>
                <w:sz w:val="24"/>
              </w:rPr>
            </w:pPr>
            <w:r>
              <w:rPr>
                <w:sz w:val="24"/>
              </w:rPr>
              <w:t>59</w:t>
            </w:r>
          </w:p>
        </w:tc>
        <w:tc>
          <w:tcPr>
            <w:tcW w:w="8963" w:type="dxa"/>
            <w:vAlign w:val="center"/>
          </w:tcPr>
          <w:p w:rsidR="006205AB" w:rsidRPr="0027069D" w:rsidRDefault="006205AB" w:rsidP="006205AB">
            <w:pPr>
              <w:jc w:val="left"/>
              <w:rPr>
                <w:bCs/>
                <w:sz w:val="24"/>
              </w:rPr>
            </w:pPr>
            <w:r w:rsidRPr="0027069D">
              <w:rPr>
                <w:bCs/>
                <w:sz w:val="24"/>
              </w:rPr>
              <w:t>Програма утримання нежитлових приміщень, що є комунальною власністю територіальної громади м.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331"/>
        </w:trPr>
        <w:tc>
          <w:tcPr>
            <w:tcW w:w="534" w:type="dxa"/>
            <w:vAlign w:val="center"/>
          </w:tcPr>
          <w:p w:rsidR="006205AB" w:rsidRDefault="006205AB" w:rsidP="006205AB">
            <w:pPr>
              <w:jc w:val="left"/>
              <w:rPr>
                <w:sz w:val="24"/>
              </w:rPr>
            </w:pPr>
            <w:r>
              <w:rPr>
                <w:sz w:val="24"/>
              </w:rPr>
              <w:t>60</w:t>
            </w:r>
          </w:p>
        </w:tc>
        <w:tc>
          <w:tcPr>
            <w:tcW w:w="8963" w:type="dxa"/>
            <w:vAlign w:val="center"/>
          </w:tcPr>
          <w:p w:rsidR="006205AB" w:rsidRPr="0027069D" w:rsidRDefault="006205AB" w:rsidP="006205AB">
            <w:pPr>
              <w:jc w:val="left"/>
              <w:rPr>
                <w:bCs/>
                <w:sz w:val="24"/>
              </w:rPr>
            </w:pPr>
            <w:r w:rsidRPr="0027069D">
              <w:rPr>
                <w:bCs/>
                <w:sz w:val="24"/>
              </w:rPr>
              <w:t>Програми оренди об’єктів комунальної влас</w:t>
            </w:r>
            <w:r>
              <w:rPr>
                <w:bCs/>
                <w:sz w:val="24"/>
              </w:rPr>
              <w:t>ності територіальної громади м. </w:t>
            </w:r>
            <w:r w:rsidRPr="0027069D">
              <w:rPr>
                <w:bCs/>
                <w:sz w:val="24"/>
              </w:rPr>
              <w:t>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6205AB">
        <w:trPr>
          <w:trHeight w:val="495"/>
        </w:trPr>
        <w:tc>
          <w:tcPr>
            <w:tcW w:w="534" w:type="dxa"/>
            <w:vAlign w:val="center"/>
          </w:tcPr>
          <w:p w:rsidR="006205AB" w:rsidRDefault="006205AB" w:rsidP="006205AB">
            <w:pPr>
              <w:jc w:val="left"/>
              <w:rPr>
                <w:sz w:val="24"/>
              </w:rPr>
            </w:pPr>
            <w:r>
              <w:rPr>
                <w:sz w:val="24"/>
              </w:rPr>
              <w:t>61</w:t>
            </w:r>
          </w:p>
        </w:tc>
        <w:tc>
          <w:tcPr>
            <w:tcW w:w="8963" w:type="dxa"/>
            <w:vAlign w:val="center"/>
          </w:tcPr>
          <w:p w:rsidR="006205AB" w:rsidRPr="0027069D" w:rsidRDefault="006205AB" w:rsidP="006205AB">
            <w:pPr>
              <w:jc w:val="left"/>
              <w:rPr>
                <w:bCs/>
                <w:sz w:val="24"/>
              </w:rPr>
            </w:pPr>
            <w:r w:rsidRPr="0027069D">
              <w:rPr>
                <w:bCs/>
                <w:sz w:val="24"/>
              </w:rPr>
              <w:t xml:space="preserve">Програма фінансової підтримки ПрАТ </w:t>
            </w:r>
            <w:r>
              <w:rPr>
                <w:bCs/>
                <w:sz w:val="24"/>
              </w:rPr>
              <w:t>«</w:t>
            </w:r>
            <w:r w:rsidRPr="0027069D">
              <w:rPr>
                <w:bCs/>
                <w:sz w:val="24"/>
              </w:rPr>
              <w:t>Сєвєродонецька міська друкарня</w:t>
            </w:r>
            <w:r>
              <w:rPr>
                <w:bCs/>
                <w:sz w:val="24"/>
              </w:rPr>
              <w:t>»</w:t>
            </w:r>
            <w:r w:rsidRPr="0027069D">
              <w:rPr>
                <w:bCs/>
                <w:sz w:val="24"/>
              </w:rPr>
              <w:t xml:space="preserve"> на 2018</w:t>
            </w:r>
            <w:r>
              <w:rPr>
                <w:bCs/>
                <w:sz w:val="24"/>
              </w:rPr>
              <w:t> </w:t>
            </w:r>
            <w:r w:rsidRPr="0027069D">
              <w:rPr>
                <w:bCs/>
                <w:sz w:val="24"/>
              </w:rPr>
              <w:t>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27069D">
        <w:tc>
          <w:tcPr>
            <w:tcW w:w="534" w:type="dxa"/>
            <w:vAlign w:val="center"/>
          </w:tcPr>
          <w:p w:rsidR="006205AB" w:rsidRDefault="006205AB" w:rsidP="006205AB">
            <w:pPr>
              <w:jc w:val="left"/>
              <w:rPr>
                <w:sz w:val="24"/>
              </w:rPr>
            </w:pPr>
            <w:r>
              <w:rPr>
                <w:sz w:val="24"/>
              </w:rPr>
              <w:t>62</w:t>
            </w:r>
          </w:p>
        </w:tc>
        <w:tc>
          <w:tcPr>
            <w:tcW w:w="8963" w:type="dxa"/>
            <w:vAlign w:val="center"/>
          </w:tcPr>
          <w:p w:rsidR="006205AB" w:rsidRPr="0027069D" w:rsidRDefault="006205AB" w:rsidP="006205AB">
            <w:pPr>
              <w:jc w:val="left"/>
              <w:rPr>
                <w:bCs/>
                <w:sz w:val="24"/>
              </w:rPr>
            </w:pPr>
            <w:r w:rsidRPr="0027069D">
              <w:rPr>
                <w:bCs/>
                <w:sz w:val="24"/>
              </w:rPr>
              <w:t>Міська програма сприяння розвитку діяльності комунального підприємства</w:t>
            </w:r>
            <w:r>
              <w:rPr>
                <w:bCs/>
                <w:sz w:val="24"/>
              </w:rPr>
              <w:t xml:space="preserve"> «</w:t>
            </w:r>
            <w:r w:rsidRPr="0027069D">
              <w:rPr>
                <w:bCs/>
                <w:sz w:val="24"/>
              </w:rPr>
              <w:t>Комбінат шкільного харчування" Сєвєродонецької міської ради на 2018 рік</w:t>
            </w:r>
            <w:r>
              <w:rPr>
                <w:bCs/>
                <w:sz w:val="24"/>
              </w:rPr>
              <w:t>»</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27069D" w:rsidRDefault="006205AB" w:rsidP="006205AB">
            <w:pPr>
              <w:jc w:val="left"/>
              <w:rPr>
                <w:sz w:val="24"/>
              </w:rPr>
            </w:pPr>
            <w:r w:rsidRPr="0027069D">
              <w:rPr>
                <w:sz w:val="24"/>
              </w:rPr>
              <w:t>Фонд комунального майна</w:t>
            </w:r>
          </w:p>
        </w:tc>
      </w:tr>
      <w:tr w:rsidR="006205AB" w:rsidTr="0027069D">
        <w:tc>
          <w:tcPr>
            <w:tcW w:w="534" w:type="dxa"/>
            <w:vAlign w:val="center"/>
          </w:tcPr>
          <w:p w:rsidR="006205AB" w:rsidRPr="006079B5" w:rsidRDefault="006205AB" w:rsidP="006205AB">
            <w:pPr>
              <w:jc w:val="center"/>
              <w:rPr>
                <w:sz w:val="24"/>
              </w:rPr>
            </w:pPr>
            <w:r>
              <w:rPr>
                <w:sz w:val="24"/>
              </w:rPr>
              <w:lastRenderedPageBreak/>
              <w:t>1</w:t>
            </w:r>
          </w:p>
        </w:tc>
        <w:tc>
          <w:tcPr>
            <w:tcW w:w="8963" w:type="dxa"/>
            <w:vAlign w:val="center"/>
          </w:tcPr>
          <w:p w:rsidR="006205AB" w:rsidRPr="006079B5" w:rsidRDefault="006205AB" w:rsidP="006205AB">
            <w:pPr>
              <w:jc w:val="center"/>
              <w:rPr>
                <w:sz w:val="24"/>
              </w:rPr>
            </w:pPr>
            <w:r>
              <w:rPr>
                <w:sz w:val="24"/>
              </w:rPr>
              <w:t>2</w:t>
            </w:r>
          </w:p>
        </w:tc>
        <w:tc>
          <w:tcPr>
            <w:tcW w:w="2268" w:type="dxa"/>
            <w:vAlign w:val="center"/>
          </w:tcPr>
          <w:p w:rsidR="006205AB" w:rsidRPr="006079B5" w:rsidRDefault="006205AB" w:rsidP="006205AB">
            <w:pPr>
              <w:jc w:val="center"/>
              <w:rPr>
                <w:sz w:val="24"/>
              </w:rPr>
            </w:pPr>
            <w:r>
              <w:rPr>
                <w:sz w:val="24"/>
              </w:rPr>
              <w:t>3</w:t>
            </w:r>
          </w:p>
        </w:tc>
        <w:tc>
          <w:tcPr>
            <w:tcW w:w="3979" w:type="dxa"/>
            <w:gridSpan w:val="2"/>
            <w:vAlign w:val="center"/>
          </w:tcPr>
          <w:p w:rsidR="006205AB" w:rsidRPr="006079B5" w:rsidRDefault="006205AB" w:rsidP="006205AB">
            <w:pPr>
              <w:jc w:val="center"/>
              <w:rPr>
                <w:sz w:val="24"/>
              </w:rPr>
            </w:pPr>
            <w:r>
              <w:rPr>
                <w:sz w:val="24"/>
              </w:rPr>
              <w:t>4</w:t>
            </w:r>
          </w:p>
        </w:tc>
      </w:tr>
      <w:tr w:rsidR="006205AB" w:rsidTr="0027069D">
        <w:tc>
          <w:tcPr>
            <w:tcW w:w="534" w:type="dxa"/>
            <w:vAlign w:val="center"/>
          </w:tcPr>
          <w:p w:rsidR="006205AB" w:rsidRDefault="006205AB" w:rsidP="006205AB">
            <w:pPr>
              <w:jc w:val="left"/>
              <w:rPr>
                <w:sz w:val="24"/>
              </w:rPr>
            </w:pPr>
            <w:r>
              <w:rPr>
                <w:sz w:val="24"/>
              </w:rPr>
              <w:t>63</w:t>
            </w:r>
          </w:p>
        </w:tc>
        <w:tc>
          <w:tcPr>
            <w:tcW w:w="8963" w:type="dxa"/>
            <w:vAlign w:val="center"/>
          </w:tcPr>
          <w:p w:rsidR="006205AB" w:rsidRPr="003F2075" w:rsidRDefault="006205AB" w:rsidP="006205AB">
            <w:pPr>
              <w:jc w:val="left"/>
              <w:rPr>
                <w:bCs/>
                <w:sz w:val="24"/>
              </w:rPr>
            </w:pPr>
            <w:r w:rsidRPr="003F2075">
              <w:rPr>
                <w:bCs/>
                <w:sz w:val="24"/>
              </w:rPr>
              <w:t>Програма із забезпечення житлом дітей-сиріт, дітей, позбавлених батьківського піклування, а також осіб з іх числа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64</w:t>
            </w:r>
          </w:p>
        </w:tc>
        <w:tc>
          <w:tcPr>
            <w:tcW w:w="8963" w:type="dxa"/>
            <w:vAlign w:val="center"/>
          </w:tcPr>
          <w:p w:rsidR="006205AB" w:rsidRPr="003F2075" w:rsidRDefault="006205AB" w:rsidP="006205AB">
            <w:pPr>
              <w:jc w:val="left"/>
              <w:rPr>
                <w:bCs/>
                <w:sz w:val="24"/>
              </w:rPr>
            </w:pPr>
            <w:r w:rsidRPr="003F2075">
              <w:rPr>
                <w:bCs/>
                <w:sz w:val="24"/>
              </w:rPr>
              <w:t>Програма забезпечення молоді житлом в м. Сєвєродонецьку на 2018-2022 роки</w:t>
            </w:r>
          </w:p>
        </w:tc>
        <w:tc>
          <w:tcPr>
            <w:tcW w:w="2268" w:type="dxa"/>
            <w:vAlign w:val="center"/>
          </w:tcPr>
          <w:p w:rsidR="006205AB" w:rsidRDefault="006205AB" w:rsidP="006205AB">
            <w:pPr>
              <w:jc w:val="center"/>
            </w:pPr>
            <w:r w:rsidRPr="002120EA">
              <w:rPr>
                <w:sz w:val="24"/>
              </w:rPr>
              <w:t>2018</w:t>
            </w:r>
            <w:r>
              <w:rPr>
                <w:sz w:val="24"/>
              </w:rPr>
              <w:t>-2020</w:t>
            </w:r>
            <w:r w:rsidRPr="002120EA">
              <w:rPr>
                <w:sz w:val="24"/>
              </w:rPr>
              <w:t xml:space="preserve"> р</w:t>
            </w:r>
            <w:r>
              <w:rPr>
                <w:sz w:val="24"/>
              </w:rPr>
              <w:t>о</w:t>
            </w:r>
            <w:r w:rsidRPr="002120EA">
              <w:rPr>
                <w:sz w:val="24"/>
              </w:rPr>
              <w:t>к</w:t>
            </w:r>
            <w:r>
              <w:rPr>
                <w:sz w:val="24"/>
              </w:rPr>
              <w:t>и</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65</w:t>
            </w:r>
          </w:p>
        </w:tc>
        <w:tc>
          <w:tcPr>
            <w:tcW w:w="8963" w:type="dxa"/>
            <w:vAlign w:val="center"/>
          </w:tcPr>
          <w:p w:rsidR="006205AB" w:rsidRPr="003F2075" w:rsidRDefault="006205AB" w:rsidP="006205AB">
            <w:pPr>
              <w:jc w:val="left"/>
              <w:rPr>
                <w:bCs/>
                <w:sz w:val="24"/>
              </w:rPr>
            </w:pPr>
            <w:r w:rsidRPr="003F2075">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6205AB" w:rsidRDefault="006205AB" w:rsidP="006205AB">
            <w:pPr>
              <w:jc w:val="center"/>
            </w:pPr>
            <w:r w:rsidRPr="002120EA">
              <w:rPr>
                <w:sz w:val="24"/>
              </w:rPr>
              <w:t>2018</w:t>
            </w:r>
            <w:r>
              <w:rPr>
                <w:sz w:val="24"/>
              </w:rPr>
              <w:t>-2020</w:t>
            </w:r>
            <w:r w:rsidRPr="002120EA">
              <w:rPr>
                <w:sz w:val="24"/>
              </w:rPr>
              <w:t xml:space="preserve"> р</w:t>
            </w:r>
            <w:r>
              <w:rPr>
                <w:sz w:val="24"/>
              </w:rPr>
              <w:t>о</w:t>
            </w:r>
            <w:r w:rsidRPr="002120EA">
              <w:rPr>
                <w:sz w:val="24"/>
              </w:rPr>
              <w:t>к</w:t>
            </w:r>
            <w:r>
              <w:rPr>
                <w:sz w:val="24"/>
              </w:rPr>
              <w:t>и</w:t>
            </w:r>
          </w:p>
        </w:tc>
        <w:tc>
          <w:tcPr>
            <w:tcW w:w="3979" w:type="dxa"/>
            <w:gridSpan w:val="2"/>
            <w:vAlign w:val="center"/>
          </w:tcPr>
          <w:p w:rsidR="006205AB" w:rsidRPr="003F2075" w:rsidRDefault="006205AB" w:rsidP="006205AB">
            <w:pPr>
              <w:jc w:val="left"/>
              <w:rPr>
                <w:sz w:val="24"/>
              </w:rPr>
            </w:pPr>
            <w:r w:rsidRPr="003F2075">
              <w:rPr>
                <w:sz w:val="24"/>
              </w:rPr>
              <w:t>Відділ обліку та розподілу  житлової площі</w:t>
            </w:r>
          </w:p>
        </w:tc>
      </w:tr>
      <w:tr w:rsidR="006205AB" w:rsidTr="0054440E">
        <w:tc>
          <w:tcPr>
            <w:tcW w:w="534" w:type="dxa"/>
            <w:vAlign w:val="center"/>
          </w:tcPr>
          <w:p w:rsidR="006205AB" w:rsidRDefault="006205AB" w:rsidP="006205AB">
            <w:pPr>
              <w:jc w:val="left"/>
              <w:rPr>
                <w:sz w:val="24"/>
              </w:rPr>
            </w:pPr>
            <w:r>
              <w:rPr>
                <w:sz w:val="24"/>
              </w:rPr>
              <w:t>66</w:t>
            </w:r>
          </w:p>
        </w:tc>
        <w:tc>
          <w:tcPr>
            <w:tcW w:w="8963" w:type="dxa"/>
            <w:vAlign w:val="center"/>
          </w:tcPr>
          <w:p w:rsidR="006205AB" w:rsidRPr="003F2075" w:rsidRDefault="006205AB" w:rsidP="006205AB">
            <w:pPr>
              <w:jc w:val="left"/>
              <w:rPr>
                <w:bCs/>
                <w:sz w:val="24"/>
              </w:rPr>
            </w:pPr>
            <w:r w:rsidRPr="003F2075">
              <w:rPr>
                <w:bCs/>
                <w:sz w:val="24"/>
              </w:rPr>
              <w:t>План дій зі сталого енергетичного розвитку м.Сєвєродонецька до 2020 року</w:t>
            </w:r>
          </w:p>
        </w:tc>
        <w:tc>
          <w:tcPr>
            <w:tcW w:w="2268" w:type="dxa"/>
            <w:vAlign w:val="center"/>
          </w:tcPr>
          <w:p w:rsidR="006205AB" w:rsidRDefault="006205AB" w:rsidP="006205AB">
            <w:pPr>
              <w:jc w:val="center"/>
            </w:pPr>
            <w:r>
              <w:rPr>
                <w:sz w:val="24"/>
              </w:rPr>
              <w:t>до 2020 року</w:t>
            </w:r>
          </w:p>
        </w:tc>
        <w:tc>
          <w:tcPr>
            <w:tcW w:w="3979" w:type="dxa"/>
            <w:gridSpan w:val="2"/>
            <w:vAlign w:val="center"/>
          </w:tcPr>
          <w:p w:rsidR="006205AB" w:rsidRPr="003F2075" w:rsidRDefault="006205AB" w:rsidP="006205AB">
            <w:pPr>
              <w:ind w:right="-98"/>
              <w:jc w:val="left"/>
              <w:rPr>
                <w:sz w:val="24"/>
              </w:rPr>
            </w:pPr>
            <w:r w:rsidRPr="003F2075">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67</w:t>
            </w:r>
          </w:p>
        </w:tc>
        <w:tc>
          <w:tcPr>
            <w:tcW w:w="8963" w:type="dxa"/>
            <w:vAlign w:val="center"/>
          </w:tcPr>
          <w:p w:rsidR="006205AB" w:rsidRPr="003F2075" w:rsidRDefault="006205AB" w:rsidP="006205AB">
            <w:pPr>
              <w:jc w:val="left"/>
              <w:rPr>
                <w:bCs/>
                <w:sz w:val="24"/>
              </w:rPr>
            </w:pPr>
            <w:r w:rsidRPr="003F2075">
              <w:rPr>
                <w:bCs/>
                <w:sz w:val="24"/>
              </w:rPr>
              <w:t>Стратегія розвитку міста Сєвєродонецька на період до 2020 року</w:t>
            </w:r>
          </w:p>
        </w:tc>
        <w:tc>
          <w:tcPr>
            <w:tcW w:w="2268" w:type="dxa"/>
            <w:vAlign w:val="center"/>
          </w:tcPr>
          <w:p w:rsidR="006205AB" w:rsidRDefault="006205AB" w:rsidP="006205AB">
            <w:pPr>
              <w:jc w:val="center"/>
            </w:pPr>
            <w:r>
              <w:rPr>
                <w:sz w:val="24"/>
              </w:rPr>
              <w:t>до 2020 року</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68</w:t>
            </w:r>
          </w:p>
        </w:tc>
        <w:tc>
          <w:tcPr>
            <w:tcW w:w="8963" w:type="dxa"/>
            <w:vAlign w:val="center"/>
          </w:tcPr>
          <w:p w:rsidR="006205AB" w:rsidRPr="003F2075" w:rsidRDefault="006205AB" w:rsidP="006205AB">
            <w:pPr>
              <w:jc w:val="left"/>
              <w:rPr>
                <w:bCs/>
                <w:sz w:val="24"/>
              </w:rPr>
            </w:pPr>
            <w:r w:rsidRPr="003F2075">
              <w:rPr>
                <w:bCs/>
                <w:sz w:val="24"/>
              </w:rPr>
              <w:t>Програма соціально-економічного і культурного розвитку міста 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69</w:t>
            </w:r>
          </w:p>
        </w:tc>
        <w:tc>
          <w:tcPr>
            <w:tcW w:w="8963" w:type="dxa"/>
            <w:vAlign w:val="center"/>
          </w:tcPr>
          <w:p w:rsidR="006205AB" w:rsidRPr="003F2075" w:rsidRDefault="006205AB" w:rsidP="006205AB">
            <w:pPr>
              <w:jc w:val="left"/>
              <w:rPr>
                <w:bCs/>
                <w:sz w:val="24"/>
              </w:rPr>
            </w:pPr>
            <w:r w:rsidRPr="003F2075">
              <w:rPr>
                <w:bCs/>
                <w:sz w:val="24"/>
              </w:rPr>
              <w:t>Програма розвитку інвестиційної діяльності в м.Сєвєродонецьк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70</w:t>
            </w:r>
          </w:p>
        </w:tc>
        <w:tc>
          <w:tcPr>
            <w:tcW w:w="8963" w:type="dxa"/>
            <w:vAlign w:val="center"/>
          </w:tcPr>
          <w:p w:rsidR="006205AB" w:rsidRPr="003F2075" w:rsidRDefault="006205AB" w:rsidP="006205AB">
            <w:pPr>
              <w:jc w:val="left"/>
              <w:rPr>
                <w:bCs/>
                <w:sz w:val="24"/>
              </w:rPr>
            </w:pPr>
            <w:r w:rsidRPr="003F2075">
              <w:rPr>
                <w:bCs/>
                <w:sz w:val="24"/>
              </w:rPr>
              <w:t>Програма розвитку малого і середнього підприємництва м. Сєвєродонецька на 2018</w:t>
            </w:r>
            <w:r>
              <w:rPr>
                <w:bCs/>
                <w:sz w:val="24"/>
              </w:rPr>
              <w:t> </w:t>
            </w:r>
            <w:r w:rsidRPr="003F2075">
              <w:rPr>
                <w:bCs/>
                <w:sz w:val="24"/>
              </w:rPr>
              <w:t>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71</w:t>
            </w:r>
          </w:p>
        </w:tc>
        <w:tc>
          <w:tcPr>
            <w:tcW w:w="8963" w:type="dxa"/>
            <w:vAlign w:val="center"/>
          </w:tcPr>
          <w:p w:rsidR="006205AB" w:rsidRPr="003F2075" w:rsidRDefault="006205AB" w:rsidP="006205AB">
            <w:pPr>
              <w:jc w:val="left"/>
              <w:rPr>
                <w:bCs/>
                <w:sz w:val="24"/>
              </w:rPr>
            </w:pPr>
            <w:r w:rsidRPr="003F2075">
              <w:rPr>
                <w:bCs/>
                <w:sz w:val="24"/>
              </w:rPr>
              <w:t>Міська цільова Програма підвищення рівня безпеки дорожнього руху у м.</w:t>
            </w:r>
            <w:r>
              <w:rPr>
                <w:bCs/>
                <w:sz w:val="24"/>
              </w:rPr>
              <w:t> </w:t>
            </w:r>
            <w:r w:rsidRPr="003F2075">
              <w:rPr>
                <w:bCs/>
                <w:sz w:val="24"/>
              </w:rPr>
              <w:t>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72</w:t>
            </w:r>
          </w:p>
        </w:tc>
        <w:tc>
          <w:tcPr>
            <w:tcW w:w="8963" w:type="dxa"/>
            <w:vAlign w:val="center"/>
          </w:tcPr>
          <w:p w:rsidR="006205AB" w:rsidRPr="003F2075" w:rsidRDefault="006205AB" w:rsidP="006205AB">
            <w:pPr>
              <w:jc w:val="left"/>
              <w:rPr>
                <w:bCs/>
                <w:sz w:val="24"/>
              </w:rPr>
            </w:pPr>
            <w:r w:rsidRPr="003F2075">
              <w:rPr>
                <w:bCs/>
                <w:sz w:val="24"/>
              </w:rPr>
              <w:t>Програма розвитку міського електротранспорту м.Сєвєродонецька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73</w:t>
            </w:r>
          </w:p>
        </w:tc>
        <w:tc>
          <w:tcPr>
            <w:tcW w:w="8963" w:type="dxa"/>
            <w:vAlign w:val="center"/>
          </w:tcPr>
          <w:p w:rsidR="006205AB" w:rsidRPr="003F2075" w:rsidRDefault="006205AB" w:rsidP="006205AB">
            <w:pPr>
              <w:jc w:val="left"/>
              <w:rPr>
                <w:bCs/>
                <w:sz w:val="24"/>
              </w:rPr>
            </w:pPr>
            <w:r w:rsidRPr="003F2075">
              <w:rPr>
                <w:bCs/>
                <w:sz w:val="24"/>
              </w:rPr>
              <w:t>Програма "Соціальний автобус"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74</w:t>
            </w:r>
          </w:p>
        </w:tc>
        <w:tc>
          <w:tcPr>
            <w:tcW w:w="8963" w:type="dxa"/>
            <w:vAlign w:val="center"/>
          </w:tcPr>
          <w:p w:rsidR="006205AB" w:rsidRPr="003F2075" w:rsidRDefault="006205AB" w:rsidP="006205AB">
            <w:pPr>
              <w:jc w:val="left"/>
              <w:rPr>
                <w:bCs/>
                <w:sz w:val="24"/>
              </w:rPr>
            </w:pPr>
            <w:r w:rsidRPr="003F2075">
              <w:rPr>
                <w:bCs/>
                <w:sz w:val="24"/>
              </w:rPr>
              <w:t>Програма надання шефської допомоги військовій частині А3488 на 2017 - 2018 роки</w:t>
            </w:r>
          </w:p>
        </w:tc>
        <w:tc>
          <w:tcPr>
            <w:tcW w:w="2268" w:type="dxa"/>
            <w:vAlign w:val="center"/>
          </w:tcPr>
          <w:p w:rsidR="006205AB" w:rsidRDefault="006205AB" w:rsidP="006205AB">
            <w:pPr>
              <w:jc w:val="center"/>
            </w:pPr>
            <w:r>
              <w:rPr>
                <w:sz w:val="24"/>
              </w:rPr>
              <w:t>2017-</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54440E">
        <w:tc>
          <w:tcPr>
            <w:tcW w:w="534" w:type="dxa"/>
            <w:vAlign w:val="center"/>
          </w:tcPr>
          <w:p w:rsidR="006205AB" w:rsidRDefault="006205AB" w:rsidP="006205AB">
            <w:pPr>
              <w:jc w:val="left"/>
              <w:rPr>
                <w:sz w:val="24"/>
              </w:rPr>
            </w:pPr>
            <w:r>
              <w:rPr>
                <w:sz w:val="24"/>
              </w:rPr>
              <w:t>75</w:t>
            </w:r>
          </w:p>
        </w:tc>
        <w:tc>
          <w:tcPr>
            <w:tcW w:w="8963" w:type="dxa"/>
            <w:vAlign w:val="center"/>
          </w:tcPr>
          <w:p w:rsidR="006205AB" w:rsidRPr="003F2075" w:rsidRDefault="006205AB" w:rsidP="006205AB">
            <w:pPr>
              <w:jc w:val="left"/>
              <w:rPr>
                <w:bCs/>
                <w:sz w:val="24"/>
              </w:rPr>
            </w:pPr>
            <w:r w:rsidRPr="003F2075">
              <w:rPr>
                <w:bCs/>
                <w:sz w:val="24"/>
              </w:rPr>
              <w:t>Програма надання шефської допомоги військовій частині А0536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ind w:right="-98"/>
              <w:jc w:val="left"/>
            </w:pPr>
            <w:r w:rsidRPr="00BA63E7">
              <w:rPr>
                <w:sz w:val="24"/>
              </w:rPr>
              <w:t>Департамент економічного розвитку</w:t>
            </w:r>
          </w:p>
        </w:tc>
      </w:tr>
      <w:tr w:rsidR="006205AB" w:rsidTr="00075E3F">
        <w:tc>
          <w:tcPr>
            <w:tcW w:w="534" w:type="dxa"/>
            <w:vAlign w:val="center"/>
          </w:tcPr>
          <w:p w:rsidR="006205AB" w:rsidRDefault="006205AB" w:rsidP="006205AB">
            <w:pPr>
              <w:jc w:val="left"/>
              <w:rPr>
                <w:sz w:val="24"/>
              </w:rPr>
            </w:pPr>
            <w:r>
              <w:rPr>
                <w:sz w:val="24"/>
              </w:rPr>
              <w:t>76</w:t>
            </w:r>
          </w:p>
        </w:tc>
        <w:tc>
          <w:tcPr>
            <w:tcW w:w="8963" w:type="dxa"/>
            <w:vAlign w:val="center"/>
          </w:tcPr>
          <w:p w:rsidR="006205AB" w:rsidRPr="003F2075" w:rsidRDefault="006205AB" w:rsidP="006205AB">
            <w:pPr>
              <w:rPr>
                <w:bCs/>
                <w:sz w:val="24"/>
              </w:rPr>
            </w:pPr>
            <w:r w:rsidRPr="003F2075">
              <w:rPr>
                <w:bCs/>
                <w:sz w:val="24"/>
              </w:rPr>
              <w:t>Цільова соціальна програма захисту населення і територій Сєвєродонецької міської ради від надзвичайних ситуацій техногенного та природного характеру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Pr="003F2075" w:rsidRDefault="006205AB" w:rsidP="006205AB">
            <w:pPr>
              <w:ind w:right="-98"/>
              <w:jc w:val="left"/>
              <w:rPr>
                <w:sz w:val="24"/>
              </w:rPr>
            </w:pPr>
            <w:r w:rsidRPr="003F2075">
              <w:rPr>
                <w:sz w:val="24"/>
              </w:rPr>
              <w:t xml:space="preserve">Відділ цивільного захисту, екологічної безпеки та охорони праці </w:t>
            </w:r>
          </w:p>
        </w:tc>
      </w:tr>
      <w:tr w:rsidR="006205AB" w:rsidTr="002C3737">
        <w:tc>
          <w:tcPr>
            <w:tcW w:w="534" w:type="dxa"/>
            <w:vAlign w:val="center"/>
          </w:tcPr>
          <w:p w:rsidR="006205AB" w:rsidRDefault="006205AB" w:rsidP="006205AB">
            <w:pPr>
              <w:jc w:val="left"/>
              <w:rPr>
                <w:sz w:val="24"/>
              </w:rPr>
            </w:pPr>
            <w:r>
              <w:rPr>
                <w:sz w:val="24"/>
              </w:rPr>
              <w:t>77</w:t>
            </w:r>
          </w:p>
        </w:tc>
        <w:tc>
          <w:tcPr>
            <w:tcW w:w="8963" w:type="dxa"/>
            <w:vAlign w:val="center"/>
          </w:tcPr>
          <w:p w:rsidR="006205AB" w:rsidRPr="003F2075" w:rsidRDefault="006205AB" w:rsidP="006205AB">
            <w:pPr>
              <w:jc w:val="left"/>
              <w:rPr>
                <w:bCs/>
                <w:sz w:val="24"/>
              </w:rPr>
            </w:pPr>
            <w:r w:rsidRPr="003F2075">
              <w:rPr>
                <w:sz w:val="24"/>
              </w:rPr>
              <w:t xml:space="preserve">Міська цільова </w:t>
            </w:r>
            <w:r w:rsidRPr="003F2075">
              <w:rPr>
                <w:snapToGrid w:val="0"/>
                <w:sz w:val="24"/>
              </w:rPr>
              <w:t xml:space="preserve">Програму заходів з охорони навколишнього природного середовища </w:t>
            </w:r>
            <w:r w:rsidRPr="003F2075">
              <w:rPr>
                <w:sz w:val="24"/>
              </w:rPr>
              <w:t>м.</w:t>
            </w:r>
            <w:r>
              <w:rPr>
                <w:sz w:val="24"/>
              </w:rPr>
              <w:t xml:space="preserve"> </w:t>
            </w:r>
            <w:r w:rsidRPr="003F2075">
              <w:rPr>
                <w:sz w:val="24"/>
              </w:rPr>
              <w:t>Сєвєродонецька  та селищ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Pr="003F2075" w:rsidRDefault="006205AB" w:rsidP="006205AB">
            <w:pPr>
              <w:ind w:right="-98"/>
              <w:jc w:val="left"/>
              <w:rPr>
                <w:sz w:val="24"/>
              </w:rPr>
            </w:pPr>
            <w:r w:rsidRPr="003F2075">
              <w:rPr>
                <w:sz w:val="24"/>
              </w:rPr>
              <w:t xml:space="preserve">Відділ цивільного захисту, екологічної безпеки та охорони праці </w:t>
            </w:r>
          </w:p>
        </w:tc>
      </w:tr>
      <w:tr w:rsidR="006205AB" w:rsidTr="00075E3F">
        <w:tc>
          <w:tcPr>
            <w:tcW w:w="534" w:type="dxa"/>
            <w:vAlign w:val="center"/>
          </w:tcPr>
          <w:p w:rsidR="006205AB" w:rsidRDefault="006205AB" w:rsidP="006205AB">
            <w:pPr>
              <w:jc w:val="left"/>
              <w:rPr>
                <w:sz w:val="24"/>
              </w:rPr>
            </w:pPr>
            <w:r>
              <w:rPr>
                <w:sz w:val="24"/>
              </w:rPr>
              <w:t>78</w:t>
            </w:r>
          </w:p>
        </w:tc>
        <w:tc>
          <w:tcPr>
            <w:tcW w:w="8963" w:type="dxa"/>
            <w:vAlign w:val="center"/>
          </w:tcPr>
          <w:p w:rsidR="006205AB" w:rsidRPr="005E2CD1" w:rsidRDefault="006205AB" w:rsidP="006205AB">
            <w:pPr>
              <w:jc w:val="left"/>
              <w:rPr>
                <w:bCs/>
                <w:sz w:val="24"/>
              </w:rPr>
            </w:pPr>
            <w:r w:rsidRPr="003F2075">
              <w:rPr>
                <w:bCs/>
                <w:sz w:val="24"/>
              </w:rPr>
              <w:t>Програма з розроблення містобудівної документації на території населених пунктів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3F2075">
              <w:rPr>
                <w:sz w:val="24"/>
              </w:rPr>
              <w:t>Відділ містобудування та архітектури</w:t>
            </w:r>
          </w:p>
        </w:tc>
      </w:tr>
      <w:tr w:rsidR="006205AB" w:rsidTr="00ED6BC4">
        <w:tc>
          <w:tcPr>
            <w:tcW w:w="534" w:type="dxa"/>
            <w:vAlign w:val="center"/>
          </w:tcPr>
          <w:p w:rsidR="006205AB" w:rsidRDefault="006205AB" w:rsidP="006205AB">
            <w:pPr>
              <w:jc w:val="left"/>
              <w:rPr>
                <w:sz w:val="24"/>
              </w:rPr>
            </w:pPr>
            <w:r>
              <w:rPr>
                <w:sz w:val="24"/>
              </w:rPr>
              <w:t>79</w:t>
            </w:r>
          </w:p>
        </w:tc>
        <w:tc>
          <w:tcPr>
            <w:tcW w:w="8963" w:type="dxa"/>
            <w:vAlign w:val="center"/>
          </w:tcPr>
          <w:p w:rsidR="006205AB" w:rsidRPr="003F2075" w:rsidRDefault="006205AB" w:rsidP="006205AB">
            <w:pPr>
              <w:jc w:val="left"/>
              <w:rPr>
                <w:bCs/>
                <w:sz w:val="24"/>
              </w:rPr>
            </w:pPr>
            <w:r w:rsidRPr="003F2075">
              <w:rPr>
                <w:bCs/>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80</w:t>
            </w:r>
          </w:p>
        </w:tc>
        <w:tc>
          <w:tcPr>
            <w:tcW w:w="8963" w:type="dxa"/>
            <w:vAlign w:val="center"/>
          </w:tcPr>
          <w:p w:rsidR="006205AB" w:rsidRPr="003F2075" w:rsidRDefault="006205AB" w:rsidP="006205AB">
            <w:pPr>
              <w:jc w:val="left"/>
              <w:rPr>
                <w:bCs/>
                <w:sz w:val="24"/>
              </w:rPr>
            </w:pPr>
            <w:r w:rsidRPr="003F2075">
              <w:rPr>
                <w:bCs/>
                <w:sz w:val="24"/>
              </w:rPr>
              <w:t>Програма визначення та встановлення меж територій  рекреаційного призначення, водоохоронних зон та  прибережних захисних смуг у м.Сєвєродонецьку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81</w:t>
            </w:r>
          </w:p>
        </w:tc>
        <w:tc>
          <w:tcPr>
            <w:tcW w:w="8963" w:type="dxa"/>
            <w:vAlign w:val="center"/>
          </w:tcPr>
          <w:p w:rsidR="006205AB" w:rsidRPr="003F2075" w:rsidRDefault="006205AB" w:rsidP="006205AB">
            <w:pPr>
              <w:jc w:val="left"/>
              <w:rPr>
                <w:bCs/>
                <w:sz w:val="24"/>
              </w:rPr>
            </w:pPr>
            <w:r w:rsidRPr="003F2075">
              <w:rPr>
                <w:bCs/>
                <w:sz w:val="24"/>
              </w:rPr>
              <w:t>Програма розвитку ринку земель у м.</w:t>
            </w:r>
            <w:r>
              <w:rPr>
                <w:bCs/>
                <w:sz w:val="24"/>
              </w:rPr>
              <w:t xml:space="preserve"> </w:t>
            </w:r>
            <w:r w:rsidRPr="003F2075">
              <w:rPr>
                <w:bCs/>
                <w:sz w:val="24"/>
              </w:rPr>
              <w:t>Сєвєродонецьку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земельних відносин</w:t>
            </w:r>
          </w:p>
        </w:tc>
      </w:tr>
      <w:tr w:rsidR="006205AB" w:rsidTr="00ED6BC4">
        <w:tc>
          <w:tcPr>
            <w:tcW w:w="534" w:type="dxa"/>
            <w:vAlign w:val="center"/>
          </w:tcPr>
          <w:p w:rsidR="006205AB" w:rsidRDefault="006205AB" w:rsidP="006205AB">
            <w:pPr>
              <w:jc w:val="left"/>
              <w:rPr>
                <w:sz w:val="24"/>
              </w:rPr>
            </w:pPr>
            <w:r>
              <w:rPr>
                <w:sz w:val="24"/>
              </w:rPr>
              <w:t>82</w:t>
            </w:r>
          </w:p>
        </w:tc>
        <w:tc>
          <w:tcPr>
            <w:tcW w:w="8963" w:type="dxa"/>
            <w:vAlign w:val="center"/>
          </w:tcPr>
          <w:p w:rsidR="006205AB" w:rsidRPr="005E2CD1" w:rsidRDefault="006205AB" w:rsidP="006205AB">
            <w:pPr>
              <w:jc w:val="left"/>
              <w:rPr>
                <w:bCs/>
                <w:sz w:val="24"/>
              </w:rPr>
            </w:pPr>
            <w:r w:rsidRPr="00474A0B">
              <w:rPr>
                <w:bCs/>
                <w:sz w:val="24"/>
              </w:rPr>
              <w:t>Програма інформатизації Сєвєродонецької міської ради  на 2018 рік</w:t>
            </w:r>
          </w:p>
        </w:tc>
        <w:tc>
          <w:tcPr>
            <w:tcW w:w="2268" w:type="dxa"/>
            <w:vAlign w:val="center"/>
          </w:tcPr>
          <w:p w:rsidR="006205AB" w:rsidRPr="00474A0B" w:rsidRDefault="006205AB" w:rsidP="006205AB">
            <w:pPr>
              <w:jc w:val="center"/>
              <w:rPr>
                <w:sz w:val="24"/>
              </w:rPr>
            </w:pPr>
            <w:r w:rsidRPr="00474A0B">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АСУ та ТО</w:t>
            </w:r>
          </w:p>
        </w:tc>
      </w:tr>
      <w:tr w:rsidR="006205AB" w:rsidTr="00ED6BC4">
        <w:tc>
          <w:tcPr>
            <w:tcW w:w="534" w:type="dxa"/>
            <w:vAlign w:val="center"/>
          </w:tcPr>
          <w:p w:rsidR="006205AB" w:rsidRPr="006079B5" w:rsidRDefault="006205AB" w:rsidP="006205AB">
            <w:pPr>
              <w:jc w:val="center"/>
              <w:rPr>
                <w:sz w:val="24"/>
              </w:rPr>
            </w:pPr>
            <w:r>
              <w:rPr>
                <w:sz w:val="24"/>
              </w:rPr>
              <w:lastRenderedPageBreak/>
              <w:t>1</w:t>
            </w:r>
          </w:p>
        </w:tc>
        <w:tc>
          <w:tcPr>
            <w:tcW w:w="8963" w:type="dxa"/>
            <w:vAlign w:val="center"/>
          </w:tcPr>
          <w:p w:rsidR="006205AB" w:rsidRPr="006079B5" w:rsidRDefault="006205AB" w:rsidP="006205AB">
            <w:pPr>
              <w:jc w:val="center"/>
              <w:rPr>
                <w:sz w:val="24"/>
              </w:rPr>
            </w:pPr>
            <w:r>
              <w:rPr>
                <w:sz w:val="24"/>
              </w:rPr>
              <w:t>2</w:t>
            </w:r>
          </w:p>
        </w:tc>
        <w:tc>
          <w:tcPr>
            <w:tcW w:w="2268" w:type="dxa"/>
            <w:vAlign w:val="center"/>
          </w:tcPr>
          <w:p w:rsidR="006205AB" w:rsidRPr="006079B5" w:rsidRDefault="006205AB" w:rsidP="006205AB">
            <w:pPr>
              <w:jc w:val="center"/>
              <w:rPr>
                <w:sz w:val="24"/>
              </w:rPr>
            </w:pPr>
            <w:r>
              <w:rPr>
                <w:sz w:val="24"/>
              </w:rPr>
              <w:t>3</w:t>
            </w:r>
          </w:p>
        </w:tc>
        <w:tc>
          <w:tcPr>
            <w:tcW w:w="3979" w:type="dxa"/>
            <w:gridSpan w:val="2"/>
            <w:vAlign w:val="center"/>
          </w:tcPr>
          <w:p w:rsidR="006205AB" w:rsidRPr="006079B5" w:rsidRDefault="006205AB" w:rsidP="006205AB">
            <w:pPr>
              <w:jc w:val="center"/>
              <w:rPr>
                <w:sz w:val="24"/>
              </w:rPr>
            </w:pPr>
            <w:r>
              <w:rPr>
                <w:sz w:val="24"/>
              </w:rPr>
              <w:t>4</w:t>
            </w:r>
          </w:p>
        </w:tc>
      </w:tr>
      <w:tr w:rsidR="006205AB" w:rsidTr="00474A0B">
        <w:tc>
          <w:tcPr>
            <w:tcW w:w="534" w:type="dxa"/>
            <w:vAlign w:val="center"/>
          </w:tcPr>
          <w:p w:rsidR="006205AB" w:rsidRDefault="006205AB" w:rsidP="006205AB">
            <w:pPr>
              <w:jc w:val="left"/>
              <w:rPr>
                <w:sz w:val="24"/>
              </w:rPr>
            </w:pPr>
            <w:r>
              <w:rPr>
                <w:sz w:val="24"/>
              </w:rPr>
              <w:t>83</w:t>
            </w:r>
          </w:p>
        </w:tc>
        <w:tc>
          <w:tcPr>
            <w:tcW w:w="8963" w:type="dxa"/>
            <w:vAlign w:val="center"/>
          </w:tcPr>
          <w:p w:rsidR="006205AB" w:rsidRPr="00474A0B" w:rsidRDefault="006205AB" w:rsidP="006205AB">
            <w:pPr>
              <w:rPr>
                <w:bCs/>
                <w:sz w:val="24"/>
              </w:rPr>
            </w:pPr>
            <w:r w:rsidRPr="00474A0B">
              <w:rPr>
                <w:bCs/>
                <w:sz w:val="24"/>
              </w:rPr>
              <w:t>Міська цільова програма «Фінансова підтримка громадських організацій ветеранів м.</w:t>
            </w:r>
            <w:r>
              <w:rPr>
                <w:bCs/>
                <w:sz w:val="24"/>
              </w:rPr>
              <w:t xml:space="preserve"> </w:t>
            </w:r>
            <w:r w:rsidRPr="00474A0B">
              <w:rPr>
                <w:bCs/>
                <w:sz w:val="24"/>
              </w:rPr>
              <w:t>Сєвєродонецька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c>
          <w:tcPr>
            <w:tcW w:w="534" w:type="dxa"/>
            <w:vAlign w:val="center"/>
          </w:tcPr>
          <w:p w:rsidR="006205AB" w:rsidRDefault="006205AB" w:rsidP="006205AB">
            <w:pPr>
              <w:jc w:val="left"/>
              <w:rPr>
                <w:sz w:val="24"/>
              </w:rPr>
            </w:pPr>
            <w:r>
              <w:rPr>
                <w:sz w:val="24"/>
              </w:rPr>
              <w:t>84</w:t>
            </w:r>
          </w:p>
        </w:tc>
        <w:tc>
          <w:tcPr>
            <w:tcW w:w="8963" w:type="dxa"/>
            <w:vAlign w:val="center"/>
          </w:tcPr>
          <w:p w:rsidR="006205AB" w:rsidRPr="00474A0B" w:rsidRDefault="006205AB" w:rsidP="006205AB">
            <w:pPr>
              <w:rPr>
                <w:bCs/>
                <w:sz w:val="24"/>
              </w:rPr>
            </w:pPr>
            <w:r w:rsidRPr="00474A0B">
              <w:rPr>
                <w:bCs/>
                <w:sz w:val="24"/>
              </w:rPr>
              <w:t xml:space="preserve">Міська програма «Соціальної адаптації, інтеграції та захисту прав внутрішньо переміщених осіб на 2018 рік» </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rPr>
          <w:trHeight w:val="345"/>
        </w:trPr>
        <w:tc>
          <w:tcPr>
            <w:tcW w:w="534" w:type="dxa"/>
            <w:vAlign w:val="center"/>
          </w:tcPr>
          <w:p w:rsidR="006205AB" w:rsidRDefault="006205AB" w:rsidP="006205AB">
            <w:pPr>
              <w:jc w:val="left"/>
              <w:rPr>
                <w:sz w:val="24"/>
              </w:rPr>
            </w:pPr>
            <w:r>
              <w:rPr>
                <w:sz w:val="24"/>
              </w:rPr>
              <w:t>85</w:t>
            </w:r>
          </w:p>
        </w:tc>
        <w:tc>
          <w:tcPr>
            <w:tcW w:w="8963" w:type="dxa"/>
            <w:vAlign w:val="center"/>
          </w:tcPr>
          <w:p w:rsidR="006205AB" w:rsidRPr="00474A0B" w:rsidRDefault="006205AB" w:rsidP="006205AB">
            <w:pPr>
              <w:rPr>
                <w:bCs/>
                <w:sz w:val="24"/>
              </w:rPr>
            </w:pPr>
            <w:r w:rsidRPr="00474A0B">
              <w:rPr>
                <w:bCs/>
                <w:sz w:val="24"/>
              </w:rPr>
              <w:t xml:space="preserve">Міська цільова програма «Адаптація ВПО у м. Сєверодонецьку на 2016-2018 роки» </w:t>
            </w:r>
          </w:p>
        </w:tc>
        <w:tc>
          <w:tcPr>
            <w:tcW w:w="2268" w:type="dxa"/>
            <w:vAlign w:val="center"/>
          </w:tcPr>
          <w:p w:rsidR="006205AB" w:rsidRDefault="006205AB" w:rsidP="006205AB">
            <w:pPr>
              <w:jc w:val="center"/>
            </w:pPr>
            <w:r>
              <w:rPr>
                <w:sz w:val="24"/>
              </w:rPr>
              <w:t>2016-</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Pr="00474A0B" w:rsidRDefault="006205AB" w:rsidP="006205AB">
            <w:pPr>
              <w:jc w:val="left"/>
              <w:rPr>
                <w:sz w:val="24"/>
              </w:rPr>
            </w:pPr>
            <w:r w:rsidRPr="00474A0B">
              <w:rPr>
                <w:sz w:val="24"/>
              </w:rPr>
              <w:t>Відділ з соціально-гуманітарних питань та ВПО</w:t>
            </w:r>
          </w:p>
        </w:tc>
      </w:tr>
      <w:tr w:rsidR="006205AB" w:rsidTr="00474A0B">
        <w:trPr>
          <w:trHeight w:val="359"/>
        </w:trPr>
        <w:tc>
          <w:tcPr>
            <w:tcW w:w="534" w:type="dxa"/>
            <w:vAlign w:val="center"/>
          </w:tcPr>
          <w:p w:rsidR="006205AB" w:rsidRDefault="006205AB" w:rsidP="006205AB">
            <w:pPr>
              <w:jc w:val="left"/>
              <w:rPr>
                <w:sz w:val="24"/>
              </w:rPr>
            </w:pPr>
            <w:r>
              <w:rPr>
                <w:sz w:val="24"/>
              </w:rPr>
              <w:t>86</w:t>
            </w:r>
          </w:p>
        </w:tc>
        <w:tc>
          <w:tcPr>
            <w:tcW w:w="8963" w:type="dxa"/>
            <w:vAlign w:val="center"/>
          </w:tcPr>
          <w:p w:rsidR="006205AB" w:rsidRPr="00474A0B" w:rsidRDefault="006205AB" w:rsidP="006205AB">
            <w:pPr>
              <w:rPr>
                <w:bCs/>
                <w:sz w:val="24"/>
              </w:rPr>
            </w:pPr>
            <w:r w:rsidRPr="00474A0B">
              <w:rPr>
                <w:bCs/>
                <w:sz w:val="24"/>
              </w:rPr>
              <w:t>Міська цільова програма «Будівництво багатоповерхових житлових будинків для внутрішньо переміщених осіб в 80 та 84 мікрорайонах м. Сєвєродонецьк та формування Фонду житла д</w:t>
            </w:r>
            <w:r>
              <w:rPr>
                <w:bCs/>
                <w:sz w:val="24"/>
              </w:rPr>
              <w:t xml:space="preserve">ля тимчасового проживання ВПО» </w:t>
            </w:r>
            <w:r w:rsidRPr="00474A0B">
              <w:rPr>
                <w:bCs/>
                <w:sz w:val="24"/>
              </w:rPr>
              <w:t>в м.</w:t>
            </w:r>
            <w:r>
              <w:rPr>
                <w:bCs/>
                <w:sz w:val="24"/>
              </w:rPr>
              <w:t xml:space="preserve"> </w:t>
            </w:r>
            <w:r w:rsidRPr="00474A0B">
              <w:rPr>
                <w:bCs/>
                <w:sz w:val="24"/>
              </w:rPr>
              <w:t>Сєвєродонецьку на 2017 -2018 роки</w:t>
            </w:r>
          </w:p>
        </w:tc>
        <w:tc>
          <w:tcPr>
            <w:tcW w:w="2268" w:type="dxa"/>
            <w:vAlign w:val="center"/>
          </w:tcPr>
          <w:p w:rsidR="006205AB" w:rsidRDefault="006205AB" w:rsidP="006205AB">
            <w:pPr>
              <w:jc w:val="center"/>
            </w:pPr>
            <w:r>
              <w:rPr>
                <w:sz w:val="24"/>
              </w:rPr>
              <w:t>2017-</w:t>
            </w:r>
            <w:r w:rsidRPr="002120EA">
              <w:rPr>
                <w:sz w:val="24"/>
              </w:rPr>
              <w:t>2018 р</w:t>
            </w:r>
            <w:r>
              <w:rPr>
                <w:sz w:val="24"/>
              </w:rPr>
              <w:t>о</w:t>
            </w:r>
            <w:r w:rsidRPr="002120EA">
              <w:rPr>
                <w:sz w:val="24"/>
              </w:rPr>
              <w:t>к</w:t>
            </w:r>
            <w:r>
              <w:rPr>
                <w:sz w:val="24"/>
              </w:rPr>
              <w:t>и</w:t>
            </w:r>
          </w:p>
        </w:tc>
        <w:tc>
          <w:tcPr>
            <w:tcW w:w="3979" w:type="dxa"/>
            <w:gridSpan w:val="2"/>
            <w:vAlign w:val="center"/>
          </w:tcPr>
          <w:p w:rsidR="006205AB" w:rsidRPr="00474A0B" w:rsidRDefault="006205AB" w:rsidP="006205AB">
            <w:pPr>
              <w:jc w:val="left"/>
              <w:rPr>
                <w:sz w:val="24"/>
              </w:rPr>
            </w:pPr>
            <w:r w:rsidRPr="00474A0B">
              <w:rPr>
                <w:sz w:val="24"/>
              </w:rPr>
              <w:t>Відділ з соціально</w:t>
            </w:r>
            <w:r w:rsidRPr="00D87FAE">
              <w:t>-</w:t>
            </w:r>
            <w:r w:rsidRPr="00474A0B">
              <w:rPr>
                <w:sz w:val="24"/>
              </w:rPr>
              <w:t>гуманітарних питань та ВПО</w:t>
            </w:r>
          </w:p>
        </w:tc>
      </w:tr>
      <w:tr w:rsidR="006205AB" w:rsidTr="00474A0B">
        <w:tc>
          <w:tcPr>
            <w:tcW w:w="534" w:type="dxa"/>
            <w:vAlign w:val="center"/>
          </w:tcPr>
          <w:p w:rsidR="006205AB" w:rsidRDefault="006205AB" w:rsidP="006205AB">
            <w:pPr>
              <w:jc w:val="left"/>
              <w:rPr>
                <w:sz w:val="24"/>
              </w:rPr>
            </w:pPr>
            <w:r>
              <w:rPr>
                <w:sz w:val="24"/>
              </w:rPr>
              <w:t>87</w:t>
            </w:r>
          </w:p>
        </w:tc>
        <w:tc>
          <w:tcPr>
            <w:tcW w:w="8963" w:type="dxa"/>
            <w:vAlign w:val="center"/>
          </w:tcPr>
          <w:p w:rsidR="006205AB" w:rsidRPr="00474A0B" w:rsidRDefault="006205AB" w:rsidP="006205AB">
            <w:pPr>
              <w:jc w:val="left"/>
              <w:rPr>
                <w:bCs/>
                <w:sz w:val="24"/>
              </w:rPr>
            </w:pPr>
            <w:r w:rsidRPr="00474A0B">
              <w:rPr>
                <w:bCs/>
                <w:sz w:val="24"/>
              </w:rPr>
              <w:t>Міськ</w:t>
            </w:r>
            <w:r>
              <w:rPr>
                <w:bCs/>
                <w:sz w:val="24"/>
              </w:rPr>
              <w:t>а</w:t>
            </w:r>
            <w:r w:rsidRPr="00474A0B">
              <w:rPr>
                <w:bCs/>
                <w:sz w:val="24"/>
              </w:rPr>
              <w:t xml:space="preserve"> комплексн</w:t>
            </w:r>
            <w:r>
              <w:rPr>
                <w:bCs/>
                <w:sz w:val="24"/>
              </w:rPr>
              <w:t>а</w:t>
            </w:r>
            <w:r w:rsidRPr="00474A0B">
              <w:rPr>
                <w:bCs/>
                <w:sz w:val="24"/>
              </w:rPr>
              <w:t xml:space="preserve"> цільов</w:t>
            </w:r>
            <w:r>
              <w:rPr>
                <w:bCs/>
                <w:sz w:val="24"/>
              </w:rPr>
              <w:t>а</w:t>
            </w:r>
            <w:r w:rsidRPr="00474A0B">
              <w:rPr>
                <w:bCs/>
                <w:sz w:val="24"/>
              </w:rPr>
              <w:t xml:space="preserve"> Програм</w:t>
            </w:r>
            <w:r>
              <w:rPr>
                <w:bCs/>
                <w:sz w:val="24"/>
              </w:rPr>
              <w:t>а</w:t>
            </w:r>
            <w:r w:rsidRPr="00474A0B">
              <w:rPr>
                <w:bCs/>
                <w:sz w:val="24"/>
              </w:rPr>
              <w:t xml:space="preserve"> підтримки КП </w:t>
            </w:r>
            <w:r>
              <w:rPr>
                <w:bCs/>
                <w:sz w:val="24"/>
              </w:rPr>
              <w:t>«</w:t>
            </w:r>
            <w:r w:rsidRPr="00474A0B">
              <w:rPr>
                <w:bCs/>
                <w:sz w:val="24"/>
              </w:rPr>
              <w:t xml:space="preserve">РМСПГ </w:t>
            </w:r>
            <w:r>
              <w:rPr>
                <w:bCs/>
                <w:sz w:val="24"/>
              </w:rPr>
              <w:t>«</w:t>
            </w:r>
            <w:r w:rsidRPr="00474A0B">
              <w:rPr>
                <w:bCs/>
                <w:sz w:val="24"/>
              </w:rPr>
              <w:t>Сєвєродонецькі вісті</w:t>
            </w:r>
            <w:r>
              <w:rPr>
                <w:bCs/>
                <w:sz w:val="24"/>
              </w:rPr>
              <w:t>»</w:t>
            </w:r>
            <w:r w:rsidRPr="00474A0B">
              <w:rPr>
                <w:bCs/>
                <w:sz w:val="24"/>
              </w:rPr>
              <w:t xml:space="preserve">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474A0B">
              <w:rPr>
                <w:bCs/>
                <w:sz w:val="24"/>
              </w:rPr>
              <w:t xml:space="preserve">КП </w:t>
            </w:r>
            <w:r>
              <w:rPr>
                <w:bCs/>
                <w:sz w:val="24"/>
              </w:rPr>
              <w:t>«</w:t>
            </w:r>
            <w:r w:rsidRPr="00474A0B">
              <w:rPr>
                <w:bCs/>
                <w:sz w:val="24"/>
              </w:rPr>
              <w:t xml:space="preserve">РМСПГ </w:t>
            </w:r>
            <w:r>
              <w:rPr>
                <w:bCs/>
                <w:sz w:val="24"/>
              </w:rPr>
              <w:t>«</w:t>
            </w:r>
            <w:r w:rsidRPr="00474A0B">
              <w:rPr>
                <w:bCs/>
                <w:sz w:val="24"/>
              </w:rPr>
              <w:t>Сєвєродонецькі вісті</w:t>
            </w:r>
            <w:r>
              <w:rPr>
                <w:bCs/>
                <w:sz w:val="24"/>
              </w:rPr>
              <w:t>»</w:t>
            </w:r>
          </w:p>
        </w:tc>
      </w:tr>
      <w:tr w:rsidR="006205AB" w:rsidTr="00075E3F">
        <w:tc>
          <w:tcPr>
            <w:tcW w:w="534" w:type="dxa"/>
            <w:vAlign w:val="center"/>
          </w:tcPr>
          <w:p w:rsidR="006205AB" w:rsidRDefault="006205AB" w:rsidP="006205AB">
            <w:pPr>
              <w:jc w:val="left"/>
              <w:rPr>
                <w:sz w:val="24"/>
              </w:rPr>
            </w:pPr>
            <w:r>
              <w:rPr>
                <w:sz w:val="24"/>
              </w:rPr>
              <w:t>88</w:t>
            </w:r>
          </w:p>
        </w:tc>
        <w:tc>
          <w:tcPr>
            <w:tcW w:w="8963" w:type="dxa"/>
            <w:vAlign w:val="center"/>
          </w:tcPr>
          <w:p w:rsidR="006205AB" w:rsidRPr="00474A0B" w:rsidRDefault="006205AB" w:rsidP="006205AB">
            <w:pPr>
              <w:jc w:val="left"/>
              <w:rPr>
                <w:bCs/>
                <w:sz w:val="24"/>
              </w:rPr>
            </w:pPr>
            <w:r w:rsidRPr="00474A0B">
              <w:rPr>
                <w:bCs/>
                <w:sz w:val="24"/>
              </w:rPr>
              <w:t>Програм</w:t>
            </w:r>
            <w:r>
              <w:rPr>
                <w:bCs/>
                <w:sz w:val="24"/>
              </w:rPr>
              <w:t>а</w:t>
            </w:r>
            <w:r w:rsidRPr="00474A0B">
              <w:rPr>
                <w:bCs/>
                <w:sz w:val="24"/>
              </w:rPr>
              <w:t xml:space="preserve"> висвітлення діяльності Сєвєродонецької міської ради та її виконавчих органів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Default="006205AB" w:rsidP="006205AB">
            <w:r w:rsidRPr="00F53E02">
              <w:rPr>
                <w:sz w:val="22"/>
                <w:szCs w:val="22"/>
              </w:rPr>
              <w:t xml:space="preserve">Відділ внутрішньої політики та зв`язків з громадськістю </w:t>
            </w:r>
          </w:p>
        </w:tc>
      </w:tr>
      <w:tr w:rsidR="006205AB" w:rsidTr="00ED6BC4">
        <w:tc>
          <w:tcPr>
            <w:tcW w:w="534" w:type="dxa"/>
            <w:vAlign w:val="center"/>
          </w:tcPr>
          <w:p w:rsidR="006205AB" w:rsidRDefault="006205AB" w:rsidP="006205AB">
            <w:pPr>
              <w:jc w:val="left"/>
              <w:rPr>
                <w:sz w:val="24"/>
              </w:rPr>
            </w:pPr>
            <w:r>
              <w:rPr>
                <w:sz w:val="24"/>
              </w:rPr>
              <w:t>89</w:t>
            </w:r>
          </w:p>
        </w:tc>
        <w:tc>
          <w:tcPr>
            <w:tcW w:w="8963" w:type="dxa"/>
            <w:vAlign w:val="center"/>
          </w:tcPr>
          <w:p w:rsidR="006205AB" w:rsidRPr="00474A0B" w:rsidRDefault="006205AB" w:rsidP="006205AB">
            <w:pPr>
              <w:jc w:val="left"/>
              <w:rPr>
                <w:bCs/>
                <w:sz w:val="24"/>
              </w:rPr>
            </w:pPr>
            <w:r w:rsidRPr="00474A0B">
              <w:rPr>
                <w:bCs/>
                <w:sz w:val="24"/>
              </w:rPr>
              <w:t>Міська програма сприяння розвитку громадянського суспільства</w:t>
            </w:r>
            <w:r>
              <w:rPr>
                <w:bCs/>
                <w:sz w:val="24"/>
              </w:rPr>
              <w:t xml:space="preserve"> </w:t>
            </w:r>
            <w:r w:rsidRPr="00474A0B">
              <w:rPr>
                <w:bCs/>
                <w:sz w:val="24"/>
              </w:rPr>
              <w:t>в м.</w:t>
            </w:r>
            <w:r>
              <w:rPr>
                <w:bCs/>
                <w:sz w:val="24"/>
              </w:rPr>
              <w:t xml:space="preserve"> </w:t>
            </w:r>
            <w:r w:rsidRPr="00474A0B">
              <w:rPr>
                <w:bCs/>
                <w:sz w:val="24"/>
              </w:rPr>
              <w:t>Сєвєродонецьк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tcPr>
          <w:p w:rsidR="006205AB" w:rsidRDefault="006205AB" w:rsidP="006205AB">
            <w:r w:rsidRPr="00F53E02">
              <w:rPr>
                <w:sz w:val="22"/>
                <w:szCs w:val="22"/>
              </w:rPr>
              <w:t xml:space="preserve">Відділ внутрішньої політики та зв`язків з громадськістю </w:t>
            </w:r>
          </w:p>
        </w:tc>
      </w:tr>
      <w:tr w:rsidR="006205AB" w:rsidTr="00075E3F">
        <w:trPr>
          <w:trHeight w:val="347"/>
        </w:trPr>
        <w:tc>
          <w:tcPr>
            <w:tcW w:w="534" w:type="dxa"/>
            <w:vAlign w:val="center"/>
          </w:tcPr>
          <w:p w:rsidR="006205AB" w:rsidRDefault="006205AB" w:rsidP="006205AB">
            <w:pPr>
              <w:jc w:val="left"/>
              <w:rPr>
                <w:sz w:val="24"/>
              </w:rPr>
            </w:pPr>
            <w:r>
              <w:rPr>
                <w:sz w:val="24"/>
              </w:rPr>
              <w:t>90</w:t>
            </w:r>
          </w:p>
        </w:tc>
        <w:tc>
          <w:tcPr>
            <w:tcW w:w="8963" w:type="dxa"/>
            <w:vAlign w:val="center"/>
          </w:tcPr>
          <w:p w:rsidR="006205AB" w:rsidRPr="005E2CD1" w:rsidRDefault="006205AB" w:rsidP="006205AB">
            <w:pPr>
              <w:jc w:val="left"/>
              <w:rPr>
                <w:bCs/>
                <w:sz w:val="24"/>
              </w:rPr>
            </w:pPr>
            <w:r w:rsidRPr="00894CC7">
              <w:rPr>
                <w:bCs/>
                <w:sz w:val="24"/>
              </w:rPr>
              <w:t>Програма  вшанування, нагородження громадян почесною грамотою виконавчого комітету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Pr>
                <w:sz w:val="24"/>
              </w:rPr>
              <w:t>Організаційний відділ</w:t>
            </w:r>
          </w:p>
        </w:tc>
      </w:tr>
      <w:tr w:rsidR="006205AB" w:rsidTr="002C3737">
        <w:tc>
          <w:tcPr>
            <w:tcW w:w="534" w:type="dxa"/>
            <w:vAlign w:val="center"/>
          </w:tcPr>
          <w:p w:rsidR="006205AB" w:rsidRDefault="006205AB" w:rsidP="006205AB">
            <w:pPr>
              <w:jc w:val="left"/>
              <w:rPr>
                <w:sz w:val="24"/>
              </w:rPr>
            </w:pPr>
            <w:r>
              <w:rPr>
                <w:sz w:val="24"/>
              </w:rPr>
              <w:t>91</w:t>
            </w:r>
          </w:p>
        </w:tc>
        <w:tc>
          <w:tcPr>
            <w:tcW w:w="8963" w:type="dxa"/>
            <w:vAlign w:val="center"/>
          </w:tcPr>
          <w:p w:rsidR="006205AB" w:rsidRPr="00595335" w:rsidRDefault="006205AB" w:rsidP="006205AB">
            <w:pPr>
              <w:jc w:val="left"/>
              <w:rPr>
                <w:bCs/>
                <w:sz w:val="24"/>
              </w:rPr>
            </w:pPr>
            <w:r w:rsidRPr="00595335">
              <w:rPr>
                <w:bCs/>
                <w:sz w:val="24"/>
              </w:rPr>
              <w:t>Програма забезпечення керівництва та управління у сфері бюджету та фінансів  фінансового управління Сєвєродонецької міської ради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Pr>
                <w:sz w:val="24"/>
              </w:rPr>
              <w:t>Фінансове управління</w:t>
            </w:r>
          </w:p>
        </w:tc>
      </w:tr>
      <w:tr w:rsidR="006205AB" w:rsidTr="00ED6BC4">
        <w:tc>
          <w:tcPr>
            <w:tcW w:w="534" w:type="dxa"/>
            <w:vAlign w:val="center"/>
          </w:tcPr>
          <w:p w:rsidR="006205AB" w:rsidRDefault="006205AB" w:rsidP="006205AB">
            <w:pPr>
              <w:jc w:val="left"/>
              <w:rPr>
                <w:sz w:val="24"/>
              </w:rPr>
            </w:pPr>
            <w:r>
              <w:rPr>
                <w:sz w:val="24"/>
              </w:rPr>
              <w:t>92</w:t>
            </w:r>
          </w:p>
        </w:tc>
        <w:tc>
          <w:tcPr>
            <w:tcW w:w="8963" w:type="dxa"/>
            <w:vAlign w:val="center"/>
          </w:tcPr>
          <w:p w:rsidR="006205AB" w:rsidRPr="00595335" w:rsidRDefault="006205AB" w:rsidP="006205AB">
            <w:pPr>
              <w:jc w:val="left"/>
              <w:rPr>
                <w:bCs/>
                <w:sz w:val="24"/>
              </w:rPr>
            </w:pPr>
            <w:r w:rsidRPr="00595335">
              <w:rPr>
                <w:bCs/>
                <w:sz w:val="24"/>
              </w:rPr>
              <w:t xml:space="preserve">Міська цільова програма </w:t>
            </w:r>
            <w:r>
              <w:rPr>
                <w:bCs/>
                <w:sz w:val="24"/>
              </w:rPr>
              <w:t>«</w:t>
            </w:r>
            <w:r w:rsidRPr="00595335">
              <w:rPr>
                <w:bCs/>
                <w:sz w:val="24"/>
              </w:rPr>
              <w:t>Громадський бюджет у місті Сєвєродонецьку на 2017 – 2019 роки</w:t>
            </w:r>
            <w:r>
              <w:rPr>
                <w:bCs/>
                <w:sz w:val="24"/>
              </w:rPr>
              <w:t>»</w:t>
            </w:r>
          </w:p>
        </w:tc>
        <w:tc>
          <w:tcPr>
            <w:tcW w:w="2268" w:type="dxa"/>
            <w:vAlign w:val="center"/>
          </w:tcPr>
          <w:p w:rsidR="006205AB" w:rsidRDefault="006205AB" w:rsidP="006205AB">
            <w:pPr>
              <w:jc w:val="center"/>
            </w:pPr>
            <w:r w:rsidRPr="002120EA">
              <w:rPr>
                <w:sz w:val="24"/>
              </w:rPr>
              <w:t>201</w:t>
            </w:r>
            <w:r>
              <w:rPr>
                <w:sz w:val="24"/>
              </w:rPr>
              <w:t>7-2019 роки</w:t>
            </w:r>
          </w:p>
        </w:tc>
        <w:tc>
          <w:tcPr>
            <w:tcW w:w="3979" w:type="dxa"/>
            <w:gridSpan w:val="2"/>
            <w:vAlign w:val="center"/>
          </w:tcPr>
          <w:p w:rsidR="006205AB" w:rsidRDefault="006205AB" w:rsidP="006205AB">
            <w:pPr>
              <w:jc w:val="left"/>
              <w:rPr>
                <w:sz w:val="24"/>
              </w:rPr>
            </w:pPr>
            <w:r>
              <w:rPr>
                <w:sz w:val="24"/>
              </w:rPr>
              <w:t>Фінансове управління</w:t>
            </w:r>
          </w:p>
        </w:tc>
      </w:tr>
      <w:tr w:rsidR="006205AB" w:rsidTr="00ED6BC4">
        <w:tc>
          <w:tcPr>
            <w:tcW w:w="534" w:type="dxa"/>
            <w:vAlign w:val="center"/>
          </w:tcPr>
          <w:p w:rsidR="006205AB" w:rsidRDefault="006205AB" w:rsidP="006205AB">
            <w:pPr>
              <w:jc w:val="left"/>
              <w:rPr>
                <w:sz w:val="24"/>
              </w:rPr>
            </w:pPr>
            <w:r>
              <w:rPr>
                <w:sz w:val="24"/>
              </w:rPr>
              <w:t>93</w:t>
            </w:r>
          </w:p>
        </w:tc>
        <w:tc>
          <w:tcPr>
            <w:tcW w:w="8963" w:type="dxa"/>
            <w:vAlign w:val="center"/>
          </w:tcPr>
          <w:p w:rsidR="006205AB" w:rsidRPr="005E2CD1" w:rsidRDefault="006205AB" w:rsidP="006205AB">
            <w:pPr>
              <w:jc w:val="left"/>
              <w:rPr>
                <w:bCs/>
                <w:sz w:val="24"/>
              </w:rPr>
            </w:pPr>
            <w:r w:rsidRPr="00595335">
              <w:rPr>
                <w:bCs/>
                <w:sz w:val="24"/>
              </w:rPr>
              <w:t xml:space="preserve">Міська цільова програма </w:t>
            </w:r>
            <w:r>
              <w:rPr>
                <w:bCs/>
                <w:sz w:val="24"/>
              </w:rPr>
              <w:t>«</w:t>
            </w:r>
            <w:r w:rsidRPr="00595335">
              <w:rPr>
                <w:bCs/>
                <w:sz w:val="24"/>
              </w:rPr>
              <w:t>Розвиток мережі торгівлі, ресторанного господарства та сфери побутових послуг м.</w:t>
            </w:r>
            <w:r>
              <w:rPr>
                <w:bCs/>
                <w:sz w:val="24"/>
              </w:rPr>
              <w:t xml:space="preserve"> </w:t>
            </w:r>
            <w:r w:rsidRPr="00595335">
              <w:rPr>
                <w:bCs/>
                <w:sz w:val="24"/>
              </w:rPr>
              <w:t>Сєвєродонецька на 2018 рік</w:t>
            </w:r>
            <w:r>
              <w:rPr>
                <w:bCs/>
                <w:sz w:val="24"/>
              </w:rPr>
              <w:t>»</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595335">
              <w:rPr>
                <w:sz w:val="24"/>
              </w:rPr>
              <w:t>Відділ торгівлі та з захисту прав споживачів</w:t>
            </w:r>
          </w:p>
        </w:tc>
      </w:tr>
      <w:tr w:rsidR="006205AB" w:rsidTr="0027069D">
        <w:tc>
          <w:tcPr>
            <w:tcW w:w="534" w:type="dxa"/>
            <w:vAlign w:val="center"/>
          </w:tcPr>
          <w:p w:rsidR="006205AB" w:rsidRDefault="006205AB" w:rsidP="006205AB">
            <w:pPr>
              <w:jc w:val="left"/>
              <w:rPr>
                <w:sz w:val="24"/>
              </w:rPr>
            </w:pPr>
            <w:r>
              <w:rPr>
                <w:sz w:val="24"/>
              </w:rPr>
              <w:t>94</w:t>
            </w:r>
          </w:p>
        </w:tc>
        <w:tc>
          <w:tcPr>
            <w:tcW w:w="8963" w:type="dxa"/>
            <w:vAlign w:val="center"/>
          </w:tcPr>
          <w:p w:rsidR="006205AB" w:rsidRPr="005E2CD1" w:rsidRDefault="006205AB" w:rsidP="006205AB">
            <w:pPr>
              <w:jc w:val="left"/>
              <w:rPr>
                <w:bCs/>
                <w:sz w:val="24"/>
              </w:rPr>
            </w:pPr>
            <w:r w:rsidRPr="00984E65">
              <w:rPr>
                <w:bCs/>
                <w:sz w:val="24"/>
              </w:rPr>
              <w:t xml:space="preserve">Програма забезпечення функціонування КУ </w:t>
            </w:r>
            <w:r>
              <w:rPr>
                <w:bCs/>
                <w:sz w:val="24"/>
              </w:rPr>
              <w:t>«</w:t>
            </w:r>
            <w:r w:rsidRPr="00984E65">
              <w:rPr>
                <w:bCs/>
                <w:sz w:val="24"/>
              </w:rPr>
              <w:t>Трудовий архів</w:t>
            </w:r>
            <w:r>
              <w:rPr>
                <w:bCs/>
                <w:sz w:val="24"/>
              </w:rPr>
              <w:t>»</w:t>
            </w:r>
            <w:r w:rsidRPr="00984E65">
              <w:rPr>
                <w:bCs/>
                <w:sz w:val="24"/>
              </w:rPr>
              <w:t xml:space="preserve"> м.</w:t>
            </w:r>
            <w:r>
              <w:rPr>
                <w:bCs/>
                <w:sz w:val="24"/>
              </w:rPr>
              <w:t xml:space="preserve"> </w:t>
            </w:r>
            <w:r w:rsidRPr="00984E65">
              <w:rPr>
                <w:bCs/>
                <w:sz w:val="24"/>
              </w:rPr>
              <w:t>Сєвєрподонецька на 2018 рік</w:t>
            </w:r>
          </w:p>
        </w:tc>
        <w:tc>
          <w:tcPr>
            <w:tcW w:w="2268" w:type="dxa"/>
            <w:vAlign w:val="center"/>
          </w:tcPr>
          <w:p w:rsidR="006205AB" w:rsidRDefault="006205AB" w:rsidP="006205AB">
            <w:pPr>
              <w:jc w:val="center"/>
            </w:pPr>
            <w:r w:rsidRPr="002120EA">
              <w:rPr>
                <w:sz w:val="24"/>
              </w:rPr>
              <w:t>2018 рік</w:t>
            </w:r>
          </w:p>
        </w:tc>
        <w:tc>
          <w:tcPr>
            <w:tcW w:w="3979" w:type="dxa"/>
            <w:gridSpan w:val="2"/>
            <w:vAlign w:val="center"/>
          </w:tcPr>
          <w:p w:rsidR="006205AB" w:rsidRDefault="006205AB" w:rsidP="006205AB">
            <w:pPr>
              <w:jc w:val="left"/>
              <w:rPr>
                <w:sz w:val="24"/>
              </w:rPr>
            </w:pPr>
            <w:r w:rsidRPr="00984E65">
              <w:rPr>
                <w:bCs/>
                <w:sz w:val="24"/>
              </w:rPr>
              <w:t xml:space="preserve">КУ </w:t>
            </w:r>
            <w:r>
              <w:rPr>
                <w:bCs/>
                <w:sz w:val="24"/>
              </w:rPr>
              <w:t>«</w:t>
            </w:r>
            <w:r w:rsidRPr="00984E65">
              <w:rPr>
                <w:bCs/>
                <w:sz w:val="24"/>
              </w:rPr>
              <w:t>Трудовий архів м.Сєвєрподонецька</w:t>
            </w:r>
          </w:p>
        </w:tc>
      </w:tr>
    </w:tbl>
    <w:p w:rsidR="005E2CD1" w:rsidRDefault="005E2CD1"/>
    <w:p w:rsidR="005E2CD1" w:rsidRDefault="005E2CD1"/>
    <w:p w:rsidR="00E63EFF" w:rsidRDefault="009A0843">
      <w:r>
        <w:br w:type="page"/>
      </w:r>
    </w:p>
    <w:tbl>
      <w:tblPr>
        <w:tblW w:w="15750" w:type="dxa"/>
        <w:tblInd w:w="392" w:type="dxa"/>
        <w:tblLayout w:type="fixed"/>
        <w:tblLook w:val="04A0"/>
      </w:tblPr>
      <w:tblGrid>
        <w:gridCol w:w="4240"/>
        <w:gridCol w:w="1729"/>
        <w:gridCol w:w="1840"/>
        <w:gridCol w:w="1600"/>
        <w:gridCol w:w="1620"/>
        <w:gridCol w:w="1620"/>
        <w:gridCol w:w="1560"/>
        <w:gridCol w:w="1541"/>
      </w:tblGrid>
      <w:tr w:rsidR="00E63EFF" w:rsidRPr="009A0843" w:rsidTr="00061AB5">
        <w:trPr>
          <w:trHeight w:val="37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0" w:name="RANGE!A1:H11"/>
            <w:r w:rsidRPr="009A0843">
              <w:rPr>
                <w:sz w:val="24"/>
                <w:lang w:eastAsia="uk-UA"/>
              </w:rPr>
              <w:t> </w:t>
            </w:r>
            <w:bookmarkEnd w:id="0"/>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061AB5">
        <w:trPr>
          <w:trHeight w:val="31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E63EFF" w:rsidRPr="009A0843" w:rsidTr="00061AB5">
        <w:trPr>
          <w:trHeight w:val="375"/>
        </w:trPr>
        <w:tc>
          <w:tcPr>
            <w:tcW w:w="15750" w:type="dxa"/>
            <w:gridSpan w:val="8"/>
            <w:tcBorders>
              <w:top w:val="nil"/>
              <w:left w:val="nil"/>
              <w:bottom w:val="nil"/>
              <w:right w:val="nil"/>
            </w:tcBorders>
            <w:shd w:val="clear" w:color="000000" w:fill="FFFFFF"/>
            <w:noWrap/>
            <w:vAlign w:val="center"/>
            <w:hideMark/>
          </w:tcPr>
          <w:p w:rsidR="00E63EFF" w:rsidRPr="009A0843" w:rsidRDefault="00E63EFF" w:rsidP="008B40F6">
            <w:pPr>
              <w:jc w:val="center"/>
              <w:rPr>
                <w:b/>
                <w:bCs/>
                <w:sz w:val="28"/>
                <w:szCs w:val="28"/>
                <w:lang w:eastAsia="uk-UA"/>
              </w:rPr>
            </w:pPr>
            <w:r w:rsidRPr="009A0843">
              <w:rPr>
                <w:b/>
                <w:bCs/>
                <w:sz w:val="28"/>
                <w:szCs w:val="28"/>
                <w:lang w:eastAsia="uk-UA"/>
              </w:rPr>
              <w:t xml:space="preserve">Перелік об'єктів будівництва, які передбачається фінансувати  в 2018 році за рахунок </w:t>
            </w:r>
            <w:r w:rsidR="002E34D7" w:rsidRPr="000E33CD">
              <w:rPr>
                <w:b/>
                <w:bCs/>
                <w:sz w:val="28"/>
                <w:szCs w:val="28"/>
                <w:lang w:eastAsia="uk-UA"/>
              </w:rPr>
              <w:t>залучених та</w:t>
            </w:r>
            <w:r w:rsidR="002E34D7">
              <w:rPr>
                <w:b/>
                <w:bCs/>
                <w:sz w:val="28"/>
                <w:szCs w:val="28"/>
                <w:lang w:eastAsia="uk-UA"/>
              </w:rPr>
              <w:t xml:space="preserve"> </w:t>
            </w:r>
            <w:r w:rsidRPr="009A0843">
              <w:rPr>
                <w:b/>
                <w:bCs/>
                <w:sz w:val="28"/>
                <w:szCs w:val="28"/>
                <w:lang w:eastAsia="uk-UA"/>
              </w:rPr>
              <w:t>бюджетних коштів</w:t>
            </w:r>
          </w:p>
        </w:tc>
      </w:tr>
      <w:tr w:rsidR="00E63EFF" w:rsidRPr="009A0843" w:rsidTr="00061AB5">
        <w:trPr>
          <w:trHeight w:val="315"/>
        </w:trPr>
        <w:tc>
          <w:tcPr>
            <w:tcW w:w="42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E63EFF" w:rsidRPr="009A0843" w:rsidTr="00061AB5">
        <w:trPr>
          <w:trHeight w:val="510"/>
        </w:trPr>
        <w:tc>
          <w:tcPr>
            <w:tcW w:w="4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Перелік проектів (об’єктів)</w:t>
            </w:r>
          </w:p>
        </w:tc>
        <w:tc>
          <w:tcPr>
            <w:tcW w:w="17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Рік початку та завершення проекту (об</w:t>
            </w:r>
            <w:r w:rsidRPr="00BA40D0">
              <w:rPr>
                <w:b/>
                <w:bCs/>
                <w:sz w:val="22"/>
                <w:szCs w:val="22"/>
                <w:lang w:val="ru-RU" w:eastAsia="uk-UA"/>
              </w:rPr>
              <w:t>’</w:t>
            </w:r>
            <w:r w:rsidRPr="00BA40D0">
              <w:rPr>
                <w:b/>
                <w:bCs/>
                <w:sz w:val="22"/>
                <w:szCs w:val="22"/>
                <w:lang w:eastAsia="uk-UA"/>
              </w:rPr>
              <w:t>єкта)</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 xml:space="preserve">Загальна кошторисна вартість, </w:t>
            </w:r>
          </w:p>
          <w:p w:rsidR="00E63EFF" w:rsidRPr="00BA40D0" w:rsidRDefault="00E63EFF" w:rsidP="008B40F6">
            <w:pPr>
              <w:jc w:val="center"/>
              <w:rPr>
                <w:b/>
                <w:bCs/>
                <w:sz w:val="22"/>
                <w:szCs w:val="22"/>
                <w:lang w:eastAsia="uk-UA"/>
              </w:rPr>
            </w:pPr>
            <w:r w:rsidRPr="00BA40D0">
              <w:rPr>
                <w:b/>
                <w:bCs/>
                <w:sz w:val="22"/>
                <w:szCs w:val="22"/>
                <w:lang w:eastAsia="uk-UA"/>
              </w:rPr>
              <w:t>тис. грн.</w:t>
            </w:r>
          </w:p>
        </w:tc>
        <w:tc>
          <w:tcPr>
            <w:tcW w:w="7941" w:type="dxa"/>
            <w:gridSpan w:val="5"/>
            <w:tcBorders>
              <w:top w:val="single" w:sz="4" w:space="0" w:color="auto"/>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Пропозиції щодо фінансування на 2018 рік, тис. грн</w:t>
            </w:r>
            <w:r w:rsidR="00A13AF1" w:rsidRPr="00BA40D0">
              <w:rPr>
                <w:b/>
                <w:bCs/>
                <w:sz w:val="22"/>
                <w:szCs w:val="22"/>
                <w:lang w:eastAsia="uk-UA"/>
              </w:rPr>
              <w:t>.</w:t>
            </w:r>
          </w:p>
        </w:tc>
      </w:tr>
      <w:tr w:rsidR="00E63EFF" w:rsidRPr="009A0843" w:rsidTr="00061AB5">
        <w:trPr>
          <w:trHeight w:val="375"/>
        </w:trPr>
        <w:tc>
          <w:tcPr>
            <w:tcW w:w="42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Всього</w:t>
            </w:r>
          </w:p>
        </w:tc>
        <w:tc>
          <w:tcPr>
            <w:tcW w:w="6341" w:type="dxa"/>
            <w:gridSpan w:val="4"/>
            <w:tcBorders>
              <w:top w:val="single" w:sz="4" w:space="0" w:color="auto"/>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у т.ч. за рахунок</w:t>
            </w:r>
          </w:p>
        </w:tc>
      </w:tr>
      <w:tr w:rsidR="00E63EFF" w:rsidRPr="009A0843" w:rsidTr="00061AB5">
        <w:trPr>
          <w:trHeight w:val="521"/>
        </w:trPr>
        <w:tc>
          <w:tcPr>
            <w:tcW w:w="42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00" w:type="dxa"/>
            <w:vMerge/>
            <w:tcBorders>
              <w:top w:val="nil"/>
              <w:left w:val="single" w:sz="4" w:space="0" w:color="auto"/>
              <w:bottom w:val="single" w:sz="4" w:space="0" w:color="auto"/>
              <w:right w:val="single" w:sz="4" w:space="0" w:color="auto"/>
            </w:tcBorders>
            <w:vAlign w:val="center"/>
            <w:hideMark/>
          </w:tcPr>
          <w:p w:rsidR="00E63EFF" w:rsidRPr="00BA40D0" w:rsidRDefault="00E63EFF" w:rsidP="008B40F6">
            <w:pPr>
              <w:jc w:val="left"/>
              <w:rPr>
                <w:b/>
                <w:bCs/>
                <w:sz w:val="22"/>
                <w:szCs w:val="22"/>
                <w:lang w:eastAsia="uk-UA"/>
              </w:rPr>
            </w:pPr>
          </w:p>
        </w:tc>
        <w:tc>
          <w:tcPr>
            <w:tcW w:w="162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державного бюджету</w:t>
            </w:r>
          </w:p>
        </w:tc>
        <w:tc>
          <w:tcPr>
            <w:tcW w:w="162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обласного бюджету</w:t>
            </w:r>
          </w:p>
        </w:tc>
        <w:tc>
          <w:tcPr>
            <w:tcW w:w="1560"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місцевих бюджетів</w:t>
            </w:r>
          </w:p>
        </w:tc>
        <w:tc>
          <w:tcPr>
            <w:tcW w:w="1541" w:type="dxa"/>
            <w:tcBorders>
              <w:top w:val="nil"/>
              <w:left w:val="nil"/>
              <w:bottom w:val="single" w:sz="4" w:space="0" w:color="auto"/>
              <w:right w:val="single" w:sz="4" w:space="0" w:color="auto"/>
            </w:tcBorders>
            <w:shd w:val="clear" w:color="000000" w:fill="FFFFFF"/>
            <w:vAlign w:val="center"/>
            <w:hideMark/>
          </w:tcPr>
          <w:p w:rsidR="00E63EFF" w:rsidRPr="00BA40D0" w:rsidRDefault="00E63EFF" w:rsidP="008B40F6">
            <w:pPr>
              <w:jc w:val="center"/>
              <w:rPr>
                <w:b/>
                <w:bCs/>
                <w:sz w:val="22"/>
                <w:szCs w:val="22"/>
                <w:lang w:eastAsia="uk-UA"/>
              </w:rPr>
            </w:pPr>
            <w:r w:rsidRPr="00BA40D0">
              <w:rPr>
                <w:b/>
                <w:bCs/>
                <w:sz w:val="22"/>
                <w:szCs w:val="22"/>
                <w:lang w:eastAsia="uk-UA"/>
              </w:rPr>
              <w:t>інші кошти</w:t>
            </w:r>
          </w:p>
        </w:tc>
      </w:tr>
      <w:tr w:rsidR="00F309F0" w:rsidRPr="009A0843" w:rsidTr="00061AB5">
        <w:trPr>
          <w:trHeight w:val="67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адміністративної будівлі, вул.</w:t>
            </w:r>
            <w:r>
              <w:rPr>
                <w:sz w:val="24"/>
              </w:rPr>
              <w:t xml:space="preserve"> </w:t>
            </w:r>
            <w:r w:rsidRPr="00247DBE">
              <w:rPr>
                <w:sz w:val="24"/>
              </w:rPr>
              <w:t>Леніна, 32</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2 716,681</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2 716,681</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2 716,681</w:t>
            </w:r>
          </w:p>
        </w:tc>
      </w:tr>
      <w:tr w:rsidR="00F309F0" w:rsidRPr="009A0843" w:rsidTr="00061AB5">
        <w:trPr>
          <w:trHeight w:val="9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 xml:space="preserve">Будівництво пєлєтної котельні для комунального закладу </w:t>
            </w:r>
            <w:r>
              <w:rPr>
                <w:sz w:val="24"/>
              </w:rPr>
              <w:t>«</w:t>
            </w:r>
            <w:r w:rsidRPr="00247DBE">
              <w:rPr>
                <w:sz w:val="24"/>
              </w:rPr>
              <w:t>Сєвєродонецький міський палац культури</w:t>
            </w:r>
            <w:r>
              <w:rPr>
                <w:sz w:val="24"/>
              </w:rPr>
              <w:t>»</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3 734,220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3 734,220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3 734,220</w:t>
            </w:r>
          </w:p>
        </w:tc>
      </w:tr>
      <w:tr w:rsidR="00F309F0" w:rsidRPr="009A0843" w:rsidTr="00061AB5">
        <w:trPr>
          <w:trHeight w:val="1204"/>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системи внутрішнього освітлення СЗШ І-ІІІ ступенів № 20 м.Сєвєродонецька Луганської обл. (Енергосанація ЗОШ № 20)</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1 071,456</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1 071,456</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1 071,456</w:t>
            </w:r>
          </w:p>
        </w:tc>
      </w:tr>
      <w:tr w:rsidR="00F309F0" w:rsidRPr="009A0843" w:rsidTr="00061AB5">
        <w:trPr>
          <w:trHeight w:val="617"/>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адміністративної будівлі по вул.</w:t>
            </w:r>
            <w:r>
              <w:rPr>
                <w:sz w:val="24"/>
              </w:rPr>
              <w:t xml:space="preserve"> </w:t>
            </w:r>
            <w:r w:rsidRPr="00247DBE">
              <w:rPr>
                <w:sz w:val="24"/>
              </w:rPr>
              <w:t>Леніна, 32А</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3 080,380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3 080,380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3 080,380</w:t>
            </w:r>
          </w:p>
        </w:tc>
      </w:tr>
      <w:tr w:rsidR="00F309F0" w:rsidRPr="009A0843" w:rsidTr="00061AB5">
        <w:trPr>
          <w:trHeight w:val="848"/>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пєлєтної котельні ЗОШ №18, м.</w:t>
            </w:r>
            <w:r>
              <w:rPr>
                <w:sz w:val="24"/>
              </w:rPr>
              <w:t xml:space="preserve"> </w:t>
            </w:r>
            <w:r w:rsidRPr="00247DBE">
              <w:rPr>
                <w:sz w:val="24"/>
              </w:rPr>
              <w:t>Сєвєродонецьк, вул.</w:t>
            </w:r>
            <w:r>
              <w:rPr>
                <w:sz w:val="24"/>
              </w:rPr>
              <w:t> </w:t>
            </w:r>
            <w:r w:rsidRPr="00247DBE">
              <w:rPr>
                <w:sz w:val="24"/>
              </w:rPr>
              <w:t>Курчатова, 27Б</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3 294,353</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3 294,353</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3 294,353</w:t>
            </w:r>
          </w:p>
        </w:tc>
      </w:tr>
      <w:tr w:rsidR="00F309F0" w:rsidRPr="009A0843" w:rsidTr="00061AB5">
        <w:trPr>
          <w:trHeight w:val="1679"/>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пєлєтної котельні для шкірно-венерологічного відділення КДПВ № 1 комунальної установи Сєвєродонецької міської ради багатопрофільної лікарні, м.</w:t>
            </w:r>
            <w:r>
              <w:rPr>
                <w:sz w:val="24"/>
              </w:rPr>
              <w:t> </w:t>
            </w:r>
            <w:r w:rsidRPr="00247DBE">
              <w:rPr>
                <w:sz w:val="24"/>
              </w:rPr>
              <w:t>Сєвєродонецьк, вул.</w:t>
            </w:r>
            <w:r>
              <w:rPr>
                <w:sz w:val="24"/>
              </w:rPr>
              <w:t xml:space="preserve"> </w:t>
            </w:r>
            <w:r w:rsidRPr="00247DBE">
              <w:rPr>
                <w:sz w:val="24"/>
              </w:rPr>
              <w:t>Єгорова, 2б</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2 816,010</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2 816,010</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2 816,010</w:t>
            </w:r>
          </w:p>
        </w:tc>
      </w:tr>
      <w:tr w:rsidR="00F309F0" w:rsidRPr="009A0843" w:rsidTr="00061AB5">
        <w:trPr>
          <w:trHeight w:val="982"/>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lastRenderedPageBreak/>
              <w:t>Будівництво пєлєтної котельні ДЮСШ № 1 м.</w:t>
            </w:r>
            <w:r>
              <w:rPr>
                <w:sz w:val="24"/>
              </w:rPr>
              <w:t xml:space="preserve"> </w:t>
            </w:r>
            <w:r w:rsidRPr="00247DBE">
              <w:rPr>
                <w:sz w:val="24"/>
              </w:rPr>
              <w:t>Сєвєродонецьк, вул.</w:t>
            </w:r>
            <w:r>
              <w:rPr>
                <w:sz w:val="24"/>
              </w:rPr>
              <w:t> </w:t>
            </w:r>
            <w:r w:rsidRPr="00247DBE">
              <w:rPr>
                <w:sz w:val="24"/>
              </w:rPr>
              <w:t>Федоренко, 33</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3 076,858</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3 076,858</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3 076,858</w:t>
            </w:r>
          </w:p>
        </w:tc>
      </w:tr>
      <w:tr w:rsidR="00F309F0" w:rsidRPr="009A0843" w:rsidTr="00061AB5">
        <w:trPr>
          <w:trHeight w:val="77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w:t>
            </w:r>
            <w:r>
              <w:rPr>
                <w:sz w:val="24"/>
              </w:rPr>
              <w:t>івництво пєлєтної котельні НВК «</w:t>
            </w:r>
            <w:r w:rsidRPr="00247DBE">
              <w:rPr>
                <w:sz w:val="24"/>
              </w:rPr>
              <w:t>Спеціалізована школа колегіум</w:t>
            </w:r>
            <w:r>
              <w:rPr>
                <w:sz w:val="24"/>
              </w:rPr>
              <w:t>»</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3 758,329</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3 758,329</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3 758,329</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пєлєтних котелень для комунальної установи Сєвєродонецької міської багатопрофільної лікарні</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3 734,729</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3 734,729</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3 734,729</w:t>
            </w:r>
          </w:p>
        </w:tc>
      </w:tr>
      <w:tr w:rsidR="00F309F0" w:rsidRPr="009A0843" w:rsidTr="00DD147D">
        <w:trPr>
          <w:trHeight w:val="639"/>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Капітальний ремонт ДНЗ № 25 (енергосанація)</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2 113,060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2 113,060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b/>
                <w:bCs/>
                <w:sz w:val="24"/>
              </w:rPr>
            </w:pPr>
            <w:r w:rsidRPr="00247DBE">
              <w:rPr>
                <w:b/>
                <w:bCs/>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2 113,060</w:t>
            </w:r>
          </w:p>
        </w:tc>
      </w:tr>
      <w:tr w:rsidR="00F309F0" w:rsidRPr="009A0843" w:rsidTr="00061AB5">
        <w:trPr>
          <w:trHeight w:val="84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мереж зовнішнього електропостачання сел. Боброво</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17 581,02</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17 581,02</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15 822,92</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1 758,10</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стадіону з комплексом спортивних майданчиків, розташованих в кварталі 49а міста Сєвєродонецька</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16 580,00</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977"/>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зовнішнього електропостачання території в районі озера Чисте, м. Сєвєродонецьк</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w:t>
            </w:r>
            <w:r>
              <w:rPr>
                <w:sz w:val="24"/>
              </w:rPr>
              <w:t> </w:t>
            </w:r>
            <w:r w:rsidRPr="00247DBE">
              <w:rPr>
                <w:sz w:val="24"/>
              </w:rPr>
              <w:t>53</w:t>
            </w:r>
            <w:r>
              <w:rPr>
                <w:sz w:val="24"/>
              </w:rPr>
              <w:t>9,38</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w:t>
            </w:r>
            <w:r>
              <w:rPr>
                <w:sz w:val="24"/>
              </w:rPr>
              <w:t> </w:t>
            </w:r>
            <w:r w:rsidRPr="00247DBE">
              <w:rPr>
                <w:sz w:val="24"/>
              </w:rPr>
              <w:t>53</w:t>
            </w:r>
            <w:r>
              <w:rPr>
                <w:sz w:val="24"/>
              </w:rPr>
              <w:t>9,38</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1 388,95</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150,43</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A"/>
                <w:sz w:val="24"/>
              </w:rPr>
            </w:pPr>
            <w:r w:rsidRPr="00247DBE">
              <w:rPr>
                <w:color w:val="00000A"/>
                <w:sz w:val="24"/>
              </w:rPr>
              <w:t>Реконструкція вивільнених приміщень СЗШ №13 під відкриття КДНЗ (дитячий садочок «Сонечко») за адресою: м. Сєвєродонецьк, вул.</w:t>
            </w:r>
            <w:r>
              <w:rPr>
                <w:color w:val="00000A"/>
                <w:sz w:val="24"/>
              </w:rPr>
              <w:t> </w:t>
            </w:r>
            <w:r w:rsidRPr="00247DBE">
              <w:rPr>
                <w:color w:val="00000A"/>
                <w:sz w:val="24"/>
              </w:rPr>
              <w:t>Маяковського, 19</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7 483,73</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7 483,73</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7 109,54</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374,19</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A"/>
                <w:sz w:val="24"/>
              </w:rPr>
            </w:pPr>
            <w:r w:rsidRPr="00247DBE">
              <w:rPr>
                <w:color w:val="00000A"/>
                <w:sz w:val="24"/>
              </w:rPr>
              <w:t>Реконструкція нежитл</w:t>
            </w:r>
            <w:r>
              <w:rPr>
                <w:color w:val="00000A"/>
                <w:sz w:val="24"/>
              </w:rPr>
              <w:t>ового приміщення за адресою: м. </w:t>
            </w:r>
            <w:r w:rsidRPr="00247DBE">
              <w:rPr>
                <w:color w:val="00000A"/>
                <w:sz w:val="24"/>
              </w:rPr>
              <w:t>Сєвєродонецьк, вул. Федоренка, буд.</w:t>
            </w:r>
            <w:r>
              <w:rPr>
                <w:color w:val="00000A"/>
                <w:sz w:val="24"/>
              </w:rPr>
              <w:t> </w:t>
            </w:r>
            <w:r w:rsidRPr="00247DBE">
              <w:rPr>
                <w:color w:val="00000A"/>
                <w:sz w:val="24"/>
              </w:rPr>
              <w:t>41 під «Центр соціальної реабілітації дітей-інвалідів»</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9 154,84</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sidRPr="00247DBE">
              <w:rPr>
                <w:color w:val="000000"/>
                <w:sz w:val="24"/>
              </w:rPr>
              <w:t>9 154,84</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8 697,10</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457,74</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4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lastRenderedPageBreak/>
              <w:t>Рекон</w:t>
            </w:r>
            <w:r>
              <w:rPr>
                <w:color w:val="000000"/>
                <w:sz w:val="24"/>
              </w:rPr>
              <w:t>струкція заплавного мосту №1 м. </w:t>
            </w:r>
            <w:r w:rsidRPr="00247DBE">
              <w:rPr>
                <w:color w:val="000000"/>
                <w:sz w:val="24"/>
              </w:rPr>
              <w:t>Сєвєродонецьк</w:t>
            </w:r>
          </w:p>
        </w:tc>
        <w:tc>
          <w:tcPr>
            <w:tcW w:w="1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30 146,79</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30 146,79</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27 132,11</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3 014,68</w:t>
            </w:r>
          </w:p>
        </w:tc>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52"/>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t>Реконструкція заплавного мосту № 2 м. Сєвєродонецьк</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8 876,86</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color w:val="000000"/>
                <w:sz w:val="24"/>
              </w:rPr>
            </w:pPr>
            <w:r>
              <w:rPr>
                <w:color w:val="000000"/>
                <w:sz w:val="24"/>
              </w:rPr>
              <w:t>8 876,86</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7 989,19</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Pr>
                <w:sz w:val="24"/>
              </w:rPr>
              <w:t>887,67</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821"/>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color w:val="000000"/>
                <w:sz w:val="24"/>
              </w:rPr>
            </w:pPr>
            <w:r w:rsidRPr="00247DBE">
              <w:rPr>
                <w:color w:val="000000"/>
                <w:sz w:val="24"/>
              </w:rPr>
              <w:t>Кіпітальни</w:t>
            </w:r>
            <w:r>
              <w:rPr>
                <w:color w:val="000000"/>
                <w:sz w:val="24"/>
              </w:rPr>
              <w:t>й ремонт стадіону «</w:t>
            </w:r>
            <w:r w:rsidRPr="00247DBE">
              <w:rPr>
                <w:color w:val="000000"/>
                <w:sz w:val="24"/>
              </w:rPr>
              <w:t>Хімік</w:t>
            </w:r>
            <w:r>
              <w:rPr>
                <w:color w:val="000000"/>
                <w:sz w:val="24"/>
              </w:rPr>
              <w:t>»</w:t>
            </w:r>
            <w:r w:rsidRPr="00247DBE">
              <w:rPr>
                <w:color w:val="000000"/>
                <w:sz w:val="24"/>
              </w:rPr>
              <w:t xml:space="preserve"> КДЮСШ № 2</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50 495,00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50 495,00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20 000,00</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30 495,00</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112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Реконструкція трьох виробничих корпусів під багатоквартирні житлові будинки у м. Сєвєродонецьку Луганської області</w:t>
            </w:r>
          </w:p>
        </w:tc>
        <w:tc>
          <w:tcPr>
            <w:tcW w:w="1729"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2018-2019</w:t>
            </w:r>
          </w:p>
        </w:tc>
        <w:tc>
          <w:tcPr>
            <w:tcW w:w="184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87920,00</w:t>
            </w:r>
          </w:p>
        </w:tc>
        <w:tc>
          <w:tcPr>
            <w:tcW w:w="160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87920,00</w:t>
            </w:r>
          </w:p>
        </w:tc>
        <w:tc>
          <w:tcPr>
            <w:tcW w:w="162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620"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43970,00</w:t>
            </w:r>
          </w:p>
        </w:tc>
        <w:tc>
          <w:tcPr>
            <w:tcW w:w="1560" w:type="dxa"/>
            <w:tcBorders>
              <w:top w:val="nil"/>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 </w:t>
            </w:r>
          </w:p>
        </w:tc>
        <w:tc>
          <w:tcPr>
            <w:tcW w:w="1541" w:type="dxa"/>
            <w:tcBorders>
              <w:top w:val="nil"/>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43 950,00</w:t>
            </w:r>
          </w:p>
        </w:tc>
      </w:tr>
      <w:tr w:rsidR="00F309F0" w:rsidRPr="009A0843" w:rsidTr="00061AB5">
        <w:trPr>
          <w:trHeight w:val="1125"/>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9F0" w:rsidRPr="00247DBE" w:rsidRDefault="00F309F0" w:rsidP="00BA40D0">
            <w:pPr>
              <w:jc w:val="left"/>
              <w:rPr>
                <w:sz w:val="24"/>
              </w:rPr>
            </w:pPr>
            <w:r w:rsidRPr="00247DBE">
              <w:rPr>
                <w:sz w:val="24"/>
              </w:rPr>
              <w:t>Будівництво в м. Сєвєродонецьку сміттєпереробного заводу із впровадженням системи переробки (сортування) відходів з отриманням альтернативних видів палива</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2018-2020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65 200,00</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65 200,00</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58 700,00</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309F0" w:rsidRPr="00247DBE" w:rsidRDefault="00F309F0" w:rsidP="005920A5">
            <w:pPr>
              <w:jc w:val="center"/>
              <w:rPr>
                <w:sz w:val="24"/>
              </w:rPr>
            </w:pPr>
            <w:r w:rsidRPr="00247DBE">
              <w:rPr>
                <w:sz w:val="24"/>
              </w:rPr>
              <w:t>6 500,00</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sz w:val="24"/>
              </w:rPr>
            </w:pPr>
            <w:r w:rsidRPr="00247DBE">
              <w:rPr>
                <w:sz w:val="24"/>
              </w:rPr>
              <w:t> </w:t>
            </w:r>
          </w:p>
        </w:tc>
      </w:tr>
      <w:tr w:rsidR="00F309F0" w:rsidRPr="009A0843" w:rsidTr="00061AB5">
        <w:trPr>
          <w:trHeight w:val="480"/>
        </w:trPr>
        <w:tc>
          <w:tcPr>
            <w:tcW w:w="4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09F0" w:rsidRPr="00247DBE" w:rsidRDefault="00F309F0">
            <w:pPr>
              <w:jc w:val="center"/>
              <w:rPr>
                <w:b/>
                <w:bCs/>
                <w:sz w:val="24"/>
              </w:rPr>
            </w:pPr>
            <w:r w:rsidRPr="00247DBE">
              <w:rPr>
                <w:b/>
                <w:bCs/>
                <w:sz w:val="24"/>
              </w:rPr>
              <w:t>Всього</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 </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297 226,89</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294 226,89</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146 839,81</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74 465,00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Pr>
                <w:b/>
                <w:bCs/>
                <w:sz w:val="24"/>
              </w:rPr>
              <w:t>29 722,81</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F309F0" w:rsidRPr="00247DBE" w:rsidRDefault="00F309F0" w:rsidP="005920A5">
            <w:pPr>
              <w:jc w:val="center"/>
              <w:rPr>
                <w:b/>
                <w:bCs/>
                <w:sz w:val="24"/>
              </w:rPr>
            </w:pPr>
            <w:r w:rsidRPr="00247DBE">
              <w:rPr>
                <w:b/>
                <w:bCs/>
                <w:sz w:val="24"/>
              </w:rPr>
              <w:t>73 346,08</w:t>
            </w:r>
          </w:p>
        </w:tc>
      </w:tr>
    </w:tbl>
    <w:p w:rsidR="00061AB5" w:rsidRDefault="00061AB5">
      <w:r>
        <w:br w:type="page"/>
      </w:r>
    </w:p>
    <w:tbl>
      <w:tblPr>
        <w:tblW w:w="16160" w:type="dxa"/>
        <w:tblInd w:w="-176" w:type="dxa"/>
        <w:tblLayout w:type="fixed"/>
        <w:tblLook w:val="04A0"/>
      </w:tblPr>
      <w:tblGrid>
        <w:gridCol w:w="16160"/>
      </w:tblGrid>
      <w:tr w:rsidR="00F64FB3" w:rsidRPr="008B40F6" w:rsidTr="00061AB5">
        <w:trPr>
          <w:trHeight w:val="375"/>
        </w:trPr>
        <w:tc>
          <w:tcPr>
            <w:tcW w:w="16160" w:type="dxa"/>
            <w:tcBorders>
              <w:top w:val="nil"/>
              <w:left w:val="nil"/>
              <w:bottom w:val="nil"/>
              <w:right w:val="nil"/>
            </w:tcBorders>
            <w:shd w:val="clear" w:color="auto" w:fill="auto"/>
            <w:noWrap/>
            <w:vAlign w:val="bottom"/>
            <w:hideMark/>
          </w:tcPr>
          <w:p w:rsidR="00F64FB3" w:rsidRDefault="009A0843" w:rsidP="009E3D7C">
            <w:pPr>
              <w:jc w:val="right"/>
              <w:rPr>
                <w:b/>
                <w:bCs/>
                <w:color w:val="000000"/>
                <w:sz w:val="28"/>
                <w:szCs w:val="28"/>
                <w:lang w:eastAsia="uk-UA"/>
              </w:rPr>
            </w:pPr>
            <w:r>
              <w:br w:type="page"/>
            </w:r>
            <w:r w:rsidR="008B40F6">
              <w:rPr>
                <w:rStyle w:val="FontStyle11"/>
                <w:b w:val="0"/>
                <w:sz w:val="24"/>
                <w:szCs w:val="24"/>
                <w:lang w:eastAsia="uk-UA"/>
              </w:rPr>
              <w:br w:type="page"/>
            </w:r>
            <w:r w:rsidR="00F64FB3" w:rsidRPr="008B40F6">
              <w:rPr>
                <w:b/>
                <w:bCs/>
                <w:color w:val="000000"/>
                <w:sz w:val="28"/>
                <w:szCs w:val="28"/>
                <w:lang w:eastAsia="uk-UA"/>
              </w:rPr>
              <w:t xml:space="preserve">Додаток </w:t>
            </w:r>
            <w:r w:rsidR="00547D25">
              <w:rPr>
                <w:b/>
                <w:bCs/>
                <w:color w:val="000000"/>
                <w:sz w:val="28"/>
                <w:szCs w:val="28"/>
                <w:lang w:eastAsia="uk-UA"/>
              </w:rPr>
              <w:t>5</w:t>
            </w:r>
          </w:p>
          <w:p w:rsidR="00830D2D" w:rsidRPr="008B40F6" w:rsidRDefault="00830D2D" w:rsidP="009E3D7C">
            <w:pPr>
              <w:jc w:val="right"/>
              <w:rPr>
                <w:b/>
                <w:bCs/>
                <w:color w:val="000000"/>
                <w:sz w:val="28"/>
                <w:szCs w:val="28"/>
                <w:lang w:eastAsia="uk-UA"/>
              </w:rPr>
            </w:pPr>
          </w:p>
        </w:tc>
      </w:tr>
    </w:tbl>
    <w:p w:rsidR="0060378D" w:rsidRDefault="0060378D" w:rsidP="007703A0">
      <w:pPr>
        <w:tabs>
          <w:tab w:val="left" w:pos="6670"/>
        </w:tabs>
        <w:spacing w:after="240"/>
        <w:jc w:val="center"/>
        <w:rPr>
          <w:b/>
          <w:sz w:val="28"/>
          <w:szCs w:val="28"/>
        </w:rPr>
      </w:pPr>
      <w:r w:rsidRPr="00DD147D">
        <w:rPr>
          <w:b/>
          <w:sz w:val="28"/>
          <w:szCs w:val="28"/>
        </w:rPr>
        <w:t>Планові показники економічної діяльності комунальних підприємств м. Сєвєродонецька на 2018 рік, тис. грн.</w:t>
      </w:r>
    </w:p>
    <w:tbl>
      <w:tblPr>
        <w:tblW w:w="157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3"/>
        <w:gridCol w:w="1276"/>
        <w:gridCol w:w="1134"/>
        <w:gridCol w:w="425"/>
        <w:gridCol w:w="709"/>
        <w:gridCol w:w="425"/>
        <w:gridCol w:w="709"/>
        <w:gridCol w:w="851"/>
        <w:gridCol w:w="567"/>
        <w:gridCol w:w="708"/>
        <w:gridCol w:w="284"/>
        <w:gridCol w:w="850"/>
        <w:gridCol w:w="142"/>
        <w:gridCol w:w="1134"/>
        <w:gridCol w:w="142"/>
        <w:gridCol w:w="1276"/>
      </w:tblGrid>
      <w:tr w:rsidR="007703A0" w:rsidRPr="007703A0" w:rsidTr="001462E0">
        <w:trPr>
          <w:cantSplit/>
          <w:trHeight w:val="447"/>
        </w:trPr>
        <w:tc>
          <w:tcPr>
            <w:tcW w:w="5103" w:type="dxa"/>
            <w:vMerge w:val="restart"/>
            <w:tcBorders>
              <w:top w:val="single" w:sz="4" w:space="0" w:color="auto"/>
              <w:left w:val="single" w:sz="4" w:space="0" w:color="auto"/>
            </w:tcBorders>
            <w:vAlign w:val="center"/>
          </w:tcPr>
          <w:p w:rsidR="007703A0" w:rsidRPr="007703A0" w:rsidRDefault="007703A0" w:rsidP="001233C6">
            <w:pPr>
              <w:spacing w:line="0" w:lineRule="atLeast"/>
              <w:ind w:right="-6"/>
              <w:jc w:val="center"/>
              <w:rPr>
                <w:color w:val="000000"/>
                <w:sz w:val="22"/>
                <w:szCs w:val="22"/>
              </w:rPr>
            </w:pPr>
            <w:r w:rsidRPr="007703A0">
              <w:rPr>
                <w:color w:val="000000"/>
                <w:sz w:val="22"/>
                <w:szCs w:val="22"/>
              </w:rPr>
              <w:t>Показники</w:t>
            </w:r>
          </w:p>
          <w:p w:rsidR="007703A0" w:rsidRPr="007703A0" w:rsidRDefault="007703A0" w:rsidP="001233C6">
            <w:pPr>
              <w:spacing w:line="0" w:lineRule="atLeast"/>
              <w:ind w:right="-6"/>
              <w:jc w:val="center"/>
              <w:rPr>
                <w:color w:val="000000"/>
                <w:sz w:val="22"/>
                <w:szCs w:val="22"/>
              </w:rPr>
            </w:pPr>
          </w:p>
        </w:tc>
        <w:tc>
          <w:tcPr>
            <w:tcW w:w="10632" w:type="dxa"/>
            <w:gridSpan w:val="15"/>
            <w:tcBorders>
              <w:top w:val="single" w:sz="4" w:space="0" w:color="auto"/>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Найменування комунального підприємства</w:t>
            </w:r>
          </w:p>
        </w:tc>
      </w:tr>
      <w:tr w:rsidR="007703A0" w:rsidRPr="007703A0" w:rsidTr="001462E0">
        <w:trPr>
          <w:cantSplit/>
          <w:trHeight w:val="3119"/>
        </w:trPr>
        <w:tc>
          <w:tcPr>
            <w:tcW w:w="5103" w:type="dxa"/>
            <w:vMerge/>
            <w:tcBorders>
              <w:left w:val="single" w:sz="4" w:space="0" w:color="auto"/>
            </w:tcBorders>
            <w:vAlign w:val="center"/>
          </w:tcPr>
          <w:p w:rsidR="007703A0" w:rsidRPr="007703A0" w:rsidRDefault="007703A0" w:rsidP="001233C6">
            <w:pPr>
              <w:spacing w:line="0" w:lineRule="atLeast"/>
              <w:ind w:right="-6"/>
              <w:jc w:val="center"/>
              <w:rPr>
                <w:color w:val="000000"/>
                <w:sz w:val="22"/>
                <w:szCs w:val="22"/>
              </w:rPr>
            </w:pPr>
          </w:p>
        </w:tc>
        <w:tc>
          <w:tcPr>
            <w:tcW w:w="1276" w:type="dxa"/>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тролейбусне управління»</w:t>
            </w:r>
          </w:p>
        </w:tc>
        <w:tc>
          <w:tcPr>
            <w:tcW w:w="1559"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«Сєвєродонецьккомун-сервис»</w:t>
            </w:r>
          </w:p>
        </w:tc>
        <w:tc>
          <w:tcPr>
            <w:tcW w:w="1134"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«Землевпорядник»</w:t>
            </w:r>
          </w:p>
        </w:tc>
        <w:tc>
          <w:tcPr>
            <w:tcW w:w="1560"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 теплокомуненерго»</w:t>
            </w:r>
          </w:p>
        </w:tc>
        <w:tc>
          <w:tcPr>
            <w:tcW w:w="1275"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«Сєвєродонецькліфт»</w:t>
            </w:r>
          </w:p>
        </w:tc>
        <w:tc>
          <w:tcPr>
            <w:tcW w:w="1134" w:type="dxa"/>
            <w:gridSpan w:val="2"/>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підприємство садово-паркового господарства та благоустрою»</w:t>
            </w:r>
          </w:p>
        </w:tc>
        <w:tc>
          <w:tcPr>
            <w:tcW w:w="1418" w:type="dxa"/>
            <w:gridSpan w:val="3"/>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«Єдиний розрахунковий центр м. Сєвєродонецька»</w:t>
            </w:r>
          </w:p>
        </w:tc>
        <w:tc>
          <w:tcPr>
            <w:tcW w:w="1276" w:type="dxa"/>
            <w:tcBorders>
              <w:right w:val="single" w:sz="4" w:space="0" w:color="auto"/>
            </w:tcBorders>
            <w:textDirection w:val="btLr"/>
            <w:vAlign w:val="center"/>
          </w:tcPr>
          <w:p w:rsidR="007703A0" w:rsidRPr="007703A0" w:rsidRDefault="007703A0" w:rsidP="001233C6">
            <w:pPr>
              <w:spacing w:line="0" w:lineRule="atLeast"/>
              <w:ind w:right="113"/>
              <w:jc w:val="center"/>
              <w:rPr>
                <w:color w:val="000000"/>
                <w:sz w:val="22"/>
                <w:szCs w:val="22"/>
              </w:rPr>
            </w:pPr>
            <w:r w:rsidRPr="007703A0">
              <w:rPr>
                <w:color w:val="000000"/>
                <w:sz w:val="22"/>
                <w:szCs w:val="22"/>
              </w:rPr>
              <w:t>КП «Сєвєродонецьке бюро технічної інвентаризації»</w:t>
            </w:r>
          </w:p>
        </w:tc>
      </w:tr>
      <w:tr w:rsidR="007703A0" w:rsidRPr="007703A0" w:rsidTr="001462E0">
        <w:trPr>
          <w:trHeight w:val="574"/>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Чистий дохід (виручка) від реалізації продукції (товарів, робіт, послуг)</w:t>
            </w:r>
          </w:p>
        </w:tc>
        <w:tc>
          <w:tcPr>
            <w:tcW w:w="1276" w:type="dxa"/>
            <w:vAlign w:val="center"/>
          </w:tcPr>
          <w:p w:rsidR="007703A0" w:rsidRPr="007703A0" w:rsidRDefault="007703A0" w:rsidP="001233C6">
            <w:pPr>
              <w:tabs>
                <w:tab w:val="left" w:pos="6670"/>
              </w:tabs>
              <w:spacing w:line="0" w:lineRule="atLeast"/>
              <w:jc w:val="center"/>
              <w:rPr>
                <w:sz w:val="22"/>
                <w:szCs w:val="22"/>
              </w:rPr>
            </w:pPr>
            <w:r w:rsidRPr="007703A0">
              <w:rPr>
                <w:sz w:val="22"/>
                <w:szCs w:val="22"/>
              </w:rPr>
              <w:t>8 885,00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8 716,10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641,60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123 011,60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3 191,80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132,00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1 695,00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1 421,00</w:t>
            </w:r>
          </w:p>
        </w:tc>
      </w:tr>
      <w:tr w:rsidR="007703A0" w:rsidRPr="007703A0" w:rsidTr="001462E0">
        <w:trPr>
          <w:trHeight w:val="256"/>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Затрати підприємства (елементи операційних витрат):</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43 750,00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17 912,40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584,20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134 235,40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14 576,30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306,50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1 972,00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1 479,70</w:t>
            </w:r>
          </w:p>
        </w:tc>
      </w:tr>
      <w:tr w:rsidR="007703A0" w:rsidRPr="007703A0" w:rsidTr="001462E0">
        <w:trPr>
          <w:trHeight w:val="363"/>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матеріальні витрати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19 885,00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5 273,60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32,40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109 609,10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6 478,50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28,00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203,60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133,50</w:t>
            </w:r>
          </w:p>
        </w:tc>
      </w:tr>
      <w:tr w:rsidR="007703A0" w:rsidRPr="007703A0" w:rsidTr="001462E0">
        <w:trPr>
          <w:trHeight w:val="352"/>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витрати на оплату праці</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16 223,00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6 640,40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400,00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16 670,00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5 966,60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19,20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1 349,30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959,30</w:t>
            </w:r>
          </w:p>
        </w:tc>
      </w:tr>
      <w:tr w:rsidR="007703A0" w:rsidRPr="007703A0" w:rsidTr="001462E0">
        <w:trPr>
          <w:trHeight w:val="345"/>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відрахування на соціальні заходи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3 569,00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1 460,80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88,00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5 287,70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1 312,70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8,40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293,00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214,00</w:t>
            </w:r>
          </w:p>
        </w:tc>
      </w:tr>
      <w:tr w:rsidR="007703A0" w:rsidRPr="007703A0" w:rsidTr="001462E0">
        <w:trPr>
          <w:trHeight w:val="337"/>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амортизація</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2 444,00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2 419,80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3,90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1 201,90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505,20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220,40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54,80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38,00</w:t>
            </w:r>
          </w:p>
        </w:tc>
      </w:tr>
      <w:tr w:rsidR="007703A0" w:rsidRPr="007703A0" w:rsidTr="001462E0">
        <w:trPr>
          <w:trHeight w:val="366"/>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інші операційні витрати</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1 629,00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2 117,80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59,90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1 466,70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313,30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30,50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71,30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134,90</w:t>
            </w:r>
          </w:p>
        </w:tc>
      </w:tr>
      <w:tr w:rsidR="007703A0" w:rsidRPr="007703A0" w:rsidTr="001462E0">
        <w:trPr>
          <w:trHeight w:val="337"/>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Фінансовий результат, в т.ч.</w:t>
            </w:r>
          </w:p>
        </w:tc>
        <w:tc>
          <w:tcPr>
            <w:tcW w:w="1276" w:type="dxa"/>
            <w:vAlign w:val="center"/>
          </w:tcPr>
          <w:p w:rsidR="007703A0" w:rsidRPr="007703A0" w:rsidRDefault="007703A0" w:rsidP="001233C6">
            <w:pPr>
              <w:spacing w:line="0" w:lineRule="atLeast"/>
              <w:ind w:left="-106"/>
              <w:jc w:val="center"/>
              <w:rPr>
                <w:sz w:val="22"/>
                <w:szCs w:val="22"/>
              </w:rPr>
            </w:pPr>
            <w:r w:rsidRPr="007703A0">
              <w:rPr>
                <w:sz w:val="22"/>
                <w:szCs w:val="22"/>
              </w:rPr>
              <w:t xml:space="preserve"> - 32 059,00</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xml:space="preserve">- 9 169,30 </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47,10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964,20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- 6 298,40</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- 177,50</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- 277,00</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12,50</w:t>
            </w:r>
          </w:p>
        </w:tc>
      </w:tr>
      <w:tr w:rsidR="007703A0" w:rsidRPr="007703A0" w:rsidTr="001462E0">
        <w:trPr>
          <w:trHeight w:val="365"/>
        </w:trPr>
        <w:tc>
          <w:tcPr>
            <w:tcW w:w="5103" w:type="dxa"/>
            <w:tcBorders>
              <w:left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прибуток</w:t>
            </w:r>
          </w:p>
        </w:tc>
        <w:tc>
          <w:tcPr>
            <w:tcW w:w="1276" w:type="dxa"/>
            <w:vAlign w:val="center"/>
          </w:tcPr>
          <w:p w:rsidR="007703A0" w:rsidRPr="007703A0" w:rsidRDefault="007703A0" w:rsidP="001233C6">
            <w:pPr>
              <w:spacing w:line="0" w:lineRule="atLeast"/>
              <w:jc w:val="center"/>
              <w:rPr>
                <w:sz w:val="22"/>
                <w:szCs w:val="22"/>
              </w:rPr>
            </w:pPr>
            <w:r w:rsidRPr="007703A0">
              <w:rPr>
                <w:sz w:val="22"/>
                <w:szCs w:val="22"/>
              </w:rPr>
              <w:t>-</w:t>
            </w:r>
          </w:p>
        </w:tc>
        <w:tc>
          <w:tcPr>
            <w:tcW w:w="1559"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47,10</w:t>
            </w:r>
          </w:p>
        </w:tc>
        <w:tc>
          <w:tcPr>
            <w:tcW w:w="1560"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964,20</w:t>
            </w:r>
          </w:p>
        </w:tc>
        <w:tc>
          <w:tcPr>
            <w:tcW w:w="1275"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134" w:type="dxa"/>
            <w:gridSpan w:val="2"/>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418" w:type="dxa"/>
            <w:gridSpan w:val="3"/>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276" w:type="dxa"/>
            <w:tcBorders>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12,50</w:t>
            </w:r>
          </w:p>
        </w:tc>
      </w:tr>
      <w:tr w:rsidR="007703A0" w:rsidRPr="007703A0" w:rsidTr="001462E0">
        <w:trPr>
          <w:trHeight w:val="366"/>
        </w:trPr>
        <w:tc>
          <w:tcPr>
            <w:tcW w:w="5103" w:type="dxa"/>
            <w:tcBorders>
              <w:left w:val="single" w:sz="4" w:space="0" w:color="auto"/>
              <w:bottom w:val="single" w:sz="4" w:space="0" w:color="auto"/>
            </w:tcBorders>
            <w:vAlign w:val="center"/>
          </w:tcPr>
          <w:p w:rsidR="007703A0" w:rsidRPr="007703A0" w:rsidRDefault="007703A0" w:rsidP="001233C6">
            <w:pPr>
              <w:spacing w:line="0" w:lineRule="atLeast"/>
              <w:ind w:left="-108" w:firstLine="142"/>
              <w:rPr>
                <w:color w:val="000000"/>
                <w:sz w:val="22"/>
                <w:szCs w:val="22"/>
              </w:rPr>
            </w:pPr>
            <w:r w:rsidRPr="007703A0">
              <w:rPr>
                <w:color w:val="000000"/>
                <w:sz w:val="22"/>
                <w:szCs w:val="22"/>
              </w:rPr>
              <w:t>збиток</w:t>
            </w:r>
          </w:p>
        </w:tc>
        <w:tc>
          <w:tcPr>
            <w:tcW w:w="1276" w:type="dxa"/>
            <w:tcBorders>
              <w:bottom w:val="single" w:sz="4" w:space="0" w:color="auto"/>
            </w:tcBorders>
            <w:vAlign w:val="center"/>
          </w:tcPr>
          <w:p w:rsidR="007703A0" w:rsidRPr="007703A0" w:rsidRDefault="007703A0" w:rsidP="001233C6">
            <w:pPr>
              <w:spacing w:line="0" w:lineRule="atLeast"/>
              <w:ind w:left="-108"/>
              <w:jc w:val="center"/>
              <w:rPr>
                <w:sz w:val="22"/>
                <w:szCs w:val="22"/>
              </w:rPr>
            </w:pPr>
            <w:r w:rsidRPr="007703A0">
              <w:rPr>
                <w:sz w:val="22"/>
                <w:szCs w:val="22"/>
              </w:rPr>
              <w:t xml:space="preserve"> - 32 059,00</w:t>
            </w:r>
          </w:p>
        </w:tc>
        <w:tc>
          <w:tcPr>
            <w:tcW w:w="1559"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- 9 196,30</w:t>
            </w:r>
          </w:p>
        </w:tc>
        <w:tc>
          <w:tcPr>
            <w:tcW w:w="1134"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560"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c>
          <w:tcPr>
            <w:tcW w:w="1275"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- 6298,40</w:t>
            </w:r>
          </w:p>
        </w:tc>
        <w:tc>
          <w:tcPr>
            <w:tcW w:w="1134" w:type="dxa"/>
            <w:gridSpan w:val="2"/>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- 177,50</w:t>
            </w:r>
          </w:p>
        </w:tc>
        <w:tc>
          <w:tcPr>
            <w:tcW w:w="1418" w:type="dxa"/>
            <w:gridSpan w:val="3"/>
            <w:tcBorders>
              <w:bottom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- 277,00</w:t>
            </w:r>
          </w:p>
        </w:tc>
        <w:tc>
          <w:tcPr>
            <w:tcW w:w="1276" w:type="dxa"/>
            <w:tcBorders>
              <w:bottom w:val="single" w:sz="4" w:space="0" w:color="auto"/>
              <w:right w:val="single" w:sz="4" w:space="0" w:color="auto"/>
            </w:tcBorders>
            <w:vAlign w:val="center"/>
          </w:tcPr>
          <w:p w:rsidR="007703A0" w:rsidRPr="007703A0" w:rsidRDefault="007703A0" w:rsidP="001233C6">
            <w:pPr>
              <w:spacing w:line="0" w:lineRule="atLeast"/>
              <w:jc w:val="center"/>
              <w:rPr>
                <w:color w:val="000000"/>
                <w:sz w:val="22"/>
                <w:szCs w:val="22"/>
              </w:rPr>
            </w:pPr>
            <w:r w:rsidRPr="007703A0">
              <w:rPr>
                <w:color w:val="000000"/>
                <w:sz w:val="22"/>
                <w:szCs w:val="22"/>
              </w:rPr>
              <w:t>-</w:t>
            </w:r>
          </w:p>
        </w:tc>
      </w:tr>
      <w:tr w:rsidR="007703A0" w:rsidRPr="007703A0" w:rsidTr="001462E0">
        <w:trPr>
          <w:cantSplit/>
          <w:trHeight w:val="437"/>
        </w:trPr>
        <w:tc>
          <w:tcPr>
            <w:tcW w:w="5103" w:type="dxa"/>
            <w:vMerge w:val="restart"/>
            <w:tcBorders>
              <w:top w:val="single" w:sz="4" w:space="0" w:color="auto"/>
            </w:tcBorders>
            <w:vAlign w:val="center"/>
          </w:tcPr>
          <w:p w:rsidR="007703A0" w:rsidRPr="007703A0" w:rsidRDefault="007703A0" w:rsidP="001233C6">
            <w:pPr>
              <w:ind w:right="-6"/>
              <w:jc w:val="center"/>
              <w:rPr>
                <w:color w:val="000000"/>
                <w:sz w:val="22"/>
                <w:szCs w:val="22"/>
              </w:rPr>
            </w:pPr>
            <w:r w:rsidRPr="007703A0">
              <w:rPr>
                <w:color w:val="000000"/>
                <w:sz w:val="22"/>
                <w:szCs w:val="22"/>
              </w:rPr>
              <w:t>Показники</w:t>
            </w:r>
          </w:p>
        </w:tc>
        <w:tc>
          <w:tcPr>
            <w:tcW w:w="10632" w:type="dxa"/>
            <w:gridSpan w:val="15"/>
            <w:tcBorders>
              <w:top w:val="single" w:sz="4" w:space="0" w:color="auto"/>
            </w:tcBorders>
            <w:vAlign w:val="center"/>
          </w:tcPr>
          <w:p w:rsidR="007703A0" w:rsidRPr="007703A0" w:rsidRDefault="007703A0" w:rsidP="001233C6">
            <w:pPr>
              <w:jc w:val="center"/>
              <w:rPr>
                <w:color w:val="000000"/>
                <w:sz w:val="22"/>
                <w:szCs w:val="22"/>
              </w:rPr>
            </w:pPr>
            <w:r w:rsidRPr="007703A0">
              <w:rPr>
                <w:color w:val="000000"/>
                <w:sz w:val="22"/>
                <w:szCs w:val="22"/>
              </w:rPr>
              <w:t>Найменування комунального підприємства</w:t>
            </w:r>
          </w:p>
        </w:tc>
      </w:tr>
      <w:tr w:rsidR="007703A0" w:rsidRPr="007703A0" w:rsidTr="001462E0">
        <w:trPr>
          <w:cantSplit/>
          <w:trHeight w:val="2910"/>
        </w:trPr>
        <w:tc>
          <w:tcPr>
            <w:tcW w:w="5103" w:type="dxa"/>
            <w:vMerge/>
            <w:vAlign w:val="center"/>
          </w:tcPr>
          <w:p w:rsidR="007703A0" w:rsidRPr="007703A0" w:rsidRDefault="007703A0" w:rsidP="001233C6">
            <w:pPr>
              <w:ind w:right="-6"/>
              <w:jc w:val="center"/>
              <w:rPr>
                <w:color w:val="000000"/>
                <w:sz w:val="22"/>
                <w:szCs w:val="22"/>
              </w:rPr>
            </w:pPr>
          </w:p>
        </w:tc>
        <w:tc>
          <w:tcPr>
            <w:tcW w:w="1276" w:type="dxa"/>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«Житлосервіс «Світанок»</w:t>
            </w:r>
          </w:p>
        </w:tc>
        <w:tc>
          <w:tcPr>
            <w:tcW w:w="1134" w:type="dxa"/>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«Єдина аварійно-диспетчерська служба м. Сєвєродонецька»</w:t>
            </w:r>
          </w:p>
        </w:tc>
        <w:tc>
          <w:tcPr>
            <w:tcW w:w="1134"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ПрАТ «Сєвєродонецька міська друкарня»</w:t>
            </w:r>
          </w:p>
        </w:tc>
        <w:tc>
          <w:tcPr>
            <w:tcW w:w="1134"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МКП МСПГ "Сєвєродонецькі вісті"</w:t>
            </w:r>
          </w:p>
        </w:tc>
        <w:tc>
          <w:tcPr>
            <w:tcW w:w="1418" w:type="dxa"/>
            <w:gridSpan w:val="2"/>
            <w:textDirection w:val="btLr"/>
            <w:vAlign w:val="center"/>
          </w:tcPr>
          <w:p w:rsidR="007703A0" w:rsidRPr="007703A0" w:rsidRDefault="007703A0" w:rsidP="001233C6">
            <w:pPr>
              <w:ind w:right="113"/>
              <w:rPr>
                <w:color w:val="000000"/>
                <w:sz w:val="22"/>
                <w:szCs w:val="22"/>
              </w:rPr>
            </w:pPr>
            <w:r w:rsidRPr="007703A0">
              <w:rPr>
                <w:color w:val="000000"/>
                <w:sz w:val="22"/>
                <w:szCs w:val="22"/>
              </w:rPr>
              <w:t>КП «Житлосервіс «Евріка»</w:t>
            </w:r>
          </w:p>
        </w:tc>
        <w:tc>
          <w:tcPr>
            <w:tcW w:w="992" w:type="dxa"/>
            <w:gridSpan w:val="2"/>
            <w:textDirection w:val="btLr"/>
            <w:vAlign w:val="center"/>
          </w:tcPr>
          <w:p w:rsidR="007703A0" w:rsidRPr="007703A0" w:rsidRDefault="007703A0" w:rsidP="001233C6">
            <w:pPr>
              <w:ind w:right="113"/>
              <w:jc w:val="center"/>
              <w:rPr>
                <w:color w:val="000000"/>
                <w:sz w:val="22"/>
                <w:szCs w:val="22"/>
              </w:rPr>
            </w:pPr>
            <w:r w:rsidRPr="007703A0">
              <w:rPr>
                <w:color w:val="000000"/>
                <w:sz w:val="22"/>
                <w:szCs w:val="22"/>
              </w:rPr>
              <w:t>КП «Житлосервіс «Ритм»</w:t>
            </w:r>
          </w:p>
        </w:tc>
        <w:tc>
          <w:tcPr>
            <w:tcW w:w="992" w:type="dxa"/>
            <w:gridSpan w:val="2"/>
            <w:textDirection w:val="btLr"/>
          </w:tcPr>
          <w:p w:rsidR="007703A0" w:rsidRPr="007703A0" w:rsidRDefault="007703A0" w:rsidP="001233C6">
            <w:pPr>
              <w:ind w:right="113"/>
              <w:jc w:val="center"/>
              <w:rPr>
                <w:color w:val="000000"/>
                <w:sz w:val="22"/>
                <w:szCs w:val="22"/>
              </w:rPr>
            </w:pPr>
            <w:r w:rsidRPr="007703A0">
              <w:rPr>
                <w:color w:val="000000"/>
                <w:sz w:val="22"/>
                <w:szCs w:val="22"/>
              </w:rPr>
              <w:t>КП «Житлосервіс «Промінь»</w:t>
            </w:r>
          </w:p>
        </w:tc>
        <w:tc>
          <w:tcPr>
            <w:tcW w:w="1134" w:type="dxa"/>
            <w:textDirection w:val="btLr"/>
          </w:tcPr>
          <w:p w:rsidR="007703A0" w:rsidRPr="007703A0" w:rsidRDefault="007703A0" w:rsidP="001233C6">
            <w:pPr>
              <w:ind w:right="113"/>
              <w:jc w:val="center"/>
              <w:rPr>
                <w:color w:val="000000"/>
                <w:sz w:val="22"/>
                <w:szCs w:val="22"/>
              </w:rPr>
            </w:pPr>
            <w:r w:rsidRPr="007703A0">
              <w:rPr>
                <w:color w:val="000000"/>
                <w:sz w:val="22"/>
                <w:szCs w:val="22"/>
              </w:rPr>
              <w:t>КП «Комбінат шкільного харчування»</w:t>
            </w:r>
          </w:p>
        </w:tc>
        <w:tc>
          <w:tcPr>
            <w:tcW w:w="1418" w:type="dxa"/>
            <w:gridSpan w:val="2"/>
            <w:textDirection w:val="btLr"/>
          </w:tcPr>
          <w:p w:rsidR="007703A0" w:rsidRPr="007703A0" w:rsidRDefault="007703A0" w:rsidP="001233C6">
            <w:pPr>
              <w:ind w:right="113"/>
              <w:jc w:val="center"/>
              <w:rPr>
                <w:color w:val="000000"/>
                <w:sz w:val="22"/>
                <w:szCs w:val="22"/>
              </w:rPr>
            </w:pPr>
            <w:r w:rsidRPr="007703A0">
              <w:rPr>
                <w:color w:val="000000"/>
                <w:sz w:val="22"/>
                <w:szCs w:val="22"/>
              </w:rPr>
              <w:t>КП «Центральний парк культури та відпочинку                   м. Сєвєродонецька»</w:t>
            </w:r>
          </w:p>
        </w:tc>
      </w:tr>
      <w:tr w:rsidR="001462E0" w:rsidRPr="007703A0" w:rsidTr="001462E0">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Чистий дохід (виручка) від реалізації продукції (товарів, робіт, послуг)</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6 983,00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9 936,80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1 205,20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467,00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992" w:type="dxa"/>
            <w:gridSpan w:val="2"/>
            <w:vAlign w:val="center"/>
          </w:tcPr>
          <w:p w:rsidR="001462E0" w:rsidRPr="001462E0" w:rsidRDefault="001462E0" w:rsidP="001462E0">
            <w:pPr>
              <w:tabs>
                <w:tab w:val="left" w:pos="6670"/>
              </w:tabs>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1462E0">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1462E0">
            <w:pPr>
              <w:spacing w:line="0" w:lineRule="atLeast"/>
              <w:jc w:val="center"/>
              <w:rPr>
                <w:color w:val="000000"/>
                <w:sz w:val="22"/>
                <w:szCs w:val="22"/>
              </w:rPr>
            </w:pPr>
            <w:r w:rsidRPr="001462E0">
              <w:rPr>
                <w:color w:val="000000"/>
                <w:sz w:val="22"/>
                <w:szCs w:val="22"/>
              </w:rPr>
              <w:t>13</w:t>
            </w:r>
            <w:r>
              <w:rPr>
                <w:color w:val="000000"/>
                <w:sz w:val="22"/>
                <w:szCs w:val="22"/>
              </w:rPr>
              <w:t> </w:t>
            </w:r>
            <w:r w:rsidRPr="001462E0">
              <w:rPr>
                <w:color w:val="000000"/>
                <w:sz w:val="22"/>
                <w:szCs w:val="22"/>
              </w:rPr>
              <w:t>793,90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253,80</w:t>
            </w:r>
          </w:p>
        </w:tc>
      </w:tr>
      <w:tr w:rsidR="001462E0" w:rsidRPr="007703A0" w:rsidTr="001462E0">
        <w:trPr>
          <w:trHeight w:val="256"/>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Затрати підприємства (елементи операційних витрат):</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41 108,00</w:t>
            </w:r>
          </w:p>
        </w:tc>
        <w:tc>
          <w:tcPr>
            <w:tcW w:w="1134" w:type="dxa"/>
            <w:vAlign w:val="center"/>
          </w:tcPr>
          <w:p w:rsidR="001462E0" w:rsidRPr="007703A0" w:rsidRDefault="001462E0" w:rsidP="001233C6">
            <w:pPr>
              <w:tabs>
                <w:tab w:val="left" w:pos="6670"/>
              </w:tabs>
              <w:ind w:left="-107"/>
              <w:jc w:val="center"/>
              <w:rPr>
                <w:sz w:val="22"/>
                <w:szCs w:val="22"/>
              </w:rPr>
            </w:pPr>
            <w:r w:rsidRPr="007703A0">
              <w:rPr>
                <w:sz w:val="22"/>
                <w:szCs w:val="22"/>
              </w:rPr>
              <w:t>11 479,60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1 673,20</w:t>
            </w:r>
          </w:p>
        </w:tc>
        <w:tc>
          <w:tcPr>
            <w:tcW w:w="1134" w:type="dxa"/>
            <w:gridSpan w:val="2"/>
            <w:vAlign w:val="center"/>
          </w:tcPr>
          <w:p w:rsidR="001462E0" w:rsidRPr="007703A0" w:rsidRDefault="001462E0" w:rsidP="001233C6">
            <w:pPr>
              <w:tabs>
                <w:tab w:val="left" w:pos="6670"/>
              </w:tabs>
              <w:ind w:left="-108"/>
              <w:jc w:val="center"/>
              <w:rPr>
                <w:sz w:val="22"/>
                <w:szCs w:val="22"/>
              </w:rPr>
            </w:pPr>
            <w:r w:rsidRPr="007703A0">
              <w:rPr>
                <w:sz w:val="22"/>
                <w:szCs w:val="22"/>
              </w:rPr>
              <w:t>1 564,30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299,80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66,40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262,80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16 039,10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215,90</w:t>
            </w:r>
          </w:p>
        </w:tc>
      </w:tr>
      <w:tr w:rsidR="001462E0" w:rsidRPr="007703A0" w:rsidTr="001462E0">
        <w:trPr>
          <w:trHeight w:val="323"/>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матеріальні витрати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15 225,00</w:t>
            </w:r>
          </w:p>
        </w:tc>
        <w:tc>
          <w:tcPr>
            <w:tcW w:w="1134" w:type="dxa"/>
            <w:vAlign w:val="center"/>
          </w:tcPr>
          <w:p w:rsidR="001462E0" w:rsidRPr="007703A0" w:rsidRDefault="001462E0" w:rsidP="001233C6">
            <w:pPr>
              <w:tabs>
                <w:tab w:val="left" w:pos="6670"/>
              </w:tabs>
              <w:ind w:left="-107"/>
              <w:jc w:val="center"/>
              <w:rPr>
                <w:sz w:val="22"/>
                <w:szCs w:val="22"/>
              </w:rPr>
            </w:pPr>
            <w:r w:rsidRPr="007703A0">
              <w:rPr>
                <w:sz w:val="22"/>
                <w:szCs w:val="22"/>
              </w:rPr>
              <w:t>2 185,40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613,00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538,30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5,40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9 625,20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r>
      <w:tr w:rsidR="001462E0" w:rsidRPr="007703A0" w:rsidTr="001462E0">
        <w:trPr>
          <w:trHeight w:val="338"/>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витрати на оплату праці</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20 373,70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7 235,90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780,00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741,30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52,40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54,3</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51,60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3 994,8</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175,0</w:t>
            </w:r>
          </w:p>
        </w:tc>
      </w:tr>
      <w:tr w:rsidR="001462E0" w:rsidRPr="007703A0" w:rsidTr="001462E0">
        <w:trPr>
          <w:trHeight w:val="365"/>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відрахування на соціальні заходи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4 482,20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1 591,90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171,60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163,10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11,50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12,1</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12,30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1 029,60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38,50</w:t>
            </w:r>
          </w:p>
        </w:tc>
      </w:tr>
      <w:tr w:rsidR="001462E0" w:rsidRPr="007703A0" w:rsidTr="001462E0">
        <w:trPr>
          <w:trHeight w:val="337"/>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амортизація</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300,00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59,00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37,20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28,00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1,20</w:t>
            </w:r>
          </w:p>
        </w:tc>
        <w:tc>
          <w:tcPr>
            <w:tcW w:w="992" w:type="dxa"/>
            <w:gridSpan w:val="2"/>
            <w:vAlign w:val="center"/>
          </w:tcPr>
          <w:p w:rsidR="001462E0" w:rsidRPr="001462E0" w:rsidRDefault="001462E0" w:rsidP="001462E0">
            <w:pPr>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198,90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236,40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0,00</w:t>
            </w:r>
          </w:p>
        </w:tc>
      </w:tr>
      <w:tr w:rsidR="001462E0" w:rsidRPr="007703A0" w:rsidTr="001462E0">
        <w:trPr>
          <w:trHeight w:val="324"/>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інші операційні витрати</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727,10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407,40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71,40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93,60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229,30</w:t>
            </w:r>
          </w:p>
        </w:tc>
        <w:tc>
          <w:tcPr>
            <w:tcW w:w="992" w:type="dxa"/>
            <w:gridSpan w:val="2"/>
            <w:vAlign w:val="center"/>
          </w:tcPr>
          <w:p w:rsidR="001462E0" w:rsidRPr="001462E0" w:rsidRDefault="001462E0" w:rsidP="001462E0">
            <w:pPr>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1 153,10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2,40</w:t>
            </w:r>
          </w:p>
        </w:tc>
      </w:tr>
      <w:tr w:rsidR="001462E0" w:rsidRPr="007703A0" w:rsidTr="001462E0">
        <w:trPr>
          <w:trHeight w:val="323"/>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Фінансовий результат, в т.ч.</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- 4 950,90</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21,60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- 181,70</w:t>
            </w:r>
          </w:p>
        </w:tc>
        <w:tc>
          <w:tcPr>
            <w:tcW w:w="992" w:type="dxa"/>
            <w:gridSpan w:val="2"/>
            <w:vAlign w:val="center"/>
          </w:tcPr>
          <w:p w:rsidR="001462E0" w:rsidRPr="001462E0" w:rsidRDefault="001462E0" w:rsidP="001462E0">
            <w:pPr>
              <w:spacing w:line="0" w:lineRule="atLeast"/>
              <w:ind w:left="-106"/>
              <w:jc w:val="center"/>
              <w:rPr>
                <w:sz w:val="22"/>
                <w:szCs w:val="22"/>
              </w:rPr>
            </w:pPr>
            <w:r w:rsidRPr="001462E0">
              <w:rPr>
                <w:sz w:val="22"/>
                <w:szCs w:val="22"/>
              </w:rPr>
              <w:t>-66,4</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- 2 229,50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37,90</w:t>
            </w:r>
          </w:p>
        </w:tc>
      </w:tr>
      <w:tr w:rsidR="001462E0" w:rsidRPr="007703A0" w:rsidTr="001462E0">
        <w:trPr>
          <w:trHeight w:val="337"/>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прибуток</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w:t>
            </w:r>
          </w:p>
        </w:tc>
        <w:tc>
          <w:tcPr>
            <w:tcW w:w="1134" w:type="dxa"/>
            <w:vAlign w:val="center"/>
          </w:tcPr>
          <w:p w:rsidR="001462E0" w:rsidRPr="007703A0" w:rsidRDefault="001462E0" w:rsidP="001233C6">
            <w:pPr>
              <w:tabs>
                <w:tab w:val="left" w:pos="6670"/>
              </w:tabs>
              <w:jc w:val="center"/>
              <w:rPr>
                <w:sz w:val="22"/>
                <w:szCs w:val="22"/>
              </w:rPr>
            </w:pPr>
            <w:r w:rsidRPr="007703A0">
              <w:rPr>
                <w:sz w:val="22"/>
                <w:szCs w:val="22"/>
              </w:rPr>
              <w:t>1,00</w:t>
            </w:r>
          </w:p>
        </w:tc>
        <w:tc>
          <w:tcPr>
            <w:tcW w:w="1134" w:type="dxa"/>
            <w:gridSpan w:val="2"/>
            <w:vAlign w:val="center"/>
          </w:tcPr>
          <w:p w:rsidR="001462E0" w:rsidRPr="007703A0" w:rsidRDefault="001462E0" w:rsidP="001233C6">
            <w:pPr>
              <w:tabs>
                <w:tab w:val="left" w:pos="6670"/>
              </w:tabs>
              <w:jc w:val="center"/>
              <w:rPr>
                <w:sz w:val="22"/>
                <w:szCs w:val="22"/>
              </w:rPr>
            </w:pPr>
            <w:r w:rsidRPr="007703A0">
              <w:rPr>
                <w:sz w:val="22"/>
                <w:szCs w:val="22"/>
              </w:rPr>
              <w:t>21,60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0,00</w:t>
            </w:r>
          </w:p>
        </w:tc>
        <w:tc>
          <w:tcPr>
            <w:tcW w:w="992" w:type="dxa"/>
            <w:gridSpan w:val="2"/>
            <w:vAlign w:val="center"/>
          </w:tcPr>
          <w:p w:rsidR="001462E0" w:rsidRPr="001462E0" w:rsidRDefault="001462E0" w:rsidP="001462E0">
            <w:pPr>
              <w:spacing w:line="0" w:lineRule="atLeast"/>
              <w:jc w:val="center"/>
              <w:rPr>
                <w:sz w:val="22"/>
                <w:szCs w:val="22"/>
              </w:rPr>
            </w:pPr>
            <w:r w:rsidRPr="001462E0">
              <w:rPr>
                <w:sz w:val="22"/>
                <w:szCs w:val="22"/>
              </w:rPr>
              <w:t>0,0</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0,0</w:t>
            </w:r>
          </w:p>
        </w:tc>
        <w:tc>
          <w:tcPr>
            <w:tcW w:w="1418" w:type="dxa"/>
            <w:gridSpan w:val="2"/>
            <w:vAlign w:val="center"/>
          </w:tcPr>
          <w:p w:rsidR="001462E0" w:rsidRPr="007703A0" w:rsidRDefault="001462E0" w:rsidP="007B50DE">
            <w:pPr>
              <w:tabs>
                <w:tab w:val="left" w:pos="6670"/>
              </w:tabs>
              <w:jc w:val="center"/>
              <w:rPr>
                <w:sz w:val="22"/>
                <w:szCs w:val="22"/>
              </w:rPr>
            </w:pPr>
            <w:r w:rsidRPr="007703A0">
              <w:rPr>
                <w:sz w:val="22"/>
                <w:szCs w:val="22"/>
              </w:rPr>
              <w:t>37,90</w:t>
            </w:r>
          </w:p>
        </w:tc>
      </w:tr>
      <w:tr w:rsidR="001462E0" w:rsidRPr="007703A0" w:rsidTr="001462E0">
        <w:trPr>
          <w:trHeight w:val="338"/>
        </w:trPr>
        <w:tc>
          <w:tcPr>
            <w:tcW w:w="5103" w:type="dxa"/>
            <w:vAlign w:val="center"/>
          </w:tcPr>
          <w:p w:rsidR="001462E0" w:rsidRPr="007703A0" w:rsidRDefault="001462E0" w:rsidP="001233C6">
            <w:pPr>
              <w:ind w:left="-108" w:firstLine="142"/>
              <w:rPr>
                <w:color w:val="000000"/>
                <w:sz w:val="22"/>
                <w:szCs w:val="22"/>
              </w:rPr>
            </w:pPr>
            <w:r w:rsidRPr="007703A0">
              <w:rPr>
                <w:color w:val="000000"/>
                <w:sz w:val="22"/>
                <w:szCs w:val="22"/>
              </w:rPr>
              <w:t>збиток</w:t>
            </w:r>
          </w:p>
        </w:tc>
        <w:tc>
          <w:tcPr>
            <w:tcW w:w="1276" w:type="dxa"/>
            <w:vAlign w:val="center"/>
          </w:tcPr>
          <w:p w:rsidR="001462E0" w:rsidRPr="007703A0" w:rsidRDefault="001462E0" w:rsidP="001233C6">
            <w:pPr>
              <w:jc w:val="center"/>
              <w:rPr>
                <w:color w:val="000000"/>
                <w:sz w:val="22"/>
                <w:szCs w:val="22"/>
              </w:rPr>
            </w:pPr>
            <w:r w:rsidRPr="007703A0">
              <w:rPr>
                <w:color w:val="000000"/>
                <w:sz w:val="22"/>
                <w:szCs w:val="22"/>
              </w:rPr>
              <w:t>- 4 950,90</w:t>
            </w:r>
          </w:p>
        </w:tc>
        <w:tc>
          <w:tcPr>
            <w:tcW w:w="1134" w:type="dxa"/>
            <w:vAlign w:val="center"/>
          </w:tcPr>
          <w:p w:rsidR="001462E0" w:rsidRPr="007703A0" w:rsidRDefault="001462E0" w:rsidP="001233C6">
            <w:pPr>
              <w:tabs>
                <w:tab w:val="left" w:pos="6670"/>
              </w:tabs>
              <w:jc w:val="center"/>
              <w:rPr>
                <w:sz w:val="22"/>
                <w:szCs w:val="22"/>
              </w:rPr>
            </w:pPr>
            <w:r>
              <w:rPr>
                <w:sz w:val="22"/>
                <w:szCs w:val="22"/>
              </w:rPr>
              <w:t>0,0</w:t>
            </w:r>
          </w:p>
        </w:tc>
        <w:tc>
          <w:tcPr>
            <w:tcW w:w="1134" w:type="dxa"/>
            <w:gridSpan w:val="2"/>
            <w:vAlign w:val="center"/>
          </w:tcPr>
          <w:p w:rsidR="001462E0" w:rsidRPr="007703A0" w:rsidRDefault="001462E0" w:rsidP="001233C6">
            <w:pPr>
              <w:tabs>
                <w:tab w:val="left" w:pos="6670"/>
              </w:tabs>
              <w:jc w:val="center"/>
              <w:rPr>
                <w:sz w:val="22"/>
                <w:szCs w:val="22"/>
              </w:rPr>
            </w:pPr>
            <w:r>
              <w:rPr>
                <w:sz w:val="22"/>
                <w:szCs w:val="22"/>
              </w:rPr>
              <w:t>0,0</w:t>
            </w:r>
          </w:p>
        </w:tc>
        <w:tc>
          <w:tcPr>
            <w:tcW w:w="1134"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418" w:type="dxa"/>
            <w:gridSpan w:val="2"/>
            <w:vAlign w:val="center"/>
          </w:tcPr>
          <w:p w:rsidR="001462E0" w:rsidRPr="007703A0" w:rsidRDefault="001462E0" w:rsidP="001233C6">
            <w:pPr>
              <w:tabs>
                <w:tab w:val="left" w:pos="6670"/>
              </w:tabs>
              <w:jc w:val="center"/>
              <w:rPr>
                <w:sz w:val="22"/>
                <w:szCs w:val="22"/>
              </w:rPr>
            </w:pPr>
            <w:r w:rsidRPr="007703A0">
              <w:rPr>
                <w:sz w:val="22"/>
                <w:szCs w:val="22"/>
              </w:rPr>
              <w:t>- 181,70</w:t>
            </w:r>
          </w:p>
        </w:tc>
        <w:tc>
          <w:tcPr>
            <w:tcW w:w="992" w:type="dxa"/>
            <w:gridSpan w:val="2"/>
            <w:vAlign w:val="center"/>
          </w:tcPr>
          <w:p w:rsidR="001462E0" w:rsidRPr="001462E0" w:rsidRDefault="001462E0" w:rsidP="001462E0">
            <w:pPr>
              <w:spacing w:line="0" w:lineRule="atLeast"/>
              <w:ind w:left="-108"/>
              <w:jc w:val="center"/>
              <w:rPr>
                <w:sz w:val="22"/>
                <w:szCs w:val="22"/>
              </w:rPr>
            </w:pPr>
            <w:r w:rsidRPr="001462E0">
              <w:rPr>
                <w:sz w:val="22"/>
                <w:szCs w:val="22"/>
              </w:rPr>
              <w:t>-66,4</w:t>
            </w:r>
          </w:p>
        </w:tc>
        <w:tc>
          <w:tcPr>
            <w:tcW w:w="992" w:type="dxa"/>
            <w:gridSpan w:val="2"/>
            <w:vAlign w:val="center"/>
          </w:tcPr>
          <w:p w:rsidR="001462E0" w:rsidRPr="007703A0" w:rsidRDefault="001462E0" w:rsidP="007B50DE">
            <w:pPr>
              <w:tabs>
                <w:tab w:val="left" w:pos="6670"/>
              </w:tabs>
              <w:jc w:val="center"/>
              <w:rPr>
                <w:sz w:val="22"/>
                <w:szCs w:val="22"/>
              </w:rPr>
            </w:pPr>
            <w:r w:rsidRPr="007703A0">
              <w:rPr>
                <w:sz w:val="22"/>
                <w:szCs w:val="22"/>
              </w:rPr>
              <w:t>0,0</w:t>
            </w:r>
          </w:p>
        </w:tc>
        <w:tc>
          <w:tcPr>
            <w:tcW w:w="1134" w:type="dxa"/>
            <w:vAlign w:val="center"/>
          </w:tcPr>
          <w:p w:rsidR="001462E0" w:rsidRPr="001462E0" w:rsidRDefault="001462E0" w:rsidP="00ED6BC4">
            <w:pPr>
              <w:spacing w:line="0" w:lineRule="atLeast"/>
              <w:jc w:val="center"/>
              <w:rPr>
                <w:color w:val="000000"/>
                <w:sz w:val="22"/>
                <w:szCs w:val="22"/>
              </w:rPr>
            </w:pPr>
            <w:r w:rsidRPr="001462E0">
              <w:rPr>
                <w:color w:val="000000"/>
                <w:sz w:val="22"/>
                <w:szCs w:val="22"/>
              </w:rPr>
              <w:t>- 2 229,50</w:t>
            </w:r>
          </w:p>
        </w:tc>
        <w:tc>
          <w:tcPr>
            <w:tcW w:w="1418" w:type="dxa"/>
            <w:gridSpan w:val="2"/>
            <w:vAlign w:val="center"/>
          </w:tcPr>
          <w:p w:rsidR="001462E0" w:rsidRPr="007703A0" w:rsidRDefault="001462E0" w:rsidP="007B50DE">
            <w:pPr>
              <w:tabs>
                <w:tab w:val="left" w:pos="6670"/>
              </w:tabs>
              <w:jc w:val="center"/>
              <w:rPr>
                <w:sz w:val="22"/>
                <w:szCs w:val="22"/>
              </w:rPr>
            </w:pPr>
            <w:r>
              <w:rPr>
                <w:sz w:val="22"/>
                <w:szCs w:val="22"/>
              </w:rPr>
              <w:t>0,0</w:t>
            </w:r>
          </w:p>
        </w:tc>
      </w:tr>
    </w:tbl>
    <w:p w:rsidR="002B4DD0" w:rsidRPr="007D6B64" w:rsidRDefault="002B4DD0">
      <w:pPr>
        <w:tabs>
          <w:tab w:val="left" w:pos="5490"/>
          <w:tab w:val="left" w:pos="5715"/>
        </w:tabs>
        <w:spacing w:after="60"/>
        <w:ind w:right="-2"/>
        <w:rPr>
          <w:rStyle w:val="FontStyle11"/>
          <w:b w:val="0"/>
          <w:sz w:val="24"/>
          <w:szCs w:val="24"/>
          <w:lang w:eastAsia="uk-UA"/>
        </w:rPr>
      </w:pPr>
    </w:p>
    <w:sectPr w:rsidR="002B4DD0" w:rsidRPr="007D6B64" w:rsidSect="0054440E">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6E" w:rsidRDefault="00F0086E">
      <w:r>
        <w:separator/>
      </w:r>
    </w:p>
  </w:endnote>
  <w:endnote w:type="continuationSeparator" w:id="1">
    <w:p w:rsidR="00F0086E" w:rsidRDefault="00F0086E">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F0086E" w:rsidP="005473CA">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0086E" w:rsidRDefault="00F0086E"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F0086E" w:rsidP="00611C46">
    <w:pPr>
      <w:pStyle w:val="af4"/>
      <w:framePr w:wrap="around" w:vAnchor="text" w:hAnchor="page" w:x="6421"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F0086E" w:rsidRDefault="00F0086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F0086E">
    <w:pPr>
      <w:pStyle w:val="af"/>
      <w:jc w:val="center"/>
    </w:pPr>
    <w:fldSimple w:instr=" PAGE   \* MERGEFORMAT ">
      <w:r w:rsidR="00966EDE">
        <w:rPr>
          <w:noProof/>
        </w:rPr>
        <w:t>1</w:t>
      </w:r>
    </w:fldSimple>
  </w:p>
  <w:p w:rsidR="00F0086E" w:rsidRDefault="00F0086E">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F0086E">
    <w:pPr>
      <w:pStyle w:val="af"/>
      <w:jc w:val="center"/>
    </w:pPr>
    <w:fldSimple w:instr=" PAGE   \* MERGEFORMAT ">
      <w:r>
        <w:rPr>
          <w:noProof/>
        </w:rPr>
        <w:t>87</w:t>
      </w:r>
    </w:fldSimple>
  </w:p>
  <w:p w:rsidR="00F0086E" w:rsidRDefault="00F0086E">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F0086E" w:rsidP="005473CA">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0086E" w:rsidRDefault="00F0086E"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F0086E">
    <w:pPr>
      <w:pStyle w:val="af"/>
      <w:jc w:val="center"/>
    </w:pPr>
    <w:fldSimple w:instr=" PAGE   \* MERGEFORMAT ">
      <w:r>
        <w:rPr>
          <w:noProof/>
        </w:rPr>
        <w:t>95</w:t>
      </w:r>
    </w:fldSimple>
  </w:p>
  <w:p w:rsidR="00F0086E" w:rsidRPr="002B4DD0" w:rsidRDefault="00F0086E" w:rsidP="002B4D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6E" w:rsidRDefault="00F0086E">
      <w:r>
        <w:separator/>
      </w:r>
    </w:p>
  </w:footnote>
  <w:footnote w:type="continuationSeparator" w:id="1">
    <w:p w:rsidR="00F0086E" w:rsidRDefault="00F00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F0086E" w:rsidP="005473CA">
    <w:pPr>
      <w:pStyle w:val="af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0086E" w:rsidRDefault="00F0086E">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6E" w:rsidRDefault="00F0086E" w:rsidP="005473CA">
    <w:pPr>
      <w:pStyle w:val="af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0086E" w:rsidRDefault="00F0086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2C3383"/>
    <w:multiLevelType w:val="hybridMultilevel"/>
    <w:tmpl w:val="07D48C8A"/>
    <w:lvl w:ilvl="0" w:tplc="4538E7FA">
      <w:numFmt w:val="bullet"/>
      <w:lvlText w:val="-"/>
      <w:lvlJc w:val="left"/>
      <w:pPr>
        <w:ind w:left="928"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6">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DA7EA8"/>
    <w:multiLevelType w:val="hybridMultilevel"/>
    <w:tmpl w:val="28780480"/>
    <w:lvl w:ilvl="0" w:tplc="98D6F4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0">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2">
    <w:nsid w:val="2F3F2F65"/>
    <w:multiLevelType w:val="hybridMultilevel"/>
    <w:tmpl w:val="CEC84F98"/>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D7AD9"/>
    <w:multiLevelType w:val="hybridMultilevel"/>
    <w:tmpl w:val="729E9DB6"/>
    <w:lvl w:ilvl="0" w:tplc="FFFFFFFF">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2">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9F7A0A"/>
    <w:multiLevelType w:val="hybridMultilevel"/>
    <w:tmpl w:val="A08C9916"/>
    <w:lvl w:ilvl="0" w:tplc="62B077A4">
      <w:start w:val="1"/>
      <w:numFmt w:val="bullet"/>
      <w:lvlText w:val="-"/>
      <w:lvlJc w:val="left"/>
      <w:pPr>
        <w:tabs>
          <w:tab w:val="num" w:pos="1323"/>
        </w:tabs>
        <w:ind w:left="1323"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5B6083"/>
    <w:multiLevelType w:val="hybridMultilevel"/>
    <w:tmpl w:val="9F227C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49C7735"/>
    <w:multiLevelType w:val="hybridMultilevel"/>
    <w:tmpl w:val="DB9CA3F6"/>
    <w:lvl w:ilvl="0" w:tplc="62B077A4">
      <w:start w:val="1"/>
      <w:numFmt w:val="bullet"/>
      <w:lvlText w:val="-"/>
      <w:lvlJc w:val="left"/>
      <w:pPr>
        <w:tabs>
          <w:tab w:val="num" w:pos="1423"/>
        </w:tabs>
        <w:ind w:left="1423" w:hanging="360"/>
      </w:pPr>
      <w:rPr>
        <w:rFonts w:ascii="Vladimir Script" w:hAnsi="Vladimir Script"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7">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4"/>
  </w:num>
  <w:num w:numId="2">
    <w:abstractNumId w:val="33"/>
  </w:num>
  <w:num w:numId="3">
    <w:abstractNumId w:val="30"/>
  </w:num>
  <w:num w:numId="4">
    <w:abstractNumId w:val="2"/>
  </w:num>
  <w:num w:numId="5">
    <w:abstractNumId w:val="4"/>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36"/>
  </w:num>
  <w:num w:numId="8">
    <w:abstractNumId w:val="21"/>
  </w:num>
  <w:num w:numId="9">
    <w:abstractNumId w:val="15"/>
  </w:num>
  <w:num w:numId="10">
    <w:abstractNumId w:val="17"/>
  </w:num>
  <w:num w:numId="11">
    <w:abstractNumId w:val="39"/>
  </w:num>
  <w:num w:numId="12">
    <w:abstractNumId w:val="24"/>
  </w:num>
  <w:num w:numId="13">
    <w:abstractNumId w:val="16"/>
  </w:num>
  <w:num w:numId="14">
    <w:abstractNumId w:val="38"/>
  </w:num>
  <w:num w:numId="15">
    <w:abstractNumId w:val="10"/>
  </w:num>
  <w:num w:numId="16">
    <w:abstractNumId w:val="35"/>
  </w:num>
  <w:num w:numId="17">
    <w:abstractNumId w:val="23"/>
  </w:num>
  <w:num w:numId="18">
    <w:abstractNumId w:val="19"/>
  </w:num>
  <w:num w:numId="19">
    <w:abstractNumId w:val="41"/>
  </w:num>
  <w:num w:numId="20">
    <w:abstractNumId w:val="7"/>
  </w:num>
  <w:num w:numId="21">
    <w:abstractNumId w:val="32"/>
  </w:num>
  <w:num w:numId="22">
    <w:abstractNumId w:val="18"/>
  </w:num>
  <w:num w:numId="23">
    <w:abstractNumId w:val="12"/>
  </w:num>
  <w:num w:numId="24">
    <w:abstractNumId w:val="20"/>
  </w:num>
  <w:num w:numId="25">
    <w:abstractNumId w:val="28"/>
  </w:num>
  <w:num w:numId="26">
    <w:abstractNumId w:val="27"/>
  </w:num>
  <w:num w:numId="27">
    <w:abstractNumId w:val="40"/>
  </w:num>
  <w:num w:numId="28">
    <w:abstractNumId w:val="8"/>
  </w:num>
  <w:num w:numId="29">
    <w:abstractNumId w:val="31"/>
  </w:num>
  <w:num w:numId="30">
    <w:abstractNumId w:val="37"/>
  </w:num>
  <w:num w:numId="31">
    <w:abstractNumId w:val="11"/>
  </w:num>
  <w:num w:numId="32">
    <w:abstractNumId w:val="5"/>
  </w:num>
  <w:num w:numId="33">
    <w:abstractNumId w:val="9"/>
  </w:num>
  <w:num w:numId="34">
    <w:abstractNumId w:val="13"/>
  </w:num>
  <w:num w:numId="35">
    <w:abstractNumId w:val="29"/>
  </w:num>
  <w:num w:numId="36">
    <w:abstractNumId w:val="14"/>
  </w:num>
  <w:num w:numId="37">
    <w:abstractNumId w:val="26"/>
  </w:num>
  <w:num w:numId="38">
    <w:abstractNumId w:val="25"/>
  </w:num>
  <w:num w:numId="39">
    <w:abstractNumId w:val="6"/>
  </w:num>
  <w:num w:numId="40">
    <w:abstractNumId w:val="34"/>
  </w:num>
  <w:num w:numId="41">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7884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3A19"/>
    <w:rsid w:val="0000539F"/>
    <w:rsid w:val="000054AE"/>
    <w:rsid w:val="00005D31"/>
    <w:rsid w:val="000062AA"/>
    <w:rsid w:val="00007903"/>
    <w:rsid w:val="00007AFC"/>
    <w:rsid w:val="00011570"/>
    <w:rsid w:val="00011C89"/>
    <w:rsid w:val="0001249A"/>
    <w:rsid w:val="000129EF"/>
    <w:rsid w:val="00012AB9"/>
    <w:rsid w:val="00012F7B"/>
    <w:rsid w:val="000133B2"/>
    <w:rsid w:val="000135FA"/>
    <w:rsid w:val="0001402A"/>
    <w:rsid w:val="0001503C"/>
    <w:rsid w:val="00015371"/>
    <w:rsid w:val="00015D33"/>
    <w:rsid w:val="00017223"/>
    <w:rsid w:val="000209FA"/>
    <w:rsid w:val="00020EB5"/>
    <w:rsid w:val="00020F88"/>
    <w:rsid w:val="0002128A"/>
    <w:rsid w:val="00023722"/>
    <w:rsid w:val="00030E7A"/>
    <w:rsid w:val="0003188F"/>
    <w:rsid w:val="000321E5"/>
    <w:rsid w:val="000323E1"/>
    <w:rsid w:val="000334DE"/>
    <w:rsid w:val="000341F8"/>
    <w:rsid w:val="00035BCF"/>
    <w:rsid w:val="00036D8E"/>
    <w:rsid w:val="0003710D"/>
    <w:rsid w:val="00037585"/>
    <w:rsid w:val="0004162B"/>
    <w:rsid w:val="00042EC4"/>
    <w:rsid w:val="000441F8"/>
    <w:rsid w:val="0004468F"/>
    <w:rsid w:val="00044E9C"/>
    <w:rsid w:val="00046F14"/>
    <w:rsid w:val="0004704C"/>
    <w:rsid w:val="000507D4"/>
    <w:rsid w:val="00051D15"/>
    <w:rsid w:val="00054268"/>
    <w:rsid w:val="000547E9"/>
    <w:rsid w:val="00054FD8"/>
    <w:rsid w:val="000556D5"/>
    <w:rsid w:val="0005594A"/>
    <w:rsid w:val="00057966"/>
    <w:rsid w:val="000613CD"/>
    <w:rsid w:val="00061825"/>
    <w:rsid w:val="00061AB5"/>
    <w:rsid w:val="000621EB"/>
    <w:rsid w:val="000624DE"/>
    <w:rsid w:val="00062939"/>
    <w:rsid w:val="00062CA5"/>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287"/>
    <w:rsid w:val="0007342A"/>
    <w:rsid w:val="000741B4"/>
    <w:rsid w:val="000744C5"/>
    <w:rsid w:val="0007452E"/>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26A5"/>
    <w:rsid w:val="00093963"/>
    <w:rsid w:val="000939A0"/>
    <w:rsid w:val="00094352"/>
    <w:rsid w:val="00094B4B"/>
    <w:rsid w:val="00094CF5"/>
    <w:rsid w:val="00094DD9"/>
    <w:rsid w:val="00096A5A"/>
    <w:rsid w:val="0009719D"/>
    <w:rsid w:val="000A0A1B"/>
    <w:rsid w:val="000A0AC2"/>
    <w:rsid w:val="000A337F"/>
    <w:rsid w:val="000A3A43"/>
    <w:rsid w:val="000A625D"/>
    <w:rsid w:val="000A6A44"/>
    <w:rsid w:val="000A6EF1"/>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74D5"/>
    <w:rsid w:val="000B7769"/>
    <w:rsid w:val="000C05D5"/>
    <w:rsid w:val="000C2AA6"/>
    <w:rsid w:val="000C2FE4"/>
    <w:rsid w:val="000C3038"/>
    <w:rsid w:val="000C318B"/>
    <w:rsid w:val="000C3C7E"/>
    <w:rsid w:val="000C47D8"/>
    <w:rsid w:val="000C4C28"/>
    <w:rsid w:val="000C514D"/>
    <w:rsid w:val="000C553E"/>
    <w:rsid w:val="000C594A"/>
    <w:rsid w:val="000C6951"/>
    <w:rsid w:val="000C6A2B"/>
    <w:rsid w:val="000C7308"/>
    <w:rsid w:val="000D09DA"/>
    <w:rsid w:val="000D1048"/>
    <w:rsid w:val="000D112B"/>
    <w:rsid w:val="000D1347"/>
    <w:rsid w:val="000D142E"/>
    <w:rsid w:val="000D37A3"/>
    <w:rsid w:val="000D3898"/>
    <w:rsid w:val="000D424F"/>
    <w:rsid w:val="000D439C"/>
    <w:rsid w:val="000D537E"/>
    <w:rsid w:val="000D5387"/>
    <w:rsid w:val="000D5975"/>
    <w:rsid w:val="000D67F5"/>
    <w:rsid w:val="000D6A4E"/>
    <w:rsid w:val="000D7C16"/>
    <w:rsid w:val="000E0EF8"/>
    <w:rsid w:val="000E1634"/>
    <w:rsid w:val="000E2266"/>
    <w:rsid w:val="000E25A9"/>
    <w:rsid w:val="000E33CD"/>
    <w:rsid w:val="000E40B0"/>
    <w:rsid w:val="000E5285"/>
    <w:rsid w:val="000E53F0"/>
    <w:rsid w:val="000E6C45"/>
    <w:rsid w:val="000E6D35"/>
    <w:rsid w:val="000E7480"/>
    <w:rsid w:val="000E7721"/>
    <w:rsid w:val="000F14DA"/>
    <w:rsid w:val="000F176D"/>
    <w:rsid w:val="000F1D72"/>
    <w:rsid w:val="000F1F73"/>
    <w:rsid w:val="000F2580"/>
    <w:rsid w:val="000F3064"/>
    <w:rsid w:val="000F3972"/>
    <w:rsid w:val="000F3BB2"/>
    <w:rsid w:val="000F3F9D"/>
    <w:rsid w:val="000F403C"/>
    <w:rsid w:val="000F495A"/>
    <w:rsid w:val="000F557C"/>
    <w:rsid w:val="000F560E"/>
    <w:rsid w:val="000F6BAB"/>
    <w:rsid w:val="000F70E7"/>
    <w:rsid w:val="000F7B29"/>
    <w:rsid w:val="000F7F24"/>
    <w:rsid w:val="001000A2"/>
    <w:rsid w:val="00100F3A"/>
    <w:rsid w:val="00101D9B"/>
    <w:rsid w:val="001027E3"/>
    <w:rsid w:val="0010546F"/>
    <w:rsid w:val="00107421"/>
    <w:rsid w:val="00107E5A"/>
    <w:rsid w:val="00107F6F"/>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A83"/>
    <w:rsid w:val="00125516"/>
    <w:rsid w:val="00127155"/>
    <w:rsid w:val="001274AF"/>
    <w:rsid w:val="001276C3"/>
    <w:rsid w:val="00127FE2"/>
    <w:rsid w:val="00131FC3"/>
    <w:rsid w:val="00132990"/>
    <w:rsid w:val="00133F69"/>
    <w:rsid w:val="00134399"/>
    <w:rsid w:val="00134AF4"/>
    <w:rsid w:val="00136948"/>
    <w:rsid w:val="00137BC9"/>
    <w:rsid w:val="00137E86"/>
    <w:rsid w:val="001403E3"/>
    <w:rsid w:val="001406FC"/>
    <w:rsid w:val="001407A8"/>
    <w:rsid w:val="00141148"/>
    <w:rsid w:val="00141724"/>
    <w:rsid w:val="0014185E"/>
    <w:rsid w:val="00143E91"/>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E0E"/>
    <w:rsid w:val="001618F6"/>
    <w:rsid w:val="001622C6"/>
    <w:rsid w:val="00162A1E"/>
    <w:rsid w:val="00162C86"/>
    <w:rsid w:val="00163280"/>
    <w:rsid w:val="00164524"/>
    <w:rsid w:val="001654F5"/>
    <w:rsid w:val="00165E2E"/>
    <w:rsid w:val="00166C98"/>
    <w:rsid w:val="001672A2"/>
    <w:rsid w:val="00167A31"/>
    <w:rsid w:val="00167B79"/>
    <w:rsid w:val="0017095B"/>
    <w:rsid w:val="0017112B"/>
    <w:rsid w:val="0017199E"/>
    <w:rsid w:val="00171A8C"/>
    <w:rsid w:val="001726CC"/>
    <w:rsid w:val="0017298A"/>
    <w:rsid w:val="001745EE"/>
    <w:rsid w:val="0017482F"/>
    <w:rsid w:val="001770E5"/>
    <w:rsid w:val="00180ACF"/>
    <w:rsid w:val="00180F5E"/>
    <w:rsid w:val="00180F67"/>
    <w:rsid w:val="00181365"/>
    <w:rsid w:val="001818AF"/>
    <w:rsid w:val="00182169"/>
    <w:rsid w:val="001821E9"/>
    <w:rsid w:val="00183861"/>
    <w:rsid w:val="001856C6"/>
    <w:rsid w:val="00185962"/>
    <w:rsid w:val="00186096"/>
    <w:rsid w:val="0018682A"/>
    <w:rsid w:val="00186B9A"/>
    <w:rsid w:val="001871DD"/>
    <w:rsid w:val="001872CB"/>
    <w:rsid w:val="00187BEA"/>
    <w:rsid w:val="001911D2"/>
    <w:rsid w:val="0019153E"/>
    <w:rsid w:val="001919A5"/>
    <w:rsid w:val="00192305"/>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DF"/>
    <w:rsid w:val="001A51A8"/>
    <w:rsid w:val="001A57EA"/>
    <w:rsid w:val="001A5BC9"/>
    <w:rsid w:val="001A6949"/>
    <w:rsid w:val="001A6C4A"/>
    <w:rsid w:val="001B036E"/>
    <w:rsid w:val="001B1051"/>
    <w:rsid w:val="001B23F0"/>
    <w:rsid w:val="001B241F"/>
    <w:rsid w:val="001B27E2"/>
    <w:rsid w:val="001B3D25"/>
    <w:rsid w:val="001B4797"/>
    <w:rsid w:val="001B4BF6"/>
    <w:rsid w:val="001B6EA1"/>
    <w:rsid w:val="001B7739"/>
    <w:rsid w:val="001C1AB5"/>
    <w:rsid w:val="001C2026"/>
    <w:rsid w:val="001C29E7"/>
    <w:rsid w:val="001C30B7"/>
    <w:rsid w:val="001C3798"/>
    <w:rsid w:val="001C3C33"/>
    <w:rsid w:val="001C655E"/>
    <w:rsid w:val="001D137C"/>
    <w:rsid w:val="001D1669"/>
    <w:rsid w:val="001D183F"/>
    <w:rsid w:val="001D1AF0"/>
    <w:rsid w:val="001D2696"/>
    <w:rsid w:val="001D2951"/>
    <w:rsid w:val="001D3790"/>
    <w:rsid w:val="001D4432"/>
    <w:rsid w:val="001D47C8"/>
    <w:rsid w:val="001D4BBF"/>
    <w:rsid w:val="001D4CA5"/>
    <w:rsid w:val="001D7028"/>
    <w:rsid w:val="001D7DAE"/>
    <w:rsid w:val="001E227E"/>
    <w:rsid w:val="001E27D4"/>
    <w:rsid w:val="001E3EE4"/>
    <w:rsid w:val="001E5CC7"/>
    <w:rsid w:val="001E6012"/>
    <w:rsid w:val="001E79FD"/>
    <w:rsid w:val="001F1010"/>
    <w:rsid w:val="001F126E"/>
    <w:rsid w:val="001F3489"/>
    <w:rsid w:val="001F3DDD"/>
    <w:rsid w:val="001F4B48"/>
    <w:rsid w:val="001F4B95"/>
    <w:rsid w:val="001F585D"/>
    <w:rsid w:val="001F60EE"/>
    <w:rsid w:val="001F668A"/>
    <w:rsid w:val="001F7268"/>
    <w:rsid w:val="00200A7F"/>
    <w:rsid w:val="00202032"/>
    <w:rsid w:val="00202590"/>
    <w:rsid w:val="0020295B"/>
    <w:rsid w:val="00204A1E"/>
    <w:rsid w:val="00205359"/>
    <w:rsid w:val="00205DCD"/>
    <w:rsid w:val="00210583"/>
    <w:rsid w:val="002106D8"/>
    <w:rsid w:val="00211713"/>
    <w:rsid w:val="00212D6C"/>
    <w:rsid w:val="00212E9F"/>
    <w:rsid w:val="0021318F"/>
    <w:rsid w:val="00213614"/>
    <w:rsid w:val="00213B17"/>
    <w:rsid w:val="00215814"/>
    <w:rsid w:val="00215BEC"/>
    <w:rsid w:val="00215EF1"/>
    <w:rsid w:val="00217348"/>
    <w:rsid w:val="00217A50"/>
    <w:rsid w:val="00221807"/>
    <w:rsid w:val="00221B59"/>
    <w:rsid w:val="00221B66"/>
    <w:rsid w:val="00222210"/>
    <w:rsid w:val="002226A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C62"/>
    <w:rsid w:val="002372EA"/>
    <w:rsid w:val="0023769C"/>
    <w:rsid w:val="00237788"/>
    <w:rsid w:val="00240795"/>
    <w:rsid w:val="00242252"/>
    <w:rsid w:val="00242900"/>
    <w:rsid w:val="0024452F"/>
    <w:rsid w:val="002445FD"/>
    <w:rsid w:val="00244913"/>
    <w:rsid w:val="002449A3"/>
    <w:rsid w:val="002459D1"/>
    <w:rsid w:val="00245C0F"/>
    <w:rsid w:val="0024612C"/>
    <w:rsid w:val="002476C9"/>
    <w:rsid w:val="002477BF"/>
    <w:rsid w:val="00247D15"/>
    <w:rsid w:val="00247DBE"/>
    <w:rsid w:val="00250670"/>
    <w:rsid w:val="00250ABD"/>
    <w:rsid w:val="00250FA3"/>
    <w:rsid w:val="00250FAA"/>
    <w:rsid w:val="002512DE"/>
    <w:rsid w:val="002525D3"/>
    <w:rsid w:val="00253101"/>
    <w:rsid w:val="0025312E"/>
    <w:rsid w:val="002532F9"/>
    <w:rsid w:val="0025386D"/>
    <w:rsid w:val="00255298"/>
    <w:rsid w:val="00255B0A"/>
    <w:rsid w:val="0025669E"/>
    <w:rsid w:val="00257FA6"/>
    <w:rsid w:val="00261FCB"/>
    <w:rsid w:val="00263A5B"/>
    <w:rsid w:val="00265A6E"/>
    <w:rsid w:val="00270317"/>
    <w:rsid w:val="002705ED"/>
    <w:rsid w:val="0027069D"/>
    <w:rsid w:val="0027088B"/>
    <w:rsid w:val="0027140E"/>
    <w:rsid w:val="00273699"/>
    <w:rsid w:val="00273E32"/>
    <w:rsid w:val="00273F2E"/>
    <w:rsid w:val="00274ED0"/>
    <w:rsid w:val="00275C5C"/>
    <w:rsid w:val="00276B0F"/>
    <w:rsid w:val="00276D43"/>
    <w:rsid w:val="002771B6"/>
    <w:rsid w:val="00277B93"/>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699"/>
    <w:rsid w:val="002967D4"/>
    <w:rsid w:val="00297703"/>
    <w:rsid w:val="00297BFB"/>
    <w:rsid w:val="002A069B"/>
    <w:rsid w:val="002A1109"/>
    <w:rsid w:val="002A1A06"/>
    <w:rsid w:val="002A209D"/>
    <w:rsid w:val="002A4C74"/>
    <w:rsid w:val="002A4E60"/>
    <w:rsid w:val="002A52B6"/>
    <w:rsid w:val="002A54A3"/>
    <w:rsid w:val="002A54DE"/>
    <w:rsid w:val="002A60B9"/>
    <w:rsid w:val="002A70A9"/>
    <w:rsid w:val="002B012A"/>
    <w:rsid w:val="002B0DB5"/>
    <w:rsid w:val="002B1BA0"/>
    <w:rsid w:val="002B200B"/>
    <w:rsid w:val="002B2066"/>
    <w:rsid w:val="002B363A"/>
    <w:rsid w:val="002B3640"/>
    <w:rsid w:val="002B3828"/>
    <w:rsid w:val="002B3C79"/>
    <w:rsid w:val="002B4B23"/>
    <w:rsid w:val="002B4B2C"/>
    <w:rsid w:val="002B4DD0"/>
    <w:rsid w:val="002B5B56"/>
    <w:rsid w:val="002B5C76"/>
    <w:rsid w:val="002B6497"/>
    <w:rsid w:val="002B65B1"/>
    <w:rsid w:val="002C04E9"/>
    <w:rsid w:val="002C04F0"/>
    <w:rsid w:val="002C19B0"/>
    <w:rsid w:val="002C1A91"/>
    <w:rsid w:val="002C2F9F"/>
    <w:rsid w:val="002C36E7"/>
    <w:rsid w:val="002C3737"/>
    <w:rsid w:val="002C383C"/>
    <w:rsid w:val="002C4FF7"/>
    <w:rsid w:val="002C5A4F"/>
    <w:rsid w:val="002C649F"/>
    <w:rsid w:val="002C7598"/>
    <w:rsid w:val="002C7837"/>
    <w:rsid w:val="002D01EC"/>
    <w:rsid w:val="002D06EA"/>
    <w:rsid w:val="002D0D50"/>
    <w:rsid w:val="002D1861"/>
    <w:rsid w:val="002D1B47"/>
    <w:rsid w:val="002D2EA7"/>
    <w:rsid w:val="002D46EA"/>
    <w:rsid w:val="002D4A8D"/>
    <w:rsid w:val="002D4ABB"/>
    <w:rsid w:val="002D5209"/>
    <w:rsid w:val="002D535A"/>
    <w:rsid w:val="002D5900"/>
    <w:rsid w:val="002D5D2F"/>
    <w:rsid w:val="002D6182"/>
    <w:rsid w:val="002D701D"/>
    <w:rsid w:val="002D7997"/>
    <w:rsid w:val="002D7D94"/>
    <w:rsid w:val="002E039C"/>
    <w:rsid w:val="002E14FD"/>
    <w:rsid w:val="002E34D7"/>
    <w:rsid w:val="002E4A2D"/>
    <w:rsid w:val="002E60A0"/>
    <w:rsid w:val="002E75EA"/>
    <w:rsid w:val="002F040F"/>
    <w:rsid w:val="002F0EF0"/>
    <w:rsid w:val="002F1030"/>
    <w:rsid w:val="002F1371"/>
    <w:rsid w:val="002F1534"/>
    <w:rsid w:val="002F286E"/>
    <w:rsid w:val="002F4D84"/>
    <w:rsid w:val="002F4F93"/>
    <w:rsid w:val="002F6134"/>
    <w:rsid w:val="002F71EF"/>
    <w:rsid w:val="002F7C10"/>
    <w:rsid w:val="00301660"/>
    <w:rsid w:val="003031A9"/>
    <w:rsid w:val="00303377"/>
    <w:rsid w:val="00303D33"/>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7FF"/>
    <w:rsid w:val="00321A7E"/>
    <w:rsid w:val="00321C1F"/>
    <w:rsid w:val="00322675"/>
    <w:rsid w:val="0032289D"/>
    <w:rsid w:val="003228DB"/>
    <w:rsid w:val="00322BB8"/>
    <w:rsid w:val="003230EA"/>
    <w:rsid w:val="00323DAA"/>
    <w:rsid w:val="0032585D"/>
    <w:rsid w:val="00325A3C"/>
    <w:rsid w:val="003267FE"/>
    <w:rsid w:val="00326BF4"/>
    <w:rsid w:val="00327A90"/>
    <w:rsid w:val="0033008D"/>
    <w:rsid w:val="003324B6"/>
    <w:rsid w:val="00332958"/>
    <w:rsid w:val="00332D06"/>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BD2"/>
    <w:rsid w:val="00347437"/>
    <w:rsid w:val="00347AF5"/>
    <w:rsid w:val="00347D2B"/>
    <w:rsid w:val="00347E0F"/>
    <w:rsid w:val="00350BD7"/>
    <w:rsid w:val="00351C5C"/>
    <w:rsid w:val="00352B21"/>
    <w:rsid w:val="0035353C"/>
    <w:rsid w:val="00354E51"/>
    <w:rsid w:val="0035506E"/>
    <w:rsid w:val="00356B8C"/>
    <w:rsid w:val="003570A9"/>
    <w:rsid w:val="00357E0F"/>
    <w:rsid w:val="00360621"/>
    <w:rsid w:val="0036344C"/>
    <w:rsid w:val="003640C2"/>
    <w:rsid w:val="00364E0B"/>
    <w:rsid w:val="003651A5"/>
    <w:rsid w:val="0036537D"/>
    <w:rsid w:val="00366377"/>
    <w:rsid w:val="00366E4D"/>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77A8"/>
    <w:rsid w:val="0038794C"/>
    <w:rsid w:val="003879B9"/>
    <w:rsid w:val="00390E34"/>
    <w:rsid w:val="003916D2"/>
    <w:rsid w:val="00391DA0"/>
    <w:rsid w:val="00393435"/>
    <w:rsid w:val="003961D6"/>
    <w:rsid w:val="0039626F"/>
    <w:rsid w:val="003A141C"/>
    <w:rsid w:val="003A1551"/>
    <w:rsid w:val="003A3004"/>
    <w:rsid w:val="003A37A1"/>
    <w:rsid w:val="003A3B22"/>
    <w:rsid w:val="003A409E"/>
    <w:rsid w:val="003A40D8"/>
    <w:rsid w:val="003A4316"/>
    <w:rsid w:val="003A4C06"/>
    <w:rsid w:val="003A5AE5"/>
    <w:rsid w:val="003A5D81"/>
    <w:rsid w:val="003A6A40"/>
    <w:rsid w:val="003A7A1B"/>
    <w:rsid w:val="003B06AE"/>
    <w:rsid w:val="003B18EA"/>
    <w:rsid w:val="003B1AC2"/>
    <w:rsid w:val="003B1DFC"/>
    <w:rsid w:val="003B28EE"/>
    <w:rsid w:val="003B2C3C"/>
    <w:rsid w:val="003B3844"/>
    <w:rsid w:val="003B3B74"/>
    <w:rsid w:val="003B40CD"/>
    <w:rsid w:val="003B4C82"/>
    <w:rsid w:val="003B4FD4"/>
    <w:rsid w:val="003B6629"/>
    <w:rsid w:val="003B69C4"/>
    <w:rsid w:val="003B71E2"/>
    <w:rsid w:val="003C0706"/>
    <w:rsid w:val="003C083E"/>
    <w:rsid w:val="003C19F6"/>
    <w:rsid w:val="003C3783"/>
    <w:rsid w:val="003C4499"/>
    <w:rsid w:val="003C46B0"/>
    <w:rsid w:val="003C4D1C"/>
    <w:rsid w:val="003C6046"/>
    <w:rsid w:val="003C670E"/>
    <w:rsid w:val="003C6E34"/>
    <w:rsid w:val="003C737B"/>
    <w:rsid w:val="003D0953"/>
    <w:rsid w:val="003D10C0"/>
    <w:rsid w:val="003D1298"/>
    <w:rsid w:val="003D36B0"/>
    <w:rsid w:val="003D5596"/>
    <w:rsid w:val="003D77CF"/>
    <w:rsid w:val="003D79B5"/>
    <w:rsid w:val="003E128A"/>
    <w:rsid w:val="003E1B44"/>
    <w:rsid w:val="003E26F2"/>
    <w:rsid w:val="003E32A4"/>
    <w:rsid w:val="003E39A1"/>
    <w:rsid w:val="003E43EC"/>
    <w:rsid w:val="003E48F0"/>
    <w:rsid w:val="003E4BA0"/>
    <w:rsid w:val="003E5027"/>
    <w:rsid w:val="003E5487"/>
    <w:rsid w:val="003E5499"/>
    <w:rsid w:val="003F0191"/>
    <w:rsid w:val="003F1005"/>
    <w:rsid w:val="003F2075"/>
    <w:rsid w:val="003F21F3"/>
    <w:rsid w:val="003F2B03"/>
    <w:rsid w:val="003F2C72"/>
    <w:rsid w:val="003F4CEF"/>
    <w:rsid w:val="003F5A08"/>
    <w:rsid w:val="003F5E16"/>
    <w:rsid w:val="003F67CD"/>
    <w:rsid w:val="003F72B8"/>
    <w:rsid w:val="003F7D46"/>
    <w:rsid w:val="003F7D81"/>
    <w:rsid w:val="004005CE"/>
    <w:rsid w:val="004008D0"/>
    <w:rsid w:val="00400AF4"/>
    <w:rsid w:val="00403398"/>
    <w:rsid w:val="0040373A"/>
    <w:rsid w:val="00405F1B"/>
    <w:rsid w:val="004073C2"/>
    <w:rsid w:val="00407C98"/>
    <w:rsid w:val="004111CF"/>
    <w:rsid w:val="00411D7F"/>
    <w:rsid w:val="004124E7"/>
    <w:rsid w:val="004129E0"/>
    <w:rsid w:val="00412DC2"/>
    <w:rsid w:val="004132C3"/>
    <w:rsid w:val="00414126"/>
    <w:rsid w:val="00414AD3"/>
    <w:rsid w:val="00414F22"/>
    <w:rsid w:val="004153B0"/>
    <w:rsid w:val="00416376"/>
    <w:rsid w:val="00416CB6"/>
    <w:rsid w:val="004172FB"/>
    <w:rsid w:val="00417AB6"/>
    <w:rsid w:val="00417C6E"/>
    <w:rsid w:val="004204A5"/>
    <w:rsid w:val="00420D52"/>
    <w:rsid w:val="0042109B"/>
    <w:rsid w:val="004213D9"/>
    <w:rsid w:val="00421522"/>
    <w:rsid w:val="00421FFD"/>
    <w:rsid w:val="00422014"/>
    <w:rsid w:val="00424FDB"/>
    <w:rsid w:val="00426AAC"/>
    <w:rsid w:val="00430924"/>
    <w:rsid w:val="00431CAD"/>
    <w:rsid w:val="00432CC6"/>
    <w:rsid w:val="00433302"/>
    <w:rsid w:val="004340F0"/>
    <w:rsid w:val="004352BE"/>
    <w:rsid w:val="00435590"/>
    <w:rsid w:val="00435B63"/>
    <w:rsid w:val="004404F3"/>
    <w:rsid w:val="004408F0"/>
    <w:rsid w:val="004415FC"/>
    <w:rsid w:val="00442601"/>
    <w:rsid w:val="00444042"/>
    <w:rsid w:val="00444267"/>
    <w:rsid w:val="00444315"/>
    <w:rsid w:val="00444F92"/>
    <w:rsid w:val="004451D4"/>
    <w:rsid w:val="0045098F"/>
    <w:rsid w:val="00451002"/>
    <w:rsid w:val="00451042"/>
    <w:rsid w:val="004515B5"/>
    <w:rsid w:val="00453F41"/>
    <w:rsid w:val="00454395"/>
    <w:rsid w:val="0045479B"/>
    <w:rsid w:val="00454A1A"/>
    <w:rsid w:val="00455BD2"/>
    <w:rsid w:val="00456170"/>
    <w:rsid w:val="0045798A"/>
    <w:rsid w:val="00462B7A"/>
    <w:rsid w:val="00463592"/>
    <w:rsid w:val="004635F3"/>
    <w:rsid w:val="004647F2"/>
    <w:rsid w:val="0046609D"/>
    <w:rsid w:val="00467516"/>
    <w:rsid w:val="004676D1"/>
    <w:rsid w:val="00467EB3"/>
    <w:rsid w:val="0047074F"/>
    <w:rsid w:val="0047150D"/>
    <w:rsid w:val="004719A5"/>
    <w:rsid w:val="00472B60"/>
    <w:rsid w:val="004730B0"/>
    <w:rsid w:val="004731B5"/>
    <w:rsid w:val="0047320A"/>
    <w:rsid w:val="00474732"/>
    <w:rsid w:val="00474A0B"/>
    <w:rsid w:val="00474C78"/>
    <w:rsid w:val="00475AA0"/>
    <w:rsid w:val="00477709"/>
    <w:rsid w:val="00477B09"/>
    <w:rsid w:val="004801CE"/>
    <w:rsid w:val="00480B08"/>
    <w:rsid w:val="00480F3E"/>
    <w:rsid w:val="00482064"/>
    <w:rsid w:val="00482E98"/>
    <w:rsid w:val="0048319B"/>
    <w:rsid w:val="00483B5A"/>
    <w:rsid w:val="00485F5E"/>
    <w:rsid w:val="00486757"/>
    <w:rsid w:val="004868D6"/>
    <w:rsid w:val="00486D2B"/>
    <w:rsid w:val="00487F43"/>
    <w:rsid w:val="00491032"/>
    <w:rsid w:val="004916B7"/>
    <w:rsid w:val="0049251A"/>
    <w:rsid w:val="00492C97"/>
    <w:rsid w:val="00492DEE"/>
    <w:rsid w:val="0049356B"/>
    <w:rsid w:val="004937BE"/>
    <w:rsid w:val="00494174"/>
    <w:rsid w:val="004953E5"/>
    <w:rsid w:val="004957B7"/>
    <w:rsid w:val="004959DF"/>
    <w:rsid w:val="00497620"/>
    <w:rsid w:val="00497820"/>
    <w:rsid w:val="004A033C"/>
    <w:rsid w:val="004A03BB"/>
    <w:rsid w:val="004A150B"/>
    <w:rsid w:val="004A1D12"/>
    <w:rsid w:val="004A231E"/>
    <w:rsid w:val="004A234A"/>
    <w:rsid w:val="004A2C5A"/>
    <w:rsid w:val="004A3EF3"/>
    <w:rsid w:val="004A3F75"/>
    <w:rsid w:val="004A4CE8"/>
    <w:rsid w:val="004A4DAD"/>
    <w:rsid w:val="004A653F"/>
    <w:rsid w:val="004A7E80"/>
    <w:rsid w:val="004B03C3"/>
    <w:rsid w:val="004B188F"/>
    <w:rsid w:val="004B1A77"/>
    <w:rsid w:val="004B1B44"/>
    <w:rsid w:val="004B1BC4"/>
    <w:rsid w:val="004B30EA"/>
    <w:rsid w:val="004B3524"/>
    <w:rsid w:val="004B3800"/>
    <w:rsid w:val="004B3ADC"/>
    <w:rsid w:val="004B41DD"/>
    <w:rsid w:val="004B4233"/>
    <w:rsid w:val="004B440F"/>
    <w:rsid w:val="004B48FF"/>
    <w:rsid w:val="004B4DE0"/>
    <w:rsid w:val="004B5DC4"/>
    <w:rsid w:val="004B62DD"/>
    <w:rsid w:val="004B6C37"/>
    <w:rsid w:val="004C2483"/>
    <w:rsid w:val="004C4463"/>
    <w:rsid w:val="004C59C3"/>
    <w:rsid w:val="004C6D4E"/>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37C0"/>
    <w:rsid w:val="004F3CBC"/>
    <w:rsid w:val="004F49DB"/>
    <w:rsid w:val="004F4B0E"/>
    <w:rsid w:val="004F5E9B"/>
    <w:rsid w:val="004F64A6"/>
    <w:rsid w:val="004F72E2"/>
    <w:rsid w:val="005001EB"/>
    <w:rsid w:val="00501033"/>
    <w:rsid w:val="005013F2"/>
    <w:rsid w:val="0050165D"/>
    <w:rsid w:val="0050480D"/>
    <w:rsid w:val="00504898"/>
    <w:rsid w:val="00504E44"/>
    <w:rsid w:val="00505067"/>
    <w:rsid w:val="00505492"/>
    <w:rsid w:val="00506107"/>
    <w:rsid w:val="005062CE"/>
    <w:rsid w:val="00507520"/>
    <w:rsid w:val="00510808"/>
    <w:rsid w:val="00510EA8"/>
    <w:rsid w:val="00510EB4"/>
    <w:rsid w:val="0051119E"/>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4E9B"/>
    <w:rsid w:val="005252D1"/>
    <w:rsid w:val="0052545C"/>
    <w:rsid w:val="00526F79"/>
    <w:rsid w:val="00531BAC"/>
    <w:rsid w:val="00531DF2"/>
    <w:rsid w:val="00536007"/>
    <w:rsid w:val="00537AFC"/>
    <w:rsid w:val="00541595"/>
    <w:rsid w:val="005415F6"/>
    <w:rsid w:val="00542010"/>
    <w:rsid w:val="00543986"/>
    <w:rsid w:val="0054431A"/>
    <w:rsid w:val="0054440E"/>
    <w:rsid w:val="00546144"/>
    <w:rsid w:val="005473CA"/>
    <w:rsid w:val="005474EF"/>
    <w:rsid w:val="00547D25"/>
    <w:rsid w:val="00550F52"/>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7C5"/>
    <w:rsid w:val="00577D89"/>
    <w:rsid w:val="0058042E"/>
    <w:rsid w:val="00581335"/>
    <w:rsid w:val="0058213E"/>
    <w:rsid w:val="005822F8"/>
    <w:rsid w:val="005830AA"/>
    <w:rsid w:val="00584C78"/>
    <w:rsid w:val="00584D0C"/>
    <w:rsid w:val="00584E1A"/>
    <w:rsid w:val="005858E9"/>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B22"/>
    <w:rsid w:val="005A1440"/>
    <w:rsid w:val="005A308C"/>
    <w:rsid w:val="005A3546"/>
    <w:rsid w:val="005A3FF0"/>
    <w:rsid w:val="005A4CA6"/>
    <w:rsid w:val="005A52E2"/>
    <w:rsid w:val="005A54DA"/>
    <w:rsid w:val="005A5C8A"/>
    <w:rsid w:val="005A62B7"/>
    <w:rsid w:val="005A7C18"/>
    <w:rsid w:val="005A7FA2"/>
    <w:rsid w:val="005B0126"/>
    <w:rsid w:val="005B045F"/>
    <w:rsid w:val="005B38D5"/>
    <w:rsid w:val="005B478B"/>
    <w:rsid w:val="005B5227"/>
    <w:rsid w:val="005B531E"/>
    <w:rsid w:val="005B587B"/>
    <w:rsid w:val="005B6436"/>
    <w:rsid w:val="005B7011"/>
    <w:rsid w:val="005B7132"/>
    <w:rsid w:val="005B7CCB"/>
    <w:rsid w:val="005C162F"/>
    <w:rsid w:val="005C202E"/>
    <w:rsid w:val="005C4178"/>
    <w:rsid w:val="005C41B0"/>
    <w:rsid w:val="005C43F2"/>
    <w:rsid w:val="005C581F"/>
    <w:rsid w:val="005C5EA2"/>
    <w:rsid w:val="005C5F28"/>
    <w:rsid w:val="005C6076"/>
    <w:rsid w:val="005C7564"/>
    <w:rsid w:val="005D1121"/>
    <w:rsid w:val="005D128E"/>
    <w:rsid w:val="005D19F2"/>
    <w:rsid w:val="005D22F7"/>
    <w:rsid w:val="005D2E17"/>
    <w:rsid w:val="005D3052"/>
    <w:rsid w:val="005D343D"/>
    <w:rsid w:val="005D38E6"/>
    <w:rsid w:val="005D47C8"/>
    <w:rsid w:val="005D5425"/>
    <w:rsid w:val="005D5F82"/>
    <w:rsid w:val="005D5FDF"/>
    <w:rsid w:val="005E17D3"/>
    <w:rsid w:val="005E18A5"/>
    <w:rsid w:val="005E1E45"/>
    <w:rsid w:val="005E2CD1"/>
    <w:rsid w:val="005E3628"/>
    <w:rsid w:val="005E5194"/>
    <w:rsid w:val="005E52DF"/>
    <w:rsid w:val="005E571A"/>
    <w:rsid w:val="005E7F05"/>
    <w:rsid w:val="005F08A6"/>
    <w:rsid w:val="005F1328"/>
    <w:rsid w:val="005F1701"/>
    <w:rsid w:val="005F3754"/>
    <w:rsid w:val="005F3A14"/>
    <w:rsid w:val="005F4BD0"/>
    <w:rsid w:val="005F5DE3"/>
    <w:rsid w:val="005F6ADB"/>
    <w:rsid w:val="00600318"/>
    <w:rsid w:val="006004B0"/>
    <w:rsid w:val="00600C2B"/>
    <w:rsid w:val="00601F69"/>
    <w:rsid w:val="006031D9"/>
    <w:rsid w:val="0060378D"/>
    <w:rsid w:val="006049FB"/>
    <w:rsid w:val="006055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539A"/>
    <w:rsid w:val="006154CC"/>
    <w:rsid w:val="00616036"/>
    <w:rsid w:val="006165D3"/>
    <w:rsid w:val="0061675F"/>
    <w:rsid w:val="00616C7F"/>
    <w:rsid w:val="006205AB"/>
    <w:rsid w:val="00620AC4"/>
    <w:rsid w:val="00621C81"/>
    <w:rsid w:val="00622A6B"/>
    <w:rsid w:val="00622F63"/>
    <w:rsid w:val="0062436A"/>
    <w:rsid w:val="006245FF"/>
    <w:rsid w:val="00627842"/>
    <w:rsid w:val="00627B8A"/>
    <w:rsid w:val="00632955"/>
    <w:rsid w:val="006343D2"/>
    <w:rsid w:val="006376FA"/>
    <w:rsid w:val="006402CB"/>
    <w:rsid w:val="006408CE"/>
    <w:rsid w:val="006421A3"/>
    <w:rsid w:val="00642BA1"/>
    <w:rsid w:val="00642DD3"/>
    <w:rsid w:val="006438F0"/>
    <w:rsid w:val="0064391E"/>
    <w:rsid w:val="00644497"/>
    <w:rsid w:val="006447B6"/>
    <w:rsid w:val="00645DBE"/>
    <w:rsid w:val="00645F25"/>
    <w:rsid w:val="006471EE"/>
    <w:rsid w:val="006504A5"/>
    <w:rsid w:val="00650CCA"/>
    <w:rsid w:val="00652819"/>
    <w:rsid w:val="00652E89"/>
    <w:rsid w:val="00653028"/>
    <w:rsid w:val="00653445"/>
    <w:rsid w:val="006540AC"/>
    <w:rsid w:val="006541CC"/>
    <w:rsid w:val="0065472F"/>
    <w:rsid w:val="0065480B"/>
    <w:rsid w:val="006553EB"/>
    <w:rsid w:val="00655730"/>
    <w:rsid w:val="00655FCD"/>
    <w:rsid w:val="0065639F"/>
    <w:rsid w:val="00656CBD"/>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5BB"/>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2B38"/>
    <w:rsid w:val="006932A4"/>
    <w:rsid w:val="0069380A"/>
    <w:rsid w:val="00695A53"/>
    <w:rsid w:val="00695F6A"/>
    <w:rsid w:val="006971C0"/>
    <w:rsid w:val="00697599"/>
    <w:rsid w:val="00697FCC"/>
    <w:rsid w:val="006A0B00"/>
    <w:rsid w:val="006A43A2"/>
    <w:rsid w:val="006A4E8D"/>
    <w:rsid w:val="006A7A10"/>
    <w:rsid w:val="006A7BCC"/>
    <w:rsid w:val="006B05F0"/>
    <w:rsid w:val="006B11C1"/>
    <w:rsid w:val="006B1985"/>
    <w:rsid w:val="006B2468"/>
    <w:rsid w:val="006B27E3"/>
    <w:rsid w:val="006B31C4"/>
    <w:rsid w:val="006B4377"/>
    <w:rsid w:val="006B531A"/>
    <w:rsid w:val="006B57E6"/>
    <w:rsid w:val="006B5A75"/>
    <w:rsid w:val="006B6CF2"/>
    <w:rsid w:val="006B7106"/>
    <w:rsid w:val="006B75BD"/>
    <w:rsid w:val="006B77CA"/>
    <w:rsid w:val="006B7D0E"/>
    <w:rsid w:val="006C016A"/>
    <w:rsid w:val="006C0E34"/>
    <w:rsid w:val="006C1EF8"/>
    <w:rsid w:val="006C2A72"/>
    <w:rsid w:val="006C3112"/>
    <w:rsid w:val="006C36A0"/>
    <w:rsid w:val="006C4D3E"/>
    <w:rsid w:val="006C6738"/>
    <w:rsid w:val="006C6A46"/>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6A4"/>
    <w:rsid w:val="006E113C"/>
    <w:rsid w:val="006E146F"/>
    <w:rsid w:val="006E16C8"/>
    <w:rsid w:val="006E2BD3"/>
    <w:rsid w:val="006E3292"/>
    <w:rsid w:val="006E39B0"/>
    <w:rsid w:val="006E5759"/>
    <w:rsid w:val="006E6C41"/>
    <w:rsid w:val="006E6EE9"/>
    <w:rsid w:val="006E788D"/>
    <w:rsid w:val="006F03DD"/>
    <w:rsid w:val="006F0A5E"/>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648"/>
    <w:rsid w:val="00722744"/>
    <w:rsid w:val="00723390"/>
    <w:rsid w:val="0072572B"/>
    <w:rsid w:val="00727DF5"/>
    <w:rsid w:val="00730111"/>
    <w:rsid w:val="00730FDD"/>
    <w:rsid w:val="00731DCD"/>
    <w:rsid w:val="00731E65"/>
    <w:rsid w:val="00731FC2"/>
    <w:rsid w:val="0073294F"/>
    <w:rsid w:val="007350AC"/>
    <w:rsid w:val="00736258"/>
    <w:rsid w:val="007366DE"/>
    <w:rsid w:val="007367D6"/>
    <w:rsid w:val="00736E33"/>
    <w:rsid w:val="00737CF1"/>
    <w:rsid w:val="00740E12"/>
    <w:rsid w:val="00741FB8"/>
    <w:rsid w:val="0074249C"/>
    <w:rsid w:val="00743CA9"/>
    <w:rsid w:val="00744B42"/>
    <w:rsid w:val="007457C7"/>
    <w:rsid w:val="00745BEB"/>
    <w:rsid w:val="00745C72"/>
    <w:rsid w:val="00745DFD"/>
    <w:rsid w:val="00746217"/>
    <w:rsid w:val="007467B3"/>
    <w:rsid w:val="0075122D"/>
    <w:rsid w:val="00751A64"/>
    <w:rsid w:val="00751EC3"/>
    <w:rsid w:val="00752A94"/>
    <w:rsid w:val="00752AC3"/>
    <w:rsid w:val="007544AD"/>
    <w:rsid w:val="00756468"/>
    <w:rsid w:val="007567E1"/>
    <w:rsid w:val="00756A06"/>
    <w:rsid w:val="00757DB9"/>
    <w:rsid w:val="00760350"/>
    <w:rsid w:val="00760805"/>
    <w:rsid w:val="00760D77"/>
    <w:rsid w:val="007610CB"/>
    <w:rsid w:val="00761503"/>
    <w:rsid w:val="00761CD3"/>
    <w:rsid w:val="007621B5"/>
    <w:rsid w:val="0076236C"/>
    <w:rsid w:val="00762DA1"/>
    <w:rsid w:val="00764156"/>
    <w:rsid w:val="007646F9"/>
    <w:rsid w:val="00765E73"/>
    <w:rsid w:val="00765F5D"/>
    <w:rsid w:val="00767256"/>
    <w:rsid w:val="00767D5B"/>
    <w:rsid w:val="007703A0"/>
    <w:rsid w:val="007719FA"/>
    <w:rsid w:val="007721A6"/>
    <w:rsid w:val="00772FB1"/>
    <w:rsid w:val="007733D3"/>
    <w:rsid w:val="00774052"/>
    <w:rsid w:val="00774276"/>
    <w:rsid w:val="007742FC"/>
    <w:rsid w:val="007748DE"/>
    <w:rsid w:val="00774BD1"/>
    <w:rsid w:val="00775544"/>
    <w:rsid w:val="0078152C"/>
    <w:rsid w:val="007816FE"/>
    <w:rsid w:val="00781F2A"/>
    <w:rsid w:val="00782713"/>
    <w:rsid w:val="0078331D"/>
    <w:rsid w:val="00783354"/>
    <w:rsid w:val="00783EE3"/>
    <w:rsid w:val="007841F8"/>
    <w:rsid w:val="00785041"/>
    <w:rsid w:val="00785DF6"/>
    <w:rsid w:val="007864E3"/>
    <w:rsid w:val="007868FE"/>
    <w:rsid w:val="0078738C"/>
    <w:rsid w:val="00790CB7"/>
    <w:rsid w:val="00790CCB"/>
    <w:rsid w:val="00791043"/>
    <w:rsid w:val="0079146C"/>
    <w:rsid w:val="00791835"/>
    <w:rsid w:val="00792AE5"/>
    <w:rsid w:val="00792F57"/>
    <w:rsid w:val="00792FE2"/>
    <w:rsid w:val="007930AD"/>
    <w:rsid w:val="007932E4"/>
    <w:rsid w:val="00793348"/>
    <w:rsid w:val="007937E3"/>
    <w:rsid w:val="00793B46"/>
    <w:rsid w:val="00793C08"/>
    <w:rsid w:val="00793C86"/>
    <w:rsid w:val="00794F55"/>
    <w:rsid w:val="00795AA1"/>
    <w:rsid w:val="00795F09"/>
    <w:rsid w:val="007969E9"/>
    <w:rsid w:val="00796EC0"/>
    <w:rsid w:val="00796EE0"/>
    <w:rsid w:val="007A19C5"/>
    <w:rsid w:val="007A1E89"/>
    <w:rsid w:val="007A3701"/>
    <w:rsid w:val="007A3D15"/>
    <w:rsid w:val="007A48E5"/>
    <w:rsid w:val="007A56AC"/>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8AF"/>
    <w:rsid w:val="007D35ED"/>
    <w:rsid w:val="007D6B00"/>
    <w:rsid w:val="007D6B64"/>
    <w:rsid w:val="007E0BB9"/>
    <w:rsid w:val="007E11C8"/>
    <w:rsid w:val="007E1B2A"/>
    <w:rsid w:val="007E1FD2"/>
    <w:rsid w:val="007E29C2"/>
    <w:rsid w:val="007E359F"/>
    <w:rsid w:val="007E49F5"/>
    <w:rsid w:val="007E62ED"/>
    <w:rsid w:val="007E6B06"/>
    <w:rsid w:val="007E701D"/>
    <w:rsid w:val="007E7216"/>
    <w:rsid w:val="007F02CF"/>
    <w:rsid w:val="007F0685"/>
    <w:rsid w:val="007F0A72"/>
    <w:rsid w:val="007F0A83"/>
    <w:rsid w:val="007F14E1"/>
    <w:rsid w:val="007F1F46"/>
    <w:rsid w:val="007F3C21"/>
    <w:rsid w:val="007F421A"/>
    <w:rsid w:val="007F4C86"/>
    <w:rsid w:val="007F4F42"/>
    <w:rsid w:val="007F6AAA"/>
    <w:rsid w:val="007F6BEE"/>
    <w:rsid w:val="007F7318"/>
    <w:rsid w:val="007F77AB"/>
    <w:rsid w:val="007F7B71"/>
    <w:rsid w:val="00801759"/>
    <w:rsid w:val="008028BD"/>
    <w:rsid w:val="00803F23"/>
    <w:rsid w:val="00804B06"/>
    <w:rsid w:val="0080589E"/>
    <w:rsid w:val="00805DD9"/>
    <w:rsid w:val="00806082"/>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30C81"/>
    <w:rsid w:val="00830D2D"/>
    <w:rsid w:val="00831178"/>
    <w:rsid w:val="008315F2"/>
    <w:rsid w:val="00831F2E"/>
    <w:rsid w:val="00832247"/>
    <w:rsid w:val="00832BD0"/>
    <w:rsid w:val="00832C9F"/>
    <w:rsid w:val="00832CD7"/>
    <w:rsid w:val="00833AAF"/>
    <w:rsid w:val="00834CB4"/>
    <w:rsid w:val="008358E4"/>
    <w:rsid w:val="0083685B"/>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B2E"/>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C10"/>
    <w:rsid w:val="00871C35"/>
    <w:rsid w:val="008726C0"/>
    <w:rsid w:val="0087305F"/>
    <w:rsid w:val="0087342F"/>
    <w:rsid w:val="00874B17"/>
    <w:rsid w:val="00874BDB"/>
    <w:rsid w:val="008756ED"/>
    <w:rsid w:val="0087778B"/>
    <w:rsid w:val="008804A9"/>
    <w:rsid w:val="008809E5"/>
    <w:rsid w:val="00880A2D"/>
    <w:rsid w:val="0088168E"/>
    <w:rsid w:val="00881922"/>
    <w:rsid w:val="0088198A"/>
    <w:rsid w:val="00881D52"/>
    <w:rsid w:val="00882C19"/>
    <w:rsid w:val="008852BB"/>
    <w:rsid w:val="00885E66"/>
    <w:rsid w:val="00886995"/>
    <w:rsid w:val="00887DF2"/>
    <w:rsid w:val="00890123"/>
    <w:rsid w:val="00891760"/>
    <w:rsid w:val="008936EB"/>
    <w:rsid w:val="00894A54"/>
    <w:rsid w:val="00894CC7"/>
    <w:rsid w:val="008953EF"/>
    <w:rsid w:val="00895FC4"/>
    <w:rsid w:val="0089693F"/>
    <w:rsid w:val="00896CDD"/>
    <w:rsid w:val="00897015"/>
    <w:rsid w:val="008974ED"/>
    <w:rsid w:val="00897A12"/>
    <w:rsid w:val="008A13AF"/>
    <w:rsid w:val="008A1871"/>
    <w:rsid w:val="008A1A17"/>
    <w:rsid w:val="008A1BAE"/>
    <w:rsid w:val="008A2244"/>
    <w:rsid w:val="008A2338"/>
    <w:rsid w:val="008A2A6C"/>
    <w:rsid w:val="008A386B"/>
    <w:rsid w:val="008A3BD3"/>
    <w:rsid w:val="008A3BE5"/>
    <w:rsid w:val="008A5A90"/>
    <w:rsid w:val="008A6B70"/>
    <w:rsid w:val="008A6D59"/>
    <w:rsid w:val="008A6D9C"/>
    <w:rsid w:val="008A72F6"/>
    <w:rsid w:val="008A794D"/>
    <w:rsid w:val="008B0946"/>
    <w:rsid w:val="008B2161"/>
    <w:rsid w:val="008B2960"/>
    <w:rsid w:val="008B40F6"/>
    <w:rsid w:val="008B4D87"/>
    <w:rsid w:val="008B62D1"/>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BE2"/>
    <w:rsid w:val="008D3F2F"/>
    <w:rsid w:val="008D47B0"/>
    <w:rsid w:val="008D47B3"/>
    <w:rsid w:val="008D6587"/>
    <w:rsid w:val="008E167D"/>
    <w:rsid w:val="008E2769"/>
    <w:rsid w:val="008E299E"/>
    <w:rsid w:val="008E3735"/>
    <w:rsid w:val="008E379F"/>
    <w:rsid w:val="008E3BAE"/>
    <w:rsid w:val="008E44C2"/>
    <w:rsid w:val="008E47B4"/>
    <w:rsid w:val="008E7110"/>
    <w:rsid w:val="008F14DD"/>
    <w:rsid w:val="008F1663"/>
    <w:rsid w:val="008F1FD8"/>
    <w:rsid w:val="008F3667"/>
    <w:rsid w:val="008F3A94"/>
    <w:rsid w:val="008F543F"/>
    <w:rsid w:val="008F5450"/>
    <w:rsid w:val="008F60BA"/>
    <w:rsid w:val="008F65C0"/>
    <w:rsid w:val="008F6EE4"/>
    <w:rsid w:val="008F7294"/>
    <w:rsid w:val="0090092E"/>
    <w:rsid w:val="0090286A"/>
    <w:rsid w:val="00903583"/>
    <w:rsid w:val="00904DFB"/>
    <w:rsid w:val="00906669"/>
    <w:rsid w:val="0090696E"/>
    <w:rsid w:val="00907850"/>
    <w:rsid w:val="00910C3E"/>
    <w:rsid w:val="009110C2"/>
    <w:rsid w:val="009125AD"/>
    <w:rsid w:val="009131E9"/>
    <w:rsid w:val="00914C89"/>
    <w:rsid w:val="00915269"/>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9CE"/>
    <w:rsid w:val="0095451E"/>
    <w:rsid w:val="009547D5"/>
    <w:rsid w:val="00955808"/>
    <w:rsid w:val="00961E50"/>
    <w:rsid w:val="0096270C"/>
    <w:rsid w:val="00963EA8"/>
    <w:rsid w:val="00964B8B"/>
    <w:rsid w:val="00964D10"/>
    <w:rsid w:val="00964DED"/>
    <w:rsid w:val="00966362"/>
    <w:rsid w:val="00966EDE"/>
    <w:rsid w:val="0096723B"/>
    <w:rsid w:val="00967924"/>
    <w:rsid w:val="00970BEA"/>
    <w:rsid w:val="00971315"/>
    <w:rsid w:val="00973EB2"/>
    <w:rsid w:val="009746E1"/>
    <w:rsid w:val="00974ADC"/>
    <w:rsid w:val="00975481"/>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87E"/>
    <w:rsid w:val="009A69E3"/>
    <w:rsid w:val="009B09BB"/>
    <w:rsid w:val="009B0AB5"/>
    <w:rsid w:val="009B11D9"/>
    <w:rsid w:val="009B2E34"/>
    <w:rsid w:val="009B37D7"/>
    <w:rsid w:val="009B3CAD"/>
    <w:rsid w:val="009B4196"/>
    <w:rsid w:val="009B4981"/>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C24"/>
    <w:rsid w:val="009E6052"/>
    <w:rsid w:val="009E67FE"/>
    <w:rsid w:val="009E7257"/>
    <w:rsid w:val="009F0E6F"/>
    <w:rsid w:val="009F1640"/>
    <w:rsid w:val="009F16F2"/>
    <w:rsid w:val="009F1EB4"/>
    <w:rsid w:val="009F2681"/>
    <w:rsid w:val="009F2A64"/>
    <w:rsid w:val="009F4DE4"/>
    <w:rsid w:val="009F5851"/>
    <w:rsid w:val="009F6E67"/>
    <w:rsid w:val="00A0097F"/>
    <w:rsid w:val="00A00B3B"/>
    <w:rsid w:val="00A00DE3"/>
    <w:rsid w:val="00A00E66"/>
    <w:rsid w:val="00A01FF8"/>
    <w:rsid w:val="00A024D6"/>
    <w:rsid w:val="00A043D6"/>
    <w:rsid w:val="00A056D1"/>
    <w:rsid w:val="00A05E58"/>
    <w:rsid w:val="00A06E4F"/>
    <w:rsid w:val="00A06F57"/>
    <w:rsid w:val="00A07637"/>
    <w:rsid w:val="00A07A6F"/>
    <w:rsid w:val="00A07BDD"/>
    <w:rsid w:val="00A11FF6"/>
    <w:rsid w:val="00A12080"/>
    <w:rsid w:val="00A12086"/>
    <w:rsid w:val="00A12684"/>
    <w:rsid w:val="00A13AF1"/>
    <w:rsid w:val="00A13E00"/>
    <w:rsid w:val="00A144CF"/>
    <w:rsid w:val="00A17A9E"/>
    <w:rsid w:val="00A20522"/>
    <w:rsid w:val="00A2094A"/>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F0B"/>
    <w:rsid w:val="00A47B1F"/>
    <w:rsid w:val="00A47EA7"/>
    <w:rsid w:val="00A47FBD"/>
    <w:rsid w:val="00A506F5"/>
    <w:rsid w:val="00A5215D"/>
    <w:rsid w:val="00A52BF3"/>
    <w:rsid w:val="00A52CC5"/>
    <w:rsid w:val="00A52E2C"/>
    <w:rsid w:val="00A53FB7"/>
    <w:rsid w:val="00A54047"/>
    <w:rsid w:val="00A54337"/>
    <w:rsid w:val="00A55799"/>
    <w:rsid w:val="00A55A05"/>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A35"/>
    <w:rsid w:val="00A77549"/>
    <w:rsid w:val="00A8032C"/>
    <w:rsid w:val="00A804E3"/>
    <w:rsid w:val="00A80F55"/>
    <w:rsid w:val="00A826AE"/>
    <w:rsid w:val="00A83C5E"/>
    <w:rsid w:val="00A84FBD"/>
    <w:rsid w:val="00A87898"/>
    <w:rsid w:val="00A908B9"/>
    <w:rsid w:val="00A90FD8"/>
    <w:rsid w:val="00A930F8"/>
    <w:rsid w:val="00A9466B"/>
    <w:rsid w:val="00A949CE"/>
    <w:rsid w:val="00A94A08"/>
    <w:rsid w:val="00A9591E"/>
    <w:rsid w:val="00A965DD"/>
    <w:rsid w:val="00A96CCE"/>
    <w:rsid w:val="00A96F4B"/>
    <w:rsid w:val="00AA0BF2"/>
    <w:rsid w:val="00AA1EA9"/>
    <w:rsid w:val="00AA2030"/>
    <w:rsid w:val="00AA3D15"/>
    <w:rsid w:val="00AA3F80"/>
    <w:rsid w:val="00AA4C6C"/>
    <w:rsid w:val="00AA4F03"/>
    <w:rsid w:val="00AA52AF"/>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7FA"/>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5EFE"/>
    <w:rsid w:val="00B06514"/>
    <w:rsid w:val="00B068D3"/>
    <w:rsid w:val="00B1142F"/>
    <w:rsid w:val="00B11686"/>
    <w:rsid w:val="00B12F0D"/>
    <w:rsid w:val="00B137E1"/>
    <w:rsid w:val="00B138F4"/>
    <w:rsid w:val="00B13A73"/>
    <w:rsid w:val="00B13CB8"/>
    <w:rsid w:val="00B1463D"/>
    <w:rsid w:val="00B152BF"/>
    <w:rsid w:val="00B17A47"/>
    <w:rsid w:val="00B20BD6"/>
    <w:rsid w:val="00B21091"/>
    <w:rsid w:val="00B21492"/>
    <w:rsid w:val="00B224DA"/>
    <w:rsid w:val="00B23CCD"/>
    <w:rsid w:val="00B23F08"/>
    <w:rsid w:val="00B25B17"/>
    <w:rsid w:val="00B25CED"/>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5102"/>
    <w:rsid w:val="00B45394"/>
    <w:rsid w:val="00B45E7C"/>
    <w:rsid w:val="00B463D1"/>
    <w:rsid w:val="00B46DEA"/>
    <w:rsid w:val="00B4786C"/>
    <w:rsid w:val="00B47CB1"/>
    <w:rsid w:val="00B51A82"/>
    <w:rsid w:val="00B521C4"/>
    <w:rsid w:val="00B525AD"/>
    <w:rsid w:val="00B52B69"/>
    <w:rsid w:val="00B52B80"/>
    <w:rsid w:val="00B5492D"/>
    <w:rsid w:val="00B573C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B08"/>
    <w:rsid w:val="00B744C7"/>
    <w:rsid w:val="00B745AD"/>
    <w:rsid w:val="00B76E00"/>
    <w:rsid w:val="00B80263"/>
    <w:rsid w:val="00B81061"/>
    <w:rsid w:val="00B81A21"/>
    <w:rsid w:val="00B831C7"/>
    <w:rsid w:val="00B84239"/>
    <w:rsid w:val="00B850DA"/>
    <w:rsid w:val="00B85258"/>
    <w:rsid w:val="00B854B9"/>
    <w:rsid w:val="00B85E9F"/>
    <w:rsid w:val="00B866FA"/>
    <w:rsid w:val="00B86F92"/>
    <w:rsid w:val="00B8714C"/>
    <w:rsid w:val="00B90C86"/>
    <w:rsid w:val="00B91E87"/>
    <w:rsid w:val="00B922DF"/>
    <w:rsid w:val="00B9268C"/>
    <w:rsid w:val="00B93291"/>
    <w:rsid w:val="00B937B8"/>
    <w:rsid w:val="00B94387"/>
    <w:rsid w:val="00B97071"/>
    <w:rsid w:val="00B97DDA"/>
    <w:rsid w:val="00B97E2D"/>
    <w:rsid w:val="00BA0A1A"/>
    <w:rsid w:val="00BA0C8D"/>
    <w:rsid w:val="00BA0F85"/>
    <w:rsid w:val="00BA13DA"/>
    <w:rsid w:val="00BA15B8"/>
    <w:rsid w:val="00BA169F"/>
    <w:rsid w:val="00BA1834"/>
    <w:rsid w:val="00BA1879"/>
    <w:rsid w:val="00BA21FB"/>
    <w:rsid w:val="00BA2340"/>
    <w:rsid w:val="00BA2969"/>
    <w:rsid w:val="00BA2F71"/>
    <w:rsid w:val="00BA40D0"/>
    <w:rsid w:val="00BA41FB"/>
    <w:rsid w:val="00BA4400"/>
    <w:rsid w:val="00BA44C0"/>
    <w:rsid w:val="00BA45E6"/>
    <w:rsid w:val="00BA48A1"/>
    <w:rsid w:val="00BA4D0D"/>
    <w:rsid w:val="00BA57B1"/>
    <w:rsid w:val="00BA65CC"/>
    <w:rsid w:val="00BB1388"/>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5BA"/>
    <w:rsid w:val="00BD0FE4"/>
    <w:rsid w:val="00BD1113"/>
    <w:rsid w:val="00BD3965"/>
    <w:rsid w:val="00BD4124"/>
    <w:rsid w:val="00BD453D"/>
    <w:rsid w:val="00BD45B0"/>
    <w:rsid w:val="00BD486E"/>
    <w:rsid w:val="00BD55A0"/>
    <w:rsid w:val="00BD561C"/>
    <w:rsid w:val="00BD587D"/>
    <w:rsid w:val="00BD69F4"/>
    <w:rsid w:val="00BD7111"/>
    <w:rsid w:val="00BD767E"/>
    <w:rsid w:val="00BD7F0C"/>
    <w:rsid w:val="00BE1704"/>
    <w:rsid w:val="00BE1B4F"/>
    <w:rsid w:val="00BE2804"/>
    <w:rsid w:val="00BE3A51"/>
    <w:rsid w:val="00BE4EA0"/>
    <w:rsid w:val="00BE59CE"/>
    <w:rsid w:val="00BE759E"/>
    <w:rsid w:val="00BE7C5F"/>
    <w:rsid w:val="00BF0D82"/>
    <w:rsid w:val="00BF1D5E"/>
    <w:rsid w:val="00BF242A"/>
    <w:rsid w:val="00BF396D"/>
    <w:rsid w:val="00BF4CB2"/>
    <w:rsid w:val="00BF4E12"/>
    <w:rsid w:val="00BF61D5"/>
    <w:rsid w:val="00BF66F7"/>
    <w:rsid w:val="00BF6784"/>
    <w:rsid w:val="00BF75AD"/>
    <w:rsid w:val="00BF77ED"/>
    <w:rsid w:val="00C0020E"/>
    <w:rsid w:val="00C006DB"/>
    <w:rsid w:val="00C00B15"/>
    <w:rsid w:val="00C00B66"/>
    <w:rsid w:val="00C013E9"/>
    <w:rsid w:val="00C01EEF"/>
    <w:rsid w:val="00C021F2"/>
    <w:rsid w:val="00C03486"/>
    <w:rsid w:val="00C0360E"/>
    <w:rsid w:val="00C04611"/>
    <w:rsid w:val="00C10112"/>
    <w:rsid w:val="00C11E45"/>
    <w:rsid w:val="00C1224E"/>
    <w:rsid w:val="00C1299D"/>
    <w:rsid w:val="00C13B71"/>
    <w:rsid w:val="00C14808"/>
    <w:rsid w:val="00C1503A"/>
    <w:rsid w:val="00C15623"/>
    <w:rsid w:val="00C15D81"/>
    <w:rsid w:val="00C16C7F"/>
    <w:rsid w:val="00C22924"/>
    <w:rsid w:val="00C232D0"/>
    <w:rsid w:val="00C245FD"/>
    <w:rsid w:val="00C24775"/>
    <w:rsid w:val="00C24C7D"/>
    <w:rsid w:val="00C250E1"/>
    <w:rsid w:val="00C261C7"/>
    <w:rsid w:val="00C276CF"/>
    <w:rsid w:val="00C30D3A"/>
    <w:rsid w:val="00C31380"/>
    <w:rsid w:val="00C31811"/>
    <w:rsid w:val="00C31882"/>
    <w:rsid w:val="00C329EE"/>
    <w:rsid w:val="00C336CC"/>
    <w:rsid w:val="00C34684"/>
    <w:rsid w:val="00C34AF7"/>
    <w:rsid w:val="00C35879"/>
    <w:rsid w:val="00C35C15"/>
    <w:rsid w:val="00C365CF"/>
    <w:rsid w:val="00C36C34"/>
    <w:rsid w:val="00C36F34"/>
    <w:rsid w:val="00C36FE1"/>
    <w:rsid w:val="00C37055"/>
    <w:rsid w:val="00C37AFD"/>
    <w:rsid w:val="00C37CF4"/>
    <w:rsid w:val="00C4099A"/>
    <w:rsid w:val="00C40D28"/>
    <w:rsid w:val="00C413A1"/>
    <w:rsid w:val="00C4191A"/>
    <w:rsid w:val="00C42F22"/>
    <w:rsid w:val="00C42F64"/>
    <w:rsid w:val="00C432E4"/>
    <w:rsid w:val="00C43BE8"/>
    <w:rsid w:val="00C441A5"/>
    <w:rsid w:val="00C46D62"/>
    <w:rsid w:val="00C47223"/>
    <w:rsid w:val="00C47AA9"/>
    <w:rsid w:val="00C50885"/>
    <w:rsid w:val="00C50D52"/>
    <w:rsid w:val="00C51B28"/>
    <w:rsid w:val="00C52B65"/>
    <w:rsid w:val="00C52C73"/>
    <w:rsid w:val="00C54BCA"/>
    <w:rsid w:val="00C5564E"/>
    <w:rsid w:val="00C56293"/>
    <w:rsid w:val="00C56E58"/>
    <w:rsid w:val="00C56E5F"/>
    <w:rsid w:val="00C57814"/>
    <w:rsid w:val="00C57DCA"/>
    <w:rsid w:val="00C60CD8"/>
    <w:rsid w:val="00C61FEB"/>
    <w:rsid w:val="00C63095"/>
    <w:rsid w:val="00C63352"/>
    <w:rsid w:val="00C635A0"/>
    <w:rsid w:val="00C63CB9"/>
    <w:rsid w:val="00C640E2"/>
    <w:rsid w:val="00C64E2E"/>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A26"/>
    <w:rsid w:val="00C81AB1"/>
    <w:rsid w:val="00C81DE3"/>
    <w:rsid w:val="00C82AE7"/>
    <w:rsid w:val="00C82C04"/>
    <w:rsid w:val="00C8572A"/>
    <w:rsid w:val="00C858DD"/>
    <w:rsid w:val="00C85DC0"/>
    <w:rsid w:val="00C8600F"/>
    <w:rsid w:val="00C867AF"/>
    <w:rsid w:val="00C87A23"/>
    <w:rsid w:val="00C87D64"/>
    <w:rsid w:val="00C90875"/>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E95"/>
    <w:rsid w:val="00CA62F9"/>
    <w:rsid w:val="00CA6A4D"/>
    <w:rsid w:val="00CA71E6"/>
    <w:rsid w:val="00CB0438"/>
    <w:rsid w:val="00CB2AF1"/>
    <w:rsid w:val="00CB37DC"/>
    <w:rsid w:val="00CB464D"/>
    <w:rsid w:val="00CB4744"/>
    <w:rsid w:val="00CB4C94"/>
    <w:rsid w:val="00CB650B"/>
    <w:rsid w:val="00CB6805"/>
    <w:rsid w:val="00CB69C5"/>
    <w:rsid w:val="00CB6AFD"/>
    <w:rsid w:val="00CB77B1"/>
    <w:rsid w:val="00CC1B1D"/>
    <w:rsid w:val="00CC2526"/>
    <w:rsid w:val="00CC4B3C"/>
    <w:rsid w:val="00CC4FF0"/>
    <w:rsid w:val="00CC57BF"/>
    <w:rsid w:val="00CC65C3"/>
    <w:rsid w:val="00CD07BB"/>
    <w:rsid w:val="00CD0E9D"/>
    <w:rsid w:val="00CD0FE3"/>
    <w:rsid w:val="00CD14EB"/>
    <w:rsid w:val="00CD152B"/>
    <w:rsid w:val="00CD2207"/>
    <w:rsid w:val="00CD4DF2"/>
    <w:rsid w:val="00CD5C79"/>
    <w:rsid w:val="00CD65EC"/>
    <w:rsid w:val="00CD6CF1"/>
    <w:rsid w:val="00CD7C9F"/>
    <w:rsid w:val="00CE07A3"/>
    <w:rsid w:val="00CE1D11"/>
    <w:rsid w:val="00CE1E74"/>
    <w:rsid w:val="00CE2338"/>
    <w:rsid w:val="00CE298A"/>
    <w:rsid w:val="00CE30B6"/>
    <w:rsid w:val="00CE3279"/>
    <w:rsid w:val="00CE5AEB"/>
    <w:rsid w:val="00CE62A1"/>
    <w:rsid w:val="00CE6FCE"/>
    <w:rsid w:val="00CE75B2"/>
    <w:rsid w:val="00CE7975"/>
    <w:rsid w:val="00CE7CE5"/>
    <w:rsid w:val="00CF1092"/>
    <w:rsid w:val="00CF248E"/>
    <w:rsid w:val="00CF3850"/>
    <w:rsid w:val="00CF3B92"/>
    <w:rsid w:val="00CF3B9B"/>
    <w:rsid w:val="00CF5005"/>
    <w:rsid w:val="00D00605"/>
    <w:rsid w:val="00D00F07"/>
    <w:rsid w:val="00D00FEF"/>
    <w:rsid w:val="00D01246"/>
    <w:rsid w:val="00D013D0"/>
    <w:rsid w:val="00D03273"/>
    <w:rsid w:val="00D049B9"/>
    <w:rsid w:val="00D04CAF"/>
    <w:rsid w:val="00D05927"/>
    <w:rsid w:val="00D06026"/>
    <w:rsid w:val="00D07D02"/>
    <w:rsid w:val="00D10102"/>
    <w:rsid w:val="00D1099C"/>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46D5"/>
    <w:rsid w:val="00D44A9C"/>
    <w:rsid w:val="00D454F4"/>
    <w:rsid w:val="00D471EF"/>
    <w:rsid w:val="00D47444"/>
    <w:rsid w:val="00D50493"/>
    <w:rsid w:val="00D50660"/>
    <w:rsid w:val="00D515D5"/>
    <w:rsid w:val="00D52968"/>
    <w:rsid w:val="00D53808"/>
    <w:rsid w:val="00D53DEC"/>
    <w:rsid w:val="00D549D9"/>
    <w:rsid w:val="00D55C7F"/>
    <w:rsid w:val="00D56618"/>
    <w:rsid w:val="00D56A8A"/>
    <w:rsid w:val="00D56B12"/>
    <w:rsid w:val="00D56B65"/>
    <w:rsid w:val="00D57D92"/>
    <w:rsid w:val="00D608EE"/>
    <w:rsid w:val="00D61B2F"/>
    <w:rsid w:val="00D6301E"/>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6731"/>
    <w:rsid w:val="00D76CB3"/>
    <w:rsid w:val="00D771D1"/>
    <w:rsid w:val="00D771FB"/>
    <w:rsid w:val="00D80592"/>
    <w:rsid w:val="00D809B2"/>
    <w:rsid w:val="00D80B93"/>
    <w:rsid w:val="00D817BD"/>
    <w:rsid w:val="00D83598"/>
    <w:rsid w:val="00D843D1"/>
    <w:rsid w:val="00D853B4"/>
    <w:rsid w:val="00D86079"/>
    <w:rsid w:val="00D86486"/>
    <w:rsid w:val="00D87F22"/>
    <w:rsid w:val="00D90B14"/>
    <w:rsid w:val="00D91A9A"/>
    <w:rsid w:val="00D91D05"/>
    <w:rsid w:val="00D929E2"/>
    <w:rsid w:val="00D92FBE"/>
    <w:rsid w:val="00D9335F"/>
    <w:rsid w:val="00D94558"/>
    <w:rsid w:val="00D94C84"/>
    <w:rsid w:val="00D9640D"/>
    <w:rsid w:val="00D96743"/>
    <w:rsid w:val="00D96D2B"/>
    <w:rsid w:val="00D971A9"/>
    <w:rsid w:val="00D9725F"/>
    <w:rsid w:val="00D9729C"/>
    <w:rsid w:val="00D977A3"/>
    <w:rsid w:val="00DA019A"/>
    <w:rsid w:val="00DA038F"/>
    <w:rsid w:val="00DA042E"/>
    <w:rsid w:val="00DA11F6"/>
    <w:rsid w:val="00DA1620"/>
    <w:rsid w:val="00DA18EB"/>
    <w:rsid w:val="00DA2BC0"/>
    <w:rsid w:val="00DA30C6"/>
    <w:rsid w:val="00DA3A2D"/>
    <w:rsid w:val="00DA5911"/>
    <w:rsid w:val="00DA5CD7"/>
    <w:rsid w:val="00DA6641"/>
    <w:rsid w:val="00DA67EA"/>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A2"/>
    <w:rsid w:val="00DC35FB"/>
    <w:rsid w:val="00DC3EE0"/>
    <w:rsid w:val="00DC3F85"/>
    <w:rsid w:val="00DC52E0"/>
    <w:rsid w:val="00DC5552"/>
    <w:rsid w:val="00DD016D"/>
    <w:rsid w:val="00DD0DBC"/>
    <w:rsid w:val="00DD147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B65"/>
    <w:rsid w:val="00DF2EF1"/>
    <w:rsid w:val="00DF3CDC"/>
    <w:rsid w:val="00DF498E"/>
    <w:rsid w:val="00DF5D42"/>
    <w:rsid w:val="00DF5D4D"/>
    <w:rsid w:val="00DF64CE"/>
    <w:rsid w:val="00DF6E65"/>
    <w:rsid w:val="00E01936"/>
    <w:rsid w:val="00E023E4"/>
    <w:rsid w:val="00E02627"/>
    <w:rsid w:val="00E03122"/>
    <w:rsid w:val="00E03539"/>
    <w:rsid w:val="00E03B28"/>
    <w:rsid w:val="00E06184"/>
    <w:rsid w:val="00E06AE4"/>
    <w:rsid w:val="00E0723D"/>
    <w:rsid w:val="00E106DC"/>
    <w:rsid w:val="00E1174C"/>
    <w:rsid w:val="00E13DE2"/>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F"/>
    <w:rsid w:val="00E227B3"/>
    <w:rsid w:val="00E23021"/>
    <w:rsid w:val="00E231A9"/>
    <w:rsid w:val="00E234D5"/>
    <w:rsid w:val="00E25928"/>
    <w:rsid w:val="00E25D6F"/>
    <w:rsid w:val="00E25FB6"/>
    <w:rsid w:val="00E265E2"/>
    <w:rsid w:val="00E279F0"/>
    <w:rsid w:val="00E27B5F"/>
    <w:rsid w:val="00E27D93"/>
    <w:rsid w:val="00E30879"/>
    <w:rsid w:val="00E313DC"/>
    <w:rsid w:val="00E31527"/>
    <w:rsid w:val="00E32722"/>
    <w:rsid w:val="00E36140"/>
    <w:rsid w:val="00E3663D"/>
    <w:rsid w:val="00E37278"/>
    <w:rsid w:val="00E37A81"/>
    <w:rsid w:val="00E37B29"/>
    <w:rsid w:val="00E418A7"/>
    <w:rsid w:val="00E427B6"/>
    <w:rsid w:val="00E432B5"/>
    <w:rsid w:val="00E43D25"/>
    <w:rsid w:val="00E445E6"/>
    <w:rsid w:val="00E468A6"/>
    <w:rsid w:val="00E471C6"/>
    <w:rsid w:val="00E47495"/>
    <w:rsid w:val="00E50A40"/>
    <w:rsid w:val="00E50CA8"/>
    <w:rsid w:val="00E50CEF"/>
    <w:rsid w:val="00E51746"/>
    <w:rsid w:val="00E519E0"/>
    <w:rsid w:val="00E52AD9"/>
    <w:rsid w:val="00E52CFD"/>
    <w:rsid w:val="00E53323"/>
    <w:rsid w:val="00E5338A"/>
    <w:rsid w:val="00E54372"/>
    <w:rsid w:val="00E54842"/>
    <w:rsid w:val="00E548FF"/>
    <w:rsid w:val="00E55520"/>
    <w:rsid w:val="00E563F5"/>
    <w:rsid w:val="00E571F8"/>
    <w:rsid w:val="00E57252"/>
    <w:rsid w:val="00E60535"/>
    <w:rsid w:val="00E60A0E"/>
    <w:rsid w:val="00E60ED8"/>
    <w:rsid w:val="00E614EB"/>
    <w:rsid w:val="00E6182D"/>
    <w:rsid w:val="00E622C7"/>
    <w:rsid w:val="00E62F5A"/>
    <w:rsid w:val="00E634F8"/>
    <w:rsid w:val="00E63EFF"/>
    <w:rsid w:val="00E64215"/>
    <w:rsid w:val="00E64B22"/>
    <w:rsid w:val="00E64C2E"/>
    <w:rsid w:val="00E64F56"/>
    <w:rsid w:val="00E65928"/>
    <w:rsid w:val="00E65C34"/>
    <w:rsid w:val="00E665D6"/>
    <w:rsid w:val="00E67CAA"/>
    <w:rsid w:val="00E70426"/>
    <w:rsid w:val="00E71259"/>
    <w:rsid w:val="00E72855"/>
    <w:rsid w:val="00E72CA0"/>
    <w:rsid w:val="00E72E20"/>
    <w:rsid w:val="00E7334E"/>
    <w:rsid w:val="00E73418"/>
    <w:rsid w:val="00E7393E"/>
    <w:rsid w:val="00E73BBE"/>
    <w:rsid w:val="00E73E74"/>
    <w:rsid w:val="00E74129"/>
    <w:rsid w:val="00E74B2F"/>
    <w:rsid w:val="00E75980"/>
    <w:rsid w:val="00E76027"/>
    <w:rsid w:val="00E76E1C"/>
    <w:rsid w:val="00E80286"/>
    <w:rsid w:val="00E8068C"/>
    <w:rsid w:val="00E80B06"/>
    <w:rsid w:val="00E8225B"/>
    <w:rsid w:val="00E822FD"/>
    <w:rsid w:val="00E825C1"/>
    <w:rsid w:val="00E82A88"/>
    <w:rsid w:val="00E82D9D"/>
    <w:rsid w:val="00E82E97"/>
    <w:rsid w:val="00E83A0B"/>
    <w:rsid w:val="00E843F1"/>
    <w:rsid w:val="00E856E1"/>
    <w:rsid w:val="00E85788"/>
    <w:rsid w:val="00E85BC0"/>
    <w:rsid w:val="00E85D8D"/>
    <w:rsid w:val="00E8649C"/>
    <w:rsid w:val="00E90842"/>
    <w:rsid w:val="00E91021"/>
    <w:rsid w:val="00E91923"/>
    <w:rsid w:val="00E91B2C"/>
    <w:rsid w:val="00E933BE"/>
    <w:rsid w:val="00E93DBE"/>
    <w:rsid w:val="00E941F1"/>
    <w:rsid w:val="00E95C76"/>
    <w:rsid w:val="00E969DF"/>
    <w:rsid w:val="00EA041E"/>
    <w:rsid w:val="00EA1228"/>
    <w:rsid w:val="00EA1CCB"/>
    <w:rsid w:val="00EA262A"/>
    <w:rsid w:val="00EA2EDE"/>
    <w:rsid w:val="00EA31B1"/>
    <w:rsid w:val="00EA3C10"/>
    <w:rsid w:val="00EA4102"/>
    <w:rsid w:val="00EA46AA"/>
    <w:rsid w:val="00EA48C8"/>
    <w:rsid w:val="00EA4E04"/>
    <w:rsid w:val="00EA54CA"/>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C5C"/>
    <w:rsid w:val="00EC1FB3"/>
    <w:rsid w:val="00EC2241"/>
    <w:rsid w:val="00EC35D3"/>
    <w:rsid w:val="00EC379C"/>
    <w:rsid w:val="00EC3C10"/>
    <w:rsid w:val="00EC442D"/>
    <w:rsid w:val="00EC49EB"/>
    <w:rsid w:val="00EC63AE"/>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846"/>
    <w:rsid w:val="00EE2CBC"/>
    <w:rsid w:val="00EE3363"/>
    <w:rsid w:val="00EE43E0"/>
    <w:rsid w:val="00EE4F84"/>
    <w:rsid w:val="00EE6CD3"/>
    <w:rsid w:val="00EE6F1B"/>
    <w:rsid w:val="00EE703A"/>
    <w:rsid w:val="00EF1D58"/>
    <w:rsid w:val="00EF3101"/>
    <w:rsid w:val="00EF36E7"/>
    <w:rsid w:val="00EF3DF6"/>
    <w:rsid w:val="00EF4844"/>
    <w:rsid w:val="00EF55AB"/>
    <w:rsid w:val="00EF587A"/>
    <w:rsid w:val="00EF5C53"/>
    <w:rsid w:val="00EF7A01"/>
    <w:rsid w:val="00EF7BF3"/>
    <w:rsid w:val="00F00511"/>
    <w:rsid w:val="00F00656"/>
    <w:rsid w:val="00F0086E"/>
    <w:rsid w:val="00F00DED"/>
    <w:rsid w:val="00F00F9E"/>
    <w:rsid w:val="00F010CC"/>
    <w:rsid w:val="00F01F26"/>
    <w:rsid w:val="00F0263D"/>
    <w:rsid w:val="00F030CD"/>
    <w:rsid w:val="00F03E5B"/>
    <w:rsid w:val="00F040E5"/>
    <w:rsid w:val="00F0414E"/>
    <w:rsid w:val="00F04B3E"/>
    <w:rsid w:val="00F04F55"/>
    <w:rsid w:val="00F064E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44F"/>
    <w:rsid w:val="00F27D3E"/>
    <w:rsid w:val="00F27E17"/>
    <w:rsid w:val="00F309F0"/>
    <w:rsid w:val="00F30A86"/>
    <w:rsid w:val="00F325D3"/>
    <w:rsid w:val="00F327EE"/>
    <w:rsid w:val="00F32AC9"/>
    <w:rsid w:val="00F3330F"/>
    <w:rsid w:val="00F3479A"/>
    <w:rsid w:val="00F3487C"/>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EC0"/>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16E3"/>
    <w:rsid w:val="00F72A03"/>
    <w:rsid w:val="00F72A0C"/>
    <w:rsid w:val="00F72DCE"/>
    <w:rsid w:val="00F748A4"/>
    <w:rsid w:val="00F751D6"/>
    <w:rsid w:val="00F7547A"/>
    <w:rsid w:val="00F75C25"/>
    <w:rsid w:val="00F76568"/>
    <w:rsid w:val="00F77076"/>
    <w:rsid w:val="00F77FC3"/>
    <w:rsid w:val="00F80473"/>
    <w:rsid w:val="00F817BC"/>
    <w:rsid w:val="00F83018"/>
    <w:rsid w:val="00F83165"/>
    <w:rsid w:val="00F83324"/>
    <w:rsid w:val="00F83BCA"/>
    <w:rsid w:val="00F84D89"/>
    <w:rsid w:val="00F86194"/>
    <w:rsid w:val="00F86ABF"/>
    <w:rsid w:val="00F872D5"/>
    <w:rsid w:val="00F877BD"/>
    <w:rsid w:val="00F90127"/>
    <w:rsid w:val="00F90879"/>
    <w:rsid w:val="00F9112E"/>
    <w:rsid w:val="00F91A60"/>
    <w:rsid w:val="00F91FBD"/>
    <w:rsid w:val="00F9219B"/>
    <w:rsid w:val="00F92730"/>
    <w:rsid w:val="00F92774"/>
    <w:rsid w:val="00F93888"/>
    <w:rsid w:val="00F94754"/>
    <w:rsid w:val="00F975D2"/>
    <w:rsid w:val="00F97F50"/>
    <w:rsid w:val="00FA1C69"/>
    <w:rsid w:val="00FA31BC"/>
    <w:rsid w:val="00FA3340"/>
    <w:rsid w:val="00FA3FF8"/>
    <w:rsid w:val="00FA4878"/>
    <w:rsid w:val="00FA6052"/>
    <w:rsid w:val="00FA77DB"/>
    <w:rsid w:val="00FA78D7"/>
    <w:rsid w:val="00FB0921"/>
    <w:rsid w:val="00FB1097"/>
    <w:rsid w:val="00FB199E"/>
    <w:rsid w:val="00FB1D4B"/>
    <w:rsid w:val="00FB341A"/>
    <w:rsid w:val="00FB3A1A"/>
    <w:rsid w:val="00FB503D"/>
    <w:rsid w:val="00FB612E"/>
    <w:rsid w:val="00FB7408"/>
    <w:rsid w:val="00FC13C8"/>
    <w:rsid w:val="00FC1F1F"/>
    <w:rsid w:val="00FC2C39"/>
    <w:rsid w:val="00FC43E3"/>
    <w:rsid w:val="00FC634D"/>
    <w:rsid w:val="00FC64B9"/>
    <w:rsid w:val="00FC6544"/>
    <w:rsid w:val="00FC66A0"/>
    <w:rsid w:val="00FC6730"/>
    <w:rsid w:val="00FC74D1"/>
    <w:rsid w:val="00FC79D1"/>
    <w:rsid w:val="00FC7B08"/>
    <w:rsid w:val="00FC7B21"/>
    <w:rsid w:val="00FC7DF8"/>
    <w:rsid w:val="00FD0215"/>
    <w:rsid w:val="00FD066B"/>
    <w:rsid w:val="00FD236A"/>
    <w:rsid w:val="00FD2399"/>
    <w:rsid w:val="00FD35FB"/>
    <w:rsid w:val="00FD396C"/>
    <w:rsid w:val="00FD3F82"/>
    <w:rsid w:val="00FD4551"/>
    <w:rsid w:val="00FD56D8"/>
    <w:rsid w:val="00FE3704"/>
    <w:rsid w:val="00FE3891"/>
    <w:rsid w:val="00FE3A54"/>
    <w:rsid w:val="00FE3BFF"/>
    <w:rsid w:val="00FE516F"/>
    <w:rsid w:val="00FE5FCD"/>
    <w:rsid w:val="00FE66F6"/>
    <w:rsid w:val="00FE6E72"/>
    <w:rsid w:val="00FE6E74"/>
    <w:rsid w:val="00FE7DC8"/>
    <w:rsid w:val="00FF0BE1"/>
    <w:rsid w:val="00FF154B"/>
    <w:rsid w:val="00FF21C5"/>
    <w:rsid w:val="00FF34B6"/>
    <w:rsid w:val="00FF3F80"/>
    <w:rsid w:val="00FF4612"/>
    <w:rsid w:val="00FF4EE5"/>
    <w:rsid w:val="00FF5803"/>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Followed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uiPriority w:val="99"/>
    <w:rsid w:val="005473CA"/>
    <w:pPr>
      <w:spacing w:after="120" w:line="480" w:lineRule="auto"/>
      <w:ind w:left="283"/>
    </w:pPr>
  </w:style>
  <w:style w:type="character" w:customStyle="1" w:styleId="22">
    <w:name w:val="Основной текст с отступом 2 Знак"/>
    <w:link w:val="21"/>
    <w:uiPriority w:val="99"/>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eastAsia="ru-RU"/>
    </w:rPr>
  </w:style>
  <w:style w:type="paragraph" w:customStyle="1" w:styleId="1c">
    <w:name w:val="Без интервала1"/>
    <w:uiPriority w:val="99"/>
    <w:rsid w:val="005C581F"/>
    <w:rPr>
      <w:sz w:val="28"/>
      <w:szCs w:val="22"/>
      <w:lang w:val="ru-RU"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arch.ligazakon.ua/l_doc2.nsf/link1/ed_2017_11_16/pravo1/T124651.html?pravo=1"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rch.ligazakon.ua/l_doc2.nsf/link1/an_218/ed_2016_10_19/pravo1/T03089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97</Pages>
  <Words>30225</Words>
  <Characters>207403</Characters>
  <Application>Microsoft Office Word</Application>
  <DocSecurity>0</DocSecurity>
  <Lines>1728</Lines>
  <Paragraphs>474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237154</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10</cp:revision>
  <cp:lastPrinted>2018-07-03T11:57:00Z</cp:lastPrinted>
  <dcterms:created xsi:type="dcterms:W3CDTF">2018-05-29T06:54:00Z</dcterms:created>
  <dcterms:modified xsi:type="dcterms:W3CDTF">2018-07-03T11:57:00Z</dcterms:modified>
</cp:coreProperties>
</file>