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3" w:rsidRPr="00C079E6" w:rsidRDefault="005618F3" w:rsidP="005E3901">
      <w:pPr>
        <w:pStyle w:val="a3"/>
        <w:rPr>
          <w:sz w:val="24"/>
          <w:u w:val="single"/>
        </w:rPr>
      </w:pPr>
      <w:r>
        <w:rPr>
          <w:sz w:val="28"/>
          <w:szCs w:val="28"/>
        </w:rPr>
        <w:t xml:space="preserve">                       </w:t>
      </w:r>
      <w:r w:rsidR="00965E26">
        <w:rPr>
          <w:sz w:val="28"/>
          <w:szCs w:val="28"/>
        </w:rPr>
        <w:t xml:space="preserve">                  </w:t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65E26" w:rsidRPr="00C079E6">
        <w:rPr>
          <w:sz w:val="24"/>
        </w:rPr>
        <w:t xml:space="preserve"> </w:t>
      </w:r>
      <w:r w:rsidR="009E2AB6" w:rsidRPr="00C079E6">
        <w:rPr>
          <w:sz w:val="24"/>
        </w:rPr>
        <w:t>Проект</w:t>
      </w:r>
      <w:r w:rsidR="00965E26" w:rsidRPr="00C079E6">
        <w:rPr>
          <w:sz w:val="24"/>
        </w:rPr>
        <w:t xml:space="preserve">   </w:t>
      </w:r>
      <w:r w:rsidR="00965E26" w:rsidRPr="00C079E6">
        <w:rPr>
          <w:sz w:val="24"/>
          <w:u w:val="single"/>
        </w:rPr>
        <w:t xml:space="preserve">                                                  </w:t>
      </w:r>
      <w:r w:rsidRPr="00C079E6">
        <w:rPr>
          <w:sz w:val="24"/>
          <w:u w:val="single"/>
        </w:rPr>
        <w:t xml:space="preserve">                                                                  </w:t>
      </w:r>
    </w:p>
    <w:p w:rsidR="00965E26" w:rsidRDefault="00965E26" w:rsidP="00B74B5F">
      <w:pPr>
        <w:pStyle w:val="a3"/>
        <w:rPr>
          <w:sz w:val="28"/>
          <w:szCs w:val="28"/>
        </w:rPr>
      </w:pPr>
    </w:p>
    <w:p w:rsidR="00B74B5F" w:rsidRDefault="00B74B5F" w:rsidP="00B74B5F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B74B5F" w:rsidRDefault="00B74B5F" w:rsidP="00B74B5F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B74B5F" w:rsidRPr="00C56610" w:rsidRDefault="00B74B5F" w:rsidP="00B74B5F">
      <w:pPr>
        <w:pStyle w:val="1"/>
        <w:jc w:val="left"/>
      </w:pPr>
      <w:r>
        <w:t xml:space="preserve">                                             </w:t>
      </w:r>
      <w:r w:rsidR="00C56610">
        <w:t xml:space="preserve">                                   </w:t>
      </w:r>
      <w:r>
        <w:t xml:space="preserve">сесія </w:t>
      </w:r>
    </w:p>
    <w:p w:rsidR="00B74B5F" w:rsidRDefault="00B74B5F" w:rsidP="00B74B5F">
      <w:pPr>
        <w:jc w:val="center"/>
        <w:rPr>
          <w:b/>
          <w:bCs/>
          <w:sz w:val="28"/>
          <w:lang w:val="uk-UA"/>
        </w:rPr>
      </w:pPr>
    </w:p>
    <w:p w:rsidR="00B74B5F" w:rsidRPr="00C56610" w:rsidRDefault="00B74B5F" w:rsidP="00B74B5F">
      <w:pPr>
        <w:pStyle w:val="2"/>
        <w:rPr>
          <w:sz w:val="28"/>
        </w:rPr>
      </w:pPr>
      <w:r>
        <w:rPr>
          <w:sz w:val="28"/>
        </w:rPr>
        <w:t xml:space="preserve">РІШЕННЯ № </w:t>
      </w:r>
      <w:r w:rsidR="00C56610">
        <w:rPr>
          <w:sz w:val="28"/>
        </w:rPr>
        <w:t xml:space="preserve">    </w:t>
      </w:r>
    </w:p>
    <w:p w:rsidR="00B74B5F" w:rsidRDefault="00B74B5F" w:rsidP="00B74B5F">
      <w:pPr>
        <w:rPr>
          <w:lang w:val="uk-UA"/>
        </w:rPr>
      </w:pPr>
    </w:p>
    <w:p w:rsidR="00B74B5F" w:rsidRDefault="00B74B5F" w:rsidP="00B74B5F">
      <w:pPr>
        <w:jc w:val="both"/>
        <w:rPr>
          <w:b/>
          <w:bCs/>
          <w:lang w:val="uk-UA"/>
        </w:rPr>
      </w:pPr>
      <w:r>
        <w:rPr>
          <w:b/>
          <w:bCs/>
          <w:u w:val="single"/>
          <w:lang w:val="uk-UA"/>
        </w:rPr>
        <w:t>«_</w:t>
      </w:r>
      <w:r w:rsidR="00C56610">
        <w:rPr>
          <w:b/>
          <w:bCs/>
          <w:u w:val="single"/>
          <w:lang w:val="uk-UA"/>
        </w:rPr>
        <w:t xml:space="preserve">     </w:t>
      </w:r>
      <w:r>
        <w:rPr>
          <w:b/>
          <w:bCs/>
          <w:u w:val="single"/>
          <w:lang w:val="uk-UA"/>
        </w:rPr>
        <w:t>_</w:t>
      </w:r>
      <w:r w:rsidR="009E2AB6">
        <w:rPr>
          <w:b/>
          <w:bCs/>
          <w:u w:val="single"/>
          <w:lang w:val="uk-UA"/>
        </w:rPr>
        <w:t xml:space="preserve">» </w:t>
      </w:r>
      <w:r w:rsidR="00D1453F">
        <w:rPr>
          <w:b/>
          <w:bCs/>
          <w:u w:val="single"/>
          <w:lang w:val="uk-UA"/>
        </w:rPr>
        <w:t xml:space="preserve">                        </w:t>
      </w:r>
      <w:r>
        <w:rPr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>201</w:t>
      </w:r>
      <w:r w:rsidR="00D1453F">
        <w:rPr>
          <w:b/>
          <w:bCs/>
          <w:u w:val="single"/>
          <w:lang w:val="uk-UA"/>
        </w:rPr>
        <w:t>9</w:t>
      </w:r>
      <w:r>
        <w:rPr>
          <w:b/>
          <w:bCs/>
          <w:u w:val="single"/>
          <w:lang w:val="uk-UA"/>
        </w:rPr>
        <w:t>р.</w:t>
      </w:r>
    </w:p>
    <w:p w:rsidR="00B74B5F" w:rsidRDefault="00B74B5F" w:rsidP="00B74B5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234F0" w:rsidRDefault="00F234F0" w:rsidP="005E3901">
      <w:pPr>
        <w:jc w:val="both"/>
        <w:rPr>
          <w:bCs/>
          <w:lang w:val="uk-UA"/>
        </w:rPr>
      </w:pPr>
    </w:p>
    <w:p w:rsidR="00D1453F" w:rsidRDefault="00D1453F" w:rsidP="00D1453F">
      <w:pPr>
        <w:jc w:val="both"/>
        <w:rPr>
          <w:bCs/>
          <w:lang w:val="uk-UA"/>
        </w:rPr>
      </w:pPr>
      <w:r w:rsidRPr="00320F7F">
        <w:rPr>
          <w:bCs/>
          <w:lang w:val="uk-UA"/>
        </w:rPr>
        <w:t xml:space="preserve">Про </w:t>
      </w:r>
      <w:r>
        <w:rPr>
          <w:bCs/>
          <w:lang w:val="uk-UA"/>
        </w:rPr>
        <w:t xml:space="preserve">затвердження </w:t>
      </w:r>
      <w:r w:rsidRPr="00320F7F">
        <w:rPr>
          <w:bCs/>
          <w:lang w:val="uk-UA"/>
        </w:rPr>
        <w:t xml:space="preserve"> </w:t>
      </w:r>
      <w:r>
        <w:rPr>
          <w:bCs/>
          <w:lang w:val="uk-UA"/>
        </w:rPr>
        <w:t xml:space="preserve">загальної чисельності </w:t>
      </w:r>
    </w:p>
    <w:p w:rsidR="00D1453F" w:rsidRDefault="00D1453F" w:rsidP="00D1453F">
      <w:pPr>
        <w:jc w:val="both"/>
        <w:rPr>
          <w:bCs/>
          <w:lang w:val="uk-UA"/>
        </w:rPr>
      </w:pPr>
      <w:r>
        <w:rPr>
          <w:bCs/>
          <w:lang w:val="uk-UA"/>
        </w:rPr>
        <w:t>працівників виконавчих органів</w:t>
      </w:r>
    </w:p>
    <w:p w:rsidR="00D1453F" w:rsidRDefault="00D1453F" w:rsidP="00D1453F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</w:t>
      </w:r>
    </w:p>
    <w:p w:rsidR="005E3901" w:rsidRDefault="005E3901" w:rsidP="005E3901">
      <w:pPr>
        <w:rPr>
          <w:lang w:val="uk-UA"/>
        </w:rPr>
      </w:pPr>
    </w:p>
    <w:p w:rsidR="005E3901" w:rsidRDefault="005E3901" w:rsidP="005E3901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</w:t>
      </w:r>
      <w:r w:rsidR="003A0C2B">
        <w:rPr>
          <w:sz w:val="24"/>
          <w:lang w:val="uk-UA"/>
        </w:rPr>
        <w:t xml:space="preserve">   </w:t>
      </w:r>
      <w:r>
        <w:rPr>
          <w:sz w:val="24"/>
          <w:lang w:val="uk-UA"/>
        </w:rPr>
        <w:t>К</w:t>
      </w:r>
      <w:r w:rsidRPr="00320F7F">
        <w:rPr>
          <w:sz w:val="24"/>
          <w:lang w:val="uk-UA"/>
        </w:rPr>
        <w:t>еруючись ст.</w:t>
      </w:r>
      <w:r w:rsidR="00FF1B7B">
        <w:rPr>
          <w:sz w:val="24"/>
          <w:lang w:val="uk-UA"/>
        </w:rPr>
        <w:t xml:space="preserve"> </w:t>
      </w:r>
      <w:r w:rsidRPr="00320F7F">
        <w:rPr>
          <w:sz w:val="24"/>
          <w:lang w:val="uk-UA"/>
        </w:rPr>
        <w:t>26</w:t>
      </w:r>
      <w:r w:rsidR="00C56610">
        <w:rPr>
          <w:sz w:val="24"/>
          <w:lang w:val="uk-UA"/>
        </w:rPr>
        <w:t xml:space="preserve"> </w:t>
      </w:r>
      <w:r w:rsidRPr="00320F7F">
        <w:rPr>
          <w:sz w:val="24"/>
          <w:lang w:val="uk-UA"/>
        </w:rPr>
        <w:t xml:space="preserve">Закону України </w:t>
      </w:r>
      <w:r w:rsidR="00C56610">
        <w:rPr>
          <w:sz w:val="24"/>
          <w:lang w:val="uk-UA"/>
        </w:rPr>
        <w:t>«</w:t>
      </w:r>
      <w:r w:rsidRPr="00320F7F">
        <w:rPr>
          <w:sz w:val="24"/>
          <w:lang w:val="uk-UA"/>
        </w:rPr>
        <w:t>Про місцеве самоврядування</w:t>
      </w:r>
      <w:r>
        <w:rPr>
          <w:sz w:val="24"/>
          <w:lang w:val="uk-UA"/>
        </w:rPr>
        <w:t xml:space="preserve"> в Україні</w:t>
      </w:r>
      <w:r w:rsidR="00C56610">
        <w:rPr>
          <w:sz w:val="24"/>
          <w:lang w:val="uk-UA"/>
        </w:rPr>
        <w:t xml:space="preserve">», </w:t>
      </w:r>
      <w:r w:rsidR="00D1453F">
        <w:rPr>
          <w:sz w:val="24"/>
          <w:lang w:val="uk-UA"/>
        </w:rPr>
        <w:t xml:space="preserve">на підставі службової записки </w:t>
      </w:r>
      <w:r w:rsidR="00764B41">
        <w:rPr>
          <w:sz w:val="24"/>
          <w:lang w:val="uk-UA"/>
        </w:rPr>
        <w:t xml:space="preserve">першого заступника міського голови </w:t>
      </w:r>
      <w:proofErr w:type="spellStart"/>
      <w:r w:rsidR="00764B41">
        <w:rPr>
          <w:sz w:val="24"/>
          <w:lang w:val="uk-UA"/>
        </w:rPr>
        <w:t>Кузьмінова</w:t>
      </w:r>
      <w:proofErr w:type="spellEnd"/>
      <w:r w:rsidR="00764B41">
        <w:rPr>
          <w:sz w:val="24"/>
          <w:lang w:val="uk-UA"/>
        </w:rPr>
        <w:t xml:space="preserve"> О.Ю. від 13.03.2019р. № 102</w:t>
      </w:r>
      <w:r w:rsidR="009E2AB6">
        <w:rPr>
          <w:sz w:val="24"/>
          <w:lang w:val="uk-UA"/>
        </w:rPr>
        <w:t>,</w:t>
      </w:r>
      <w:r w:rsidR="00875FC7">
        <w:rPr>
          <w:sz w:val="24"/>
          <w:lang w:val="uk-UA"/>
        </w:rPr>
        <w:t xml:space="preserve"> </w:t>
      </w:r>
      <w:proofErr w:type="spellStart"/>
      <w:r w:rsidRPr="00320F7F">
        <w:rPr>
          <w:sz w:val="24"/>
          <w:lang w:val="uk-UA"/>
        </w:rPr>
        <w:t>Сєвєродонецька</w:t>
      </w:r>
      <w:proofErr w:type="spellEnd"/>
      <w:r w:rsidRPr="00320F7F">
        <w:rPr>
          <w:sz w:val="24"/>
          <w:lang w:val="uk-UA"/>
        </w:rPr>
        <w:t xml:space="preserve"> міська рада</w:t>
      </w:r>
    </w:p>
    <w:p w:rsidR="005E3901" w:rsidRPr="00320F7F" w:rsidRDefault="005E3901" w:rsidP="005E3901">
      <w:pPr>
        <w:pStyle w:val="20"/>
        <w:jc w:val="both"/>
        <w:rPr>
          <w:sz w:val="24"/>
          <w:lang w:val="uk-UA"/>
        </w:rPr>
      </w:pPr>
    </w:p>
    <w:p w:rsidR="005E3901" w:rsidRDefault="005E3901" w:rsidP="00FF1B7B">
      <w:pPr>
        <w:pStyle w:val="3"/>
        <w:spacing w:line="360" w:lineRule="auto"/>
        <w:jc w:val="both"/>
      </w:pPr>
      <w:r w:rsidRPr="00320F7F">
        <w:t>ВИРІШИЛА:</w:t>
      </w:r>
    </w:p>
    <w:p w:rsidR="003A44B2" w:rsidRDefault="009E2AB6" w:rsidP="00D1453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014FE">
        <w:rPr>
          <w:lang w:val="uk-UA"/>
        </w:rPr>
        <w:t>1</w:t>
      </w:r>
      <w:r w:rsidR="00B25F04">
        <w:rPr>
          <w:bCs/>
          <w:lang w:val="uk-UA"/>
        </w:rPr>
        <w:t xml:space="preserve"> </w:t>
      </w:r>
      <w:r w:rsidR="00D1453F">
        <w:rPr>
          <w:lang w:val="uk-UA"/>
        </w:rPr>
        <w:t>З</w:t>
      </w:r>
      <w:r w:rsidR="00D1453F">
        <w:rPr>
          <w:bCs/>
          <w:lang w:val="uk-UA"/>
        </w:rPr>
        <w:t xml:space="preserve">більшити з </w:t>
      </w:r>
      <w:r w:rsidR="00086B19">
        <w:rPr>
          <w:bCs/>
          <w:lang w:val="uk-UA"/>
        </w:rPr>
        <w:t>15.03.</w:t>
      </w:r>
      <w:r w:rsidR="00D1453F">
        <w:rPr>
          <w:bCs/>
          <w:lang w:val="uk-UA"/>
        </w:rPr>
        <w:t xml:space="preserve">2019р. чисельність працівників </w:t>
      </w:r>
      <w:r w:rsidR="00D1453F">
        <w:rPr>
          <w:lang w:val="uk-UA"/>
        </w:rPr>
        <w:t xml:space="preserve">відділу </w:t>
      </w:r>
      <w:proofErr w:type="spellStart"/>
      <w:r w:rsidR="00D1453F">
        <w:rPr>
          <w:lang w:val="uk-UA"/>
        </w:rPr>
        <w:t>контрольно</w:t>
      </w:r>
      <w:proofErr w:type="spellEnd"/>
      <w:r w:rsidR="00D1453F">
        <w:rPr>
          <w:lang w:val="uk-UA"/>
        </w:rPr>
        <w:t xml:space="preserve"> – ревізійної та договірної роботи міської ради на 1 </w:t>
      </w:r>
      <w:proofErr w:type="spellStart"/>
      <w:r w:rsidR="00D1453F">
        <w:rPr>
          <w:lang w:val="uk-UA"/>
        </w:rPr>
        <w:t>шт.од</w:t>
      </w:r>
      <w:proofErr w:type="spellEnd"/>
      <w:r w:rsidR="00D1453F">
        <w:rPr>
          <w:lang w:val="uk-UA"/>
        </w:rPr>
        <w:t>. та</w:t>
      </w:r>
      <w:r w:rsidR="003A44B2">
        <w:rPr>
          <w:lang w:val="uk-UA"/>
        </w:rPr>
        <w:t xml:space="preserve"> </w:t>
      </w:r>
      <w:r w:rsidR="003A44B2">
        <w:rPr>
          <w:bCs/>
          <w:lang w:val="uk-UA"/>
        </w:rPr>
        <w:t xml:space="preserve">затвердити </w:t>
      </w:r>
      <w:r w:rsidR="003A44B2" w:rsidRPr="00AE6199">
        <w:rPr>
          <w:bCs/>
          <w:lang w:val="uk-UA"/>
        </w:rPr>
        <w:t xml:space="preserve">з </w:t>
      </w:r>
      <w:r w:rsidR="003A44B2">
        <w:rPr>
          <w:bCs/>
          <w:lang w:val="uk-UA"/>
        </w:rPr>
        <w:t xml:space="preserve">15.03.2019р. чисельність працівників </w:t>
      </w:r>
      <w:r w:rsidR="00D1453F">
        <w:rPr>
          <w:lang w:val="uk-UA"/>
        </w:rPr>
        <w:t xml:space="preserve"> </w:t>
      </w:r>
      <w:r w:rsidR="003A44B2">
        <w:rPr>
          <w:lang w:val="uk-UA"/>
        </w:rPr>
        <w:t xml:space="preserve">відділу </w:t>
      </w:r>
      <w:proofErr w:type="spellStart"/>
      <w:r w:rsidR="003A44B2">
        <w:rPr>
          <w:lang w:val="uk-UA"/>
        </w:rPr>
        <w:t>контрольно</w:t>
      </w:r>
      <w:proofErr w:type="spellEnd"/>
      <w:r w:rsidR="003A44B2">
        <w:rPr>
          <w:lang w:val="uk-UA"/>
        </w:rPr>
        <w:t xml:space="preserve"> – ревізійної та договірної роботи міської ради – 4 </w:t>
      </w:r>
      <w:proofErr w:type="spellStart"/>
      <w:r w:rsidR="003A44B2">
        <w:rPr>
          <w:lang w:val="uk-UA"/>
        </w:rPr>
        <w:t>шт.од</w:t>
      </w:r>
      <w:proofErr w:type="spellEnd"/>
      <w:r w:rsidR="003A44B2">
        <w:rPr>
          <w:lang w:val="uk-UA"/>
        </w:rPr>
        <w:t>.</w:t>
      </w:r>
    </w:p>
    <w:p w:rsidR="00D1453F" w:rsidRDefault="003A44B2" w:rsidP="00D1453F">
      <w:pPr>
        <w:jc w:val="both"/>
        <w:rPr>
          <w:lang w:val="uk-UA"/>
        </w:rPr>
      </w:pPr>
      <w:r>
        <w:rPr>
          <w:bCs/>
          <w:lang w:val="uk-UA"/>
        </w:rPr>
        <w:t xml:space="preserve">        2 З</w:t>
      </w:r>
      <w:r w:rsidR="00D1453F">
        <w:rPr>
          <w:bCs/>
          <w:lang w:val="uk-UA"/>
        </w:rPr>
        <w:t xml:space="preserve">атвердити </w:t>
      </w:r>
      <w:r w:rsidR="00D1453F" w:rsidRPr="00AE6199">
        <w:rPr>
          <w:bCs/>
          <w:lang w:val="uk-UA"/>
        </w:rPr>
        <w:t xml:space="preserve">з </w:t>
      </w:r>
      <w:r w:rsidR="00086B19">
        <w:rPr>
          <w:bCs/>
          <w:lang w:val="uk-UA"/>
        </w:rPr>
        <w:t>15.03.2019р.</w:t>
      </w:r>
      <w:r w:rsidR="00D1453F">
        <w:rPr>
          <w:bCs/>
          <w:lang w:val="uk-UA"/>
        </w:rPr>
        <w:t xml:space="preserve"> загальну чисельність працівників </w:t>
      </w:r>
      <w:r w:rsidR="00D1453F">
        <w:rPr>
          <w:lang w:val="uk-UA"/>
        </w:rPr>
        <w:t xml:space="preserve">виконавчих органів </w:t>
      </w:r>
      <w:r>
        <w:rPr>
          <w:lang w:val="uk-UA"/>
        </w:rPr>
        <w:t xml:space="preserve"> </w:t>
      </w:r>
      <w:proofErr w:type="spellStart"/>
      <w:r w:rsidR="00D1453F">
        <w:rPr>
          <w:lang w:val="uk-UA"/>
        </w:rPr>
        <w:t>Сєвєродонецької</w:t>
      </w:r>
      <w:proofErr w:type="spellEnd"/>
      <w:r w:rsidR="00D1453F">
        <w:rPr>
          <w:lang w:val="uk-UA"/>
        </w:rPr>
        <w:t xml:space="preserve"> міської ради – 363 </w:t>
      </w:r>
      <w:proofErr w:type="spellStart"/>
      <w:r w:rsidR="00D1453F">
        <w:rPr>
          <w:lang w:val="uk-UA"/>
        </w:rPr>
        <w:t>шт.од</w:t>
      </w:r>
      <w:proofErr w:type="spellEnd"/>
      <w:r w:rsidR="00D1453F">
        <w:rPr>
          <w:lang w:val="uk-UA"/>
        </w:rPr>
        <w:t>.</w:t>
      </w:r>
    </w:p>
    <w:p w:rsidR="00A12897" w:rsidRDefault="009E2AB6" w:rsidP="00D1453F">
      <w:pPr>
        <w:jc w:val="both"/>
        <w:rPr>
          <w:bCs/>
          <w:lang w:val="uk-UA"/>
        </w:rPr>
      </w:pPr>
      <w:r>
        <w:rPr>
          <w:lang w:val="uk-UA"/>
        </w:rPr>
        <w:t xml:space="preserve">        </w:t>
      </w:r>
      <w:r w:rsidR="003A44B2">
        <w:rPr>
          <w:lang w:val="uk-UA"/>
        </w:rPr>
        <w:t>3</w:t>
      </w:r>
      <w:r w:rsidR="00C52711">
        <w:rPr>
          <w:lang w:val="uk-UA"/>
        </w:rPr>
        <w:t xml:space="preserve"> </w:t>
      </w:r>
      <w:r w:rsidR="00A12897">
        <w:rPr>
          <w:lang w:val="uk-UA"/>
        </w:rPr>
        <w:t xml:space="preserve">Дане рішення </w:t>
      </w:r>
      <w:r w:rsidR="00D1453F">
        <w:rPr>
          <w:lang w:val="uk-UA"/>
        </w:rPr>
        <w:t>підлягає оприлюдненню</w:t>
      </w:r>
      <w:r w:rsidR="00A12897">
        <w:rPr>
          <w:lang w:val="uk-UA"/>
        </w:rPr>
        <w:t>.</w:t>
      </w:r>
    </w:p>
    <w:p w:rsidR="00D1453F" w:rsidRDefault="009E2AB6" w:rsidP="00D1453F">
      <w:pPr>
        <w:jc w:val="both"/>
        <w:rPr>
          <w:lang w:val="uk-UA"/>
        </w:rPr>
      </w:pPr>
      <w:r>
        <w:rPr>
          <w:bCs/>
          <w:lang w:val="uk-UA"/>
        </w:rPr>
        <w:t xml:space="preserve">        </w:t>
      </w:r>
      <w:r w:rsidR="003A44B2">
        <w:rPr>
          <w:bCs/>
          <w:lang w:val="uk-UA"/>
        </w:rPr>
        <w:t>4</w:t>
      </w:r>
      <w:r w:rsidR="00A12897">
        <w:rPr>
          <w:bCs/>
          <w:lang w:val="uk-UA"/>
        </w:rPr>
        <w:t xml:space="preserve"> </w:t>
      </w:r>
      <w:r w:rsidR="00D1453F" w:rsidRPr="00320F7F">
        <w:rPr>
          <w:lang w:val="uk-UA"/>
        </w:rPr>
        <w:t xml:space="preserve">Контроль за виконанням даного рішення покласти на </w:t>
      </w:r>
      <w:r w:rsidR="00D1453F">
        <w:rPr>
          <w:lang w:val="uk-UA"/>
        </w:rPr>
        <w:t xml:space="preserve">секретаря міської ради,                      </w:t>
      </w:r>
      <w:proofErr w:type="spellStart"/>
      <w:r w:rsidR="00D1453F">
        <w:rPr>
          <w:lang w:val="uk-UA"/>
        </w:rPr>
        <w:t>в.о</w:t>
      </w:r>
      <w:proofErr w:type="spellEnd"/>
      <w:r w:rsidR="00D1453F">
        <w:rPr>
          <w:lang w:val="uk-UA"/>
        </w:rPr>
        <w:t>. міського голови Ткачука В.П. і</w:t>
      </w:r>
      <w:r w:rsidR="00D1453F" w:rsidRPr="00320F7F">
        <w:rPr>
          <w:lang w:val="uk-UA"/>
        </w:rPr>
        <w:t xml:space="preserve"> </w:t>
      </w:r>
      <w:r w:rsidR="00764B41">
        <w:rPr>
          <w:color w:val="000000"/>
          <w:szCs w:val="32"/>
          <w:lang w:val="uk-UA"/>
        </w:rPr>
        <w:t xml:space="preserve">постійну комісію з питань планування бюджету та фінансів </w:t>
      </w:r>
      <w:proofErr w:type="spellStart"/>
      <w:r w:rsidR="00764B41">
        <w:rPr>
          <w:color w:val="000000"/>
          <w:szCs w:val="32"/>
          <w:lang w:val="uk-UA"/>
        </w:rPr>
        <w:t>Сєвєродонецької</w:t>
      </w:r>
      <w:proofErr w:type="spellEnd"/>
      <w:r w:rsidR="00764B41">
        <w:rPr>
          <w:color w:val="000000"/>
          <w:szCs w:val="32"/>
          <w:lang w:val="uk-UA"/>
        </w:rPr>
        <w:t xml:space="preserve"> міської ради </w:t>
      </w:r>
      <w:r w:rsidR="00764B41">
        <w:rPr>
          <w:color w:val="000000"/>
          <w:szCs w:val="32"/>
          <w:lang w:val="en-US"/>
        </w:rPr>
        <w:t>VII</w:t>
      </w:r>
      <w:r w:rsidR="00764B41" w:rsidRPr="005473E9">
        <w:rPr>
          <w:color w:val="000000"/>
          <w:szCs w:val="32"/>
          <w:lang w:val="uk-UA"/>
        </w:rPr>
        <w:t xml:space="preserve"> </w:t>
      </w:r>
      <w:r w:rsidR="00764B41">
        <w:rPr>
          <w:color w:val="000000"/>
          <w:szCs w:val="32"/>
          <w:lang w:val="uk-UA"/>
        </w:rPr>
        <w:t>скликання.</w:t>
      </w:r>
    </w:p>
    <w:p w:rsidR="00D1453F" w:rsidRPr="00320F7F" w:rsidRDefault="00D1453F" w:rsidP="00D1453F">
      <w:pPr>
        <w:ind w:left="720"/>
        <w:jc w:val="both"/>
        <w:rPr>
          <w:lang w:val="uk-UA"/>
        </w:rPr>
      </w:pPr>
    </w:p>
    <w:p w:rsidR="00D1453F" w:rsidRDefault="00D1453F" w:rsidP="00D1453F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В.П.Ткачук</w:t>
      </w:r>
    </w:p>
    <w:p w:rsidR="00D1453F" w:rsidRDefault="00D1453F" w:rsidP="00D1453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Підготував: </w:t>
      </w:r>
    </w:p>
    <w:p w:rsidR="00D1453F" w:rsidRDefault="00D1453F" w:rsidP="00D1453F">
      <w:pPr>
        <w:ind w:right="-82"/>
        <w:rPr>
          <w:lang w:val="uk-UA"/>
        </w:rPr>
      </w:pPr>
      <w:r>
        <w:rPr>
          <w:lang w:val="uk-UA"/>
        </w:rPr>
        <w:t>Заступник міського голови,</w:t>
      </w:r>
    </w:p>
    <w:p w:rsidR="00D1453F" w:rsidRPr="00A72BF1" w:rsidRDefault="00D1453F" w:rsidP="00D1453F">
      <w:pPr>
        <w:ind w:right="-82"/>
        <w:rPr>
          <w:lang w:val="uk-UA"/>
        </w:rPr>
      </w:pPr>
      <w:r>
        <w:rPr>
          <w:lang w:val="uk-UA"/>
        </w:rPr>
        <w:t>н</w:t>
      </w:r>
      <w:r w:rsidRPr="00A72BF1">
        <w:rPr>
          <w:lang w:val="uk-UA"/>
        </w:rPr>
        <w:t>ачальник відділу кадрової роботи</w:t>
      </w:r>
      <w:r w:rsidRPr="00A72BF1">
        <w:rPr>
          <w:lang w:val="uk-UA"/>
        </w:rPr>
        <w:br/>
        <w:t>та з питань служби в органах</w:t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>
        <w:rPr>
          <w:lang w:val="uk-UA"/>
        </w:rPr>
        <w:tab/>
      </w:r>
      <w:r w:rsidRPr="00A72BF1">
        <w:rPr>
          <w:lang w:val="uk-UA"/>
        </w:rPr>
        <w:t>І.В.Степаненко</w:t>
      </w:r>
    </w:p>
    <w:p w:rsidR="00D1453F" w:rsidRPr="00A72BF1" w:rsidRDefault="00D1453F" w:rsidP="00D1453F">
      <w:pPr>
        <w:spacing w:line="360" w:lineRule="auto"/>
        <w:ind w:left="360" w:hanging="360"/>
        <w:rPr>
          <w:lang w:val="uk-UA"/>
        </w:rPr>
      </w:pPr>
      <w:r w:rsidRPr="00A72BF1">
        <w:rPr>
          <w:lang w:val="uk-UA"/>
        </w:rPr>
        <w:t>місцевого самоврядування</w:t>
      </w:r>
    </w:p>
    <w:sectPr w:rsidR="00D1453F" w:rsidRPr="00A72BF1" w:rsidSect="00C079E6">
      <w:pgSz w:w="11906" w:h="16838"/>
      <w:pgMar w:top="719" w:right="74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B255F"/>
    <w:multiLevelType w:val="hybridMultilevel"/>
    <w:tmpl w:val="F404CB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86B19"/>
    <w:rsid w:val="000D48CB"/>
    <w:rsid w:val="000E3A85"/>
    <w:rsid w:val="00101490"/>
    <w:rsid w:val="001A253E"/>
    <w:rsid w:val="001F0C00"/>
    <w:rsid w:val="001F2201"/>
    <w:rsid w:val="001F2D30"/>
    <w:rsid w:val="0020194B"/>
    <w:rsid w:val="002203A4"/>
    <w:rsid w:val="002263E3"/>
    <w:rsid w:val="002474AB"/>
    <w:rsid w:val="0026540B"/>
    <w:rsid w:val="002779EE"/>
    <w:rsid w:val="002933E6"/>
    <w:rsid w:val="002E338E"/>
    <w:rsid w:val="002E4D53"/>
    <w:rsid w:val="002F27C7"/>
    <w:rsid w:val="003027BB"/>
    <w:rsid w:val="00307222"/>
    <w:rsid w:val="00327111"/>
    <w:rsid w:val="0037586E"/>
    <w:rsid w:val="003A0C2B"/>
    <w:rsid w:val="003A44B2"/>
    <w:rsid w:val="003D48BD"/>
    <w:rsid w:val="00434704"/>
    <w:rsid w:val="00434987"/>
    <w:rsid w:val="00495725"/>
    <w:rsid w:val="004A5902"/>
    <w:rsid w:val="005074E1"/>
    <w:rsid w:val="005454BF"/>
    <w:rsid w:val="00546134"/>
    <w:rsid w:val="005618F3"/>
    <w:rsid w:val="00572595"/>
    <w:rsid w:val="00596CD4"/>
    <w:rsid w:val="005C1572"/>
    <w:rsid w:val="005E3901"/>
    <w:rsid w:val="00613A20"/>
    <w:rsid w:val="00691933"/>
    <w:rsid w:val="006C2229"/>
    <w:rsid w:val="006E5F4F"/>
    <w:rsid w:val="00714308"/>
    <w:rsid w:val="00753CF2"/>
    <w:rsid w:val="00764B41"/>
    <w:rsid w:val="007A3FB9"/>
    <w:rsid w:val="007A7A5F"/>
    <w:rsid w:val="007B047B"/>
    <w:rsid w:val="007C1966"/>
    <w:rsid w:val="007E025B"/>
    <w:rsid w:val="00803DD1"/>
    <w:rsid w:val="00826DBA"/>
    <w:rsid w:val="00875FC7"/>
    <w:rsid w:val="008A00D2"/>
    <w:rsid w:val="008E1025"/>
    <w:rsid w:val="00934E89"/>
    <w:rsid w:val="00965E26"/>
    <w:rsid w:val="009B7E73"/>
    <w:rsid w:val="009E0474"/>
    <w:rsid w:val="009E2AB6"/>
    <w:rsid w:val="009E3193"/>
    <w:rsid w:val="00A0323A"/>
    <w:rsid w:val="00A12897"/>
    <w:rsid w:val="00A23011"/>
    <w:rsid w:val="00A54A82"/>
    <w:rsid w:val="00A70C5D"/>
    <w:rsid w:val="00AF64B9"/>
    <w:rsid w:val="00B20CD7"/>
    <w:rsid w:val="00B25F04"/>
    <w:rsid w:val="00B45324"/>
    <w:rsid w:val="00B74B5F"/>
    <w:rsid w:val="00B8502E"/>
    <w:rsid w:val="00BD6B10"/>
    <w:rsid w:val="00BE09E3"/>
    <w:rsid w:val="00C079E6"/>
    <w:rsid w:val="00C314C4"/>
    <w:rsid w:val="00C32E0A"/>
    <w:rsid w:val="00C421D6"/>
    <w:rsid w:val="00C52711"/>
    <w:rsid w:val="00C56610"/>
    <w:rsid w:val="00C56E9E"/>
    <w:rsid w:val="00C73442"/>
    <w:rsid w:val="00CA464F"/>
    <w:rsid w:val="00CB2FE2"/>
    <w:rsid w:val="00CC1FC0"/>
    <w:rsid w:val="00D014FE"/>
    <w:rsid w:val="00D1453F"/>
    <w:rsid w:val="00D63A38"/>
    <w:rsid w:val="00D63B15"/>
    <w:rsid w:val="00DA35F2"/>
    <w:rsid w:val="00E4442F"/>
    <w:rsid w:val="00E60621"/>
    <w:rsid w:val="00E62536"/>
    <w:rsid w:val="00E70BA1"/>
    <w:rsid w:val="00F234F0"/>
    <w:rsid w:val="00F560A4"/>
    <w:rsid w:val="00FC54BB"/>
    <w:rsid w:val="00FC6E01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9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72595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72595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72595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7259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72595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72595"/>
    <w:pPr>
      <w:ind w:left="540"/>
    </w:pPr>
    <w:rPr>
      <w:lang w:val="uk-UA"/>
    </w:rPr>
  </w:style>
  <w:style w:type="paragraph" w:styleId="a5">
    <w:name w:val="Sub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72595"/>
    <w:pPr>
      <w:ind w:firstLine="708"/>
    </w:pPr>
    <w:rPr>
      <w:sz w:val="28"/>
    </w:rPr>
  </w:style>
  <w:style w:type="paragraph" w:styleId="30">
    <w:name w:val="Body Text Indent 3"/>
    <w:basedOn w:val="a"/>
    <w:rsid w:val="00572595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7259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72595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BE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11</cp:revision>
  <cp:lastPrinted>2019-03-13T11:35:00Z</cp:lastPrinted>
  <dcterms:created xsi:type="dcterms:W3CDTF">2018-06-22T12:39:00Z</dcterms:created>
  <dcterms:modified xsi:type="dcterms:W3CDTF">2019-03-13T11:51:00Z</dcterms:modified>
</cp:coreProperties>
</file>