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2A" w:rsidRPr="00697FEC" w:rsidRDefault="00A44A2A" w:rsidP="0063186E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A44A2A" w:rsidRPr="00697FEC" w:rsidRDefault="00A44A2A" w:rsidP="0063186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A44A2A" w:rsidRPr="00697FEC" w:rsidRDefault="00A44A2A" w:rsidP="0063186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A44A2A" w:rsidRDefault="00A44A2A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A44A2A" w:rsidRPr="00697FEC" w:rsidRDefault="00A44A2A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A44A2A" w:rsidRPr="00697FEC" w:rsidRDefault="00A44A2A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A44A2A" w:rsidRPr="00697FEC" w:rsidRDefault="00A44A2A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p w:rsidR="00A44A2A" w:rsidRPr="00697FEC" w:rsidRDefault="00A44A2A">
      <w:pPr>
        <w:pStyle w:val="22"/>
        <w:shd w:val="clear" w:color="auto" w:fill="auto"/>
        <w:spacing w:before="0" w:after="0" w:line="240" w:lineRule="exact"/>
        <w:ind w:left="200"/>
        <w:rPr>
          <w:color w:val="auto"/>
        </w:rPr>
      </w:pPr>
      <w:r w:rsidRPr="00697FEC">
        <w:t xml:space="preserve">Про внесення </w:t>
      </w:r>
      <w:r w:rsidRPr="00697FEC">
        <w:rPr>
          <w:color w:val="auto"/>
        </w:rPr>
        <w:t>змін до договору оренди землі</w:t>
      </w:r>
    </w:p>
    <w:p w:rsidR="00A44A2A" w:rsidRPr="00697FEC" w:rsidRDefault="00A44A2A" w:rsidP="0061597C">
      <w:pPr>
        <w:pStyle w:val="22"/>
        <w:shd w:val="clear" w:color="auto" w:fill="auto"/>
        <w:spacing w:before="0" w:after="244" w:line="278" w:lineRule="exact"/>
        <w:ind w:left="200" w:right="4446"/>
        <w:rPr>
          <w:rFonts w:cs="Tahoma"/>
          <w:color w:val="auto"/>
        </w:rPr>
      </w:pP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rPr>
          <w:color w:val="auto"/>
        </w:rPr>
        <w:t xml:space="preserve">, у зв’язку з переходом права оренди на земельну ділянку </w:t>
      </w:r>
      <w:r>
        <w:rPr>
          <w:color w:val="auto"/>
        </w:rPr>
        <w:t xml:space="preserve">       </w:t>
      </w:r>
      <w:r w:rsidRPr="00697FEC">
        <w:rPr>
          <w:color w:val="auto"/>
        </w:rPr>
        <w:t xml:space="preserve">до </w:t>
      </w:r>
      <w:r>
        <w:rPr>
          <w:color w:val="auto"/>
        </w:rPr>
        <w:t>гр. Кінабаш Абдуллах</w:t>
      </w:r>
    </w:p>
    <w:p w:rsidR="00A44A2A" w:rsidRPr="00697FEC" w:rsidRDefault="00A44A2A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rPr>
          <w:color w:val="auto"/>
        </w:rPr>
        <w:t>гр. Кінабаш Абдуллах</w:t>
      </w:r>
      <w:r w:rsidRPr="00697FEC">
        <w:t xml:space="preserve"> (вх. № </w:t>
      </w:r>
      <w:r>
        <w:t>43507</w:t>
      </w:r>
      <w:r w:rsidRPr="00697FEC">
        <w:t xml:space="preserve">від </w:t>
      </w:r>
      <w:r>
        <w:t>19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6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внесення змін до договору оренди землі </w:t>
      </w: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t>, у зв’язку з переходом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167609959</w:t>
      </w:r>
      <w:r w:rsidRPr="00697FEC">
        <w:t xml:space="preserve"> від </w:t>
      </w:r>
      <w:r>
        <w:t>22</w:t>
      </w:r>
      <w:r w:rsidRPr="00697FEC">
        <w:t>.</w:t>
      </w:r>
      <w:r>
        <w:t>05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    </w:t>
      </w:r>
      <w:r w:rsidRPr="00697FEC">
        <w:t xml:space="preserve">від </w:t>
      </w:r>
      <w:r>
        <w:t xml:space="preserve">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A44A2A" w:rsidRPr="00697FEC" w:rsidRDefault="00A44A2A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A44A2A" w:rsidRPr="00697FEC" w:rsidRDefault="00A44A2A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A44A2A" w:rsidRPr="00697FEC" w:rsidRDefault="00A44A2A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697FEC">
        <w:t xml:space="preserve">Вважати припиненим право оренди </w:t>
      </w:r>
      <w:r>
        <w:t xml:space="preserve">гр. </w:t>
      </w:r>
      <w:r w:rsidRPr="00AC2A8F">
        <w:t>Дєрєйчук-Ястребов</w:t>
      </w:r>
      <w:r>
        <w:t>ій</w:t>
      </w:r>
      <w:r w:rsidRPr="00AC2A8F">
        <w:t xml:space="preserve"> Наталі</w:t>
      </w:r>
      <w:r>
        <w:t>ї</w:t>
      </w:r>
      <w:r w:rsidRPr="00AC2A8F">
        <w:t xml:space="preserve"> Віталіїв</w:t>
      </w:r>
      <w:r w:rsidRPr="00697FEC">
        <w:t>н</w:t>
      </w:r>
      <w:r>
        <w:t>і на</w:t>
      </w:r>
      <w:r w:rsidRPr="00697FEC">
        <w:t xml:space="preserve"> земельну ділянку кадастровий № </w:t>
      </w:r>
      <w:r w:rsidRPr="00AC2A8F">
        <w:t>4412900000:05:058:0011</w:t>
      </w:r>
      <w:r w:rsidRPr="00697FEC">
        <w:t>, площею 0,0</w:t>
      </w:r>
      <w:r>
        <w:t>742</w:t>
      </w:r>
      <w:r w:rsidRPr="00697FEC">
        <w:t xml:space="preserve"> га, по договору оренди землі</w:t>
      </w:r>
      <w:r>
        <w:t xml:space="preserve"> </w:t>
      </w:r>
      <w:r w:rsidRPr="00697FEC">
        <w:rPr>
          <w:color w:val="auto"/>
        </w:rPr>
        <w:t xml:space="preserve">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t xml:space="preserve">, </w:t>
      </w:r>
      <w:r>
        <w:t>надану для обслуговування жилого будинку, господарських будівель і споруд (присадибна ділянка)</w:t>
      </w:r>
      <w:r w:rsidRPr="00697FEC">
        <w:t xml:space="preserve">, за адресою: </w:t>
      </w:r>
      <w:r>
        <w:t xml:space="preserve">Луганська обл.,                       м. </w:t>
      </w:r>
      <w:r w:rsidRPr="00697FEC">
        <w:t>Сєвєродонецьк,</w:t>
      </w:r>
      <w:r>
        <w:t xml:space="preserve"> пр. Хіміків</w:t>
      </w:r>
      <w:r w:rsidRPr="00697FEC">
        <w:t>,</w:t>
      </w:r>
      <w:r>
        <w:t xml:space="preserve"> буд. 57-1,</w:t>
      </w:r>
      <w:r w:rsidRPr="00697FEC">
        <w:t xml:space="preserve"> з дати переходу права власності на об’єкт нерухомості</w:t>
      </w:r>
      <w:r w:rsidRPr="00697FEC">
        <w:rPr>
          <w:color w:val="auto"/>
        </w:rPr>
        <w:t xml:space="preserve"> до</w:t>
      </w:r>
      <w:r>
        <w:rPr>
          <w:color w:val="auto"/>
        </w:rPr>
        <w:t xml:space="preserve">  гр. Кінабаш Абдуллах</w:t>
      </w:r>
      <w:r w:rsidRPr="00697FEC">
        <w:rPr>
          <w:color w:val="auto"/>
        </w:rPr>
        <w:t>.</w:t>
      </w:r>
    </w:p>
    <w:p w:rsidR="00A44A2A" w:rsidRPr="00697FEC" w:rsidRDefault="00A44A2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rPr>
          <w:color w:val="auto"/>
        </w:rPr>
        <w:t>гр. Кінабаш Абдуллах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A44A2A" w:rsidRPr="00697FEC" w:rsidRDefault="00A44A2A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>
        <w:rPr>
          <w:color w:val="auto"/>
        </w:rPr>
        <w:t>Гр. Кінабаш Абдуллах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 w:rsidRPr="002546ED">
        <w:rPr>
          <w:color w:val="auto"/>
        </w:rPr>
        <w:t>040641900090</w:t>
      </w:r>
      <w:r w:rsidRPr="00697FEC">
        <w:rPr>
          <w:color w:val="auto"/>
        </w:rPr>
        <w:t xml:space="preserve"> від </w:t>
      </w:r>
      <w:r w:rsidRPr="002546ED">
        <w:rPr>
          <w:color w:val="auto"/>
        </w:rPr>
        <w:t>15.03.2006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bookmarkStart w:id="2" w:name="_GoBack"/>
      <w:bookmarkEnd w:id="2"/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A44A2A" w:rsidRPr="00697FEC" w:rsidRDefault="00A44A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697FEC">
        <w:t>Дане рішення підлягає оприлюдненню.</w:t>
      </w:r>
    </w:p>
    <w:p w:rsidR="00A44A2A" w:rsidRPr="00697FEC" w:rsidRDefault="00A44A2A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44A2A" w:rsidRPr="00697FEC" w:rsidRDefault="00A44A2A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A44A2A" w:rsidRPr="00697FEC" w:rsidRDefault="00A44A2A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A44A2A" w:rsidRPr="00697FEC" w:rsidRDefault="00A44A2A" w:rsidP="00D6664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A44A2A" w:rsidRPr="00697FEC" w:rsidRDefault="00A44A2A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A44A2A" w:rsidRPr="00697FEC" w:rsidSect="00B8443B">
      <w:pgSz w:w="11900" w:h="16840" w:code="9"/>
      <w:pgMar w:top="357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E7" w:rsidRDefault="000368E7">
      <w:r>
        <w:separator/>
      </w:r>
    </w:p>
  </w:endnote>
  <w:endnote w:type="continuationSeparator" w:id="1">
    <w:p w:rsidR="000368E7" w:rsidRDefault="0003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E7" w:rsidRDefault="000368E7"/>
  </w:footnote>
  <w:footnote w:type="continuationSeparator" w:id="1">
    <w:p w:rsidR="000368E7" w:rsidRDefault="00036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8E7"/>
    <w:rsid w:val="00111AC8"/>
    <w:rsid w:val="00170B3E"/>
    <w:rsid w:val="00171E44"/>
    <w:rsid w:val="001F3135"/>
    <w:rsid w:val="00215430"/>
    <w:rsid w:val="002546ED"/>
    <w:rsid w:val="00293CA2"/>
    <w:rsid w:val="002A200F"/>
    <w:rsid w:val="00397727"/>
    <w:rsid w:val="003B23DF"/>
    <w:rsid w:val="004C6A4B"/>
    <w:rsid w:val="00606E91"/>
    <w:rsid w:val="0061057B"/>
    <w:rsid w:val="0061597C"/>
    <w:rsid w:val="0063186E"/>
    <w:rsid w:val="00641B9A"/>
    <w:rsid w:val="00697FEC"/>
    <w:rsid w:val="006C324B"/>
    <w:rsid w:val="00743B1A"/>
    <w:rsid w:val="00743B1D"/>
    <w:rsid w:val="0089379B"/>
    <w:rsid w:val="008D2D6E"/>
    <w:rsid w:val="008E5D6B"/>
    <w:rsid w:val="00975B65"/>
    <w:rsid w:val="00A44A2A"/>
    <w:rsid w:val="00A82E7A"/>
    <w:rsid w:val="00AC2A8F"/>
    <w:rsid w:val="00B41383"/>
    <w:rsid w:val="00B8443B"/>
    <w:rsid w:val="00B856CA"/>
    <w:rsid w:val="00BC5692"/>
    <w:rsid w:val="00BD0069"/>
    <w:rsid w:val="00C678D3"/>
    <w:rsid w:val="00C77C6D"/>
    <w:rsid w:val="00C94439"/>
    <w:rsid w:val="00CF2CC2"/>
    <w:rsid w:val="00D6664C"/>
    <w:rsid w:val="00D712E6"/>
    <w:rsid w:val="00DA6696"/>
    <w:rsid w:val="00E121CD"/>
    <w:rsid w:val="00EC0BF8"/>
    <w:rsid w:val="00EC0C63"/>
    <w:rsid w:val="00FA62AF"/>
    <w:rsid w:val="00FB6922"/>
    <w:rsid w:val="00FD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6B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5D6B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8E5D6B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8E5D6B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8E5D6B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8E5D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8E5D6B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8E5D6B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8E5D6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8E5D6B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8E5D6B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8E5D6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8E5D6B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8E5D6B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8E5D6B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8E5D6B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8E5D6B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8E5D6B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8E5D6B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8E5D6B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8E5D6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8E5D6B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8E5D6B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8E5D6B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8E5D6B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8E5D6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8E5D6B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20</cp:revision>
  <cp:lastPrinted>2019-06-14T07:26:00Z</cp:lastPrinted>
  <dcterms:created xsi:type="dcterms:W3CDTF">2019-06-05T11:25:00Z</dcterms:created>
  <dcterms:modified xsi:type="dcterms:W3CDTF">2019-06-27T11:32:00Z</dcterms:modified>
</cp:coreProperties>
</file>