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28" w:rsidRDefault="00511728" w:rsidP="008848B6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511728" w:rsidRDefault="00511728" w:rsidP="008848B6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511728" w:rsidRDefault="00511728" w:rsidP="008848B6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(чергова) сесія </w:t>
      </w:r>
    </w:p>
    <w:p w:rsidR="00511728" w:rsidRDefault="00511728" w:rsidP="008848B6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511728" w:rsidRDefault="00511728" w:rsidP="008848B6">
      <w:pPr>
        <w:pStyle w:val="Heading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РІШЕННЯ №</w:t>
      </w:r>
    </w:p>
    <w:p w:rsidR="00511728" w:rsidRDefault="00511728" w:rsidP="008848B6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511728" w:rsidRDefault="00511728" w:rsidP="008848B6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2019 року</w:t>
      </w:r>
    </w:p>
    <w:p w:rsidR="00511728" w:rsidRDefault="00511728" w:rsidP="004613E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Сєвєродонецьк   </w:t>
      </w:r>
    </w:p>
    <w:tbl>
      <w:tblPr>
        <w:tblW w:w="0" w:type="auto"/>
        <w:tblInd w:w="-106" w:type="dxa"/>
        <w:tblLook w:val="01E0"/>
      </w:tblPr>
      <w:tblGrid>
        <w:gridCol w:w="5778"/>
      </w:tblGrid>
      <w:tr w:rsidR="00511728" w:rsidRPr="002C66F0">
        <w:trPr>
          <w:trHeight w:val="460"/>
        </w:trPr>
        <w:tc>
          <w:tcPr>
            <w:tcW w:w="5778" w:type="dxa"/>
          </w:tcPr>
          <w:p w:rsidR="00511728" w:rsidRPr="00EC2F40" w:rsidRDefault="00511728" w:rsidP="00C2537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3040B3">
              <w:rPr>
                <w:color w:val="000000"/>
                <w:lang w:val="uk-UA"/>
              </w:rPr>
              <w:t>Про</w:t>
            </w:r>
            <w:r>
              <w:rPr>
                <w:color w:val="000000"/>
                <w:lang w:val="uk-UA"/>
              </w:rPr>
              <w:t xml:space="preserve"> внесення змін до рішення</w:t>
            </w:r>
            <w:r w:rsidRPr="00030595">
              <w:rPr>
                <w:lang w:val="uk-UA"/>
              </w:rPr>
              <w:t xml:space="preserve"> </w:t>
            </w:r>
            <w:r w:rsidRPr="00030595">
              <w:rPr>
                <w:color w:val="000000"/>
                <w:lang w:val="uk-UA"/>
              </w:rPr>
              <w:t>Сєвєродонецької міськ</w:t>
            </w:r>
            <w:r>
              <w:rPr>
                <w:color w:val="000000"/>
                <w:lang w:val="uk-UA"/>
              </w:rPr>
              <w:t>ої</w:t>
            </w:r>
            <w:r w:rsidRPr="00030595">
              <w:rPr>
                <w:color w:val="000000"/>
                <w:lang w:val="uk-UA"/>
              </w:rPr>
              <w:t xml:space="preserve"> рад</w:t>
            </w:r>
            <w:r>
              <w:rPr>
                <w:color w:val="000000"/>
                <w:lang w:val="uk-UA"/>
              </w:rPr>
              <w:t>и від 19.02.2019 року № 3406 «Про</w:t>
            </w:r>
            <w:r w:rsidRPr="003040B3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встановле</w:t>
            </w:r>
            <w:r w:rsidRPr="003040B3">
              <w:rPr>
                <w:color w:val="000000"/>
                <w:lang w:val="uk-UA"/>
              </w:rPr>
              <w:t xml:space="preserve">ння пільг </w:t>
            </w:r>
            <w:r>
              <w:rPr>
                <w:color w:val="000000"/>
                <w:lang w:val="uk-UA"/>
              </w:rPr>
              <w:t>із</w:t>
            </w:r>
            <w:r w:rsidRPr="003040B3">
              <w:rPr>
                <w:color w:val="000000"/>
                <w:lang w:val="uk-UA"/>
              </w:rPr>
              <w:t xml:space="preserve"> сплат</w:t>
            </w:r>
            <w:r>
              <w:rPr>
                <w:color w:val="000000"/>
                <w:lang w:val="uk-UA"/>
              </w:rPr>
              <w:t>и</w:t>
            </w:r>
            <w:r w:rsidRPr="003040B3">
              <w:rPr>
                <w:color w:val="000000"/>
                <w:lang w:val="uk-UA"/>
              </w:rPr>
              <w:t xml:space="preserve"> земельного податку на 201</w:t>
            </w:r>
            <w:r>
              <w:rPr>
                <w:color w:val="000000"/>
                <w:lang w:val="uk-UA"/>
              </w:rPr>
              <w:t>9</w:t>
            </w:r>
            <w:r w:rsidRPr="003040B3">
              <w:rPr>
                <w:color w:val="000000"/>
                <w:lang w:val="uk-UA"/>
              </w:rPr>
              <w:t xml:space="preserve"> рік</w:t>
            </w:r>
            <w:r>
              <w:rPr>
                <w:color w:val="000000"/>
                <w:lang w:val="uk-UA"/>
              </w:rPr>
              <w:t xml:space="preserve">, </w:t>
            </w:r>
            <w:r w:rsidRPr="00030595">
              <w:rPr>
                <w:noProof/>
                <w:lang w:val="uk-UA"/>
              </w:rPr>
              <w:t>на території</w:t>
            </w:r>
            <w:r>
              <w:rPr>
                <w:noProof/>
                <w:lang w:val="uk-UA"/>
              </w:rPr>
              <w:t xml:space="preserve"> С</w:t>
            </w:r>
            <w:r w:rsidRPr="00EC2F40">
              <w:rPr>
                <w:noProof/>
                <w:lang w:val="uk-UA"/>
              </w:rPr>
              <w:t>євєродонецьк</w:t>
            </w:r>
            <w:r>
              <w:rPr>
                <w:noProof/>
                <w:lang w:val="uk-UA"/>
              </w:rPr>
              <w:t>ої міської ради, к</w:t>
            </w:r>
            <w:r w:rsidRPr="00EC2F40">
              <w:rPr>
                <w:noProof/>
                <w:lang w:val="uk-UA"/>
              </w:rPr>
              <w:t>од згідно з КОАТУУ</w:t>
            </w:r>
            <w:r>
              <w:rPr>
                <w:noProof/>
                <w:lang w:val="uk-UA"/>
              </w:rPr>
              <w:t xml:space="preserve"> 4412900000», щодо </w:t>
            </w:r>
            <w:r w:rsidRPr="0083715C">
              <w:rPr>
                <w:noProof/>
                <w:lang w:val="uk-UA"/>
              </w:rPr>
              <w:t>встановлення пільг із сплати земельного податку</w:t>
            </w:r>
            <w:r w:rsidRPr="0083715C">
              <w:rPr>
                <w:lang w:val="uk-UA"/>
              </w:rPr>
              <w:t xml:space="preserve"> </w:t>
            </w:r>
            <w:r w:rsidRPr="0083715C">
              <w:rPr>
                <w:noProof/>
                <w:lang w:val="uk-UA"/>
              </w:rPr>
              <w:t>за земельні ділянки для</w:t>
            </w:r>
            <w:r>
              <w:rPr>
                <w:noProof/>
                <w:lang w:val="uk-UA"/>
              </w:rPr>
              <w:t xml:space="preserve"> будівництва та обслуговування </w:t>
            </w:r>
            <w:r w:rsidRPr="0083715C">
              <w:rPr>
                <w:noProof/>
                <w:lang w:val="uk-UA"/>
              </w:rPr>
              <w:t>об’єктів</w:t>
            </w:r>
            <w:r>
              <w:rPr>
                <w:noProof/>
                <w:lang w:val="uk-UA"/>
              </w:rPr>
              <w:t xml:space="preserve"> рекреаційного призначення</w:t>
            </w:r>
          </w:p>
        </w:tc>
      </w:tr>
    </w:tbl>
    <w:p w:rsidR="00511728" w:rsidRDefault="00511728" w:rsidP="0027036F">
      <w:pPr>
        <w:ind w:firstLine="567"/>
        <w:jc w:val="both"/>
        <w:rPr>
          <w:lang w:val="uk-UA"/>
        </w:rPr>
      </w:pPr>
    </w:p>
    <w:p w:rsidR="00511728" w:rsidRPr="001D715D" w:rsidRDefault="00511728" w:rsidP="0027036F">
      <w:pPr>
        <w:ind w:firstLine="567"/>
        <w:jc w:val="both"/>
        <w:rPr>
          <w:lang w:val="uk-UA"/>
        </w:rPr>
      </w:pPr>
      <w:r w:rsidRPr="00882450">
        <w:rPr>
          <w:lang w:val="uk-UA"/>
        </w:rPr>
        <w:t>Керуючис</w:t>
      </w:r>
      <w:r>
        <w:rPr>
          <w:lang w:val="uk-UA"/>
        </w:rPr>
        <w:t>ь</w:t>
      </w:r>
      <w:r w:rsidRPr="00882450">
        <w:rPr>
          <w:lang w:val="uk-UA"/>
        </w:rPr>
        <w:t xml:space="preserve"> абзацами другим і третім пункту 284.1</w:t>
      </w:r>
      <w:r>
        <w:rPr>
          <w:lang w:val="uk-UA"/>
        </w:rPr>
        <w:t>, пунктом 284.2,</w:t>
      </w:r>
      <w:r w:rsidRPr="00882450">
        <w:rPr>
          <w:lang w:val="uk-UA"/>
        </w:rPr>
        <w:t xml:space="preserve"> статті 284 Податкового кодексу України та пунктом 24 частини першої статті 26 Закону України “Про місцеве самоврядування в Україні”</w:t>
      </w:r>
      <w:r w:rsidRPr="003040B3">
        <w:rPr>
          <w:lang w:val="uk-UA"/>
        </w:rPr>
        <w:t xml:space="preserve">, </w:t>
      </w:r>
      <w:r w:rsidRPr="001D715D">
        <w:rPr>
          <w:color w:val="000000"/>
          <w:lang w:val="uk-UA"/>
        </w:rPr>
        <w:t xml:space="preserve">Сєвєродонецької </w:t>
      </w:r>
      <w:r w:rsidRPr="003040B3">
        <w:rPr>
          <w:color w:val="000000"/>
          <w:lang w:val="uk-UA"/>
        </w:rPr>
        <w:t>міська рада</w:t>
      </w:r>
    </w:p>
    <w:p w:rsidR="00511728" w:rsidRPr="003040B3" w:rsidRDefault="00511728" w:rsidP="0027036F">
      <w:pPr>
        <w:ind w:firstLine="567"/>
        <w:jc w:val="both"/>
        <w:rPr>
          <w:b/>
          <w:bCs/>
          <w:lang w:val="uk-UA"/>
        </w:rPr>
      </w:pPr>
    </w:p>
    <w:p w:rsidR="00511728" w:rsidRPr="003040B3" w:rsidRDefault="00511728" w:rsidP="0027036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3040B3">
        <w:rPr>
          <w:b/>
          <w:bCs/>
          <w:lang w:val="uk-UA"/>
        </w:rPr>
        <w:t xml:space="preserve"> ВИРІШИЛА:</w:t>
      </w:r>
    </w:p>
    <w:p w:rsidR="00511728" w:rsidRPr="003040B3" w:rsidRDefault="00511728" w:rsidP="0027036F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511728" w:rsidRDefault="00511728" w:rsidP="00C73081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C25379">
        <w:rPr>
          <w:lang w:val="uk-UA"/>
        </w:rPr>
        <w:t xml:space="preserve">Внести зміни до рішення </w:t>
      </w:r>
      <w:r>
        <w:rPr>
          <w:lang w:val="uk-UA"/>
        </w:rPr>
        <w:t>58-ої</w:t>
      </w:r>
      <w:r w:rsidRPr="00C25379">
        <w:rPr>
          <w:lang w:val="uk-UA"/>
        </w:rPr>
        <w:t xml:space="preserve"> (чергов</w:t>
      </w:r>
      <w:r>
        <w:rPr>
          <w:lang w:val="uk-UA"/>
        </w:rPr>
        <w:t>ої</w:t>
      </w:r>
      <w:r w:rsidRPr="00C25379">
        <w:rPr>
          <w:lang w:val="uk-UA"/>
        </w:rPr>
        <w:t>) сесі</w:t>
      </w:r>
      <w:r>
        <w:rPr>
          <w:lang w:val="uk-UA"/>
        </w:rPr>
        <w:t xml:space="preserve">ї сьомого скликання </w:t>
      </w:r>
      <w:r w:rsidRPr="00C25379">
        <w:rPr>
          <w:lang w:val="uk-UA"/>
        </w:rPr>
        <w:t>Сєвєродонецької міськ</w:t>
      </w:r>
      <w:r>
        <w:rPr>
          <w:lang w:val="uk-UA"/>
        </w:rPr>
        <w:t>ої</w:t>
      </w:r>
      <w:r w:rsidRPr="00C25379">
        <w:rPr>
          <w:lang w:val="uk-UA"/>
        </w:rPr>
        <w:t xml:space="preserve"> рад</w:t>
      </w:r>
      <w:r>
        <w:rPr>
          <w:lang w:val="uk-UA"/>
        </w:rPr>
        <w:t>и</w:t>
      </w:r>
      <w:r w:rsidRPr="00C25379">
        <w:rPr>
          <w:lang w:val="uk-UA"/>
        </w:rPr>
        <w:t xml:space="preserve"> від 19.02.2019 року № 3406 «Про встановлення пільг із сплати земельного податку на 2019 рік, на території Сєвєродонецької міської ради, код згідно з КОАТУУ 4412900000»</w:t>
      </w:r>
      <w:r>
        <w:rPr>
          <w:lang w:val="uk-UA"/>
        </w:rPr>
        <w:t xml:space="preserve"> зі змінами, та доповнити рішення підпунктом 1.2. </w:t>
      </w:r>
      <w:r w:rsidRPr="00C25379">
        <w:rPr>
          <w:lang w:val="uk-UA"/>
        </w:rPr>
        <w:t>в такій редакції:</w:t>
      </w:r>
      <w:r>
        <w:rPr>
          <w:lang w:val="uk-UA"/>
        </w:rPr>
        <w:t xml:space="preserve"> «1.2. </w:t>
      </w:r>
      <w:r w:rsidRPr="00AA73BD">
        <w:rPr>
          <w:lang w:val="uk-UA"/>
        </w:rPr>
        <w:t>Установити на території Сєвєродонецької міської ради</w:t>
      </w:r>
      <w:r>
        <w:rPr>
          <w:lang w:val="uk-UA"/>
        </w:rPr>
        <w:t xml:space="preserve"> </w:t>
      </w:r>
      <w:r w:rsidRPr="00AA73BD">
        <w:rPr>
          <w:lang w:val="uk-UA"/>
        </w:rPr>
        <w:t>пільги для юридичних осіб, надані відповідно до пункт</w:t>
      </w:r>
      <w:r>
        <w:rPr>
          <w:lang w:val="uk-UA"/>
        </w:rPr>
        <w:t>ів</w:t>
      </w:r>
      <w:r w:rsidRPr="00AA73BD">
        <w:rPr>
          <w:lang w:val="uk-UA"/>
        </w:rPr>
        <w:t xml:space="preserve"> 284.1</w:t>
      </w:r>
      <w:r>
        <w:rPr>
          <w:lang w:val="uk-UA"/>
        </w:rPr>
        <w:t>, 284.2,</w:t>
      </w:r>
      <w:r w:rsidRPr="00AA73BD">
        <w:rPr>
          <w:lang w:val="uk-UA"/>
        </w:rPr>
        <w:t xml:space="preserve"> статті 284 Податкового кодексу України, </w:t>
      </w:r>
      <w:r w:rsidRPr="00B32A2F">
        <w:rPr>
          <w:lang w:val="uk-UA"/>
        </w:rPr>
        <w:t xml:space="preserve">із сплати земельного податку </w:t>
      </w:r>
      <w:r w:rsidRPr="00AA73BD">
        <w:rPr>
          <w:lang w:val="uk-UA"/>
        </w:rPr>
        <w:t xml:space="preserve">за </w:t>
      </w:r>
      <w:r>
        <w:rPr>
          <w:lang w:val="uk-UA"/>
        </w:rPr>
        <w:t xml:space="preserve">земельні ділянки </w:t>
      </w:r>
      <w:r w:rsidRPr="00B32A2F">
        <w:rPr>
          <w:lang w:val="uk-UA"/>
        </w:rPr>
        <w:t>для будівництва та обслуговування об’єктів рекреаційного призначення</w:t>
      </w:r>
      <w:r>
        <w:rPr>
          <w:lang w:val="uk-UA"/>
        </w:rPr>
        <w:t xml:space="preserve">, </w:t>
      </w:r>
      <w:r w:rsidRPr="003E1D40">
        <w:rPr>
          <w:lang w:val="uk-UA"/>
        </w:rPr>
        <w:t xml:space="preserve">за переліком згідно з додатком </w:t>
      </w:r>
      <w:r>
        <w:rPr>
          <w:lang w:val="uk-UA"/>
        </w:rPr>
        <w:t>3».</w:t>
      </w:r>
    </w:p>
    <w:p w:rsidR="00511728" w:rsidRDefault="00511728" w:rsidP="0027036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853B24">
        <w:rPr>
          <w:lang w:val="uk-UA"/>
        </w:rPr>
        <w:t xml:space="preserve">Відділу внутрішньої політики та </w:t>
      </w:r>
      <w:r>
        <w:rPr>
          <w:lang w:val="uk-UA"/>
        </w:rPr>
        <w:t>зв’язків</w:t>
      </w:r>
      <w:r w:rsidRPr="00853B24">
        <w:rPr>
          <w:lang w:val="uk-UA"/>
        </w:rPr>
        <w:t xml:space="preserve"> з громадськістю</w:t>
      </w:r>
      <w:r w:rsidRPr="00605865">
        <w:rPr>
          <w:lang w:val="uk-UA"/>
        </w:rPr>
        <w:t xml:space="preserve"> </w:t>
      </w:r>
      <w:r w:rsidRPr="003040B3">
        <w:rPr>
          <w:lang w:val="uk-UA"/>
        </w:rPr>
        <w:t xml:space="preserve">міської ради </w:t>
      </w:r>
      <w:r w:rsidRPr="00853B24">
        <w:rPr>
          <w:lang w:val="uk-UA"/>
        </w:rPr>
        <w:t>(</w:t>
      </w:r>
      <w:r w:rsidRPr="005A3060">
        <w:rPr>
          <w:lang w:val="uk-UA"/>
        </w:rPr>
        <w:t>Анцупов</w:t>
      </w:r>
      <w:r>
        <w:rPr>
          <w:lang w:val="uk-UA"/>
        </w:rPr>
        <w:t>ій</w:t>
      </w:r>
      <w:r w:rsidRPr="005A3060">
        <w:rPr>
          <w:lang w:val="uk-UA"/>
        </w:rPr>
        <w:t xml:space="preserve"> Г</w:t>
      </w:r>
      <w:r>
        <w:rPr>
          <w:lang w:val="uk-UA"/>
        </w:rPr>
        <w:t>.</w:t>
      </w:r>
      <w:r w:rsidRPr="005A3060">
        <w:rPr>
          <w:lang w:val="uk-UA"/>
        </w:rPr>
        <w:t>В</w:t>
      </w:r>
      <w:r>
        <w:rPr>
          <w:lang w:val="uk-UA"/>
        </w:rPr>
        <w:t>.),</w:t>
      </w:r>
      <w:r w:rsidRPr="00853B24">
        <w:rPr>
          <w:lang w:val="uk-UA"/>
        </w:rPr>
        <w:t xml:space="preserve"> о</w:t>
      </w:r>
      <w:r w:rsidRPr="00F544B3">
        <w:rPr>
          <w:lang w:val="uk-UA"/>
        </w:rPr>
        <w:t>прилюдн</w:t>
      </w:r>
      <w:r>
        <w:rPr>
          <w:lang w:val="uk-UA"/>
        </w:rPr>
        <w:t>и</w:t>
      </w:r>
      <w:r w:rsidRPr="00F544B3">
        <w:rPr>
          <w:lang w:val="uk-UA"/>
        </w:rPr>
        <w:t>ти</w:t>
      </w:r>
      <w:r w:rsidRPr="00853B24">
        <w:rPr>
          <w:lang w:val="uk-UA"/>
        </w:rPr>
        <w:t xml:space="preserve"> рішен</w:t>
      </w:r>
      <w:r>
        <w:rPr>
          <w:lang w:val="uk-UA"/>
        </w:rPr>
        <w:t>ня в засобах масової інформації</w:t>
      </w:r>
      <w:r w:rsidRPr="00FC344D">
        <w:rPr>
          <w:lang w:val="uk-UA"/>
        </w:rPr>
        <w:t xml:space="preserve"> або в інший можливий спосіб</w:t>
      </w:r>
      <w:r w:rsidRPr="00853B24">
        <w:rPr>
          <w:lang w:val="uk-UA"/>
        </w:rPr>
        <w:t>.</w:t>
      </w:r>
    </w:p>
    <w:p w:rsidR="00511728" w:rsidRDefault="00511728" w:rsidP="002703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3040B3">
        <w:rPr>
          <w:lang w:val="uk-UA"/>
        </w:rPr>
        <w:t xml:space="preserve">. </w:t>
      </w:r>
      <w:r w:rsidRPr="00F544B3">
        <w:rPr>
          <w:lang w:val="uk-UA"/>
        </w:rPr>
        <w:t>Рішення набирає чинності з</w:t>
      </w:r>
      <w:r>
        <w:rPr>
          <w:lang w:val="uk-UA"/>
        </w:rPr>
        <w:t xml:space="preserve"> 1 вересня 2019 року.</w:t>
      </w:r>
    </w:p>
    <w:p w:rsidR="00511728" w:rsidRDefault="00511728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3040B3">
        <w:rPr>
          <w:lang w:val="uk-UA"/>
        </w:rPr>
        <w:t>Контроль за виконанням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11728" w:rsidRDefault="00511728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511728" w:rsidRPr="006453CF" w:rsidRDefault="00511728" w:rsidP="00D3556F">
      <w:pPr>
        <w:widowControl w:val="0"/>
        <w:ind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511728" w:rsidRDefault="00511728" w:rsidP="00D3556F">
      <w:pPr>
        <w:widowControl w:val="0"/>
        <w:jc w:val="both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в.о. міського голови</w:t>
      </w:r>
      <w:r>
        <w:rPr>
          <w:b/>
          <w:bCs/>
          <w:color w:val="000000"/>
          <w:lang w:val="uk-UA"/>
        </w:rPr>
        <w:t xml:space="preserve">                                                                            </w:t>
      </w:r>
      <w:r w:rsidRPr="006453CF">
        <w:rPr>
          <w:b/>
          <w:bCs/>
          <w:color w:val="000000"/>
          <w:lang w:val="uk-UA"/>
        </w:rPr>
        <w:t>В.П.Ткачук</w:t>
      </w:r>
    </w:p>
    <w:tbl>
      <w:tblPr>
        <w:tblW w:w="0" w:type="auto"/>
        <w:tblInd w:w="-106" w:type="dxa"/>
        <w:tblLook w:val="00A0"/>
      </w:tblPr>
      <w:tblGrid>
        <w:gridCol w:w="6787"/>
        <w:gridCol w:w="2526"/>
      </w:tblGrid>
      <w:tr w:rsidR="00511728" w:rsidRPr="00A03D99">
        <w:tc>
          <w:tcPr>
            <w:tcW w:w="6787" w:type="dxa"/>
          </w:tcPr>
          <w:p w:rsidR="00511728" w:rsidRPr="00A03D99" w:rsidRDefault="00511728" w:rsidP="008848B6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511728" w:rsidRPr="00A03D99" w:rsidRDefault="00511728" w:rsidP="008848B6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A03D99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511728" w:rsidRDefault="00511728" w:rsidP="007B095E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A03D99">
              <w:rPr>
                <w:color w:val="000000"/>
                <w:lang w:val="uk-UA"/>
              </w:rPr>
              <w:t>Голова постійної комісії з питань</w:t>
            </w:r>
            <w:r>
              <w:rPr>
                <w:color w:val="000000"/>
                <w:lang w:val="uk-UA"/>
              </w:rPr>
              <w:t xml:space="preserve"> </w:t>
            </w:r>
            <w:r w:rsidRPr="00A03D99">
              <w:rPr>
                <w:color w:val="000000"/>
                <w:lang w:val="uk-UA"/>
              </w:rPr>
              <w:t xml:space="preserve">будівництва, </w:t>
            </w:r>
          </w:p>
          <w:p w:rsidR="00511728" w:rsidRDefault="00511728" w:rsidP="007B095E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A03D99">
              <w:rPr>
                <w:color w:val="000000"/>
                <w:lang w:val="uk-UA"/>
              </w:rPr>
              <w:t>архітектури, земельних відносин,</w:t>
            </w:r>
            <w:r>
              <w:rPr>
                <w:color w:val="000000"/>
                <w:lang w:val="uk-UA"/>
              </w:rPr>
              <w:t xml:space="preserve"> </w:t>
            </w:r>
            <w:r w:rsidRPr="00A03D99">
              <w:rPr>
                <w:color w:val="000000"/>
                <w:lang w:val="uk-UA"/>
              </w:rPr>
              <w:t xml:space="preserve">охорони </w:t>
            </w:r>
          </w:p>
          <w:p w:rsidR="00511728" w:rsidRPr="00A03D99" w:rsidRDefault="00511728" w:rsidP="00D3556F">
            <w:pPr>
              <w:widowControl w:val="0"/>
              <w:tabs>
                <w:tab w:val="left" w:pos="0"/>
                <w:tab w:val="left" w:pos="360"/>
              </w:tabs>
              <w:rPr>
                <w:lang w:val="uk-UA"/>
              </w:rPr>
            </w:pPr>
            <w:r w:rsidRPr="00A03D99">
              <w:rPr>
                <w:color w:val="000000"/>
                <w:lang w:val="uk-UA"/>
              </w:rPr>
              <w:t>навколишнього середовища</w:t>
            </w:r>
            <w:r>
              <w:rPr>
                <w:color w:val="000000"/>
                <w:lang w:val="uk-UA"/>
              </w:rPr>
              <w:t xml:space="preserve"> </w:t>
            </w:r>
            <w:r w:rsidRPr="00A03D99">
              <w:rPr>
                <w:color w:val="000000"/>
                <w:lang w:val="uk-UA"/>
              </w:rPr>
              <w:t>та розвитку селищ</w:t>
            </w:r>
            <w:r w:rsidRPr="00A03D99">
              <w:rPr>
                <w:color w:val="000000"/>
                <w:lang w:val="uk-UA"/>
              </w:rPr>
              <w:tab/>
            </w:r>
            <w:r w:rsidRPr="00A03D99">
              <w:rPr>
                <w:color w:val="000000"/>
                <w:lang w:val="uk-UA"/>
              </w:rPr>
              <w:tab/>
            </w:r>
          </w:p>
        </w:tc>
        <w:tc>
          <w:tcPr>
            <w:tcW w:w="2526" w:type="dxa"/>
          </w:tcPr>
          <w:p w:rsidR="00511728" w:rsidRPr="00A03D99" w:rsidRDefault="00511728" w:rsidP="008848B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511728" w:rsidRPr="00A03D99" w:rsidRDefault="00511728" w:rsidP="008848B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511728" w:rsidRPr="00A03D99" w:rsidRDefault="00511728" w:rsidP="008848B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511728" w:rsidRPr="00A03D99" w:rsidRDefault="00511728" w:rsidP="008848B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511728" w:rsidRDefault="00511728" w:rsidP="007B095E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  <w:bookmarkStart w:id="0" w:name="_GoBack"/>
            <w:bookmarkEnd w:id="0"/>
            <w:r>
              <w:rPr>
                <w:color w:val="000000"/>
                <w:lang w:val="uk-UA"/>
              </w:rPr>
              <w:t>О.Буткова</w:t>
            </w:r>
          </w:p>
          <w:p w:rsidR="00511728" w:rsidRPr="00D3556F" w:rsidRDefault="00511728" w:rsidP="004613EB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11728" w:rsidRPr="00A03D99">
        <w:tc>
          <w:tcPr>
            <w:tcW w:w="6787" w:type="dxa"/>
          </w:tcPr>
          <w:p w:rsidR="00511728" w:rsidRPr="00D3556F" w:rsidRDefault="00511728" w:rsidP="008848B6">
            <w:pPr>
              <w:widowControl w:val="0"/>
              <w:tabs>
                <w:tab w:val="left" w:pos="360"/>
              </w:tabs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26" w:type="dxa"/>
          </w:tcPr>
          <w:p w:rsidR="00511728" w:rsidRPr="00A03D99" w:rsidRDefault="00511728" w:rsidP="008848B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511728" w:rsidRPr="00A03D99">
        <w:tc>
          <w:tcPr>
            <w:tcW w:w="6787" w:type="dxa"/>
          </w:tcPr>
          <w:p w:rsidR="00511728" w:rsidRPr="00A03D99" w:rsidRDefault="00511728" w:rsidP="00A05A9D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26" w:type="dxa"/>
          </w:tcPr>
          <w:p w:rsidR="00511728" w:rsidRPr="00A03D99" w:rsidRDefault="00511728" w:rsidP="00A05A9D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511728" w:rsidRPr="00D3556F" w:rsidRDefault="00511728" w:rsidP="002C66F0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1728" w:rsidRPr="00A03D99">
        <w:tc>
          <w:tcPr>
            <w:tcW w:w="6787" w:type="dxa"/>
          </w:tcPr>
          <w:p w:rsidR="00511728" w:rsidRPr="00A03D99" w:rsidRDefault="00511728" w:rsidP="008848B6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26" w:type="dxa"/>
          </w:tcPr>
          <w:p w:rsidR="00511728" w:rsidRPr="00D3556F" w:rsidRDefault="00511728" w:rsidP="004613EB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1728" w:rsidRPr="00A03D99">
        <w:tc>
          <w:tcPr>
            <w:tcW w:w="6787" w:type="dxa"/>
          </w:tcPr>
          <w:p w:rsidR="00511728" w:rsidRPr="00A03D99" w:rsidRDefault="00511728" w:rsidP="008848B6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26" w:type="dxa"/>
          </w:tcPr>
          <w:p w:rsidR="00511728" w:rsidRPr="00D3556F" w:rsidRDefault="00511728" w:rsidP="008848B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11728" w:rsidRPr="00A03D99">
        <w:tc>
          <w:tcPr>
            <w:tcW w:w="6787" w:type="dxa"/>
          </w:tcPr>
          <w:p w:rsidR="00511728" w:rsidRPr="00A03D99" w:rsidRDefault="00511728" w:rsidP="00D3556F">
            <w:pPr>
              <w:widowControl w:val="0"/>
              <w:ind w:left="900" w:hanging="900"/>
              <w:rPr>
                <w:color w:val="000000"/>
                <w:lang w:val="uk-UA"/>
              </w:rPr>
            </w:pPr>
          </w:p>
        </w:tc>
        <w:tc>
          <w:tcPr>
            <w:tcW w:w="2526" w:type="dxa"/>
          </w:tcPr>
          <w:p w:rsidR="00511728" w:rsidRPr="00D3556F" w:rsidRDefault="00511728" w:rsidP="00D3556F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511728" w:rsidRDefault="00511728" w:rsidP="00CA79FA">
      <w:pPr>
        <w:widowControl w:val="0"/>
        <w:tabs>
          <w:tab w:val="left" w:pos="360"/>
        </w:tabs>
        <w:ind w:right="-180"/>
        <w:rPr>
          <w:b/>
          <w:bCs/>
          <w:lang w:val="uk-UA"/>
        </w:rPr>
        <w:sectPr w:rsidR="00511728" w:rsidSect="00607D70">
          <w:pgSz w:w="11906" w:h="16838"/>
          <w:pgMar w:top="360" w:right="426" w:bottom="360" w:left="1418" w:header="708" w:footer="708" w:gutter="0"/>
          <w:cols w:space="708"/>
          <w:docGrid w:linePitch="360"/>
        </w:sectPr>
      </w:pPr>
    </w:p>
    <w:p w:rsidR="00511728" w:rsidRPr="00483106" w:rsidRDefault="00511728" w:rsidP="00607D70">
      <w:pPr>
        <w:ind w:firstLine="10206"/>
        <w:jc w:val="center"/>
        <w:rPr>
          <w:lang w:val="uk-UA"/>
        </w:rPr>
      </w:pPr>
      <w:r w:rsidRPr="00831C77">
        <w:rPr>
          <w:lang w:val="uk-UA"/>
        </w:rPr>
        <w:t>Д</w:t>
      </w:r>
      <w:r w:rsidRPr="00483106">
        <w:rPr>
          <w:lang w:val="uk-UA"/>
        </w:rPr>
        <w:t>одаток</w:t>
      </w:r>
      <w:r>
        <w:rPr>
          <w:lang w:val="uk-UA"/>
        </w:rPr>
        <w:t xml:space="preserve"> 3</w:t>
      </w:r>
    </w:p>
    <w:p w:rsidR="00511728" w:rsidRPr="00483106" w:rsidRDefault="00511728" w:rsidP="00483106">
      <w:pPr>
        <w:ind w:firstLine="9781"/>
        <w:jc w:val="center"/>
        <w:rPr>
          <w:lang w:val="uk-UA"/>
        </w:rPr>
      </w:pPr>
      <w:r w:rsidRPr="00483106">
        <w:rPr>
          <w:lang w:val="uk-UA"/>
        </w:rPr>
        <w:t>Затверджено рішенням Сєвєродонецької міської ради</w:t>
      </w:r>
    </w:p>
    <w:p w:rsidR="00511728" w:rsidRDefault="00511728" w:rsidP="00483106">
      <w:pPr>
        <w:ind w:firstLine="10206"/>
        <w:jc w:val="center"/>
        <w:rPr>
          <w:lang w:val="uk-UA"/>
        </w:rPr>
      </w:pPr>
      <w:r>
        <w:rPr>
          <w:lang w:val="uk-UA"/>
        </w:rPr>
        <w:t>в</w:t>
      </w:r>
      <w:r w:rsidRPr="00D844F4">
        <w:rPr>
          <w:lang w:val="uk-UA"/>
        </w:rPr>
        <w:t>ід</w:t>
      </w:r>
      <w:r>
        <w:rPr>
          <w:lang w:val="uk-UA"/>
        </w:rPr>
        <w:t xml:space="preserve">  «____» ___________ 2</w:t>
      </w:r>
      <w:r w:rsidRPr="00D844F4">
        <w:rPr>
          <w:lang w:val="uk-UA"/>
        </w:rPr>
        <w:t>01</w:t>
      </w:r>
      <w:r>
        <w:rPr>
          <w:lang w:val="uk-UA"/>
        </w:rPr>
        <w:t xml:space="preserve">9  </w:t>
      </w:r>
      <w:r w:rsidRPr="00D844F4">
        <w:rPr>
          <w:lang w:val="uk-UA"/>
        </w:rPr>
        <w:t>№</w:t>
      </w:r>
      <w:r>
        <w:rPr>
          <w:lang w:val="uk-UA"/>
        </w:rPr>
        <w:t xml:space="preserve"> _________</w:t>
      </w:r>
    </w:p>
    <w:p w:rsidR="00511728" w:rsidRPr="00D844F4" w:rsidRDefault="00511728" w:rsidP="00483106">
      <w:pPr>
        <w:ind w:firstLine="10206"/>
        <w:jc w:val="center"/>
        <w:rPr>
          <w:lang w:val="uk-UA"/>
        </w:rPr>
      </w:pPr>
    </w:p>
    <w:p w:rsidR="00511728" w:rsidRPr="0030288D" w:rsidRDefault="00511728" w:rsidP="00483106">
      <w:pPr>
        <w:pStyle w:val="NoSpacing"/>
        <w:jc w:val="center"/>
        <w:rPr>
          <w:b/>
          <w:bCs/>
        </w:rPr>
      </w:pPr>
      <w:r w:rsidRPr="0030288D">
        <w:rPr>
          <w:rFonts w:ascii="Times New Roman" w:hAnsi="Times New Roman" w:cs="Times New Roman"/>
          <w:b/>
          <w:bCs/>
          <w:sz w:val="24"/>
          <w:szCs w:val="24"/>
        </w:rPr>
        <w:t>ПЕРЕЛІК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br/>
        <w:t>пільг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юридичних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осіб,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наданих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відповідно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пункту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284.1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статті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284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Податкового кодексу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України,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із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сплати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земельного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податку</w:t>
      </w:r>
    </w:p>
    <w:p w:rsidR="00511728" w:rsidRDefault="00511728" w:rsidP="00483106">
      <w:pPr>
        <w:pStyle w:val="a0"/>
        <w:tabs>
          <w:tab w:val="left" w:pos="12705"/>
        </w:tabs>
        <w:rPr>
          <w:rFonts w:ascii="Times New Roman" w:hAnsi="Times New Roman" w:cs="Times New Roman"/>
          <w:sz w:val="24"/>
          <w:szCs w:val="24"/>
        </w:rPr>
      </w:pPr>
    </w:p>
    <w:p w:rsidR="00511728" w:rsidRDefault="00511728" w:rsidP="00483106">
      <w:pPr>
        <w:pStyle w:val="a0"/>
        <w:tabs>
          <w:tab w:val="left" w:pos="12705"/>
        </w:tabs>
        <w:rPr>
          <w:rFonts w:ascii="Times New Roman" w:hAnsi="Times New Roman" w:cs="Times New Roman"/>
          <w:sz w:val="24"/>
          <w:szCs w:val="24"/>
        </w:rPr>
      </w:pPr>
      <w:r w:rsidRPr="00B56F36">
        <w:rPr>
          <w:rFonts w:ascii="Times New Roman" w:hAnsi="Times New Roman" w:cs="Times New Roman"/>
          <w:sz w:val="24"/>
          <w:szCs w:val="24"/>
        </w:rPr>
        <w:t>Пільги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встановлюються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B56F36">
        <w:rPr>
          <w:rFonts w:ascii="Times New Roman" w:hAnsi="Times New Roman" w:cs="Times New Roman"/>
          <w:sz w:val="24"/>
          <w:szCs w:val="24"/>
        </w:rPr>
        <w:t>рік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вводяться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вдію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1 вересня </w:t>
      </w:r>
      <w:r w:rsidRPr="00B56F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B56F36">
        <w:rPr>
          <w:rFonts w:ascii="Times New Roman" w:hAnsi="Times New Roman" w:cs="Times New Roman"/>
          <w:sz w:val="24"/>
          <w:szCs w:val="24"/>
        </w:rPr>
        <w:t>року.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1728" w:rsidRDefault="00511728" w:rsidP="00483106">
      <w:pPr>
        <w:pStyle w:val="a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56F36">
        <w:rPr>
          <w:rFonts w:ascii="Times New Roman" w:hAnsi="Times New Roman" w:cs="Times New Roman"/>
          <w:sz w:val="24"/>
          <w:szCs w:val="24"/>
        </w:rPr>
        <w:t>ериторії населен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B56F3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ів Сєвєродонецької міської ради</w:t>
      </w:r>
      <w:r w:rsidRPr="00B56F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які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поширюється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дія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рішення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ради:</w:t>
      </w:r>
    </w:p>
    <w:p w:rsidR="00511728" w:rsidRPr="00B56F36" w:rsidRDefault="00511728" w:rsidP="00483106">
      <w:pPr>
        <w:pStyle w:val="a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873"/>
        <w:gridCol w:w="1490"/>
        <w:gridCol w:w="3153"/>
        <w:gridCol w:w="7842"/>
        <w:gridCol w:w="1859"/>
      </w:tblGrid>
      <w:tr w:rsidR="00511728" w:rsidRPr="00B56F36">
        <w:trPr>
          <w:jc w:val="center"/>
        </w:trPr>
        <w:tc>
          <w:tcPr>
            <w:tcW w:w="261" w:type="pct"/>
            <w:vAlign w:val="center"/>
          </w:tcPr>
          <w:p w:rsidR="00511728" w:rsidRDefault="0051172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511728" w:rsidRPr="00B56F36" w:rsidRDefault="0051172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272" w:type="pct"/>
            <w:vAlign w:val="center"/>
          </w:tcPr>
          <w:p w:rsidR="00511728" w:rsidRDefault="0051172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511728" w:rsidRPr="00B56F36" w:rsidRDefault="0051172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464" w:type="pct"/>
            <w:vAlign w:val="center"/>
          </w:tcPr>
          <w:p w:rsidR="00511728" w:rsidRDefault="0051172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511728" w:rsidRPr="00B56F36" w:rsidRDefault="0051172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КОАТУУ</w:t>
            </w:r>
          </w:p>
        </w:tc>
        <w:tc>
          <w:tcPr>
            <w:tcW w:w="982" w:type="pct"/>
            <w:vAlign w:val="center"/>
          </w:tcPr>
          <w:p w:rsidR="00511728" w:rsidRPr="00B56F36" w:rsidRDefault="0051172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адміністративно-територіальної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одиниці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населеного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пункту,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об’єднаної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</w:p>
        </w:tc>
        <w:tc>
          <w:tcPr>
            <w:tcW w:w="2442" w:type="pct"/>
            <w:vAlign w:val="center"/>
          </w:tcPr>
          <w:p w:rsidR="00511728" w:rsidRPr="00B56F36" w:rsidRDefault="0051172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платників,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категорія/цільове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земельних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ділянок</w:t>
            </w:r>
          </w:p>
        </w:tc>
        <w:tc>
          <w:tcPr>
            <w:tcW w:w="579" w:type="pct"/>
            <w:vAlign w:val="center"/>
          </w:tcPr>
          <w:p w:rsidR="00511728" w:rsidRPr="00B56F36" w:rsidRDefault="00511728" w:rsidP="00631EB2">
            <w:pPr>
              <w:pStyle w:val="a0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пільги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(відсотків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зобов’язання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рік)</w:t>
            </w:r>
          </w:p>
        </w:tc>
      </w:tr>
      <w:tr w:rsidR="00511728" w:rsidRPr="00B56F36">
        <w:trPr>
          <w:jc w:val="center"/>
        </w:trPr>
        <w:tc>
          <w:tcPr>
            <w:tcW w:w="261" w:type="pct"/>
            <w:vAlign w:val="center"/>
          </w:tcPr>
          <w:p w:rsidR="00511728" w:rsidRPr="00B56F36" w:rsidRDefault="0051172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511728" w:rsidRPr="00B56F36" w:rsidRDefault="0051172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511728" w:rsidRPr="00B56F36" w:rsidRDefault="0051172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511728" w:rsidRPr="00B56F36" w:rsidRDefault="0051172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2442" w:type="pct"/>
            <w:vAlign w:val="center"/>
          </w:tcPr>
          <w:p w:rsidR="00511728" w:rsidRDefault="0051172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Земельні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A2F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та обслуговування </w:t>
            </w:r>
          </w:p>
          <w:p w:rsidR="00511728" w:rsidRPr="00B56F36" w:rsidRDefault="0051172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2F">
              <w:rPr>
                <w:rFonts w:ascii="Times New Roman" w:hAnsi="Times New Roman" w:cs="Times New Roman"/>
                <w:sz w:val="24"/>
                <w:szCs w:val="24"/>
              </w:rPr>
              <w:t>об’єктів рекреаційного призначення</w:t>
            </w:r>
          </w:p>
        </w:tc>
        <w:tc>
          <w:tcPr>
            <w:tcW w:w="579" w:type="pct"/>
            <w:vAlign w:val="center"/>
          </w:tcPr>
          <w:p w:rsidR="00511728" w:rsidRPr="00B56F36" w:rsidRDefault="00511728" w:rsidP="00631EB2">
            <w:pPr>
              <w:pStyle w:val="a0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11728" w:rsidRDefault="00511728" w:rsidP="00483106">
      <w:pPr>
        <w:pStyle w:val="a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11728" w:rsidRDefault="00511728" w:rsidP="00483106">
      <w:pPr>
        <w:pStyle w:val="a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145C"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45C">
        <w:rPr>
          <w:rFonts w:ascii="Times New Roman" w:hAnsi="Times New Roman" w:cs="Times New Roman"/>
          <w:sz w:val="24"/>
          <w:szCs w:val="24"/>
        </w:rPr>
        <w:t>ради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748D7">
        <w:rPr>
          <w:rFonts w:ascii="Times New Roman" w:hAnsi="Times New Roman" w:cs="Times New Roman"/>
          <w:sz w:val="24"/>
          <w:szCs w:val="24"/>
        </w:rPr>
        <w:t>В.П.Ткачук</w:t>
      </w:r>
    </w:p>
    <w:p w:rsidR="00511728" w:rsidRDefault="00511728" w:rsidP="00831C77">
      <w:pPr>
        <w:pStyle w:val="a0"/>
        <w:ind w:firstLine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511728" w:rsidRPr="00BC6929" w:rsidRDefault="00511728" w:rsidP="00831C77">
      <w:pPr>
        <w:pStyle w:val="a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C692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Пільги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визначаються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урахуванням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норм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підпункту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12.3.7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пункту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12.3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статті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12,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пункту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30.2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статті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30,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281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282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Податкового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кодексу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України.</w:t>
      </w:r>
    </w:p>
    <w:sectPr w:rsidR="00511728" w:rsidRPr="00BC6929" w:rsidSect="00607D70">
      <w:pgSz w:w="16838" w:h="11906" w:orient="landscape"/>
      <w:pgMar w:top="1418" w:right="357" w:bottom="425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231C"/>
    <w:rsid w:val="00002ECE"/>
    <w:rsid w:val="00003F54"/>
    <w:rsid w:val="00006FA1"/>
    <w:rsid w:val="000076E4"/>
    <w:rsid w:val="000116E4"/>
    <w:rsid w:val="0002082D"/>
    <w:rsid w:val="00022ACF"/>
    <w:rsid w:val="000232E2"/>
    <w:rsid w:val="00023761"/>
    <w:rsid w:val="000249E7"/>
    <w:rsid w:val="00027C23"/>
    <w:rsid w:val="000300A7"/>
    <w:rsid w:val="00030595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4EFA"/>
    <w:rsid w:val="000903DF"/>
    <w:rsid w:val="000945D4"/>
    <w:rsid w:val="00096C24"/>
    <w:rsid w:val="000A199F"/>
    <w:rsid w:val="000A2042"/>
    <w:rsid w:val="000A43A0"/>
    <w:rsid w:val="000A6F32"/>
    <w:rsid w:val="000A707E"/>
    <w:rsid w:val="000B09ED"/>
    <w:rsid w:val="000C145C"/>
    <w:rsid w:val="000C2E6B"/>
    <w:rsid w:val="000C4081"/>
    <w:rsid w:val="000C6D4D"/>
    <w:rsid w:val="000D0E4A"/>
    <w:rsid w:val="000D30C4"/>
    <w:rsid w:val="000D337B"/>
    <w:rsid w:val="000D3A42"/>
    <w:rsid w:val="000D6636"/>
    <w:rsid w:val="000D7AB1"/>
    <w:rsid w:val="000E0AFC"/>
    <w:rsid w:val="000E20A4"/>
    <w:rsid w:val="000E2F9D"/>
    <w:rsid w:val="000E5FB6"/>
    <w:rsid w:val="000F1CAA"/>
    <w:rsid w:val="000F28A1"/>
    <w:rsid w:val="001009B1"/>
    <w:rsid w:val="00100BA1"/>
    <w:rsid w:val="0010101D"/>
    <w:rsid w:val="00101027"/>
    <w:rsid w:val="001013A2"/>
    <w:rsid w:val="00102E35"/>
    <w:rsid w:val="00104563"/>
    <w:rsid w:val="0010637A"/>
    <w:rsid w:val="00106EF6"/>
    <w:rsid w:val="0010745E"/>
    <w:rsid w:val="001075FD"/>
    <w:rsid w:val="001102B9"/>
    <w:rsid w:val="00111093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823FD"/>
    <w:rsid w:val="001824BB"/>
    <w:rsid w:val="001827BA"/>
    <w:rsid w:val="00182806"/>
    <w:rsid w:val="001833CA"/>
    <w:rsid w:val="001839A4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43EE"/>
    <w:rsid w:val="001B457E"/>
    <w:rsid w:val="001B740B"/>
    <w:rsid w:val="001C4131"/>
    <w:rsid w:val="001C4C7C"/>
    <w:rsid w:val="001D0245"/>
    <w:rsid w:val="001D225B"/>
    <w:rsid w:val="001D68B5"/>
    <w:rsid w:val="001D715D"/>
    <w:rsid w:val="001E55DC"/>
    <w:rsid w:val="001E794B"/>
    <w:rsid w:val="001F002D"/>
    <w:rsid w:val="001F5E5D"/>
    <w:rsid w:val="001F6C8E"/>
    <w:rsid w:val="002024F3"/>
    <w:rsid w:val="00202F99"/>
    <w:rsid w:val="00203891"/>
    <w:rsid w:val="00204868"/>
    <w:rsid w:val="0020518B"/>
    <w:rsid w:val="002059E7"/>
    <w:rsid w:val="00205F8D"/>
    <w:rsid w:val="00206F20"/>
    <w:rsid w:val="00207F45"/>
    <w:rsid w:val="00214507"/>
    <w:rsid w:val="002175CC"/>
    <w:rsid w:val="00220D70"/>
    <w:rsid w:val="002220D3"/>
    <w:rsid w:val="00222465"/>
    <w:rsid w:val="002228CB"/>
    <w:rsid w:val="00222FB0"/>
    <w:rsid w:val="00223295"/>
    <w:rsid w:val="00223569"/>
    <w:rsid w:val="00223D86"/>
    <w:rsid w:val="002366D8"/>
    <w:rsid w:val="00241EBE"/>
    <w:rsid w:val="0024292B"/>
    <w:rsid w:val="00245212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E23"/>
    <w:rsid w:val="00262FC3"/>
    <w:rsid w:val="00264889"/>
    <w:rsid w:val="002659AD"/>
    <w:rsid w:val="00265BDE"/>
    <w:rsid w:val="0026602D"/>
    <w:rsid w:val="0026767D"/>
    <w:rsid w:val="00267825"/>
    <w:rsid w:val="0027036F"/>
    <w:rsid w:val="0027073F"/>
    <w:rsid w:val="00271365"/>
    <w:rsid w:val="002726B5"/>
    <w:rsid w:val="00274392"/>
    <w:rsid w:val="002743A5"/>
    <w:rsid w:val="00274C25"/>
    <w:rsid w:val="00276FF1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97C64"/>
    <w:rsid w:val="002A2A5D"/>
    <w:rsid w:val="002B01CE"/>
    <w:rsid w:val="002B17C6"/>
    <w:rsid w:val="002B301A"/>
    <w:rsid w:val="002B5314"/>
    <w:rsid w:val="002B71E6"/>
    <w:rsid w:val="002B72C0"/>
    <w:rsid w:val="002C0420"/>
    <w:rsid w:val="002C66F0"/>
    <w:rsid w:val="002C6A8E"/>
    <w:rsid w:val="002C75C7"/>
    <w:rsid w:val="002C7F68"/>
    <w:rsid w:val="002D1B10"/>
    <w:rsid w:val="002D5E25"/>
    <w:rsid w:val="002D6FB1"/>
    <w:rsid w:val="002E181D"/>
    <w:rsid w:val="002E1E99"/>
    <w:rsid w:val="002E2DD8"/>
    <w:rsid w:val="002E2EC9"/>
    <w:rsid w:val="002E62AA"/>
    <w:rsid w:val="002E7A5C"/>
    <w:rsid w:val="002F0148"/>
    <w:rsid w:val="002F262E"/>
    <w:rsid w:val="002F2A29"/>
    <w:rsid w:val="002F4027"/>
    <w:rsid w:val="002F467C"/>
    <w:rsid w:val="002F510C"/>
    <w:rsid w:val="002F6000"/>
    <w:rsid w:val="002F73D3"/>
    <w:rsid w:val="002F7F95"/>
    <w:rsid w:val="003009D2"/>
    <w:rsid w:val="0030288D"/>
    <w:rsid w:val="00303093"/>
    <w:rsid w:val="00303110"/>
    <w:rsid w:val="003040B3"/>
    <w:rsid w:val="00311462"/>
    <w:rsid w:val="00311988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3E6C"/>
    <w:rsid w:val="00324287"/>
    <w:rsid w:val="0032461B"/>
    <w:rsid w:val="0032536A"/>
    <w:rsid w:val="003254CC"/>
    <w:rsid w:val="003254DD"/>
    <w:rsid w:val="00325FEE"/>
    <w:rsid w:val="003269BB"/>
    <w:rsid w:val="0033001F"/>
    <w:rsid w:val="003309DA"/>
    <w:rsid w:val="00341705"/>
    <w:rsid w:val="003457CC"/>
    <w:rsid w:val="00350E17"/>
    <w:rsid w:val="00352B86"/>
    <w:rsid w:val="003566C9"/>
    <w:rsid w:val="00356729"/>
    <w:rsid w:val="00356EB7"/>
    <w:rsid w:val="00357919"/>
    <w:rsid w:val="003601ED"/>
    <w:rsid w:val="003634CE"/>
    <w:rsid w:val="003657B6"/>
    <w:rsid w:val="00365DD3"/>
    <w:rsid w:val="0036740C"/>
    <w:rsid w:val="003708CE"/>
    <w:rsid w:val="00370F7D"/>
    <w:rsid w:val="003725D8"/>
    <w:rsid w:val="00372E55"/>
    <w:rsid w:val="00373878"/>
    <w:rsid w:val="00374351"/>
    <w:rsid w:val="003747AA"/>
    <w:rsid w:val="00374DFD"/>
    <w:rsid w:val="0038023F"/>
    <w:rsid w:val="00380AAF"/>
    <w:rsid w:val="00380F10"/>
    <w:rsid w:val="003811D2"/>
    <w:rsid w:val="003816C5"/>
    <w:rsid w:val="003939FE"/>
    <w:rsid w:val="00394705"/>
    <w:rsid w:val="00396C66"/>
    <w:rsid w:val="00396E5D"/>
    <w:rsid w:val="00397E8D"/>
    <w:rsid w:val="003A2063"/>
    <w:rsid w:val="003A2A29"/>
    <w:rsid w:val="003A30DC"/>
    <w:rsid w:val="003A32A2"/>
    <w:rsid w:val="003A6BF2"/>
    <w:rsid w:val="003B13B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D4634"/>
    <w:rsid w:val="003D4755"/>
    <w:rsid w:val="003D5004"/>
    <w:rsid w:val="003D6D73"/>
    <w:rsid w:val="003E1D40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5431"/>
    <w:rsid w:val="003F5629"/>
    <w:rsid w:val="003F5FCF"/>
    <w:rsid w:val="00400665"/>
    <w:rsid w:val="0040074C"/>
    <w:rsid w:val="00400B1C"/>
    <w:rsid w:val="0040129A"/>
    <w:rsid w:val="00401407"/>
    <w:rsid w:val="00402FF2"/>
    <w:rsid w:val="004038B4"/>
    <w:rsid w:val="00405364"/>
    <w:rsid w:val="00406F22"/>
    <w:rsid w:val="0041308A"/>
    <w:rsid w:val="00413CA2"/>
    <w:rsid w:val="004141BB"/>
    <w:rsid w:val="00414B11"/>
    <w:rsid w:val="00417CC7"/>
    <w:rsid w:val="00420296"/>
    <w:rsid w:val="00422F33"/>
    <w:rsid w:val="0042396A"/>
    <w:rsid w:val="00424157"/>
    <w:rsid w:val="00424522"/>
    <w:rsid w:val="00424CF1"/>
    <w:rsid w:val="00427A99"/>
    <w:rsid w:val="004300BF"/>
    <w:rsid w:val="004309DA"/>
    <w:rsid w:val="00435566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5AB6"/>
    <w:rsid w:val="00456889"/>
    <w:rsid w:val="00457295"/>
    <w:rsid w:val="004613EB"/>
    <w:rsid w:val="00462472"/>
    <w:rsid w:val="00466D31"/>
    <w:rsid w:val="004715C5"/>
    <w:rsid w:val="0047238B"/>
    <w:rsid w:val="004752BE"/>
    <w:rsid w:val="00475814"/>
    <w:rsid w:val="00475846"/>
    <w:rsid w:val="004772CC"/>
    <w:rsid w:val="0048000A"/>
    <w:rsid w:val="00481241"/>
    <w:rsid w:val="00483106"/>
    <w:rsid w:val="00483BF8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5BEF"/>
    <w:rsid w:val="004B1C03"/>
    <w:rsid w:val="004B49B6"/>
    <w:rsid w:val="004B68AE"/>
    <w:rsid w:val="004B6ABE"/>
    <w:rsid w:val="004B7532"/>
    <w:rsid w:val="004C0BF2"/>
    <w:rsid w:val="004C22B6"/>
    <w:rsid w:val="004C3E29"/>
    <w:rsid w:val="004C4AEB"/>
    <w:rsid w:val="004C62E8"/>
    <w:rsid w:val="004C69E1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163E"/>
    <w:rsid w:val="004F55F8"/>
    <w:rsid w:val="004F6530"/>
    <w:rsid w:val="00507716"/>
    <w:rsid w:val="00507EED"/>
    <w:rsid w:val="00510327"/>
    <w:rsid w:val="00511728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6F36"/>
    <w:rsid w:val="0054107C"/>
    <w:rsid w:val="005452C7"/>
    <w:rsid w:val="005460B2"/>
    <w:rsid w:val="00550AA1"/>
    <w:rsid w:val="00550E38"/>
    <w:rsid w:val="00550EF0"/>
    <w:rsid w:val="005525C6"/>
    <w:rsid w:val="0055362C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060"/>
    <w:rsid w:val="005A3B57"/>
    <w:rsid w:val="005B1DFA"/>
    <w:rsid w:val="005B1F8C"/>
    <w:rsid w:val="005B6829"/>
    <w:rsid w:val="005C2F6D"/>
    <w:rsid w:val="005C6CD0"/>
    <w:rsid w:val="005D06F7"/>
    <w:rsid w:val="005D43F5"/>
    <w:rsid w:val="005D65A7"/>
    <w:rsid w:val="005D7629"/>
    <w:rsid w:val="005E2D43"/>
    <w:rsid w:val="005E345A"/>
    <w:rsid w:val="005E370C"/>
    <w:rsid w:val="005E4766"/>
    <w:rsid w:val="005E4A5A"/>
    <w:rsid w:val="005E4B34"/>
    <w:rsid w:val="005F1958"/>
    <w:rsid w:val="005F443F"/>
    <w:rsid w:val="005F627B"/>
    <w:rsid w:val="005F7185"/>
    <w:rsid w:val="00602B12"/>
    <w:rsid w:val="00603AE2"/>
    <w:rsid w:val="00603DC7"/>
    <w:rsid w:val="00604C47"/>
    <w:rsid w:val="00605865"/>
    <w:rsid w:val="00607D70"/>
    <w:rsid w:val="00607E6C"/>
    <w:rsid w:val="006115E5"/>
    <w:rsid w:val="00612406"/>
    <w:rsid w:val="00612FDA"/>
    <w:rsid w:val="00614658"/>
    <w:rsid w:val="006156C4"/>
    <w:rsid w:val="00616DAF"/>
    <w:rsid w:val="00617995"/>
    <w:rsid w:val="00620562"/>
    <w:rsid w:val="0062246A"/>
    <w:rsid w:val="006224BB"/>
    <w:rsid w:val="00622507"/>
    <w:rsid w:val="0062446E"/>
    <w:rsid w:val="006263B7"/>
    <w:rsid w:val="00627567"/>
    <w:rsid w:val="00631EB2"/>
    <w:rsid w:val="00632F83"/>
    <w:rsid w:val="00633A06"/>
    <w:rsid w:val="00633BD9"/>
    <w:rsid w:val="0063402B"/>
    <w:rsid w:val="0063594C"/>
    <w:rsid w:val="006364B9"/>
    <w:rsid w:val="006435BC"/>
    <w:rsid w:val="006453CF"/>
    <w:rsid w:val="00650623"/>
    <w:rsid w:val="00650949"/>
    <w:rsid w:val="006558E6"/>
    <w:rsid w:val="00656A01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A01D9"/>
    <w:rsid w:val="006A112C"/>
    <w:rsid w:val="006A3FA9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B7CB4"/>
    <w:rsid w:val="006C2E81"/>
    <w:rsid w:val="006C35C8"/>
    <w:rsid w:val="006C54F1"/>
    <w:rsid w:val="006C64B1"/>
    <w:rsid w:val="006C786A"/>
    <w:rsid w:val="006D02F1"/>
    <w:rsid w:val="006D198E"/>
    <w:rsid w:val="006D4370"/>
    <w:rsid w:val="006D5F92"/>
    <w:rsid w:val="006E0DEC"/>
    <w:rsid w:val="006E2FB8"/>
    <w:rsid w:val="006E3C79"/>
    <w:rsid w:val="006E6198"/>
    <w:rsid w:val="006E77F0"/>
    <w:rsid w:val="006F18FC"/>
    <w:rsid w:val="006F6051"/>
    <w:rsid w:val="006F6305"/>
    <w:rsid w:val="006F670D"/>
    <w:rsid w:val="00701DA5"/>
    <w:rsid w:val="007021E4"/>
    <w:rsid w:val="00702F3E"/>
    <w:rsid w:val="0070310F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75E8"/>
    <w:rsid w:val="00731BEB"/>
    <w:rsid w:val="00734672"/>
    <w:rsid w:val="0073779C"/>
    <w:rsid w:val="00742D49"/>
    <w:rsid w:val="00742FC7"/>
    <w:rsid w:val="00743B6F"/>
    <w:rsid w:val="00745C12"/>
    <w:rsid w:val="00747073"/>
    <w:rsid w:val="00750F6A"/>
    <w:rsid w:val="00750FBD"/>
    <w:rsid w:val="00753A79"/>
    <w:rsid w:val="00754144"/>
    <w:rsid w:val="00756254"/>
    <w:rsid w:val="007604A3"/>
    <w:rsid w:val="00760C69"/>
    <w:rsid w:val="00762719"/>
    <w:rsid w:val="00763CBC"/>
    <w:rsid w:val="00764D67"/>
    <w:rsid w:val="00765EDC"/>
    <w:rsid w:val="0077312A"/>
    <w:rsid w:val="00774CA1"/>
    <w:rsid w:val="00775F13"/>
    <w:rsid w:val="00776304"/>
    <w:rsid w:val="00776BE3"/>
    <w:rsid w:val="00780592"/>
    <w:rsid w:val="00781DF2"/>
    <w:rsid w:val="00784879"/>
    <w:rsid w:val="00785A04"/>
    <w:rsid w:val="0078635C"/>
    <w:rsid w:val="00786B02"/>
    <w:rsid w:val="007909DE"/>
    <w:rsid w:val="00790E26"/>
    <w:rsid w:val="00792452"/>
    <w:rsid w:val="0079660D"/>
    <w:rsid w:val="007966B3"/>
    <w:rsid w:val="00797443"/>
    <w:rsid w:val="007A042C"/>
    <w:rsid w:val="007A0465"/>
    <w:rsid w:val="007A0AE0"/>
    <w:rsid w:val="007A16F5"/>
    <w:rsid w:val="007A7F1D"/>
    <w:rsid w:val="007B095E"/>
    <w:rsid w:val="007B0F18"/>
    <w:rsid w:val="007B118E"/>
    <w:rsid w:val="007B3B4B"/>
    <w:rsid w:val="007B3C5A"/>
    <w:rsid w:val="007B3CDE"/>
    <w:rsid w:val="007B41B5"/>
    <w:rsid w:val="007B4CE2"/>
    <w:rsid w:val="007B67A9"/>
    <w:rsid w:val="007B7CAE"/>
    <w:rsid w:val="007C1934"/>
    <w:rsid w:val="007C264A"/>
    <w:rsid w:val="007C2967"/>
    <w:rsid w:val="007C3836"/>
    <w:rsid w:val="007C5C3A"/>
    <w:rsid w:val="007C66E4"/>
    <w:rsid w:val="007C7BB2"/>
    <w:rsid w:val="007D0D7F"/>
    <w:rsid w:val="007D2402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C57"/>
    <w:rsid w:val="00807715"/>
    <w:rsid w:val="008107E8"/>
    <w:rsid w:val="008128BA"/>
    <w:rsid w:val="00812C9C"/>
    <w:rsid w:val="00817D8E"/>
    <w:rsid w:val="00817E22"/>
    <w:rsid w:val="00820049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111B"/>
    <w:rsid w:val="00831960"/>
    <w:rsid w:val="00831C77"/>
    <w:rsid w:val="0083715C"/>
    <w:rsid w:val="008374F9"/>
    <w:rsid w:val="00837803"/>
    <w:rsid w:val="00840127"/>
    <w:rsid w:val="00846E83"/>
    <w:rsid w:val="008519BD"/>
    <w:rsid w:val="008520DE"/>
    <w:rsid w:val="008534A7"/>
    <w:rsid w:val="00853B24"/>
    <w:rsid w:val="008556EC"/>
    <w:rsid w:val="00855F88"/>
    <w:rsid w:val="00856B26"/>
    <w:rsid w:val="00860B37"/>
    <w:rsid w:val="00860D87"/>
    <w:rsid w:val="008610E8"/>
    <w:rsid w:val="00861244"/>
    <w:rsid w:val="0086337C"/>
    <w:rsid w:val="00863E59"/>
    <w:rsid w:val="00866061"/>
    <w:rsid w:val="008661A9"/>
    <w:rsid w:val="0087079E"/>
    <w:rsid w:val="00870FB9"/>
    <w:rsid w:val="008717BC"/>
    <w:rsid w:val="0087392D"/>
    <w:rsid w:val="00874E1F"/>
    <w:rsid w:val="008758F6"/>
    <w:rsid w:val="00876D75"/>
    <w:rsid w:val="00881132"/>
    <w:rsid w:val="00881499"/>
    <w:rsid w:val="00882450"/>
    <w:rsid w:val="0088366C"/>
    <w:rsid w:val="00884041"/>
    <w:rsid w:val="008848B6"/>
    <w:rsid w:val="00884BE6"/>
    <w:rsid w:val="00890225"/>
    <w:rsid w:val="0089256D"/>
    <w:rsid w:val="008965E5"/>
    <w:rsid w:val="00896ACF"/>
    <w:rsid w:val="008A167A"/>
    <w:rsid w:val="008A4783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E54"/>
    <w:rsid w:val="008D1047"/>
    <w:rsid w:val="008D2391"/>
    <w:rsid w:val="008D2BDA"/>
    <w:rsid w:val="008D2E1D"/>
    <w:rsid w:val="008D399A"/>
    <w:rsid w:val="008D3E30"/>
    <w:rsid w:val="008E125D"/>
    <w:rsid w:val="008E15AD"/>
    <w:rsid w:val="008E2D77"/>
    <w:rsid w:val="008E3526"/>
    <w:rsid w:val="008E3A56"/>
    <w:rsid w:val="008E5DF3"/>
    <w:rsid w:val="008E71FB"/>
    <w:rsid w:val="008E7FD0"/>
    <w:rsid w:val="008F259E"/>
    <w:rsid w:val="008F2D19"/>
    <w:rsid w:val="008F5C3F"/>
    <w:rsid w:val="008F6473"/>
    <w:rsid w:val="008F65B2"/>
    <w:rsid w:val="009002B9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A8"/>
    <w:rsid w:val="00970BCD"/>
    <w:rsid w:val="009723F4"/>
    <w:rsid w:val="00975C07"/>
    <w:rsid w:val="00975F0C"/>
    <w:rsid w:val="00980D08"/>
    <w:rsid w:val="009810E0"/>
    <w:rsid w:val="0098479F"/>
    <w:rsid w:val="00984D96"/>
    <w:rsid w:val="0098610B"/>
    <w:rsid w:val="009867C9"/>
    <w:rsid w:val="009914C6"/>
    <w:rsid w:val="00991647"/>
    <w:rsid w:val="00991DBE"/>
    <w:rsid w:val="00992526"/>
    <w:rsid w:val="00994514"/>
    <w:rsid w:val="00996681"/>
    <w:rsid w:val="009A055A"/>
    <w:rsid w:val="009A1773"/>
    <w:rsid w:val="009A1B6F"/>
    <w:rsid w:val="009A2BFD"/>
    <w:rsid w:val="009A4BE5"/>
    <w:rsid w:val="009A5835"/>
    <w:rsid w:val="009A5949"/>
    <w:rsid w:val="009A5CC3"/>
    <w:rsid w:val="009B018B"/>
    <w:rsid w:val="009B10E6"/>
    <w:rsid w:val="009B205A"/>
    <w:rsid w:val="009B4725"/>
    <w:rsid w:val="009C1679"/>
    <w:rsid w:val="009C4164"/>
    <w:rsid w:val="009C6F9A"/>
    <w:rsid w:val="009C7161"/>
    <w:rsid w:val="009C75D0"/>
    <w:rsid w:val="009D0789"/>
    <w:rsid w:val="009D0D3B"/>
    <w:rsid w:val="009D2740"/>
    <w:rsid w:val="009D6A03"/>
    <w:rsid w:val="009D737D"/>
    <w:rsid w:val="009E3089"/>
    <w:rsid w:val="009E4F4E"/>
    <w:rsid w:val="009F2EA6"/>
    <w:rsid w:val="00A03D99"/>
    <w:rsid w:val="00A05244"/>
    <w:rsid w:val="00A05A9D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1188"/>
    <w:rsid w:val="00A36F0A"/>
    <w:rsid w:val="00A42141"/>
    <w:rsid w:val="00A43093"/>
    <w:rsid w:val="00A4522F"/>
    <w:rsid w:val="00A459E2"/>
    <w:rsid w:val="00A54A2C"/>
    <w:rsid w:val="00A5693A"/>
    <w:rsid w:val="00A62DE6"/>
    <w:rsid w:val="00A630D4"/>
    <w:rsid w:val="00A631E1"/>
    <w:rsid w:val="00A64340"/>
    <w:rsid w:val="00A65118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2B3B"/>
    <w:rsid w:val="00AA556C"/>
    <w:rsid w:val="00AA733F"/>
    <w:rsid w:val="00AA73BD"/>
    <w:rsid w:val="00AB34F0"/>
    <w:rsid w:val="00AB5933"/>
    <w:rsid w:val="00AB7A52"/>
    <w:rsid w:val="00AC06C3"/>
    <w:rsid w:val="00AC38FE"/>
    <w:rsid w:val="00AC492A"/>
    <w:rsid w:val="00AC5C0E"/>
    <w:rsid w:val="00AC7D34"/>
    <w:rsid w:val="00AD1DDA"/>
    <w:rsid w:val="00AD4026"/>
    <w:rsid w:val="00AD6071"/>
    <w:rsid w:val="00AD7326"/>
    <w:rsid w:val="00AD7CCE"/>
    <w:rsid w:val="00AE2993"/>
    <w:rsid w:val="00AE2CF3"/>
    <w:rsid w:val="00AE4E8C"/>
    <w:rsid w:val="00AE5499"/>
    <w:rsid w:val="00AE6C33"/>
    <w:rsid w:val="00AE7C55"/>
    <w:rsid w:val="00AF06D8"/>
    <w:rsid w:val="00AF0A91"/>
    <w:rsid w:val="00AF1B6A"/>
    <w:rsid w:val="00AF38F7"/>
    <w:rsid w:val="00B00100"/>
    <w:rsid w:val="00B0048A"/>
    <w:rsid w:val="00B02CAF"/>
    <w:rsid w:val="00B16B5B"/>
    <w:rsid w:val="00B17215"/>
    <w:rsid w:val="00B203E5"/>
    <w:rsid w:val="00B222C8"/>
    <w:rsid w:val="00B26559"/>
    <w:rsid w:val="00B318B8"/>
    <w:rsid w:val="00B32A2F"/>
    <w:rsid w:val="00B3341C"/>
    <w:rsid w:val="00B3462C"/>
    <w:rsid w:val="00B35C1A"/>
    <w:rsid w:val="00B36D0C"/>
    <w:rsid w:val="00B37B9D"/>
    <w:rsid w:val="00B42E6A"/>
    <w:rsid w:val="00B4514B"/>
    <w:rsid w:val="00B463AA"/>
    <w:rsid w:val="00B46C15"/>
    <w:rsid w:val="00B46FE8"/>
    <w:rsid w:val="00B4779B"/>
    <w:rsid w:val="00B512E7"/>
    <w:rsid w:val="00B5186C"/>
    <w:rsid w:val="00B5661D"/>
    <w:rsid w:val="00B566AB"/>
    <w:rsid w:val="00B56F36"/>
    <w:rsid w:val="00B56FE2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6929"/>
    <w:rsid w:val="00BC7C68"/>
    <w:rsid w:val="00BD39CA"/>
    <w:rsid w:val="00BD3BFE"/>
    <w:rsid w:val="00BD426B"/>
    <w:rsid w:val="00BD6148"/>
    <w:rsid w:val="00BD665D"/>
    <w:rsid w:val="00BE0685"/>
    <w:rsid w:val="00BE0CC7"/>
    <w:rsid w:val="00BE1187"/>
    <w:rsid w:val="00BE177E"/>
    <w:rsid w:val="00BE3E6B"/>
    <w:rsid w:val="00BE3F9F"/>
    <w:rsid w:val="00BE489B"/>
    <w:rsid w:val="00BE71BE"/>
    <w:rsid w:val="00BF2512"/>
    <w:rsid w:val="00BF2731"/>
    <w:rsid w:val="00BF6057"/>
    <w:rsid w:val="00C0118A"/>
    <w:rsid w:val="00C02379"/>
    <w:rsid w:val="00C03730"/>
    <w:rsid w:val="00C101C0"/>
    <w:rsid w:val="00C11136"/>
    <w:rsid w:val="00C13B35"/>
    <w:rsid w:val="00C1793D"/>
    <w:rsid w:val="00C20315"/>
    <w:rsid w:val="00C203EB"/>
    <w:rsid w:val="00C22552"/>
    <w:rsid w:val="00C24D1F"/>
    <w:rsid w:val="00C25379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51E3"/>
    <w:rsid w:val="00C555D5"/>
    <w:rsid w:val="00C579A5"/>
    <w:rsid w:val="00C57BE6"/>
    <w:rsid w:val="00C61A0B"/>
    <w:rsid w:val="00C625A6"/>
    <w:rsid w:val="00C6345C"/>
    <w:rsid w:val="00C63552"/>
    <w:rsid w:val="00C6366D"/>
    <w:rsid w:val="00C657EC"/>
    <w:rsid w:val="00C65C90"/>
    <w:rsid w:val="00C678BD"/>
    <w:rsid w:val="00C73081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A79FA"/>
    <w:rsid w:val="00CB0181"/>
    <w:rsid w:val="00CB3C6E"/>
    <w:rsid w:val="00CB7AF4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4964"/>
    <w:rsid w:val="00CE0C5C"/>
    <w:rsid w:val="00CE2305"/>
    <w:rsid w:val="00CE33DB"/>
    <w:rsid w:val="00CE4416"/>
    <w:rsid w:val="00CE4C81"/>
    <w:rsid w:val="00CE6AD1"/>
    <w:rsid w:val="00CE71C3"/>
    <w:rsid w:val="00CF0BCC"/>
    <w:rsid w:val="00CF2DA8"/>
    <w:rsid w:val="00CF304D"/>
    <w:rsid w:val="00CF3A88"/>
    <w:rsid w:val="00CF3B17"/>
    <w:rsid w:val="00CF3D67"/>
    <w:rsid w:val="00CF5373"/>
    <w:rsid w:val="00D008BC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4F65"/>
    <w:rsid w:val="00D15489"/>
    <w:rsid w:val="00D16895"/>
    <w:rsid w:val="00D16ECC"/>
    <w:rsid w:val="00D1779B"/>
    <w:rsid w:val="00D203AE"/>
    <w:rsid w:val="00D21D11"/>
    <w:rsid w:val="00D23C5A"/>
    <w:rsid w:val="00D2450A"/>
    <w:rsid w:val="00D253D6"/>
    <w:rsid w:val="00D25D51"/>
    <w:rsid w:val="00D26122"/>
    <w:rsid w:val="00D27AED"/>
    <w:rsid w:val="00D303BD"/>
    <w:rsid w:val="00D3143A"/>
    <w:rsid w:val="00D31EFD"/>
    <w:rsid w:val="00D33CE6"/>
    <w:rsid w:val="00D33E9D"/>
    <w:rsid w:val="00D3556F"/>
    <w:rsid w:val="00D35CDC"/>
    <w:rsid w:val="00D41581"/>
    <w:rsid w:val="00D4182A"/>
    <w:rsid w:val="00D43707"/>
    <w:rsid w:val="00D44C14"/>
    <w:rsid w:val="00D5120A"/>
    <w:rsid w:val="00D54327"/>
    <w:rsid w:val="00D543C2"/>
    <w:rsid w:val="00D54B72"/>
    <w:rsid w:val="00D578B3"/>
    <w:rsid w:val="00D60561"/>
    <w:rsid w:val="00D606BE"/>
    <w:rsid w:val="00D611EA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2E5F"/>
    <w:rsid w:val="00D84373"/>
    <w:rsid w:val="00D844F4"/>
    <w:rsid w:val="00D84DA2"/>
    <w:rsid w:val="00D84E74"/>
    <w:rsid w:val="00D87A01"/>
    <w:rsid w:val="00D9089E"/>
    <w:rsid w:val="00D9694F"/>
    <w:rsid w:val="00D9713C"/>
    <w:rsid w:val="00DA0A9C"/>
    <w:rsid w:val="00DA16B6"/>
    <w:rsid w:val="00DA1B9B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613A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E5A2A"/>
    <w:rsid w:val="00DF1C48"/>
    <w:rsid w:val="00DF5864"/>
    <w:rsid w:val="00DF67D9"/>
    <w:rsid w:val="00DF6945"/>
    <w:rsid w:val="00DF6EAF"/>
    <w:rsid w:val="00E013D7"/>
    <w:rsid w:val="00E02D71"/>
    <w:rsid w:val="00E046BF"/>
    <w:rsid w:val="00E1059C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604F0"/>
    <w:rsid w:val="00E619D0"/>
    <w:rsid w:val="00E6697D"/>
    <w:rsid w:val="00E71166"/>
    <w:rsid w:val="00E748D7"/>
    <w:rsid w:val="00E749AA"/>
    <w:rsid w:val="00E754E8"/>
    <w:rsid w:val="00E75DEF"/>
    <w:rsid w:val="00E767DF"/>
    <w:rsid w:val="00E76CE8"/>
    <w:rsid w:val="00E77612"/>
    <w:rsid w:val="00E83ECE"/>
    <w:rsid w:val="00E84E5E"/>
    <w:rsid w:val="00E857E6"/>
    <w:rsid w:val="00E87014"/>
    <w:rsid w:val="00E87AF1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41A"/>
    <w:rsid w:val="00EB08D8"/>
    <w:rsid w:val="00EB0CAD"/>
    <w:rsid w:val="00EB799B"/>
    <w:rsid w:val="00EB7D58"/>
    <w:rsid w:val="00EC1F95"/>
    <w:rsid w:val="00EC25E1"/>
    <w:rsid w:val="00EC2F40"/>
    <w:rsid w:val="00EC376F"/>
    <w:rsid w:val="00EC5316"/>
    <w:rsid w:val="00EC6AE0"/>
    <w:rsid w:val="00ED2119"/>
    <w:rsid w:val="00ED63CA"/>
    <w:rsid w:val="00ED7BEC"/>
    <w:rsid w:val="00EE3744"/>
    <w:rsid w:val="00EE42E5"/>
    <w:rsid w:val="00EE4718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C79"/>
    <w:rsid w:val="00F05D00"/>
    <w:rsid w:val="00F06C38"/>
    <w:rsid w:val="00F06EEF"/>
    <w:rsid w:val="00F1133E"/>
    <w:rsid w:val="00F118E5"/>
    <w:rsid w:val="00F14332"/>
    <w:rsid w:val="00F15F0A"/>
    <w:rsid w:val="00F20823"/>
    <w:rsid w:val="00F20CB2"/>
    <w:rsid w:val="00F24857"/>
    <w:rsid w:val="00F27198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4B3"/>
    <w:rsid w:val="00F54AB8"/>
    <w:rsid w:val="00F56C60"/>
    <w:rsid w:val="00F60192"/>
    <w:rsid w:val="00F607A2"/>
    <w:rsid w:val="00F61A1D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3977"/>
    <w:rsid w:val="00F94606"/>
    <w:rsid w:val="00F952AF"/>
    <w:rsid w:val="00FA2667"/>
    <w:rsid w:val="00FA5034"/>
    <w:rsid w:val="00FA60ED"/>
    <w:rsid w:val="00FB1113"/>
    <w:rsid w:val="00FB5BDB"/>
    <w:rsid w:val="00FB5F93"/>
    <w:rsid w:val="00FB752B"/>
    <w:rsid w:val="00FB78DC"/>
    <w:rsid w:val="00FC0380"/>
    <w:rsid w:val="00FC07F3"/>
    <w:rsid w:val="00FC24F8"/>
    <w:rsid w:val="00FC344D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A0F"/>
    <w:rsid w:val="00FE7C10"/>
    <w:rsid w:val="00FF112A"/>
    <w:rsid w:val="00FF38E4"/>
    <w:rsid w:val="00FF4909"/>
    <w:rsid w:val="00FF52E0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D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06F7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06F7"/>
    <w:rPr>
      <w:b/>
      <w:bCs/>
      <w:sz w:val="26"/>
      <w:szCs w:val="26"/>
      <w:lang w:eastAsia="ru-RU"/>
    </w:rPr>
  </w:style>
  <w:style w:type="paragraph" w:customStyle="1" w:styleId="1">
    <w:name w:val="Знак Знак1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0A91"/>
    <w:rPr>
      <w:sz w:val="2"/>
      <w:szCs w:val="2"/>
      <w:lang w:val="ru-RU" w:eastAsia="ru-RU"/>
    </w:rPr>
  </w:style>
  <w:style w:type="paragraph" w:customStyle="1" w:styleId="10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">
    <w:name w:val="Знак Знак"/>
    <w:basedOn w:val="Normal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Normal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Нормальний текст"/>
    <w:basedOn w:val="Normal"/>
    <w:uiPriority w:val="99"/>
    <w:rsid w:val="00483106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NoSpacing">
    <w:name w:val="No Spacing"/>
    <w:uiPriority w:val="99"/>
    <w:qFormat/>
    <w:rsid w:val="00483106"/>
    <w:rPr>
      <w:rFonts w:ascii="Antiqua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63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275</TotalTime>
  <Pages>2</Pages>
  <Words>2132</Words>
  <Characters>1216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9</cp:revision>
  <cp:lastPrinted>2019-08-06T13:22:00Z</cp:lastPrinted>
  <dcterms:created xsi:type="dcterms:W3CDTF">2019-08-06T08:23:00Z</dcterms:created>
  <dcterms:modified xsi:type="dcterms:W3CDTF">2019-08-08T07:17:00Z</dcterms:modified>
</cp:coreProperties>
</file>