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84D" w:rsidRPr="00FD15D7" w:rsidRDefault="00AB384D" w:rsidP="00FD15D7">
      <w:pPr>
        <w:pStyle w:val="Title"/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 xml:space="preserve">                             Проект</w:t>
      </w:r>
    </w:p>
    <w:p w:rsidR="00AB384D" w:rsidRDefault="00AB384D" w:rsidP="00FD15D7">
      <w:pPr>
        <w:pStyle w:val="Title"/>
        <w:rPr>
          <w:sz w:val="28"/>
          <w:szCs w:val="28"/>
        </w:rPr>
      </w:pPr>
      <w:r>
        <w:rPr>
          <w:sz w:val="28"/>
          <w:szCs w:val="28"/>
        </w:rPr>
        <w:t>СЄВЄРОДОНЕЦЬКА МІСЬКА РАДА</w:t>
      </w:r>
    </w:p>
    <w:p w:rsidR="00AB384D" w:rsidRDefault="00AB384D" w:rsidP="00FD15D7">
      <w:pPr>
        <w:pStyle w:val="Subtitle"/>
        <w:rPr>
          <w:sz w:val="28"/>
          <w:szCs w:val="28"/>
        </w:rPr>
      </w:pPr>
      <w:r>
        <w:rPr>
          <w:sz w:val="28"/>
          <w:szCs w:val="28"/>
        </w:rPr>
        <w:t>СЬОМОГО СКЛИКАННЯ</w:t>
      </w:r>
    </w:p>
    <w:p w:rsidR="00AB384D" w:rsidRDefault="00AB384D" w:rsidP="00FD15D7">
      <w:pPr>
        <w:pStyle w:val="Heading1"/>
      </w:pPr>
      <w:r>
        <w:rPr>
          <w:lang w:val="ru-RU"/>
        </w:rPr>
        <w:t xml:space="preserve">                                                          </w:t>
      </w:r>
      <w:r>
        <w:t xml:space="preserve"> (позачергова) сесія                        </w:t>
      </w:r>
    </w:p>
    <w:p w:rsidR="00AB384D" w:rsidRPr="00E55DF4" w:rsidRDefault="00AB384D" w:rsidP="00FD15D7">
      <w:pPr>
        <w:pStyle w:val="Heading1"/>
        <w:rPr>
          <w:sz w:val="24"/>
          <w:szCs w:val="24"/>
        </w:rPr>
      </w:pPr>
    </w:p>
    <w:p w:rsidR="00AB384D" w:rsidRDefault="00AB384D" w:rsidP="00B06CC6">
      <w:pPr>
        <w:pStyle w:val="Heading2"/>
        <w:rPr>
          <w:sz w:val="28"/>
          <w:szCs w:val="28"/>
        </w:rPr>
      </w:pPr>
      <w:r>
        <w:rPr>
          <w:sz w:val="28"/>
          <w:szCs w:val="28"/>
        </w:rPr>
        <w:t xml:space="preserve">РІШЕННЯ №     </w:t>
      </w:r>
    </w:p>
    <w:p w:rsidR="00AB384D" w:rsidRPr="00B06CC6" w:rsidRDefault="00AB384D" w:rsidP="00B06CC6">
      <w:pPr>
        <w:rPr>
          <w:lang w:val="uk-UA"/>
        </w:rPr>
      </w:pPr>
    </w:p>
    <w:p w:rsidR="00AB384D" w:rsidRDefault="00AB384D" w:rsidP="00FD15D7">
      <w:pPr>
        <w:rPr>
          <w:b/>
          <w:bCs/>
          <w:lang w:val="uk-UA"/>
        </w:rPr>
      </w:pPr>
      <w:r>
        <w:rPr>
          <w:b/>
          <w:bCs/>
          <w:lang w:val="uk-UA"/>
        </w:rPr>
        <w:t>« ___ » __________ 2019 року</w:t>
      </w:r>
    </w:p>
    <w:p w:rsidR="00AB384D" w:rsidRDefault="00AB384D" w:rsidP="00FD15D7">
      <w:pPr>
        <w:rPr>
          <w:b/>
          <w:bCs/>
          <w:lang w:val="uk-UA"/>
        </w:rPr>
      </w:pPr>
      <w:r>
        <w:rPr>
          <w:b/>
          <w:bCs/>
          <w:lang w:val="uk-UA"/>
        </w:rPr>
        <w:t>м. Сєвєродонецьк</w:t>
      </w:r>
    </w:p>
    <w:p w:rsidR="00AB384D" w:rsidRDefault="00AB384D" w:rsidP="00FD15D7">
      <w:pPr>
        <w:jc w:val="both"/>
        <w:rPr>
          <w:lang w:val="uk-UA"/>
        </w:rPr>
      </w:pPr>
    </w:p>
    <w:p w:rsidR="00AB384D" w:rsidRDefault="00AB384D" w:rsidP="00FD15D7">
      <w:pPr>
        <w:jc w:val="both"/>
        <w:rPr>
          <w:lang w:val="uk-UA"/>
        </w:rPr>
      </w:pPr>
      <w:r>
        <w:rPr>
          <w:lang w:val="uk-UA"/>
        </w:rPr>
        <w:t xml:space="preserve">Про поновлення на посаді </w:t>
      </w:r>
    </w:p>
    <w:p w:rsidR="00AB384D" w:rsidRDefault="00AB384D" w:rsidP="00FD15D7">
      <w:pPr>
        <w:jc w:val="both"/>
        <w:rPr>
          <w:lang w:val="uk-UA"/>
        </w:rPr>
      </w:pPr>
      <w:r>
        <w:rPr>
          <w:lang w:val="uk-UA"/>
        </w:rPr>
        <w:t xml:space="preserve">першого заступника міського голови </w:t>
      </w:r>
    </w:p>
    <w:p w:rsidR="00AB384D" w:rsidRDefault="00AB384D" w:rsidP="00FD15D7">
      <w:pPr>
        <w:jc w:val="both"/>
        <w:rPr>
          <w:lang w:val="uk-UA"/>
        </w:rPr>
      </w:pPr>
      <w:r>
        <w:rPr>
          <w:lang w:val="uk-UA"/>
        </w:rPr>
        <w:t>Слєсарєва І.Е.</w:t>
      </w:r>
    </w:p>
    <w:p w:rsidR="00AB384D" w:rsidRDefault="00AB384D" w:rsidP="00FD15D7">
      <w:pPr>
        <w:rPr>
          <w:lang w:val="uk-UA"/>
        </w:rPr>
      </w:pPr>
    </w:p>
    <w:p w:rsidR="00AB384D" w:rsidRDefault="00AB384D" w:rsidP="00FD15D7">
      <w:pPr>
        <w:pStyle w:val="BodyTextIndent2"/>
        <w:ind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Керуючись ст. 26, 59 Закону України «Про місцеве самоврядування в Україні»,                              Законом України «Про службу в органах місцевого самоврядування</w:t>
      </w:r>
      <w:r w:rsidRPr="00B06CC6">
        <w:rPr>
          <w:sz w:val="24"/>
          <w:szCs w:val="24"/>
          <w:lang w:val="uk-UA"/>
        </w:rPr>
        <w:t>», постановою Кабінету Міністрів України від 09.03.2006р. № 268 «Про упорядкування структури та умов оплати праці працівників апарату органів виконавчої влади, органів прокуратури, судів та інших органів» (зі змінами),</w:t>
      </w:r>
      <w:r>
        <w:rPr>
          <w:sz w:val="24"/>
          <w:szCs w:val="24"/>
          <w:lang w:val="uk-UA"/>
        </w:rPr>
        <w:t xml:space="preserve"> </w:t>
      </w:r>
      <w:r w:rsidRPr="00B06CC6">
        <w:rPr>
          <w:sz w:val="24"/>
          <w:szCs w:val="24"/>
          <w:lang w:val="uk-UA"/>
        </w:rPr>
        <w:t>на виконання рішення Луганського окружного</w:t>
      </w:r>
      <w:r>
        <w:rPr>
          <w:sz w:val="24"/>
          <w:szCs w:val="24"/>
          <w:lang w:val="uk-UA"/>
        </w:rPr>
        <w:t xml:space="preserve"> адміністративного суду по адміністративній справі № 360/1798/19, Сєвєродонецька міська рада</w:t>
      </w:r>
    </w:p>
    <w:p w:rsidR="00AB384D" w:rsidRDefault="00AB384D" w:rsidP="00FD15D7">
      <w:pPr>
        <w:pStyle w:val="BodyTextIndent2"/>
        <w:jc w:val="both"/>
        <w:rPr>
          <w:sz w:val="24"/>
          <w:szCs w:val="24"/>
          <w:lang w:val="uk-UA"/>
        </w:rPr>
      </w:pPr>
    </w:p>
    <w:p w:rsidR="00AB384D" w:rsidRDefault="00AB384D" w:rsidP="00FD15D7">
      <w:pPr>
        <w:pStyle w:val="Heading3"/>
        <w:jc w:val="both"/>
      </w:pPr>
      <w:r>
        <w:t>ВИРІШИЛА:</w:t>
      </w:r>
    </w:p>
    <w:p w:rsidR="00AB384D" w:rsidRDefault="00AB384D" w:rsidP="00FD15D7">
      <w:pPr>
        <w:jc w:val="both"/>
        <w:rPr>
          <w:lang w:val="uk-UA"/>
        </w:rPr>
      </w:pPr>
    </w:p>
    <w:p w:rsidR="00AB384D" w:rsidRDefault="00AB384D" w:rsidP="00FD15D7">
      <w:pPr>
        <w:jc w:val="both"/>
        <w:rPr>
          <w:lang w:val="uk-UA"/>
        </w:rPr>
      </w:pPr>
      <w:r>
        <w:rPr>
          <w:lang w:val="uk-UA"/>
        </w:rPr>
        <w:t xml:space="preserve">        1 Поновити Слєсарєва Ігоря Едуардовича на посаді першого заступника міського голови міста Сєвєродонецька з 16.04.2019р.</w:t>
      </w:r>
    </w:p>
    <w:p w:rsidR="00AB384D" w:rsidRDefault="00AB384D" w:rsidP="00B06CC6">
      <w:pPr>
        <w:jc w:val="both"/>
        <w:rPr>
          <w:lang w:val="uk-UA"/>
        </w:rPr>
      </w:pPr>
      <w:r w:rsidRPr="00BB41C3">
        <w:rPr>
          <w:lang w:val="uk-UA"/>
        </w:rPr>
        <w:t xml:space="preserve">        </w:t>
      </w:r>
      <w:r>
        <w:rPr>
          <w:lang w:val="uk-UA"/>
        </w:rPr>
        <w:t>2</w:t>
      </w:r>
      <w:r w:rsidRPr="00BB41C3">
        <w:rPr>
          <w:lang w:val="uk-UA"/>
        </w:rPr>
        <w:t xml:space="preserve"> Встановити </w:t>
      </w:r>
      <w:r>
        <w:rPr>
          <w:lang w:val="uk-UA"/>
        </w:rPr>
        <w:t>першому заступнику міського голови Слєсарєву Ігорю Едуардовичу                           з «___» _________ 2019р.:</w:t>
      </w:r>
    </w:p>
    <w:p w:rsidR="00AB384D" w:rsidRPr="00BB41C3" w:rsidRDefault="00AB384D" w:rsidP="00B06CC6">
      <w:pPr>
        <w:jc w:val="both"/>
        <w:rPr>
          <w:lang w:val="uk-UA"/>
        </w:rPr>
      </w:pPr>
      <w:r w:rsidRPr="00BB41C3">
        <w:rPr>
          <w:lang w:val="uk-UA"/>
        </w:rPr>
        <w:t>- посадовий оклад згідно штатного розпису;</w:t>
      </w:r>
    </w:p>
    <w:p w:rsidR="00AB384D" w:rsidRPr="00BB41C3" w:rsidRDefault="00AB384D" w:rsidP="00B06CC6">
      <w:pPr>
        <w:jc w:val="both"/>
        <w:rPr>
          <w:lang w:val="uk-UA"/>
        </w:rPr>
      </w:pPr>
      <w:r w:rsidRPr="00BB41C3">
        <w:rPr>
          <w:lang w:val="uk-UA"/>
        </w:rPr>
        <w:t xml:space="preserve">- щомісячну надбавку за присвоєний </w:t>
      </w:r>
      <w:r>
        <w:rPr>
          <w:lang w:val="uk-UA"/>
        </w:rPr>
        <w:t>йому</w:t>
      </w:r>
      <w:r w:rsidRPr="00BB41C3">
        <w:rPr>
          <w:lang w:val="uk-UA"/>
        </w:rPr>
        <w:t xml:space="preserve"> </w:t>
      </w:r>
      <w:r>
        <w:rPr>
          <w:lang w:val="uk-UA"/>
        </w:rPr>
        <w:t>9</w:t>
      </w:r>
      <w:r w:rsidRPr="00BB41C3">
        <w:rPr>
          <w:lang w:val="uk-UA"/>
        </w:rPr>
        <w:t xml:space="preserve"> (</w:t>
      </w:r>
      <w:r>
        <w:rPr>
          <w:lang w:val="uk-UA"/>
        </w:rPr>
        <w:t>дев’ятий</w:t>
      </w:r>
      <w:r w:rsidRPr="00BB41C3">
        <w:rPr>
          <w:lang w:val="uk-UA"/>
        </w:rPr>
        <w:t>) ранг посадової особ</w:t>
      </w:r>
      <w:r>
        <w:rPr>
          <w:lang w:val="uk-UA"/>
        </w:rPr>
        <w:t>и місцевого самоврядування з 16.04</w:t>
      </w:r>
      <w:r w:rsidRPr="00BB41C3">
        <w:rPr>
          <w:lang w:val="uk-UA"/>
        </w:rPr>
        <w:t xml:space="preserve">.2019р. по 24.06.2019р. у розмірі </w:t>
      </w:r>
      <w:r>
        <w:rPr>
          <w:lang w:val="uk-UA"/>
        </w:rPr>
        <w:t>9</w:t>
      </w:r>
      <w:r w:rsidRPr="00BB41C3">
        <w:rPr>
          <w:lang w:val="uk-UA"/>
        </w:rPr>
        <w:t>0 грн. та з 25.06.2019р. по ___.____.2019р. 5</w:t>
      </w:r>
      <w:r>
        <w:rPr>
          <w:lang w:val="uk-UA"/>
        </w:rPr>
        <w:t>0</w:t>
      </w:r>
      <w:r w:rsidRPr="00BB41C3">
        <w:rPr>
          <w:lang w:val="uk-UA"/>
        </w:rPr>
        <w:t>0 грн.;</w:t>
      </w:r>
    </w:p>
    <w:p w:rsidR="00AB384D" w:rsidRPr="00BB41C3" w:rsidRDefault="00AB384D" w:rsidP="00B06CC6">
      <w:pPr>
        <w:jc w:val="both"/>
        <w:rPr>
          <w:lang w:val="uk-UA"/>
        </w:rPr>
      </w:pPr>
      <w:r w:rsidRPr="00BB41C3">
        <w:rPr>
          <w:lang w:val="uk-UA"/>
        </w:rPr>
        <w:t>- щомісячну надбавку за вислугу років у розмірі 1</w:t>
      </w:r>
      <w:r>
        <w:rPr>
          <w:lang w:val="uk-UA"/>
        </w:rPr>
        <w:t>0</w:t>
      </w:r>
      <w:r w:rsidRPr="00BB41C3">
        <w:rPr>
          <w:lang w:val="uk-UA"/>
        </w:rPr>
        <w:t xml:space="preserve">% від </w:t>
      </w:r>
      <w:r>
        <w:rPr>
          <w:lang w:val="uk-UA"/>
        </w:rPr>
        <w:t>його</w:t>
      </w:r>
      <w:r w:rsidRPr="00BB41C3">
        <w:rPr>
          <w:lang w:val="uk-UA"/>
        </w:rPr>
        <w:t xml:space="preserve"> посадового окладу з урахуванням надбавки за ранг (Загальний стаж служби в органах місцевого самоврядування та державної служби станом на </w:t>
      </w:r>
      <w:r>
        <w:rPr>
          <w:lang w:val="uk-UA"/>
        </w:rPr>
        <w:t>16</w:t>
      </w:r>
      <w:r w:rsidRPr="00BB41C3">
        <w:rPr>
          <w:lang w:val="uk-UA"/>
        </w:rPr>
        <w:t>.0</w:t>
      </w:r>
      <w:r>
        <w:rPr>
          <w:lang w:val="uk-UA"/>
        </w:rPr>
        <w:t>4</w:t>
      </w:r>
      <w:r w:rsidRPr="00BB41C3">
        <w:rPr>
          <w:lang w:val="uk-UA"/>
        </w:rPr>
        <w:t>.2019р. складає 0</w:t>
      </w:r>
      <w:r>
        <w:rPr>
          <w:lang w:val="uk-UA"/>
        </w:rPr>
        <w:t>3</w:t>
      </w:r>
      <w:r w:rsidRPr="00BB41C3">
        <w:rPr>
          <w:lang w:val="uk-UA"/>
        </w:rPr>
        <w:t>років 0</w:t>
      </w:r>
      <w:r>
        <w:rPr>
          <w:lang w:val="uk-UA"/>
        </w:rPr>
        <w:t>1</w:t>
      </w:r>
      <w:r w:rsidRPr="00BB41C3">
        <w:rPr>
          <w:lang w:val="uk-UA"/>
        </w:rPr>
        <w:t xml:space="preserve"> місяців </w:t>
      </w:r>
      <w:r>
        <w:rPr>
          <w:lang w:val="uk-UA"/>
        </w:rPr>
        <w:t>16д</w:t>
      </w:r>
      <w:r w:rsidRPr="00BB41C3">
        <w:rPr>
          <w:lang w:val="uk-UA"/>
        </w:rPr>
        <w:t>нів);</w:t>
      </w:r>
    </w:p>
    <w:p w:rsidR="00AB384D" w:rsidRPr="00BB41C3" w:rsidRDefault="00AB384D" w:rsidP="00B06CC6">
      <w:pPr>
        <w:jc w:val="both"/>
        <w:rPr>
          <w:lang w:val="uk-UA"/>
        </w:rPr>
      </w:pPr>
      <w:r w:rsidRPr="00BB41C3">
        <w:rPr>
          <w:lang w:val="uk-UA"/>
        </w:rPr>
        <w:t xml:space="preserve">- щомісячне преміювання у розмірі 10% </w:t>
      </w:r>
      <w:r>
        <w:rPr>
          <w:lang w:val="uk-UA"/>
        </w:rPr>
        <w:t>його</w:t>
      </w:r>
      <w:r w:rsidRPr="00BB41C3">
        <w:rPr>
          <w:lang w:val="uk-UA"/>
        </w:rPr>
        <w:t xml:space="preserve"> місячної заробітної плати.</w:t>
      </w:r>
    </w:p>
    <w:p w:rsidR="00AB384D" w:rsidRDefault="00AB384D" w:rsidP="00FD15D7">
      <w:pPr>
        <w:jc w:val="both"/>
        <w:rPr>
          <w:lang w:val="uk-UA"/>
        </w:rPr>
      </w:pPr>
      <w:r>
        <w:rPr>
          <w:lang w:val="uk-UA"/>
        </w:rPr>
        <w:t xml:space="preserve">       3 Дане рішення підлягає оприлюдненню.</w:t>
      </w:r>
    </w:p>
    <w:p w:rsidR="00AB384D" w:rsidRDefault="00AB384D" w:rsidP="00FD15D7">
      <w:pPr>
        <w:jc w:val="both"/>
        <w:rPr>
          <w:lang w:val="uk-UA"/>
        </w:rPr>
      </w:pPr>
      <w:r>
        <w:rPr>
          <w:lang w:val="uk-UA"/>
        </w:rPr>
        <w:t xml:space="preserve">       4 Контроль за виконанням даного рішення покласти на секретаря міської ради, в.о. міського голови Ткачука В.П. та постійну комісію з питань законності, депутатської діяльності і етики.</w:t>
      </w:r>
    </w:p>
    <w:p w:rsidR="00AB384D" w:rsidRDefault="00AB384D" w:rsidP="00FD15D7">
      <w:pPr>
        <w:jc w:val="both"/>
        <w:rPr>
          <w:lang w:val="uk-UA"/>
        </w:rPr>
      </w:pPr>
    </w:p>
    <w:p w:rsidR="00AB384D" w:rsidRDefault="00AB384D" w:rsidP="00FD15D7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Секретар міської ради,                                                                                       </w:t>
      </w:r>
    </w:p>
    <w:p w:rsidR="00AB384D" w:rsidRDefault="00AB384D" w:rsidP="00E55DF4">
      <w:pPr>
        <w:spacing w:line="360" w:lineRule="auto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в.о. міського голови 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>В.П. Ткачук</w:t>
      </w:r>
    </w:p>
    <w:p w:rsidR="00AB384D" w:rsidRDefault="00AB384D" w:rsidP="00924134">
      <w:pPr>
        <w:spacing w:line="360" w:lineRule="auto"/>
        <w:jc w:val="both"/>
        <w:rPr>
          <w:b/>
          <w:bCs/>
          <w:lang w:val="uk-UA"/>
        </w:rPr>
      </w:pPr>
      <w:bookmarkStart w:id="0" w:name="_GoBack"/>
      <w:r>
        <w:rPr>
          <w:b/>
          <w:bCs/>
          <w:lang w:val="uk-UA"/>
        </w:rPr>
        <w:t>Підготував:</w:t>
      </w:r>
    </w:p>
    <w:p w:rsidR="00AB384D" w:rsidRDefault="00AB384D" w:rsidP="00E55DF4">
      <w:pPr>
        <w:spacing w:line="360" w:lineRule="auto"/>
        <w:jc w:val="both"/>
        <w:rPr>
          <w:lang w:val="uk-UA"/>
        </w:rPr>
      </w:pPr>
      <w:r w:rsidRPr="00803637">
        <w:rPr>
          <w:lang w:val="uk-UA"/>
        </w:rPr>
        <w:t>Депутат</w:t>
      </w:r>
      <w:r>
        <w:rPr>
          <w:lang w:val="uk-UA"/>
        </w:rPr>
        <w:t xml:space="preserve">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С.П.Куниця</w:t>
      </w:r>
    </w:p>
    <w:bookmarkEnd w:id="0"/>
    <w:p w:rsidR="00AB384D" w:rsidRPr="00FD15D7" w:rsidRDefault="00AB384D">
      <w:pPr>
        <w:rPr>
          <w:lang w:val="uk-UA"/>
        </w:rPr>
      </w:pPr>
    </w:p>
    <w:sectPr w:rsidR="00AB384D" w:rsidRPr="00FD15D7" w:rsidSect="00924134">
      <w:pgSz w:w="12240" w:h="15840"/>
      <w:pgMar w:top="709" w:right="61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15D7"/>
    <w:rsid w:val="00262065"/>
    <w:rsid w:val="004839F9"/>
    <w:rsid w:val="00623119"/>
    <w:rsid w:val="00750C17"/>
    <w:rsid w:val="0077267F"/>
    <w:rsid w:val="007D401F"/>
    <w:rsid w:val="00803637"/>
    <w:rsid w:val="00924134"/>
    <w:rsid w:val="00960EA7"/>
    <w:rsid w:val="00A60D7C"/>
    <w:rsid w:val="00AB384D"/>
    <w:rsid w:val="00B06CC6"/>
    <w:rsid w:val="00B71D1F"/>
    <w:rsid w:val="00BB41C3"/>
    <w:rsid w:val="00BE7829"/>
    <w:rsid w:val="00E028AE"/>
    <w:rsid w:val="00E30F53"/>
    <w:rsid w:val="00E55DF4"/>
    <w:rsid w:val="00EF77D1"/>
    <w:rsid w:val="00F45E95"/>
    <w:rsid w:val="00FD1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5D7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D15D7"/>
    <w:pPr>
      <w:keepNext/>
      <w:jc w:val="center"/>
      <w:outlineLvl w:val="0"/>
    </w:pPr>
    <w:rPr>
      <w:b/>
      <w:bCs/>
      <w:sz w:val="28"/>
      <w:szCs w:val="28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D15D7"/>
    <w:pPr>
      <w:keepNext/>
      <w:jc w:val="center"/>
      <w:outlineLvl w:val="1"/>
    </w:pPr>
    <w:rPr>
      <w:b/>
      <w:bCs/>
      <w:sz w:val="32"/>
      <w:szCs w:val="32"/>
      <w:lang w:val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D15D7"/>
    <w:pPr>
      <w:keepNext/>
      <w:outlineLvl w:val="2"/>
    </w:pPr>
    <w:rPr>
      <w:b/>
      <w:bCs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D15D7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D15D7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D15D7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Title">
    <w:name w:val="Title"/>
    <w:basedOn w:val="Normal"/>
    <w:link w:val="TitleChar"/>
    <w:uiPriority w:val="99"/>
    <w:qFormat/>
    <w:rsid w:val="00FD15D7"/>
    <w:pPr>
      <w:jc w:val="center"/>
    </w:pPr>
    <w:rPr>
      <w:b/>
      <w:bCs/>
      <w:sz w:val="32"/>
      <w:szCs w:val="32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FD15D7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Subtitle">
    <w:name w:val="Subtitle"/>
    <w:basedOn w:val="Normal"/>
    <w:link w:val="SubtitleChar"/>
    <w:uiPriority w:val="99"/>
    <w:qFormat/>
    <w:rsid w:val="00FD15D7"/>
    <w:pPr>
      <w:jc w:val="center"/>
    </w:pPr>
    <w:rPr>
      <w:b/>
      <w:bCs/>
      <w:sz w:val="32"/>
      <w:szCs w:val="32"/>
      <w:lang w:val="uk-U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D15D7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FD15D7"/>
    <w:pPr>
      <w:ind w:firstLine="708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D15D7"/>
    <w:rPr>
      <w:rFonts w:ascii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55D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5DF4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79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142</TotalTime>
  <Pages>1</Pages>
  <Words>1361</Words>
  <Characters>776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userGrb1303</dc:creator>
  <cp:keywords/>
  <dc:description/>
  <cp:lastModifiedBy>admin</cp:lastModifiedBy>
  <cp:revision>7</cp:revision>
  <cp:lastPrinted>2019-08-23T06:12:00Z</cp:lastPrinted>
  <dcterms:created xsi:type="dcterms:W3CDTF">2019-08-21T06:34:00Z</dcterms:created>
  <dcterms:modified xsi:type="dcterms:W3CDTF">2019-08-27T11:43:00Z</dcterms:modified>
</cp:coreProperties>
</file>