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27" w:rsidRPr="00697FEC" w:rsidRDefault="00C76D27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76D27" w:rsidRPr="00697FEC" w:rsidRDefault="00C76D27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C76D27" w:rsidRPr="00697FEC" w:rsidRDefault="00C76D27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C76D27" w:rsidRPr="00697FEC" w:rsidRDefault="00C76D27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C76D27" w:rsidRPr="00697FEC" w:rsidRDefault="00C76D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C76D27" w:rsidRPr="00697FEC" w:rsidRDefault="00C76D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C76D27" w:rsidRPr="00697FEC" w:rsidRDefault="00C76D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C76D27">
        <w:tc>
          <w:tcPr>
            <w:tcW w:w="5245" w:type="dxa"/>
          </w:tcPr>
          <w:p w:rsidR="00C76D27" w:rsidRDefault="00C76D27" w:rsidP="00CF4625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  <w:r w:rsidRPr="00697FEC">
              <w:t xml:space="preserve">Про внесення </w:t>
            </w:r>
            <w:r w:rsidRPr="00CF4625">
              <w:rPr>
                <w:color w:val="auto"/>
              </w:rPr>
              <w:t>змін до договору оренди землі № 4412900000:06:011:0052 від 26.08.2013, у зв’язку з переходом права оренди на земельну ділянку до гр. Катишевої Т.В.</w:t>
            </w:r>
          </w:p>
        </w:tc>
      </w:tr>
    </w:tbl>
    <w:p w:rsidR="00C76D27" w:rsidRDefault="00C76D27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C76D27" w:rsidRPr="00697FEC" w:rsidRDefault="00C76D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Катишевої Т.В.</w:t>
      </w:r>
      <w:r w:rsidRPr="00697FEC">
        <w:t xml:space="preserve"> (вх. № </w:t>
      </w:r>
      <w:r>
        <w:t>47170</w:t>
      </w:r>
      <w:r w:rsidRPr="00697FEC">
        <w:t xml:space="preserve"> від </w:t>
      </w:r>
      <w:r>
        <w:t>30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4412900000:06:011:0052</w:t>
      </w:r>
      <w:r w:rsidRPr="00697FEC">
        <w:rPr>
          <w:color w:val="auto"/>
        </w:rPr>
        <w:t xml:space="preserve"> від </w:t>
      </w:r>
      <w:r>
        <w:rPr>
          <w:color w:val="auto"/>
        </w:rPr>
        <w:t>26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13</w:t>
      </w:r>
      <w:r>
        <w:t xml:space="preserve">, </w:t>
      </w:r>
      <w:r w:rsidRPr="00697FEC">
        <w:t>у зв’язку з переходом</w:t>
      </w:r>
      <w:r>
        <w:t xml:space="preserve"> 23</w:t>
      </w:r>
      <w:bookmarkStart w:id="2" w:name="_GoBack"/>
      <w:bookmarkEnd w:id="2"/>
      <w:r>
        <w:t>.10.2017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183906920</w:t>
      </w:r>
      <w:r w:rsidRPr="00697FEC">
        <w:t xml:space="preserve"> від </w:t>
      </w:r>
      <w:r>
        <w:t>08</w:t>
      </w:r>
      <w:r w:rsidRPr="00697FEC">
        <w:t>.</w:t>
      </w:r>
      <w:r>
        <w:t>10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 </w:t>
      </w:r>
      <w:r w:rsidRPr="00697FEC">
        <w:t xml:space="preserve"> від</w:t>
      </w:r>
      <w:r>
        <w:t xml:space="preserve">  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C76D27" w:rsidRPr="00697FEC" w:rsidRDefault="00C76D27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C76D27" w:rsidRPr="00697FEC" w:rsidRDefault="00C76D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C76D27" w:rsidRPr="00697FEC" w:rsidRDefault="00C76D27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Адамяна Грігора Арамовича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>
        <w:t>4412900000:06:011:0052</w:t>
      </w:r>
      <w:r w:rsidRPr="00697FEC">
        <w:t>, площею 0,</w:t>
      </w:r>
      <w:r>
        <w:t>0164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4412900000:06:011:0052</w:t>
      </w:r>
      <w:r w:rsidRPr="00697FEC">
        <w:rPr>
          <w:color w:val="auto"/>
        </w:rPr>
        <w:t xml:space="preserve"> від </w:t>
      </w:r>
      <w:r>
        <w:rPr>
          <w:color w:val="auto"/>
        </w:rPr>
        <w:t>26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13</w:t>
      </w:r>
      <w:r w:rsidRPr="00697FEC">
        <w:t xml:space="preserve">, </w:t>
      </w:r>
      <w:r>
        <w:t>надану під будівлю приміщення магазину</w:t>
      </w:r>
      <w:r w:rsidRPr="00697FEC">
        <w:t>, за адресою: м. Сєвєродонецьк,</w:t>
      </w:r>
      <w:r>
        <w:t xml:space="preserve"> пр. Хіміків, буд. 38-б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Катишевої Тетяни Володимирівни</w:t>
      </w:r>
      <w:r w:rsidRPr="00697FEC">
        <w:rPr>
          <w:color w:val="auto"/>
        </w:rPr>
        <w:t>.</w:t>
      </w:r>
    </w:p>
    <w:p w:rsidR="00C76D27" w:rsidRPr="00697FEC" w:rsidRDefault="00C76D27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Катишевої Тетяни Василівни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C76D27" w:rsidRPr="00697FEC" w:rsidRDefault="00C76D27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Катишевій Тетяні Василівні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4412900000:06:011:0052</w:t>
      </w:r>
      <w:r w:rsidRPr="00697FEC">
        <w:rPr>
          <w:color w:val="auto"/>
        </w:rPr>
        <w:t xml:space="preserve"> від </w:t>
      </w:r>
      <w:r>
        <w:rPr>
          <w:color w:val="auto"/>
        </w:rPr>
        <w:t>26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13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C76D27" w:rsidRDefault="00C76D27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  <w:rPr>
          <w:rFonts w:cs="Tahoma"/>
        </w:rPr>
      </w:pPr>
      <w:r>
        <w:t xml:space="preserve">4. </w:t>
      </w:r>
      <w:r w:rsidRPr="00697FEC">
        <w:t>Дане рішення підлягає оприлюдненню.</w:t>
      </w:r>
    </w:p>
    <w:p w:rsidR="00C76D27" w:rsidRPr="00697FEC" w:rsidRDefault="00C76D27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76D27" w:rsidRPr="00697FEC" w:rsidRDefault="00C76D27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C76D27" w:rsidRPr="00697FEC" w:rsidRDefault="00C76D27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C76D27" w:rsidRPr="00697FEC" w:rsidRDefault="00C76D27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C76D27" w:rsidRPr="00697FEC" w:rsidRDefault="00C76D27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C76D27" w:rsidRPr="00697FEC" w:rsidRDefault="00C76D27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C76D27" w:rsidRPr="00697FEC" w:rsidRDefault="00C76D27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C76D27" w:rsidRPr="00697FEC" w:rsidRDefault="00C76D2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C76D27" w:rsidRPr="00697FEC" w:rsidRDefault="00C76D2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C76D27" w:rsidRPr="00697FEC" w:rsidRDefault="00C76D2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C76D27" w:rsidRPr="00697FEC" w:rsidRDefault="00C76D2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C76D27" w:rsidRPr="00697FEC" w:rsidSect="00330313">
      <w:pgSz w:w="11900" w:h="16840" w:code="9"/>
      <w:pgMar w:top="362" w:right="850" w:bottom="54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27" w:rsidRDefault="00C76D27">
      <w:r>
        <w:separator/>
      </w:r>
    </w:p>
  </w:endnote>
  <w:endnote w:type="continuationSeparator" w:id="0">
    <w:p w:rsidR="00C76D27" w:rsidRDefault="00C7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27" w:rsidRDefault="00C76D27"/>
  </w:footnote>
  <w:footnote w:type="continuationSeparator" w:id="0">
    <w:p w:rsidR="00C76D27" w:rsidRDefault="00C76D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293CA2"/>
    <w:rsid w:val="002A200F"/>
    <w:rsid w:val="002F5864"/>
    <w:rsid w:val="00327C84"/>
    <w:rsid w:val="00330313"/>
    <w:rsid w:val="003517F6"/>
    <w:rsid w:val="0038651B"/>
    <w:rsid w:val="00394B4A"/>
    <w:rsid w:val="00397727"/>
    <w:rsid w:val="00415EBB"/>
    <w:rsid w:val="005C5C7F"/>
    <w:rsid w:val="0061597C"/>
    <w:rsid w:val="0063186E"/>
    <w:rsid w:val="00641B9A"/>
    <w:rsid w:val="00697FEC"/>
    <w:rsid w:val="006A5298"/>
    <w:rsid w:val="006A6F4D"/>
    <w:rsid w:val="006C0D1E"/>
    <w:rsid w:val="006C324B"/>
    <w:rsid w:val="0087020C"/>
    <w:rsid w:val="0089379B"/>
    <w:rsid w:val="008D2D6E"/>
    <w:rsid w:val="00946CBB"/>
    <w:rsid w:val="00975B65"/>
    <w:rsid w:val="009C675A"/>
    <w:rsid w:val="009E2079"/>
    <w:rsid w:val="009F084F"/>
    <w:rsid w:val="00A9611D"/>
    <w:rsid w:val="00B3384D"/>
    <w:rsid w:val="00B856CA"/>
    <w:rsid w:val="00BC5692"/>
    <w:rsid w:val="00BD0069"/>
    <w:rsid w:val="00BE292D"/>
    <w:rsid w:val="00C178D6"/>
    <w:rsid w:val="00C76D27"/>
    <w:rsid w:val="00C94439"/>
    <w:rsid w:val="00CA4289"/>
    <w:rsid w:val="00CF4625"/>
    <w:rsid w:val="00DA6696"/>
    <w:rsid w:val="00DC30FE"/>
    <w:rsid w:val="00EC0C63"/>
    <w:rsid w:val="00EE1D6E"/>
    <w:rsid w:val="00F501B4"/>
    <w:rsid w:val="00FB6922"/>
    <w:rsid w:val="00F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E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6AE9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FD6AE9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FD6AE9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FD6AE9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FD6AE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FD6AE9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FD6AE9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D6AE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D6AE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D6AE9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FD6AE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FD6AE9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FD6AE9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FD6AE9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FD6AE9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FD6AE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FD6AE9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FD6AE9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FD6AE9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FD6AE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FD6AE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FD6AE9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FD6AE9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FD6AE9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FD6AE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FD6AE9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</Pages>
  <Words>2068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28</cp:revision>
  <cp:lastPrinted>2019-10-08T06:18:00Z</cp:lastPrinted>
  <dcterms:created xsi:type="dcterms:W3CDTF">2019-06-05T11:25:00Z</dcterms:created>
  <dcterms:modified xsi:type="dcterms:W3CDTF">2019-10-10T05:50:00Z</dcterms:modified>
</cp:coreProperties>
</file>