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СЄВЄРОДОНЕЦЬКА МІСЬКА РАДА</w:t>
      </w:r>
    </w:p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СЬОМОГО СКЛИКАННЯ</w:t>
      </w:r>
    </w:p>
    <w:p w:rsidR="00614ECE" w:rsidRPr="00EA1A53" w:rsidRDefault="005D2B90" w:rsidP="00614ECE">
      <w:pPr>
        <w:pStyle w:val="11"/>
        <w:keepNext w:val="0"/>
        <w:widowControl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5D2B90">
        <w:rPr>
          <w:sz w:val="24"/>
          <w:szCs w:val="24"/>
          <w:lang w:val="ru-RU"/>
        </w:rPr>
        <w:t>’</w:t>
      </w:r>
      <w:proofErr w:type="spellStart"/>
      <w:r w:rsidRPr="005D2B90">
        <w:rPr>
          <w:sz w:val="24"/>
          <w:szCs w:val="24"/>
          <w:lang w:val="ru-RU"/>
        </w:rPr>
        <w:t>ятдесят</w:t>
      </w:r>
      <w:proofErr w:type="spellEnd"/>
      <w:r w:rsidRPr="005D2B90">
        <w:rPr>
          <w:sz w:val="24"/>
          <w:szCs w:val="24"/>
          <w:lang w:val="ru-RU"/>
        </w:rPr>
        <w:t xml:space="preserve"> </w:t>
      </w:r>
      <w:proofErr w:type="spellStart"/>
      <w:r w:rsidRPr="005D2B90">
        <w:rPr>
          <w:sz w:val="24"/>
          <w:szCs w:val="24"/>
          <w:lang w:val="ru-RU"/>
        </w:rPr>
        <w:t>восьма</w:t>
      </w:r>
      <w:proofErr w:type="spellEnd"/>
      <w:r w:rsidRPr="005D2B90">
        <w:rPr>
          <w:sz w:val="24"/>
          <w:szCs w:val="24"/>
          <w:lang w:val="ru-RU"/>
        </w:rPr>
        <w:t xml:space="preserve"> (</w:t>
      </w:r>
      <w:proofErr w:type="spellStart"/>
      <w:r w:rsidRPr="005D2B90">
        <w:rPr>
          <w:sz w:val="24"/>
          <w:szCs w:val="24"/>
          <w:lang w:val="ru-RU"/>
        </w:rPr>
        <w:t>чергова</w:t>
      </w:r>
      <w:proofErr w:type="spellEnd"/>
      <w:r w:rsidRPr="005D2B90">
        <w:rPr>
          <w:sz w:val="24"/>
          <w:szCs w:val="24"/>
          <w:lang w:val="ru-RU"/>
        </w:rPr>
        <w:t>)</w:t>
      </w:r>
      <w:r w:rsidR="00614ECE" w:rsidRPr="00EA1A53">
        <w:rPr>
          <w:sz w:val="24"/>
          <w:szCs w:val="24"/>
        </w:rPr>
        <w:t xml:space="preserve"> сесія</w:t>
      </w:r>
    </w:p>
    <w:p w:rsidR="00614ECE" w:rsidRPr="00EA1A53" w:rsidRDefault="00614ECE" w:rsidP="00614ECE">
      <w:pPr>
        <w:pStyle w:val="11"/>
        <w:widowControl/>
        <w:spacing w:line="480" w:lineRule="auto"/>
        <w:rPr>
          <w:sz w:val="24"/>
          <w:szCs w:val="24"/>
        </w:rPr>
      </w:pPr>
      <w:r w:rsidRPr="00EA1A53">
        <w:rPr>
          <w:sz w:val="24"/>
          <w:szCs w:val="24"/>
        </w:rPr>
        <w:t>РІШЕННЯ №</w:t>
      </w:r>
      <w:r w:rsidR="005D2B90">
        <w:rPr>
          <w:sz w:val="24"/>
          <w:szCs w:val="24"/>
        </w:rPr>
        <w:t>3302</w:t>
      </w:r>
    </w:p>
    <w:p w:rsidR="00614ECE" w:rsidRPr="00EA1A53" w:rsidRDefault="00614ECE" w:rsidP="00614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3872F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D2B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19 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r w:rsidR="005D2B90">
        <w:rPr>
          <w:rFonts w:ascii="Times New Roman" w:eastAsia="Calibri" w:hAnsi="Times New Roman" w:cs="Times New Roman"/>
          <w:sz w:val="24"/>
          <w:szCs w:val="24"/>
          <w:lang w:val="uk-UA"/>
        </w:rPr>
        <w:t>лютого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</w:t>
      </w:r>
      <w:r w:rsidR="0015762C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</w:p>
    <w:p w:rsidR="00614ECE" w:rsidRPr="00EA1A53" w:rsidRDefault="00614ECE" w:rsidP="00614E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</w:t>
      </w:r>
      <w:proofErr w:type="spellEnd"/>
    </w:p>
    <w:p w:rsidR="00614ECE" w:rsidRPr="00EA1A53" w:rsidRDefault="00FC3670" w:rsidP="0096038E">
      <w:pPr>
        <w:ind w:right="5810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Звіт про виконання</w:t>
      </w:r>
      <w:r w:rsidR="00614ECE" w:rsidRPr="00EA1A53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 w:rsidR="0096038E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«</w:t>
      </w:r>
      <w:r w:rsidR="00614ECE" w:rsidRPr="00EA1A53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Програми </w:t>
      </w:r>
      <w:r w:rsidR="00614ECE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="00614ECE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 w:rsidR="0096038E">
        <w:rPr>
          <w:rFonts w:ascii="Times New Roman" w:hAnsi="Times New Roman" w:cs="Times New Roman"/>
          <w:bCs/>
          <w:sz w:val="24"/>
          <w:szCs w:val="24"/>
          <w:lang w:val="uk-UA"/>
        </w:rPr>
        <w:t>» за 2018 рік</w:t>
      </w:r>
    </w:p>
    <w:p w:rsidR="00614ECE" w:rsidRPr="00EA1A53" w:rsidRDefault="00614ECE" w:rsidP="00614EC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Керуючись ст. 26 Закону України «Про місцеве самоврядування в Україні», враховуючи Указ Президента України від 11 лютого 2016 року № 44/2016 «Про шефську допомогу військовим частинам Збройних Сил України, Національній гвардії України, державній прикордонній службі України»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>розглянувши Звіт про виконання «</w:t>
      </w:r>
      <w:r w:rsidR="00FC3670" w:rsidRPr="00EA1A53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Програми </w:t>
      </w:r>
      <w:r w:rsidR="00FC3670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="00FC3670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 w:rsidR="00FC3670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FC3670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>за 201</w:t>
      </w:r>
      <w:r w:rsidR="0015762C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рік, </w:t>
      </w:r>
      <w:proofErr w:type="spellStart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міська рада</w:t>
      </w:r>
    </w:p>
    <w:p w:rsidR="00614ECE" w:rsidRPr="00EA1A53" w:rsidRDefault="00614ECE" w:rsidP="00614ECE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ВИРІШИЛА: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Звіт про виконання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«Програм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603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2018 рік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(Додаток).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1451" w:hanging="742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підлягає оприлюдненню.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614ECE" w:rsidRPr="00EA1A53" w:rsidRDefault="00614ECE" w:rsidP="00614EC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4ECE" w:rsidRPr="0015762C" w:rsidRDefault="0015762C" w:rsidP="00F750EC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В. о. м</w:t>
      </w:r>
      <w:r w:rsidR="00614ECE"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614ECE"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614ECE"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FF7179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614ECE" w:rsidRPr="00EA1A53">
        <w:rPr>
          <w:rFonts w:ascii="Times New Roman" w:hAnsi="Times New Roman" w:cs="Times New Roman"/>
          <w:b/>
          <w:sz w:val="24"/>
          <w:szCs w:val="24"/>
          <w:lang w:val="uk-UA"/>
        </w:rPr>
        <w:t>В.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614ECE" w:rsidRPr="00EA1A5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Ткачук</w:t>
      </w:r>
    </w:p>
    <w:p w:rsidR="00614ECE" w:rsidRPr="00A54FB3" w:rsidRDefault="00614ECE" w:rsidP="00614ECE">
      <w:pPr>
        <w:spacing w:after="0" w:line="360" w:lineRule="auto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A54FB3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  <w:t>Підготував:</w:t>
      </w:r>
    </w:p>
    <w:p w:rsidR="00614ECE" w:rsidRPr="00A54FB3" w:rsidRDefault="00FC3670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A54FB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Директор Департаменту економічного розвитку</w:t>
      </w:r>
      <w:r w:rsidR="00614ECE" w:rsidRPr="00A54FB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="00FF7179" w:rsidRPr="00A54FB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A54FB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А.І.Вернер</w:t>
      </w:r>
    </w:p>
    <w:p w:rsidR="00614ECE" w:rsidRPr="00A54FB3" w:rsidRDefault="00614ECE" w:rsidP="00614ECE">
      <w:pPr>
        <w:spacing w:after="0" w:line="360" w:lineRule="auto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A54FB3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614ECE" w:rsidRPr="00A54FB3" w:rsidRDefault="00FC3670" w:rsidP="00614ECE">
      <w:pPr>
        <w:tabs>
          <w:tab w:val="left" w:pos="6804"/>
        </w:tabs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A54FB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Перший </w:t>
      </w:r>
      <w:r w:rsidR="00614ECE" w:rsidRPr="00A54FB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="00614ECE" w:rsidRPr="00A54FB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="00FF7179" w:rsidRPr="00A54FB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="0015762C" w:rsidRPr="00A54FB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О.Ю.</w:t>
      </w:r>
      <w:proofErr w:type="spellStart"/>
      <w:r w:rsidR="0015762C" w:rsidRPr="00A54FB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Кузьмінов</w:t>
      </w:r>
      <w:proofErr w:type="spellEnd"/>
    </w:p>
    <w:p w:rsidR="0015762C" w:rsidRPr="00A54FB3" w:rsidRDefault="0015762C" w:rsidP="0015762C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A54FB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Секретар ради</w:t>
      </w:r>
      <w:r w:rsidRPr="00A54FB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="00FF7179" w:rsidRPr="00A54FB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A54FB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В.П.Ткачук</w:t>
      </w:r>
    </w:p>
    <w:p w:rsidR="00614ECE" w:rsidRPr="00A54FB3" w:rsidRDefault="00614ECE" w:rsidP="00614ECE">
      <w:pPr>
        <w:tabs>
          <w:tab w:val="left" w:pos="6840"/>
        </w:tabs>
        <w:spacing w:after="0" w:line="240" w:lineRule="auto"/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A54FB3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Начальник відділу з юридичних та </w:t>
      </w:r>
    </w:p>
    <w:p w:rsidR="00614ECE" w:rsidRPr="00A54FB3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A54FB3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правових питань міської ради </w:t>
      </w:r>
      <w:r w:rsidRPr="00A54FB3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ab/>
      </w:r>
      <w:r w:rsidR="00FF7179" w:rsidRPr="00A54FB3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ab/>
      </w:r>
      <w:r w:rsidRPr="00A54FB3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>В.В.</w:t>
      </w:r>
      <w:proofErr w:type="spellStart"/>
      <w:r w:rsidRPr="00A54FB3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D23DE1" w:rsidRPr="00A54FB3" w:rsidRDefault="00D23DE1" w:rsidP="00D23DE1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A54FB3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Начальник відділу </w:t>
      </w:r>
      <w:r w:rsidRPr="00A54FB3">
        <w:rPr>
          <w:rFonts w:ascii="Times New Roman" w:hAnsi="Times New Roman" w:cs="Times New Roman"/>
          <w:color w:val="FFFFFF" w:themeColor="background1"/>
          <w:sz w:val="24"/>
        </w:rPr>
        <w:t xml:space="preserve">бух. </w:t>
      </w:r>
      <w:proofErr w:type="spellStart"/>
      <w:proofErr w:type="gramStart"/>
      <w:r w:rsidRPr="00A54FB3">
        <w:rPr>
          <w:rFonts w:ascii="Times New Roman" w:hAnsi="Times New Roman" w:cs="Times New Roman"/>
          <w:color w:val="FFFFFF" w:themeColor="background1"/>
          <w:sz w:val="24"/>
        </w:rPr>
        <w:t>обл</w:t>
      </w:r>
      <w:proofErr w:type="gramEnd"/>
      <w:r w:rsidRPr="00A54FB3">
        <w:rPr>
          <w:rFonts w:ascii="Times New Roman" w:hAnsi="Times New Roman" w:cs="Times New Roman"/>
          <w:color w:val="FFFFFF" w:themeColor="background1"/>
          <w:sz w:val="24"/>
        </w:rPr>
        <w:t>іку</w:t>
      </w:r>
      <w:proofErr w:type="spellEnd"/>
      <w:r w:rsidRPr="00A54FB3">
        <w:rPr>
          <w:rFonts w:ascii="Times New Roman" w:hAnsi="Times New Roman" w:cs="Times New Roman"/>
          <w:color w:val="FFFFFF" w:themeColor="background1"/>
          <w:sz w:val="24"/>
        </w:rPr>
        <w:t xml:space="preserve"> та </w:t>
      </w:r>
      <w:proofErr w:type="spellStart"/>
      <w:r w:rsidRPr="00A54FB3">
        <w:rPr>
          <w:rFonts w:ascii="Times New Roman" w:hAnsi="Times New Roman" w:cs="Times New Roman"/>
          <w:color w:val="FFFFFF" w:themeColor="background1"/>
          <w:sz w:val="24"/>
        </w:rPr>
        <w:t>звітності</w:t>
      </w:r>
      <w:proofErr w:type="spellEnd"/>
      <w:r w:rsidRPr="00A54FB3">
        <w:rPr>
          <w:rFonts w:ascii="Times New Roman" w:hAnsi="Times New Roman" w:cs="Times New Roman"/>
          <w:color w:val="FFFFFF" w:themeColor="background1"/>
          <w:sz w:val="24"/>
          <w:lang w:val="uk-UA"/>
        </w:rPr>
        <w:tab/>
      </w:r>
      <w:r w:rsidRPr="00A54FB3">
        <w:rPr>
          <w:rFonts w:ascii="Times New Roman" w:hAnsi="Times New Roman" w:cs="Times New Roman"/>
          <w:color w:val="FFFFFF" w:themeColor="background1"/>
          <w:sz w:val="24"/>
          <w:lang w:val="uk-UA"/>
        </w:rPr>
        <w:tab/>
        <w:t>О.О.</w:t>
      </w:r>
      <w:proofErr w:type="spellStart"/>
      <w:r w:rsidRPr="00A54FB3">
        <w:rPr>
          <w:rFonts w:ascii="Times New Roman" w:hAnsi="Times New Roman" w:cs="Times New Roman"/>
          <w:color w:val="FFFFFF" w:themeColor="background1"/>
          <w:sz w:val="24"/>
          <w:lang w:val="uk-UA"/>
        </w:rPr>
        <w:t>Курілова</w:t>
      </w:r>
      <w:proofErr w:type="spellEnd"/>
    </w:p>
    <w:p w:rsidR="00614ECE" w:rsidRPr="00A54FB3" w:rsidRDefault="00614ECE" w:rsidP="00614EC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A54FB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Голова комісії з питань планування </w:t>
      </w:r>
    </w:p>
    <w:p w:rsidR="00614ECE" w:rsidRPr="00A54FB3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A54FB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бюджету та фінансів</w:t>
      </w:r>
      <w:r w:rsidRPr="00A54FB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="00FF7179" w:rsidRPr="00A54FB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="00FC3670" w:rsidRPr="00A54FB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І.М.</w:t>
      </w:r>
      <w:proofErr w:type="spellStart"/>
      <w:r w:rsidR="00FC3670" w:rsidRPr="00A54FB3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Бутков</w:t>
      </w:r>
      <w:proofErr w:type="spellEnd"/>
    </w:p>
    <w:p w:rsidR="00614ECE" w:rsidRPr="00A54FB3" w:rsidRDefault="00614ECE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614ECE" w:rsidRPr="00A54FB3" w:rsidRDefault="00614ECE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FC3670" w:rsidRPr="00A54FB3" w:rsidRDefault="00FC3670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FC3670" w:rsidRPr="00A54FB3" w:rsidRDefault="00FC3670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614ECE" w:rsidRPr="00A54FB3" w:rsidRDefault="00FC3670" w:rsidP="00614ECE">
      <w:pPr>
        <w:rPr>
          <w:rFonts w:ascii="Times New Roman" w:eastAsia="Calibri" w:hAnsi="Times New Roman" w:cs="Times New Roman"/>
          <w:color w:val="FFFFFF" w:themeColor="background1"/>
          <w:lang w:val="uk-UA"/>
        </w:rPr>
      </w:pPr>
      <w:r w:rsidRPr="00A54FB3">
        <w:rPr>
          <w:rFonts w:ascii="Times New Roman" w:eastAsia="Calibri" w:hAnsi="Times New Roman" w:cs="Times New Roman"/>
          <w:color w:val="FFFFFF" w:themeColor="background1"/>
          <w:lang w:val="uk-UA"/>
        </w:rPr>
        <w:t>Рішення надіслати: Департамент економічного розвитку, в/ч А3488</w:t>
      </w:r>
    </w:p>
    <w:p w:rsidR="00C9663D" w:rsidRDefault="00614ECE" w:rsidP="00C9663D">
      <w:pPr>
        <w:tabs>
          <w:tab w:val="center" w:pos="8200"/>
        </w:tabs>
        <w:ind w:left="4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</w:p>
    <w:p w:rsidR="00614ECE" w:rsidRPr="00EA1A53" w:rsidRDefault="00614ECE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614ECE" w:rsidRPr="00EA1A53" w:rsidRDefault="00614ECE" w:rsidP="000C57CD">
      <w:pPr>
        <w:spacing w:after="0" w:line="240" w:lineRule="auto"/>
        <w:ind w:left="6480" w:hanging="7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 рішення </w:t>
      </w:r>
      <w:r w:rsidR="005D2B9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58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-ої сесії міської ради</w:t>
      </w:r>
    </w:p>
    <w:p w:rsidR="00614ECE" w:rsidRPr="00EA1A53" w:rsidRDefault="00614ECE" w:rsidP="000C57CD">
      <w:pPr>
        <w:spacing w:after="0" w:line="240" w:lineRule="auto"/>
        <w:ind w:left="6480" w:right="-285" w:hanging="71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 </w:t>
      </w:r>
      <w:r w:rsidR="005D2B90">
        <w:rPr>
          <w:rFonts w:ascii="Times New Roman" w:hAnsi="Times New Roman" w:cs="Times New Roman"/>
          <w:bCs/>
          <w:sz w:val="24"/>
          <w:szCs w:val="24"/>
          <w:lang w:val="uk-UA"/>
        </w:rPr>
        <w:t>19 лютого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201</w:t>
      </w:r>
      <w:r w:rsidR="001576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9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року №</w:t>
      </w:r>
      <w:r w:rsidR="005D2B9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3302</w:t>
      </w:r>
    </w:p>
    <w:p w:rsidR="00614ECE" w:rsidRPr="00CC39EF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C3670" w:rsidRPr="00CC39EF" w:rsidRDefault="00FC3670" w:rsidP="004B2C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39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ЗВІТ</w:t>
      </w:r>
    </w:p>
    <w:p w:rsidR="00614ECE" w:rsidRPr="00CC39EF" w:rsidRDefault="004B2C09" w:rsidP="004B2C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39E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виконання </w:t>
      </w:r>
      <w:r w:rsidR="00D05027" w:rsidRPr="00CC39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«П</w:t>
      </w:r>
      <w:r w:rsidRPr="00CC39E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рограми </w:t>
      </w:r>
    </w:p>
    <w:p w:rsidR="00614ECE" w:rsidRPr="00CC39EF" w:rsidRDefault="004B2C09" w:rsidP="0096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C39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надання шефської допомоги військовій частині </w:t>
      </w:r>
      <w:r w:rsidR="00D05027" w:rsidRPr="00CC39EF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CC39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3488 на </w:t>
      </w:r>
      <w:r w:rsidRPr="00CC39E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2017 - 2018 роки</w:t>
      </w:r>
      <w:r w:rsidR="00D05027" w:rsidRPr="00CC39EF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:rsidR="0096038E" w:rsidRPr="00CC39EF" w:rsidRDefault="0096038E" w:rsidP="0096038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39EF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 2018 рік</w:t>
      </w:r>
    </w:p>
    <w:p w:rsidR="00B31E60" w:rsidRPr="00CC39EF" w:rsidRDefault="00B31E60" w:rsidP="003E7E7B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9EF">
        <w:rPr>
          <w:rFonts w:ascii="Times New Roman" w:hAnsi="Times New Roman" w:cs="Times New Roman"/>
          <w:sz w:val="24"/>
          <w:szCs w:val="24"/>
          <w:lang w:val="uk-UA"/>
        </w:rPr>
        <w:t>Відповідно до Указу Президента України від 11 лютого 2016 року №44/2016 «Про шефську допомогу військовим частинам Збройних сил України, Національної гвардії України, Державної прикордонної служби України» за Сєверодонецькою міською радою закріплена військова частина А0536.</w:t>
      </w:r>
    </w:p>
    <w:p w:rsidR="00B31E60" w:rsidRPr="00CC39EF" w:rsidRDefault="00B31E60" w:rsidP="003E7E7B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9EF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спільної директиви Міністерства оборони України та Генерального штабу Збройних Сил України від 08.11.2016 року № 322/1/19 </w:t>
      </w:r>
      <w:r w:rsidRPr="00CC39EF">
        <w:rPr>
          <w:rFonts w:ascii="Times New Roman" w:hAnsi="Times New Roman" w:cs="Times New Roman"/>
          <w:b/>
          <w:sz w:val="24"/>
          <w:szCs w:val="24"/>
          <w:lang w:val="uk-UA"/>
        </w:rPr>
        <w:t>військова частина А3488</w:t>
      </w:r>
      <w:r w:rsidRPr="00CC39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39EF">
        <w:rPr>
          <w:rFonts w:ascii="Times New Roman" w:hAnsi="Times New Roman" w:cs="Times New Roman"/>
          <w:b/>
          <w:sz w:val="24"/>
          <w:szCs w:val="24"/>
          <w:lang w:val="uk-UA"/>
        </w:rPr>
        <w:t>підпорядкована військовій частині А0536</w:t>
      </w:r>
      <w:r w:rsidRPr="00CC39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1E60" w:rsidRPr="00CC39EF" w:rsidRDefault="00B31E60" w:rsidP="003E7E7B">
      <w:pPr>
        <w:spacing w:after="4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C39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Рішенням 33-ї сесії міської ради від 13.11.2017 №1722 було затверджено Програму </w:t>
      </w:r>
      <w:r w:rsidRPr="00CC39EF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Pr="00CC39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2017 - 2018 роки, якою були визначені обсяги фінансування на 2017 рік в </w:t>
      </w:r>
      <w:r w:rsidR="00127F44" w:rsidRPr="00CC39EF">
        <w:rPr>
          <w:rFonts w:ascii="Times New Roman" w:hAnsi="Times New Roman" w:cs="Times New Roman"/>
          <w:bCs/>
          <w:sz w:val="24"/>
          <w:szCs w:val="24"/>
          <w:lang w:val="uk-UA"/>
        </w:rPr>
        <w:t>сум</w:t>
      </w:r>
      <w:r w:rsidRPr="00CC39EF">
        <w:rPr>
          <w:rFonts w:ascii="Times New Roman" w:hAnsi="Times New Roman" w:cs="Times New Roman"/>
          <w:bCs/>
          <w:sz w:val="24"/>
          <w:szCs w:val="24"/>
          <w:lang w:val="uk-UA"/>
        </w:rPr>
        <w:t>і 548,845 тис. грн.</w:t>
      </w:r>
    </w:p>
    <w:p w:rsidR="00FC3670" w:rsidRPr="00CC39EF" w:rsidRDefault="00B31E60" w:rsidP="003E7E7B">
      <w:pPr>
        <w:spacing w:after="4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C39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зв‘язку з тим, що </w:t>
      </w:r>
      <w:r w:rsidRPr="00CC39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Програму </w:t>
      </w:r>
      <w:r w:rsidRPr="00CC39EF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Pr="00CC39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2017 - 2018 роки було затверджено тільки </w:t>
      </w:r>
      <w:r w:rsidR="00F252AC" w:rsidRPr="00CC39EF">
        <w:rPr>
          <w:rFonts w:ascii="Times New Roman" w:hAnsi="Times New Roman" w:cs="Times New Roman"/>
          <w:bCs/>
          <w:sz w:val="24"/>
          <w:szCs w:val="24"/>
          <w:lang w:val="uk-UA"/>
        </w:rPr>
        <w:t>у листопаді 2017 року, то рішення по фінансуванню цієї програми у 2017 році не прий</w:t>
      </w:r>
      <w:r w:rsidR="003B1392" w:rsidRPr="00CC39EF">
        <w:rPr>
          <w:rFonts w:ascii="Times New Roman" w:hAnsi="Times New Roman" w:cs="Times New Roman"/>
          <w:bCs/>
          <w:sz w:val="24"/>
          <w:szCs w:val="24"/>
          <w:lang w:val="uk-UA"/>
        </w:rPr>
        <w:t>малося</w:t>
      </w:r>
      <w:r w:rsidR="00F252AC" w:rsidRPr="00CC39E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F252AC" w:rsidRPr="00CC39EF" w:rsidRDefault="00F252AC" w:rsidP="003E7E7B">
      <w:pPr>
        <w:spacing w:after="4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C39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Рішенням </w:t>
      </w:r>
      <w:r w:rsidR="003B1392" w:rsidRPr="00CC39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44</w:t>
      </w:r>
      <w:r w:rsidRPr="00CC39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-ї сесії міської ради від 17.04.2018 №2429 було внесено зміни до Програми </w:t>
      </w:r>
      <w:r w:rsidRPr="00CC39EF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Pr="00CC39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2017 - 2018 роки, якою були затверджені заходи та обсяги фінансування на 2018 рік в </w:t>
      </w:r>
      <w:r w:rsidR="00127F44" w:rsidRPr="00CC39EF">
        <w:rPr>
          <w:rFonts w:ascii="Times New Roman" w:hAnsi="Times New Roman" w:cs="Times New Roman"/>
          <w:bCs/>
          <w:sz w:val="24"/>
          <w:szCs w:val="24"/>
          <w:lang w:val="uk-UA"/>
        </w:rPr>
        <w:t>сум</w:t>
      </w:r>
      <w:r w:rsidRPr="00CC39EF">
        <w:rPr>
          <w:rFonts w:ascii="Times New Roman" w:hAnsi="Times New Roman" w:cs="Times New Roman"/>
          <w:bCs/>
          <w:sz w:val="24"/>
          <w:szCs w:val="24"/>
          <w:lang w:val="uk-UA"/>
        </w:rPr>
        <w:t>і 840,0 тис. грн</w:t>
      </w:r>
      <w:r w:rsidR="004B2C09" w:rsidRPr="00CC39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Ці кошти виділені </w:t>
      </w:r>
      <w:r w:rsidR="00A50736" w:rsidRPr="00CC39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головному розпоряднику бюджетних коштів - </w:t>
      </w:r>
      <w:proofErr w:type="spellStart"/>
      <w:r w:rsidR="00A50736" w:rsidRPr="00CC39EF">
        <w:rPr>
          <w:rFonts w:ascii="Times New Roman" w:hAnsi="Times New Roman" w:cs="Times New Roman"/>
          <w:bCs/>
          <w:sz w:val="24"/>
          <w:szCs w:val="24"/>
          <w:lang w:val="uk-UA"/>
        </w:rPr>
        <w:t>Сєвєродонецькій</w:t>
      </w:r>
      <w:proofErr w:type="spellEnd"/>
      <w:r w:rsidR="00A50736" w:rsidRPr="00CC39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міській раді рішенням 47-ї сесії міської ради від 22.05.2018 №2617.</w:t>
      </w:r>
    </w:p>
    <w:p w:rsidR="00D23DE1" w:rsidRPr="00CC39EF" w:rsidRDefault="00D23DE1" w:rsidP="00D2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9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Рішенням 48-ї сесії міської ради від 26.06.2018 № 2656 </w:t>
      </w:r>
      <w:r w:rsidRPr="00CC39EF">
        <w:rPr>
          <w:rFonts w:ascii="Times New Roman" w:hAnsi="Times New Roman" w:cs="Times New Roman"/>
          <w:sz w:val="24"/>
          <w:szCs w:val="24"/>
          <w:lang w:val="uk-UA"/>
        </w:rPr>
        <w:t>Про надання шефської допомоги військовим частинам А3488 та А0536 Збройних Сил України було виділено військовій частині А0536 Збройних Сил України шефську допомогу у вигляді майна, загальною вартістю 179,533 тис. грн.</w:t>
      </w:r>
    </w:p>
    <w:p w:rsidR="004B2C09" w:rsidRPr="00CC39EF" w:rsidRDefault="003B1392" w:rsidP="00565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9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Рішенням </w:t>
      </w:r>
      <w:r w:rsidRPr="00CC39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51-ї сесії міської ради від 25.09.2018 №2958 </w:t>
      </w:r>
      <w:r w:rsidRPr="00CC39EF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шефської допомоги військовим частинам А3488 та А0536 Збройних Сил України </w:t>
      </w:r>
      <w:r w:rsidR="004A0A18" w:rsidRPr="00CC39EF">
        <w:rPr>
          <w:rFonts w:ascii="Times New Roman" w:hAnsi="Times New Roman" w:cs="Times New Roman"/>
          <w:sz w:val="24"/>
          <w:szCs w:val="24"/>
          <w:lang w:val="uk-UA"/>
        </w:rPr>
        <w:t>було виділено військовій частині А3488 Збройних Сил України шефську допомогу у вигляді майна, загальною вартістю 360</w:t>
      </w:r>
      <w:r w:rsidR="0057706E" w:rsidRPr="00CC39E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A0A18" w:rsidRPr="00CC39EF">
        <w:rPr>
          <w:rFonts w:ascii="Times New Roman" w:hAnsi="Times New Roman" w:cs="Times New Roman"/>
          <w:sz w:val="24"/>
          <w:szCs w:val="24"/>
          <w:lang w:val="uk-UA"/>
        </w:rPr>
        <w:t>128</w:t>
      </w:r>
      <w:r w:rsidR="006B4705" w:rsidRPr="00CC39E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7706E" w:rsidRPr="00CC39EF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4A0A18" w:rsidRPr="00CC39EF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B134B1" w:rsidRPr="00CC39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24200" w:rsidRPr="00CC39EF" w:rsidRDefault="00724200" w:rsidP="003E7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CC39E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ПЕРЕЛІК</w:t>
      </w:r>
    </w:p>
    <w:p w:rsidR="00724200" w:rsidRPr="00CC39EF" w:rsidRDefault="00724200" w:rsidP="00724200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CC39E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обладнання та матеріальних цінностей, які передані з балансу </w:t>
      </w:r>
      <w:proofErr w:type="spellStart"/>
      <w:r w:rsidRPr="00CC39E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Сєвєродонецької</w:t>
      </w:r>
      <w:proofErr w:type="spellEnd"/>
      <w:r w:rsidRPr="00CC39E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міської ради на баланс військової частини А3488</w:t>
      </w:r>
    </w:p>
    <w:tbl>
      <w:tblPr>
        <w:tblW w:w="992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"/>
        <w:gridCol w:w="5278"/>
        <w:gridCol w:w="980"/>
        <w:gridCol w:w="988"/>
        <w:gridCol w:w="1092"/>
        <w:gridCol w:w="1185"/>
      </w:tblGrid>
      <w:tr w:rsidR="00D23DE1" w:rsidRPr="00CC39EF" w:rsidTr="00C45D4F">
        <w:trPr>
          <w:trHeight w:val="255"/>
          <w:tblHeader/>
        </w:trPr>
        <w:tc>
          <w:tcPr>
            <w:tcW w:w="402" w:type="dxa"/>
            <w:shd w:val="clear" w:color="000000" w:fill="FFFFFF"/>
            <w:vAlign w:val="center"/>
            <w:hideMark/>
          </w:tcPr>
          <w:p w:rsidR="00D23DE1" w:rsidRPr="00B56107" w:rsidRDefault="00D23DE1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№</w:t>
            </w:r>
            <w:r w:rsidRPr="00CC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з/п</w:t>
            </w: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D23DE1" w:rsidRPr="00B56107" w:rsidRDefault="00D23DE1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D23DE1" w:rsidRPr="00B56107" w:rsidRDefault="00D23DE1" w:rsidP="00C45D4F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Одиниця виміру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D23DE1" w:rsidRPr="00B56107" w:rsidRDefault="00D23DE1" w:rsidP="00C45D4F">
            <w:pPr>
              <w:spacing w:after="0" w:line="240" w:lineRule="auto"/>
              <w:ind w:left="-114" w:right="-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D23DE1" w:rsidRPr="00CC39EF" w:rsidRDefault="00D23DE1" w:rsidP="00C45D4F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Ціна за одиницю без ПДВ, грн.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D23DE1" w:rsidRPr="00CC39EF" w:rsidRDefault="00D23DE1" w:rsidP="00C45D4F">
            <w:pPr>
              <w:spacing w:after="60"/>
              <w:ind w:left="-95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Сума без ПДВ,            грн.</w:t>
            </w:r>
          </w:p>
        </w:tc>
      </w:tr>
      <w:tr w:rsidR="00D23DE1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D23DE1" w:rsidRPr="00B56107" w:rsidRDefault="00D23DE1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D23DE1" w:rsidRPr="00B56107" w:rsidRDefault="00D23DE1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Офісні меблі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D23DE1" w:rsidRPr="00B56107" w:rsidRDefault="00D23DE1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D23DE1" w:rsidRPr="00B56107" w:rsidRDefault="00D23DE1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D23DE1" w:rsidRPr="00B56107" w:rsidRDefault="00D23DE1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D23DE1" w:rsidRPr="00B56107" w:rsidRDefault="00D23DE1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CC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Папір ксерокс</w:t>
            </w:r>
            <w:r w:rsid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Capitan</w:t>
            </w:r>
            <w:proofErr w:type="spellEnd"/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A-4 500л.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88,00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8800,00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CC3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Папір ксерокс</w:t>
            </w:r>
            <w:r w:rsid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Capitan</w:t>
            </w:r>
            <w:proofErr w:type="spellEnd"/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A-3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176,00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880,00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Ватман ф.А-1 пл.180м²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5,05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505,00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Ф/пап.</w:t>
            </w:r>
            <w:r w:rsid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матовий WWM 230г А4*50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750,00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10935,00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Господарчі та електротовари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Скоба будівельна 12*300мм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14,50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21750,00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Масло д/2-х так.двиг.1л.Vitals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Масло для </w:t>
            </w:r>
            <w:proofErr w:type="spellStart"/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цепей</w:t>
            </w:r>
            <w:proofErr w:type="spellEnd"/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1л.Werk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85,00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850,00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Кабель ВВГ П 2*6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39,00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11700,00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CC3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Кабель ВВГ П 2*2,5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14,60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14600,00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Коробка распред.85*85 для гофри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7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Мішок </w:t>
            </w:r>
            <w:r w:rsidR="00CC39EF"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поліпропіленовий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4,50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22500,00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CC39EF" w:rsidP="00F40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Ємність</w:t>
            </w:r>
            <w:r w:rsidR="00F40944"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п/є </w:t>
            </w:r>
            <w:proofErr w:type="spellStart"/>
            <w:r w:rsidR="00F40944"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двухслойна</w:t>
            </w:r>
            <w:proofErr w:type="spellEnd"/>
            <w:r w:rsidR="00F40944"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200л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1580,00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15800,00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Плита ОСБ 10мм, 2,50х1,25м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329,00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65800,00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Цвях будівельний DIN 1151, без покриття 3,1*70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45,00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Цвях будівельний DIN 1151, без покриття 4,2*100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45,00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Цвяхи -150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45,00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Цвяхи -200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45,00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158600,00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Холодильник DELFA DTF -140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4999,00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9998,00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Всього отримано матеріальних цінностей на суму: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179533,00</w:t>
            </w:r>
          </w:p>
        </w:tc>
      </w:tr>
      <w:tr w:rsidR="00CC39EF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CC39EF" w:rsidRPr="00CC39EF" w:rsidRDefault="00CC39EF" w:rsidP="00F409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CC39EF" w:rsidRPr="00CC39EF" w:rsidTr="00521F85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C39EF" w:rsidRPr="000A729D" w:rsidRDefault="00CC39EF" w:rsidP="00C45D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A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Комп’ютерна техніка та комплектуючі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CC39EF" w:rsidRPr="00CC39EF" w:rsidTr="00521F85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C39EF" w:rsidRPr="000A729D" w:rsidRDefault="00CC39EF" w:rsidP="00C45D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A72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КЕКВ 3110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CC39EF" w:rsidRPr="00CC39EF" w:rsidTr="00521F85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Ноутбук </w:t>
            </w:r>
            <w:proofErr w:type="spellStart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Lenovo</w:t>
            </w:r>
            <w:proofErr w:type="spellEnd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IdeaPad</w:t>
            </w:r>
            <w:proofErr w:type="spellEnd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V320-15 (80XL0419RA), виробник </w:t>
            </w:r>
            <w:proofErr w:type="spellStart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Lenovo</w:t>
            </w:r>
            <w:proofErr w:type="spellEnd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Group</w:t>
            </w:r>
            <w:proofErr w:type="spellEnd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Limited</w:t>
            </w:r>
            <w:proofErr w:type="spellEnd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, країна походження - Китай (Гонконг) в комплекті з , мишкою </w:t>
            </w:r>
            <w:proofErr w:type="spellStart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Vinga</w:t>
            </w:r>
            <w:proofErr w:type="spellEnd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MS-800, виробник </w:t>
            </w:r>
            <w:proofErr w:type="spellStart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Vinga</w:t>
            </w:r>
            <w:proofErr w:type="spellEnd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, країна походження - Китай та Windows 10 (64 розрядна), виробник Microsoft </w:t>
            </w:r>
            <w:proofErr w:type="spellStart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Corporation</w:t>
            </w:r>
            <w:proofErr w:type="spellEnd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 країна походження США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13 350,31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267 006,20</w:t>
            </w:r>
          </w:p>
        </w:tc>
      </w:tr>
      <w:tr w:rsidR="00CC39EF" w:rsidRPr="00CC39EF" w:rsidTr="00521F85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Разом по КЕКВ 3110: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267 006,20</w:t>
            </w:r>
          </w:p>
        </w:tc>
      </w:tr>
      <w:tr w:rsidR="00CC39EF" w:rsidRPr="00CC39EF" w:rsidTr="00521F85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КЕКВ 2210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</w:tr>
      <w:tr w:rsidR="00CC39EF" w:rsidRPr="00CC39EF" w:rsidTr="00521F85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Принтер БФП </w:t>
            </w:r>
            <w:proofErr w:type="spellStart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Epson</w:t>
            </w:r>
            <w:proofErr w:type="spellEnd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WF7110DTW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5 950,00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5 950,00</w:t>
            </w:r>
          </w:p>
        </w:tc>
      </w:tr>
      <w:tr w:rsidR="00CC39EF" w:rsidRPr="00CC39EF" w:rsidTr="00521F85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БФП </w:t>
            </w:r>
            <w:proofErr w:type="spellStart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Brother</w:t>
            </w:r>
            <w:proofErr w:type="spellEnd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DCP-1512R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4 378,00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83 182,00</w:t>
            </w:r>
          </w:p>
        </w:tc>
      </w:tr>
      <w:tr w:rsidR="00CC39EF" w:rsidRPr="00CC39EF" w:rsidTr="00521F85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Картридж BASF для </w:t>
            </w:r>
            <w:proofErr w:type="spellStart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Brother</w:t>
            </w:r>
            <w:proofErr w:type="spellEnd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HL-1112R, DCP-1512 аналог TN1075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399,00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3 990,00</w:t>
            </w:r>
          </w:p>
        </w:tc>
      </w:tr>
      <w:tr w:rsidR="00CC39EF" w:rsidRPr="00CC39EF" w:rsidTr="00521F85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Разом по КЕКВ 2210: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93 122,00</w:t>
            </w:r>
          </w:p>
        </w:tc>
      </w:tr>
      <w:tr w:rsidR="00CC39EF" w:rsidRPr="00CC39EF" w:rsidTr="00521F85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</w:tr>
      <w:tr w:rsidR="00CC39EF" w:rsidRPr="00CC39EF" w:rsidTr="00521F85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Всього передано матеріальних цінностей на суму: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539 661,2</w:t>
            </w:r>
          </w:p>
        </w:tc>
      </w:tr>
    </w:tbl>
    <w:p w:rsidR="00CC39EF" w:rsidRDefault="00CC39EF" w:rsidP="00CC39EF">
      <w:pPr>
        <w:spacing w:before="24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Загальна сума </w:t>
      </w:r>
      <w:r w:rsidRPr="000B223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обладнання та матеріальних цінностей, які передані з балансу </w:t>
      </w:r>
      <w:proofErr w:type="spellStart"/>
      <w:r w:rsidRPr="000B223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Сєвєродонецької</w:t>
      </w:r>
      <w:proofErr w:type="spellEnd"/>
      <w:r w:rsidRPr="000B223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міської ради на баланс військової частини А</w:t>
      </w:r>
      <w:r w:rsidR="00AA173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3488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складає 539,661 тис. грн., що складає 64,2% від запланованого обсягу фінансування.</w:t>
      </w:r>
    </w:p>
    <w:p w:rsidR="00D23DE1" w:rsidRPr="00CC39EF" w:rsidRDefault="00D23DE1" w:rsidP="00724200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D23DE1" w:rsidRDefault="00D23DE1" w:rsidP="00724200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val="uk-UA" w:eastAsia="uk-UA"/>
        </w:rPr>
      </w:pPr>
    </w:p>
    <w:p w:rsidR="00CC39EF" w:rsidRPr="00CC39EF" w:rsidRDefault="00CC39EF" w:rsidP="00724200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val="uk-UA" w:eastAsia="uk-UA"/>
        </w:rPr>
      </w:pPr>
    </w:p>
    <w:p w:rsidR="007900DD" w:rsidRPr="00EA1A53" w:rsidRDefault="00F252AC" w:rsidP="003E7E7B">
      <w:pPr>
        <w:spacing w:before="240" w:after="0" w:line="240" w:lineRule="auto"/>
        <w:jc w:val="center"/>
        <w:outlineLvl w:val="1"/>
        <w:rPr>
          <w:b/>
          <w:lang w:val="uk-UA"/>
        </w:rPr>
      </w:pPr>
      <w:r w:rsidRPr="00CC39EF"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</w:t>
      </w:r>
      <w:r w:rsidRPr="00CC39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C39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C39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C39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C39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872FE" w:rsidRPr="00CC39E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3B1392">
        <w:rPr>
          <w:rFonts w:ascii="Times New Roman" w:hAnsi="Times New Roman" w:cs="Times New Roman"/>
          <w:b/>
          <w:sz w:val="24"/>
          <w:szCs w:val="24"/>
          <w:lang w:val="uk-UA"/>
        </w:rPr>
        <w:t>В.П.Ткачук</w:t>
      </w:r>
    </w:p>
    <w:sectPr w:rsidR="007900DD" w:rsidRPr="00EA1A53" w:rsidSect="006B470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2352A"/>
    <w:multiLevelType w:val="hybridMultilevel"/>
    <w:tmpl w:val="F878B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0694"/>
    <w:rsid w:val="0001699A"/>
    <w:rsid w:val="00027077"/>
    <w:rsid w:val="00067566"/>
    <w:rsid w:val="00067BAB"/>
    <w:rsid w:val="000808EE"/>
    <w:rsid w:val="0009171B"/>
    <w:rsid w:val="00093EC3"/>
    <w:rsid w:val="000C390F"/>
    <w:rsid w:val="000C57CD"/>
    <w:rsid w:val="000E10D3"/>
    <w:rsid w:val="000F2AC6"/>
    <w:rsid w:val="000F3C39"/>
    <w:rsid w:val="000F5CAB"/>
    <w:rsid w:val="00104455"/>
    <w:rsid w:val="00127F44"/>
    <w:rsid w:val="001359B0"/>
    <w:rsid w:val="00142D08"/>
    <w:rsid w:val="0015762C"/>
    <w:rsid w:val="00171C53"/>
    <w:rsid w:val="001956A6"/>
    <w:rsid w:val="001A6D39"/>
    <w:rsid w:val="002003F8"/>
    <w:rsid w:val="00212C6D"/>
    <w:rsid w:val="00217E4B"/>
    <w:rsid w:val="0022165B"/>
    <w:rsid w:val="00234B81"/>
    <w:rsid w:val="00264760"/>
    <w:rsid w:val="0027088F"/>
    <w:rsid w:val="002973F1"/>
    <w:rsid w:val="002A653F"/>
    <w:rsid w:val="002F1BAB"/>
    <w:rsid w:val="003430EA"/>
    <w:rsid w:val="003524F5"/>
    <w:rsid w:val="00353D41"/>
    <w:rsid w:val="003736B3"/>
    <w:rsid w:val="003872FE"/>
    <w:rsid w:val="00387E54"/>
    <w:rsid w:val="003A48C3"/>
    <w:rsid w:val="003B1392"/>
    <w:rsid w:val="003E7E7B"/>
    <w:rsid w:val="00457879"/>
    <w:rsid w:val="004A0A18"/>
    <w:rsid w:val="004A520D"/>
    <w:rsid w:val="004B05C9"/>
    <w:rsid w:val="004B2C09"/>
    <w:rsid w:val="00505F0C"/>
    <w:rsid w:val="00522A5C"/>
    <w:rsid w:val="005263F9"/>
    <w:rsid w:val="005476CF"/>
    <w:rsid w:val="00553A52"/>
    <w:rsid w:val="00565CBC"/>
    <w:rsid w:val="0057706E"/>
    <w:rsid w:val="005824F2"/>
    <w:rsid w:val="005A2992"/>
    <w:rsid w:val="005D2B90"/>
    <w:rsid w:val="005E309F"/>
    <w:rsid w:val="0060515B"/>
    <w:rsid w:val="00614ECE"/>
    <w:rsid w:val="006312E5"/>
    <w:rsid w:val="00695F2D"/>
    <w:rsid w:val="006B0008"/>
    <w:rsid w:val="006B4705"/>
    <w:rsid w:val="00707C32"/>
    <w:rsid w:val="00724200"/>
    <w:rsid w:val="007527D1"/>
    <w:rsid w:val="00757618"/>
    <w:rsid w:val="00772E4F"/>
    <w:rsid w:val="007900DD"/>
    <w:rsid w:val="007A0523"/>
    <w:rsid w:val="007A4143"/>
    <w:rsid w:val="008258BA"/>
    <w:rsid w:val="008445CB"/>
    <w:rsid w:val="008615A0"/>
    <w:rsid w:val="008643DF"/>
    <w:rsid w:val="00872F8A"/>
    <w:rsid w:val="008840FA"/>
    <w:rsid w:val="008948FC"/>
    <w:rsid w:val="00904F46"/>
    <w:rsid w:val="00914632"/>
    <w:rsid w:val="0096038E"/>
    <w:rsid w:val="009B4E2F"/>
    <w:rsid w:val="00A00694"/>
    <w:rsid w:val="00A12F07"/>
    <w:rsid w:val="00A12F4F"/>
    <w:rsid w:val="00A217B6"/>
    <w:rsid w:val="00A2368F"/>
    <w:rsid w:val="00A50736"/>
    <w:rsid w:val="00A54FB3"/>
    <w:rsid w:val="00A56F9F"/>
    <w:rsid w:val="00A620D7"/>
    <w:rsid w:val="00A7472A"/>
    <w:rsid w:val="00A77390"/>
    <w:rsid w:val="00AA173C"/>
    <w:rsid w:val="00AB0E56"/>
    <w:rsid w:val="00AD7995"/>
    <w:rsid w:val="00AE45F6"/>
    <w:rsid w:val="00AF2B47"/>
    <w:rsid w:val="00AF6657"/>
    <w:rsid w:val="00B134B1"/>
    <w:rsid w:val="00B31E60"/>
    <w:rsid w:val="00B61B83"/>
    <w:rsid w:val="00BB2E87"/>
    <w:rsid w:val="00BB6A1D"/>
    <w:rsid w:val="00BD2340"/>
    <w:rsid w:val="00BE711F"/>
    <w:rsid w:val="00C26B24"/>
    <w:rsid w:val="00C330DA"/>
    <w:rsid w:val="00C4648F"/>
    <w:rsid w:val="00C70F34"/>
    <w:rsid w:val="00C9663D"/>
    <w:rsid w:val="00CC39EF"/>
    <w:rsid w:val="00CC533B"/>
    <w:rsid w:val="00CE1D9B"/>
    <w:rsid w:val="00D05027"/>
    <w:rsid w:val="00D17779"/>
    <w:rsid w:val="00D21494"/>
    <w:rsid w:val="00D23DE1"/>
    <w:rsid w:val="00D35407"/>
    <w:rsid w:val="00D84871"/>
    <w:rsid w:val="00D90D33"/>
    <w:rsid w:val="00DE53F0"/>
    <w:rsid w:val="00DE7966"/>
    <w:rsid w:val="00DF3B00"/>
    <w:rsid w:val="00E178DE"/>
    <w:rsid w:val="00E24285"/>
    <w:rsid w:val="00E278F0"/>
    <w:rsid w:val="00E60A9F"/>
    <w:rsid w:val="00E901EC"/>
    <w:rsid w:val="00EA1A53"/>
    <w:rsid w:val="00EB332B"/>
    <w:rsid w:val="00EE61CC"/>
    <w:rsid w:val="00EE6281"/>
    <w:rsid w:val="00F252AC"/>
    <w:rsid w:val="00F40944"/>
    <w:rsid w:val="00F62FDB"/>
    <w:rsid w:val="00F750EC"/>
    <w:rsid w:val="00F94041"/>
    <w:rsid w:val="00FB6EED"/>
    <w:rsid w:val="00FC3670"/>
    <w:rsid w:val="00FE2AE9"/>
    <w:rsid w:val="00FF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FB6E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Основной текст Знак Знак Знак"/>
    <w:basedOn w:val="a"/>
    <w:link w:val="1"/>
    <w:rsid w:val="00E24285"/>
    <w:pPr>
      <w:spacing w:after="0" w:line="240" w:lineRule="auto"/>
      <w:jc w:val="both"/>
    </w:pPr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24285"/>
  </w:style>
  <w:style w:type="character" w:customStyle="1" w:styleId="FontStyle12">
    <w:name w:val="Font Style12"/>
    <w:basedOn w:val="a0"/>
    <w:rsid w:val="00E24285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 Знак1"/>
    <w:aliases w:val="Основной текст Знак Знак Знак Знак"/>
    <w:basedOn w:val="a0"/>
    <w:link w:val="a7"/>
    <w:rsid w:val="00E24285"/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paragraph" w:customStyle="1" w:styleId="a9">
    <w:name w:val="Содержимое таблицы"/>
    <w:basedOn w:val="a"/>
    <w:rsid w:val="001A6D3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a">
    <w:name w:val="Стиль"/>
    <w:rsid w:val="001A6D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western">
    <w:name w:val="western"/>
    <w:basedOn w:val="a"/>
    <w:rsid w:val="007900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">
    <w:name w:val="Font Style"/>
    <w:rsid w:val="00B31E60"/>
    <w:rPr>
      <w:rFonts w:cs="Courier New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9E90-02FA-4271-836B-7C400C1F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3675</Words>
  <Characters>2096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userMix1604</cp:lastModifiedBy>
  <cp:revision>2</cp:revision>
  <cp:lastPrinted>2019-02-20T12:06:00Z</cp:lastPrinted>
  <dcterms:created xsi:type="dcterms:W3CDTF">2019-02-20T12:09:00Z</dcterms:created>
  <dcterms:modified xsi:type="dcterms:W3CDTF">2019-02-20T12:09:00Z</dcterms:modified>
</cp:coreProperties>
</file>