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86" w:rsidRDefault="007F2D86" w:rsidP="001016E4">
      <w:pPr>
        <w:pStyle w:val="Heading1"/>
        <w:jc w:val="center"/>
        <w:rPr>
          <w:sz w:val="28"/>
          <w:szCs w:val="28"/>
        </w:rPr>
      </w:pPr>
    </w:p>
    <w:p w:rsidR="007F2D86" w:rsidRDefault="007F2D86" w:rsidP="001016E4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F2D86" w:rsidRDefault="007F2D86" w:rsidP="001016E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F2D86" w:rsidRDefault="007F2D86" w:rsidP="001016E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7F2D86" w:rsidRDefault="007F2D86" w:rsidP="001016E4">
      <w:pPr>
        <w:ind w:right="-382"/>
        <w:jc w:val="center"/>
        <w:rPr>
          <w:b/>
          <w:bCs/>
          <w:sz w:val="16"/>
          <w:szCs w:val="16"/>
        </w:rPr>
      </w:pPr>
    </w:p>
    <w:p w:rsidR="007F2D86" w:rsidRDefault="007F2D86" w:rsidP="001016E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3949</w:t>
      </w:r>
    </w:p>
    <w:p w:rsidR="007F2D86" w:rsidRDefault="007F2D86" w:rsidP="001016E4">
      <w:pPr>
        <w:ind w:right="5810"/>
        <w:jc w:val="both"/>
        <w:rPr>
          <w:b/>
          <w:bCs/>
        </w:rPr>
      </w:pPr>
    </w:p>
    <w:p w:rsidR="007F2D86" w:rsidRDefault="007F2D86" w:rsidP="001016E4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7F2D86" w:rsidRDefault="007F2D86" w:rsidP="001016E4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637"/>
      </w:tblGrid>
      <w:tr w:rsidR="007F2D86" w:rsidRPr="006232C3">
        <w:trPr>
          <w:trHeight w:val="460"/>
        </w:trPr>
        <w:tc>
          <w:tcPr>
            <w:tcW w:w="5637" w:type="dxa"/>
          </w:tcPr>
          <w:p w:rsidR="007F2D86" w:rsidRDefault="007F2D86" w:rsidP="00DF634B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затвердження проектів землеустрою щодо відведення земельних ділянок, право на які виставляється на земельні торги</w:t>
            </w:r>
          </w:p>
          <w:p w:rsidR="007F2D86" w:rsidRPr="00E37D90" w:rsidRDefault="007F2D86" w:rsidP="00DF634B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F2D86" w:rsidRPr="000D6FC7" w:rsidRDefault="007F2D86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Сєвєродонецька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>146</w:t>
      </w:r>
      <w:r w:rsidRPr="000D6FC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від  </w:t>
      </w:r>
      <w:r>
        <w:rPr>
          <w:color w:val="000000"/>
          <w:lang w:val="uk-UA"/>
        </w:rPr>
        <w:t>29.05.</w:t>
      </w:r>
      <w:r w:rsidRPr="000D6FC7">
        <w:rPr>
          <w:color w:val="000000"/>
          <w:lang w:val="uk-UA"/>
        </w:rPr>
        <w:t>2019), міська рада</w:t>
      </w:r>
    </w:p>
    <w:p w:rsidR="007F2D86" w:rsidRPr="00DF634B" w:rsidRDefault="007F2D86" w:rsidP="00222FE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7F2D86" w:rsidRDefault="007F2D86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7F2D86" w:rsidRPr="00DF634B" w:rsidRDefault="007F2D86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/>
        </w:rPr>
      </w:pPr>
    </w:p>
    <w:p w:rsidR="007F2D86" w:rsidRDefault="007F2D86" w:rsidP="001F581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lang w:val="uk-UA"/>
        </w:rPr>
        <w:t>Затвердити проекти землеустрою щодо відведення земельних ділянок, право на які виставляється для продажу на земельних торгах окремими лотами:</w:t>
      </w:r>
    </w:p>
    <w:p w:rsidR="007F2D86" w:rsidRDefault="007F2D86" w:rsidP="00803C24">
      <w:pPr>
        <w:widowControl w:val="0"/>
        <w:tabs>
          <w:tab w:val="left" w:pos="-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1.1. площею 0,0016 га, кадастровий номер 4412900000:06:033:0108, за адресою: Луганська обл., м. Сєвєродонецьк, мікрорайон 80. Категорія земель – землі житлової та громадської забудови; цільове призначення  - для будівництва та обслуговування багатоквартирного житлового будинку; вид використання - для будівництва та обслуговування багатоквартирного житлового будинку.</w:t>
      </w:r>
    </w:p>
    <w:p w:rsidR="007F2D86" w:rsidRDefault="007F2D86" w:rsidP="00FF3676">
      <w:pPr>
        <w:widowControl w:val="0"/>
        <w:tabs>
          <w:tab w:val="left" w:pos="-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1.2. площею 0,6415 га, кадастровий номер 4412900000:06:045:0145, за адресою: Луганська обл., м. Сєвєродонецьк, мікрорайон 82.</w:t>
      </w:r>
      <w:r w:rsidRPr="00FF3676">
        <w:rPr>
          <w:lang w:val="uk-UA"/>
        </w:rPr>
        <w:t xml:space="preserve"> </w:t>
      </w:r>
      <w:r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багатоквартирного житлового будинку; вид використання - для будівництва та обслуговування двох чотирьохповерхових багатоквартирних житлових будинків.</w:t>
      </w:r>
    </w:p>
    <w:p w:rsidR="007F2D86" w:rsidRDefault="007F2D86" w:rsidP="00FF3676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1.3. площею </w:t>
      </w:r>
      <w:r w:rsidRPr="002B242F">
        <w:rPr>
          <w:lang w:val="uk-UA"/>
        </w:rPr>
        <w:t>0,1045</w:t>
      </w:r>
      <w:r>
        <w:rPr>
          <w:lang w:val="uk-UA"/>
        </w:rPr>
        <w:t xml:space="preserve"> га, кадастровий номер </w:t>
      </w:r>
      <w:r w:rsidRPr="002B242F">
        <w:rPr>
          <w:lang w:val="uk-UA"/>
        </w:rPr>
        <w:t>4412900000:06:033:0107</w:t>
      </w:r>
      <w:r>
        <w:rPr>
          <w:lang w:val="uk-UA"/>
        </w:rPr>
        <w:t>, за адресою: Луганська обл.,  м. Сєвєродонецьк, мікрорайон 80. Категорія земель – землі житлової та громадської забудови; цільове призначення  - для будівництва та обслуговування об’єктів туристичної інфраструктури та закладів громадського харчування; вид використання - для будівництва об’єкта громадського харчування.</w:t>
      </w:r>
    </w:p>
    <w:p w:rsidR="007F2D86" w:rsidRDefault="007F2D86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1.4. площею 0,1817 га, кадастровий номер 4412900000:06:035:0142, за адресою: Луганська обл., м. Сєвєродонецьк, мікрорайон 84.</w:t>
      </w:r>
      <w:r w:rsidRPr="0072300D">
        <w:rPr>
          <w:lang w:val="uk-UA"/>
        </w:rPr>
        <w:t xml:space="preserve"> </w:t>
      </w:r>
      <w:r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об’єктів туристичної інфраструктури та закладів громадського харчування; вид використання - для будівництва об’єкта громадського харчування.</w:t>
      </w:r>
    </w:p>
    <w:p w:rsidR="007F2D86" w:rsidRDefault="007F2D86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1.5. площею 0,1898 га, кадастровий номер 4412900000:06:035:0143, за адресою: Луганська обл.,  м. Сєвєродонецьк, мікрорайон 84.</w:t>
      </w:r>
      <w:r w:rsidRPr="0072300D">
        <w:rPr>
          <w:lang w:val="uk-UA"/>
        </w:rPr>
        <w:t xml:space="preserve"> </w:t>
      </w:r>
      <w:r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будівель торгівлі; вид використання - для будівництва суспільно-торгівельного центру.</w:t>
      </w:r>
    </w:p>
    <w:p w:rsidR="007F2D86" w:rsidRDefault="007F2D86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1.6. площею 0,6516 га, кадастровий номер 4412900000:06:035:0144, за адресою: Луганська обл.,  м. Сєвєродонецьк, мікрорайон 84.</w:t>
      </w:r>
      <w:r w:rsidRPr="0072300D">
        <w:rPr>
          <w:lang w:val="uk-UA"/>
        </w:rPr>
        <w:t xml:space="preserve"> </w:t>
      </w:r>
      <w:r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інших будівель громадської забудови; вид використання - для будівництва громадсько-спортивного центру.</w:t>
      </w:r>
    </w:p>
    <w:p w:rsidR="007F2D86" w:rsidRDefault="007F2D86" w:rsidP="0072300D">
      <w:pPr>
        <w:pStyle w:val="Style5"/>
        <w:widowControl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1.7. площею 0,1500 га, кадастровий номер 4412900000:10:004:0509, за адресою: Луганська обл.,  м. Сєвєродонецьк, с. Воєводівка.</w:t>
      </w:r>
      <w:r w:rsidRPr="0072300D">
        <w:rPr>
          <w:lang w:val="uk-UA"/>
        </w:rPr>
        <w:t xml:space="preserve"> </w:t>
      </w:r>
      <w:r>
        <w:rPr>
          <w:lang w:val="uk-UA"/>
        </w:rPr>
        <w:t>Категорія земель – землі житлової та громадської забудови; цільове призначення  - для будівництва та обслуговування будівель торгівлі; вид використання - для будівництва магазину з аптечним кіоском.</w:t>
      </w:r>
    </w:p>
    <w:p w:rsidR="007F2D86" w:rsidRDefault="007F2D86" w:rsidP="00043AB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Департаменту землеустрою, містобудування та архітектурно-будівельного контролю </w:t>
      </w:r>
      <w:r>
        <w:rPr>
          <w:color w:val="000000"/>
          <w:lang w:val="uk-UA"/>
        </w:rPr>
        <w:t>здійснити заходи для державної реєстрації права комунальної власності на земельні ділянки у встановленому законодавством порядку.</w:t>
      </w:r>
    </w:p>
    <w:p w:rsidR="007F2D86" w:rsidRDefault="007F2D86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 Дане рішення  підлягає оприлюдненню.</w:t>
      </w:r>
    </w:p>
    <w:p w:rsidR="007F2D86" w:rsidRDefault="007F2D86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7F2D86" w:rsidRDefault="007F2D86" w:rsidP="00890234">
      <w:pPr>
        <w:widowControl w:val="0"/>
        <w:ind w:left="284" w:right="-180"/>
        <w:rPr>
          <w:b/>
          <w:bCs/>
          <w:color w:val="000000"/>
          <w:lang w:val="uk-UA"/>
        </w:rPr>
      </w:pPr>
    </w:p>
    <w:p w:rsidR="007F2D86" w:rsidRDefault="007F2D86" w:rsidP="00890234">
      <w:pPr>
        <w:widowControl w:val="0"/>
        <w:ind w:left="284" w:right="-180"/>
        <w:rPr>
          <w:b/>
          <w:bCs/>
          <w:color w:val="000000"/>
          <w:lang w:val="uk-UA"/>
        </w:rPr>
      </w:pPr>
    </w:p>
    <w:p w:rsidR="007F2D86" w:rsidRPr="006453CF" w:rsidRDefault="007F2D86" w:rsidP="00890234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7F2D86" w:rsidRDefault="007F2D86" w:rsidP="00890234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7F2D86" w:rsidRDefault="007F2D86" w:rsidP="00890234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sectPr w:rsidR="007F2D86" w:rsidSect="00D065D4">
      <w:pgSz w:w="11906" w:h="16838"/>
      <w:pgMar w:top="28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86" w:rsidRDefault="007F2D86">
      <w:r>
        <w:separator/>
      </w:r>
    </w:p>
  </w:endnote>
  <w:endnote w:type="continuationSeparator" w:id="0">
    <w:p w:rsidR="007F2D86" w:rsidRDefault="007F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86" w:rsidRDefault="007F2D86">
      <w:r>
        <w:separator/>
      </w:r>
    </w:p>
  </w:footnote>
  <w:footnote w:type="continuationSeparator" w:id="0">
    <w:p w:rsidR="007F2D86" w:rsidRDefault="007F2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97C70"/>
    <w:rsid w:val="000A1B28"/>
    <w:rsid w:val="000B4585"/>
    <w:rsid w:val="000D6FC7"/>
    <w:rsid w:val="000F44BC"/>
    <w:rsid w:val="000F50CF"/>
    <w:rsid w:val="0010044D"/>
    <w:rsid w:val="001016E4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4C6D"/>
    <w:rsid w:val="001559EF"/>
    <w:rsid w:val="0016366C"/>
    <w:rsid w:val="0017235D"/>
    <w:rsid w:val="001766B9"/>
    <w:rsid w:val="00194583"/>
    <w:rsid w:val="001A4D3A"/>
    <w:rsid w:val="001D3523"/>
    <w:rsid w:val="001D3CD8"/>
    <w:rsid w:val="001D4263"/>
    <w:rsid w:val="001E72C7"/>
    <w:rsid w:val="001F5811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37F4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43D4B"/>
    <w:rsid w:val="00345816"/>
    <w:rsid w:val="003474BA"/>
    <w:rsid w:val="00380A4D"/>
    <w:rsid w:val="00380D88"/>
    <w:rsid w:val="003871CD"/>
    <w:rsid w:val="003A1AE3"/>
    <w:rsid w:val="003B35B9"/>
    <w:rsid w:val="003C37AB"/>
    <w:rsid w:val="003C4D7A"/>
    <w:rsid w:val="003D1ED1"/>
    <w:rsid w:val="003E6B09"/>
    <w:rsid w:val="003F69B3"/>
    <w:rsid w:val="00410173"/>
    <w:rsid w:val="0041701A"/>
    <w:rsid w:val="00417173"/>
    <w:rsid w:val="00440430"/>
    <w:rsid w:val="004444A7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5D58"/>
    <w:rsid w:val="004F72E9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D5664"/>
    <w:rsid w:val="005F65A5"/>
    <w:rsid w:val="00601197"/>
    <w:rsid w:val="00604779"/>
    <w:rsid w:val="0060549C"/>
    <w:rsid w:val="00611C03"/>
    <w:rsid w:val="006232C3"/>
    <w:rsid w:val="00624CD2"/>
    <w:rsid w:val="00625598"/>
    <w:rsid w:val="006259AB"/>
    <w:rsid w:val="00631741"/>
    <w:rsid w:val="00636F8C"/>
    <w:rsid w:val="00640557"/>
    <w:rsid w:val="006453CF"/>
    <w:rsid w:val="0065290A"/>
    <w:rsid w:val="00654D07"/>
    <w:rsid w:val="00663B7B"/>
    <w:rsid w:val="00670A09"/>
    <w:rsid w:val="006742FE"/>
    <w:rsid w:val="006807C1"/>
    <w:rsid w:val="00682DF9"/>
    <w:rsid w:val="006843DA"/>
    <w:rsid w:val="00684FE4"/>
    <w:rsid w:val="0068505A"/>
    <w:rsid w:val="00687C98"/>
    <w:rsid w:val="0069193B"/>
    <w:rsid w:val="0069261B"/>
    <w:rsid w:val="00694787"/>
    <w:rsid w:val="006A09DF"/>
    <w:rsid w:val="006A1022"/>
    <w:rsid w:val="006A4778"/>
    <w:rsid w:val="006A4AC4"/>
    <w:rsid w:val="006A7F7B"/>
    <w:rsid w:val="006C0BAD"/>
    <w:rsid w:val="006C3C33"/>
    <w:rsid w:val="006C719B"/>
    <w:rsid w:val="006D3763"/>
    <w:rsid w:val="006E4725"/>
    <w:rsid w:val="006F762B"/>
    <w:rsid w:val="00702A8A"/>
    <w:rsid w:val="0072300D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7F2D86"/>
    <w:rsid w:val="00802AC7"/>
    <w:rsid w:val="00803C24"/>
    <w:rsid w:val="0080523B"/>
    <w:rsid w:val="008058C4"/>
    <w:rsid w:val="00807280"/>
    <w:rsid w:val="008105F3"/>
    <w:rsid w:val="008146BC"/>
    <w:rsid w:val="0082269B"/>
    <w:rsid w:val="00831432"/>
    <w:rsid w:val="00851587"/>
    <w:rsid w:val="0085675C"/>
    <w:rsid w:val="00860272"/>
    <w:rsid w:val="008676C3"/>
    <w:rsid w:val="00872C8F"/>
    <w:rsid w:val="00874265"/>
    <w:rsid w:val="008830C7"/>
    <w:rsid w:val="00890234"/>
    <w:rsid w:val="008942E3"/>
    <w:rsid w:val="0089468B"/>
    <w:rsid w:val="00896028"/>
    <w:rsid w:val="008A6533"/>
    <w:rsid w:val="008B666D"/>
    <w:rsid w:val="008C317E"/>
    <w:rsid w:val="008D0845"/>
    <w:rsid w:val="008D1FE0"/>
    <w:rsid w:val="008D3BE3"/>
    <w:rsid w:val="008D71F6"/>
    <w:rsid w:val="008E1A69"/>
    <w:rsid w:val="008E2D8A"/>
    <w:rsid w:val="008F1015"/>
    <w:rsid w:val="00902350"/>
    <w:rsid w:val="009038AC"/>
    <w:rsid w:val="009075A6"/>
    <w:rsid w:val="009136CA"/>
    <w:rsid w:val="0091412B"/>
    <w:rsid w:val="0092799B"/>
    <w:rsid w:val="00944966"/>
    <w:rsid w:val="00944E88"/>
    <w:rsid w:val="009478D1"/>
    <w:rsid w:val="0095112F"/>
    <w:rsid w:val="00952853"/>
    <w:rsid w:val="00954796"/>
    <w:rsid w:val="00970D32"/>
    <w:rsid w:val="00984F11"/>
    <w:rsid w:val="00984FA8"/>
    <w:rsid w:val="00987BFC"/>
    <w:rsid w:val="009935A2"/>
    <w:rsid w:val="00993DFD"/>
    <w:rsid w:val="009A37DB"/>
    <w:rsid w:val="009A75B0"/>
    <w:rsid w:val="009C5835"/>
    <w:rsid w:val="009C5C4B"/>
    <w:rsid w:val="009C7D49"/>
    <w:rsid w:val="009D67CE"/>
    <w:rsid w:val="009E16B9"/>
    <w:rsid w:val="009E277D"/>
    <w:rsid w:val="009E353B"/>
    <w:rsid w:val="009E7151"/>
    <w:rsid w:val="009E72CA"/>
    <w:rsid w:val="00A05962"/>
    <w:rsid w:val="00A1012D"/>
    <w:rsid w:val="00A14918"/>
    <w:rsid w:val="00A15BC1"/>
    <w:rsid w:val="00A34DAA"/>
    <w:rsid w:val="00A44D20"/>
    <w:rsid w:val="00A46835"/>
    <w:rsid w:val="00A5191A"/>
    <w:rsid w:val="00A578E9"/>
    <w:rsid w:val="00A717D2"/>
    <w:rsid w:val="00A8061C"/>
    <w:rsid w:val="00A87815"/>
    <w:rsid w:val="00A95741"/>
    <w:rsid w:val="00AA3033"/>
    <w:rsid w:val="00AA3E8D"/>
    <w:rsid w:val="00AA6368"/>
    <w:rsid w:val="00AC187B"/>
    <w:rsid w:val="00AD39F8"/>
    <w:rsid w:val="00AE0CBC"/>
    <w:rsid w:val="00AF0760"/>
    <w:rsid w:val="00AF149C"/>
    <w:rsid w:val="00B05928"/>
    <w:rsid w:val="00B059CB"/>
    <w:rsid w:val="00B07DE3"/>
    <w:rsid w:val="00B132DF"/>
    <w:rsid w:val="00B25867"/>
    <w:rsid w:val="00B332AE"/>
    <w:rsid w:val="00B33380"/>
    <w:rsid w:val="00B453B9"/>
    <w:rsid w:val="00B57A68"/>
    <w:rsid w:val="00B6375F"/>
    <w:rsid w:val="00B6479F"/>
    <w:rsid w:val="00B649F2"/>
    <w:rsid w:val="00B80B4E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035E4"/>
    <w:rsid w:val="00C27A16"/>
    <w:rsid w:val="00C31545"/>
    <w:rsid w:val="00C36DAF"/>
    <w:rsid w:val="00C400B6"/>
    <w:rsid w:val="00C532C3"/>
    <w:rsid w:val="00C73AB7"/>
    <w:rsid w:val="00C83EB4"/>
    <w:rsid w:val="00CA32AB"/>
    <w:rsid w:val="00CA42B4"/>
    <w:rsid w:val="00CB4A56"/>
    <w:rsid w:val="00CB5C50"/>
    <w:rsid w:val="00CB7B6E"/>
    <w:rsid w:val="00CD5149"/>
    <w:rsid w:val="00CE17B2"/>
    <w:rsid w:val="00CF237F"/>
    <w:rsid w:val="00D065D4"/>
    <w:rsid w:val="00D22210"/>
    <w:rsid w:val="00D24751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64BF"/>
    <w:rsid w:val="00DF26CE"/>
    <w:rsid w:val="00DF634B"/>
    <w:rsid w:val="00E03CFE"/>
    <w:rsid w:val="00E2326E"/>
    <w:rsid w:val="00E26E3D"/>
    <w:rsid w:val="00E35A81"/>
    <w:rsid w:val="00E37D90"/>
    <w:rsid w:val="00E40BAB"/>
    <w:rsid w:val="00E434AD"/>
    <w:rsid w:val="00E439C6"/>
    <w:rsid w:val="00E45395"/>
    <w:rsid w:val="00E47160"/>
    <w:rsid w:val="00E55FA8"/>
    <w:rsid w:val="00E67C6A"/>
    <w:rsid w:val="00E74C34"/>
    <w:rsid w:val="00E913D2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5B1B"/>
    <w:rsid w:val="00F17E9D"/>
    <w:rsid w:val="00F2602A"/>
    <w:rsid w:val="00F27621"/>
    <w:rsid w:val="00F334D7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D30A2"/>
    <w:rsid w:val="00FD4ACD"/>
    <w:rsid w:val="00FD6F4F"/>
    <w:rsid w:val="00FE65A5"/>
    <w:rsid w:val="00FF0600"/>
    <w:rsid w:val="00FF079A"/>
    <w:rsid w:val="00FF3676"/>
    <w:rsid w:val="00FF451F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016E4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F7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0044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2552</Words>
  <Characters>1455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14</cp:revision>
  <cp:lastPrinted>2019-07-30T12:11:00Z</cp:lastPrinted>
  <dcterms:created xsi:type="dcterms:W3CDTF">2019-06-11T06:46:00Z</dcterms:created>
  <dcterms:modified xsi:type="dcterms:W3CDTF">2019-07-30T12:11:00Z</dcterms:modified>
</cp:coreProperties>
</file>