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D4" w:rsidRDefault="00D543D4" w:rsidP="00057099">
      <w:pPr>
        <w:pStyle w:val="Heading1"/>
        <w:jc w:val="center"/>
        <w:rPr>
          <w:sz w:val="28"/>
          <w:szCs w:val="28"/>
          <w:lang w:val="ru-RU"/>
        </w:rPr>
      </w:pPr>
    </w:p>
    <w:p w:rsidR="00D543D4" w:rsidRPr="00057099" w:rsidRDefault="00D543D4" w:rsidP="00057099">
      <w:pPr>
        <w:pStyle w:val="Heading1"/>
        <w:jc w:val="center"/>
        <w:rPr>
          <w:b/>
          <w:bCs/>
          <w:sz w:val="28"/>
          <w:szCs w:val="28"/>
          <w:lang w:val="ru-RU"/>
        </w:rPr>
      </w:pPr>
      <w:r w:rsidRPr="00057099">
        <w:rPr>
          <w:b/>
          <w:bCs/>
          <w:sz w:val="28"/>
          <w:szCs w:val="28"/>
        </w:rPr>
        <w:t xml:space="preserve">СЄВЄРОДОНЕЦЬКА  МІСЬКА РАДА      </w:t>
      </w:r>
      <w:r w:rsidRPr="00057099">
        <w:rPr>
          <w:b/>
          <w:bCs/>
          <w:sz w:val="28"/>
          <w:szCs w:val="28"/>
          <w:lang w:val="ru-RU"/>
        </w:rPr>
        <w:t xml:space="preserve">         </w:t>
      </w:r>
      <w:r w:rsidRPr="00057099">
        <w:rPr>
          <w:b/>
          <w:bCs/>
          <w:sz w:val="28"/>
          <w:szCs w:val="28"/>
        </w:rPr>
        <w:t xml:space="preserve">    </w:t>
      </w:r>
    </w:p>
    <w:p w:rsidR="00D543D4" w:rsidRPr="00057099" w:rsidRDefault="00D543D4" w:rsidP="00057099">
      <w:pPr>
        <w:pStyle w:val="Heading1"/>
        <w:jc w:val="center"/>
        <w:rPr>
          <w:b/>
          <w:bCs/>
          <w:sz w:val="28"/>
          <w:szCs w:val="28"/>
        </w:rPr>
      </w:pPr>
      <w:r w:rsidRPr="00057099">
        <w:rPr>
          <w:b/>
          <w:bCs/>
          <w:sz w:val="28"/>
          <w:szCs w:val="28"/>
          <w:lang w:val="ru-RU"/>
        </w:rPr>
        <w:t>СЬОМОГО</w:t>
      </w:r>
      <w:r w:rsidRPr="00057099">
        <w:rPr>
          <w:b/>
          <w:bCs/>
          <w:sz w:val="28"/>
          <w:szCs w:val="28"/>
        </w:rPr>
        <w:t xml:space="preserve"> СКЛИКАННЯ</w:t>
      </w:r>
    </w:p>
    <w:p w:rsidR="00D543D4" w:rsidRPr="00057099" w:rsidRDefault="00D543D4" w:rsidP="00057099">
      <w:pPr>
        <w:ind w:right="-382"/>
        <w:rPr>
          <w:b/>
          <w:bCs/>
          <w:sz w:val="28"/>
          <w:szCs w:val="28"/>
          <w:lang w:val="uk-UA"/>
        </w:rPr>
      </w:pPr>
      <w:r w:rsidRPr="00057099">
        <w:rPr>
          <w:b/>
          <w:bCs/>
          <w:sz w:val="28"/>
          <w:szCs w:val="28"/>
          <w:lang w:val="uk-UA"/>
        </w:rPr>
        <w:t xml:space="preserve">  </w:t>
      </w:r>
      <w:r w:rsidRPr="00057099">
        <w:rPr>
          <w:b/>
          <w:bCs/>
          <w:sz w:val="28"/>
          <w:szCs w:val="28"/>
          <w:lang w:val="uk-UA"/>
        </w:rPr>
        <w:tab/>
        <w:t xml:space="preserve">                           Сімдесят друга (позачергова) сесія </w:t>
      </w:r>
    </w:p>
    <w:p w:rsidR="00D543D4" w:rsidRDefault="00D543D4" w:rsidP="00057099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543D4" w:rsidRDefault="00D543D4" w:rsidP="00057099">
      <w:pPr>
        <w:pStyle w:val="Heading1"/>
        <w:jc w:val="center"/>
        <w:rPr>
          <w:b/>
          <w:bCs/>
          <w:sz w:val="28"/>
          <w:szCs w:val="28"/>
        </w:rPr>
      </w:pPr>
    </w:p>
    <w:p w:rsidR="00D543D4" w:rsidRPr="00057099" w:rsidRDefault="00D543D4" w:rsidP="00057099">
      <w:pPr>
        <w:pStyle w:val="Heading1"/>
        <w:jc w:val="center"/>
        <w:rPr>
          <w:b/>
          <w:bCs/>
          <w:sz w:val="28"/>
          <w:szCs w:val="28"/>
        </w:rPr>
      </w:pPr>
      <w:r w:rsidRPr="00057099">
        <w:rPr>
          <w:b/>
          <w:bCs/>
          <w:sz w:val="28"/>
          <w:szCs w:val="28"/>
        </w:rPr>
        <w:t>РІШЕННЯ № 41</w:t>
      </w:r>
      <w:r>
        <w:rPr>
          <w:b/>
          <w:bCs/>
          <w:sz w:val="28"/>
          <w:szCs w:val="28"/>
        </w:rPr>
        <w:t>62</w:t>
      </w:r>
    </w:p>
    <w:p w:rsidR="00D543D4" w:rsidRDefault="00D543D4" w:rsidP="00057099">
      <w:pPr>
        <w:ind w:right="-382" w:firstLine="720"/>
        <w:jc w:val="both"/>
        <w:rPr>
          <w:sz w:val="18"/>
          <w:szCs w:val="18"/>
          <w:lang w:val="uk-UA"/>
        </w:rPr>
      </w:pPr>
    </w:p>
    <w:p w:rsidR="00D543D4" w:rsidRDefault="00D543D4" w:rsidP="00057099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09  жовтня  2019 року</w:t>
      </w:r>
    </w:p>
    <w:p w:rsidR="00D543D4" w:rsidRDefault="00D543D4" w:rsidP="00057099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644"/>
      </w:tblGrid>
      <w:tr w:rsidR="00D543D4" w:rsidRPr="00057099" w:rsidTr="00057099">
        <w:trPr>
          <w:trHeight w:val="460"/>
        </w:trPr>
        <w:tc>
          <w:tcPr>
            <w:tcW w:w="4644" w:type="dxa"/>
          </w:tcPr>
          <w:p w:rsidR="00D543D4" w:rsidRPr="006C555D" w:rsidRDefault="00D543D4" w:rsidP="00057099">
            <w:pPr>
              <w:widowControl w:val="0"/>
              <w:jc w:val="both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6C555D">
              <w:rPr>
                <w:color w:val="000000"/>
                <w:sz w:val="24"/>
                <w:szCs w:val="24"/>
                <w:lang w:val="uk-UA"/>
              </w:rPr>
              <w:t xml:space="preserve">Про затвердження </w:t>
            </w:r>
            <w:r w:rsidRPr="006C555D">
              <w:rPr>
                <w:sz w:val="24"/>
                <w:szCs w:val="24"/>
                <w:lang w:val="uk-UA"/>
              </w:rPr>
              <w:t xml:space="preserve">Положення про департамент землеустрою, містобудування  та архітектури Сєвєродонецької міської ради </w:t>
            </w:r>
          </w:p>
        </w:tc>
      </w:tr>
    </w:tbl>
    <w:p w:rsidR="00D543D4" w:rsidRPr="004751EF" w:rsidRDefault="00D543D4" w:rsidP="004751EF">
      <w:pPr>
        <w:widowControl w:val="0"/>
        <w:rPr>
          <w:rFonts w:ascii="MS Sans Serif" w:hAnsi="MS Sans Serif" w:cs="MS Sans Serif"/>
          <w:sz w:val="24"/>
          <w:szCs w:val="24"/>
          <w:lang w:val="uk-UA"/>
        </w:rPr>
      </w:pPr>
    </w:p>
    <w:p w:rsidR="00D543D4" w:rsidRPr="004751EF" w:rsidRDefault="00D543D4" w:rsidP="00361A06">
      <w:pPr>
        <w:tabs>
          <w:tab w:val="left" w:pos="720"/>
        </w:tabs>
        <w:ind w:right="-81" w:firstLine="567"/>
        <w:jc w:val="both"/>
        <w:rPr>
          <w:sz w:val="24"/>
          <w:szCs w:val="24"/>
          <w:lang w:val="uk-UA"/>
        </w:rPr>
      </w:pPr>
      <w:r w:rsidRPr="004751EF">
        <w:rPr>
          <w:sz w:val="24"/>
          <w:szCs w:val="24"/>
          <w:lang w:val="uk-UA"/>
        </w:rPr>
        <w:t xml:space="preserve">Керуючись статтями </w:t>
      </w:r>
      <w:r>
        <w:rPr>
          <w:sz w:val="24"/>
          <w:szCs w:val="24"/>
          <w:lang w:val="uk-UA"/>
        </w:rPr>
        <w:t>54</w:t>
      </w:r>
      <w:r w:rsidRPr="004751EF">
        <w:rPr>
          <w:sz w:val="24"/>
          <w:szCs w:val="24"/>
          <w:lang w:val="uk-UA"/>
        </w:rPr>
        <w:t xml:space="preserve">, 59 Закону України «Про місцеве самоврядування в Україні», </w:t>
      </w:r>
      <w:r>
        <w:rPr>
          <w:sz w:val="24"/>
          <w:szCs w:val="24"/>
          <w:lang w:val="uk-UA"/>
        </w:rPr>
        <w:t>рішеннями сесій міської ради № 3974 від 19.08.2019р. «Про затвердження структури виконавчих органів Сєвєродонецької міської ради» та № 3961 від 26.07.2009р. «Про затвердження штатних розписів виконавчих органів Сєвєродонецької міської ради на 2019 рік в новій редакції»</w:t>
      </w:r>
      <w:r w:rsidRPr="004751EF">
        <w:rPr>
          <w:sz w:val="24"/>
          <w:szCs w:val="24"/>
          <w:lang w:val="uk-UA"/>
        </w:rPr>
        <w:t xml:space="preserve">,  Сєвєродонецька міська рада   </w:t>
      </w:r>
    </w:p>
    <w:p w:rsidR="00D543D4" w:rsidRPr="00565807" w:rsidRDefault="00D543D4" w:rsidP="004751EF">
      <w:pPr>
        <w:widowControl w:val="0"/>
        <w:tabs>
          <w:tab w:val="left" w:pos="56"/>
        </w:tabs>
        <w:jc w:val="both"/>
        <w:rPr>
          <w:sz w:val="16"/>
          <w:szCs w:val="16"/>
          <w:lang w:val="uk-UA"/>
        </w:rPr>
      </w:pPr>
    </w:p>
    <w:p w:rsidR="00D543D4" w:rsidRPr="004751EF" w:rsidRDefault="00D543D4" w:rsidP="004751EF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 w:rsidRPr="004751EF">
        <w:rPr>
          <w:b/>
          <w:bCs/>
          <w:sz w:val="24"/>
          <w:szCs w:val="24"/>
          <w:lang w:val="uk-UA"/>
        </w:rPr>
        <w:t xml:space="preserve">ВИРІШИЛА:     </w:t>
      </w:r>
    </w:p>
    <w:p w:rsidR="00D543D4" w:rsidRPr="00565807" w:rsidRDefault="00D543D4" w:rsidP="004751EF">
      <w:pPr>
        <w:widowControl w:val="0"/>
        <w:tabs>
          <w:tab w:val="left" w:pos="56"/>
        </w:tabs>
        <w:jc w:val="both"/>
        <w:rPr>
          <w:b/>
          <w:bCs/>
          <w:sz w:val="16"/>
          <w:szCs w:val="16"/>
          <w:lang w:val="uk-UA"/>
        </w:rPr>
      </w:pPr>
      <w:r w:rsidRPr="004751EF">
        <w:rPr>
          <w:b/>
          <w:bCs/>
          <w:sz w:val="24"/>
          <w:szCs w:val="24"/>
          <w:lang w:val="uk-UA"/>
        </w:rPr>
        <w:tab/>
        <w:t xml:space="preserve">       </w:t>
      </w:r>
    </w:p>
    <w:p w:rsidR="00D543D4" w:rsidRDefault="00D543D4" w:rsidP="00361A06">
      <w:pPr>
        <w:tabs>
          <w:tab w:val="left" w:pos="720"/>
        </w:tabs>
        <w:ind w:firstLine="567"/>
        <w:jc w:val="both"/>
        <w:rPr>
          <w:sz w:val="24"/>
          <w:szCs w:val="24"/>
          <w:lang w:val="uk-UA"/>
        </w:rPr>
      </w:pPr>
      <w:r w:rsidRPr="004751EF">
        <w:rPr>
          <w:sz w:val="24"/>
          <w:szCs w:val="24"/>
          <w:lang w:val="uk-UA"/>
        </w:rPr>
        <w:t xml:space="preserve">1. Затвердити </w:t>
      </w:r>
      <w:r>
        <w:rPr>
          <w:sz w:val="24"/>
          <w:szCs w:val="24"/>
          <w:lang w:val="uk-UA"/>
        </w:rPr>
        <w:t>Положення про департамент землеустрою, містобудування та архітектури Сєвєродонецької міської ради (Додаток).</w:t>
      </w:r>
    </w:p>
    <w:p w:rsidR="00D543D4" w:rsidRPr="004751EF" w:rsidRDefault="00D543D4" w:rsidP="00361A06">
      <w:pPr>
        <w:tabs>
          <w:tab w:val="left" w:pos="720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Рішення сесій міської ради № 2302 від 06.03.2018р. «Про затвердження Положення про відділ земельних відносин Сєвєродонецької міської ради», № 2670 від 26.06.2018р. «Про затвердження положень про структурні підрозділи відділу земельних відносин Сєвєродонецької міської ради», № 2303 від 06.03.2018р. «Про затвердження Положення про відділ містобудування та архітектури Сєвєродонецької міської ради»</w:t>
      </w:r>
      <w:r w:rsidRPr="000B065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вважати такими, що втратили чинність.</w:t>
      </w:r>
    </w:p>
    <w:p w:rsidR="00D543D4" w:rsidRPr="004751EF" w:rsidRDefault="00D543D4" w:rsidP="00361A06">
      <w:pPr>
        <w:widowControl w:val="0"/>
        <w:tabs>
          <w:tab w:val="left" w:pos="56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4751EF">
        <w:rPr>
          <w:sz w:val="24"/>
          <w:szCs w:val="24"/>
          <w:lang w:val="uk-UA"/>
        </w:rPr>
        <w:t xml:space="preserve">. </w:t>
      </w:r>
      <w:r w:rsidRPr="004751EF">
        <w:rPr>
          <w:color w:val="000000"/>
          <w:sz w:val="24"/>
          <w:szCs w:val="24"/>
          <w:lang w:val="uk-UA"/>
        </w:rPr>
        <w:t xml:space="preserve">Дане рішення підлягає оприлюдненню.  </w:t>
      </w:r>
    </w:p>
    <w:p w:rsidR="00D543D4" w:rsidRPr="004751EF" w:rsidRDefault="00D543D4" w:rsidP="00361A06">
      <w:pPr>
        <w:widowControl w:val="0"/>
        <w:tabs>
          <w:tab w:val="left" w:pos="56"/>
          <w:tab w:val="left" w:pos="709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4751EF">
        <w:rPr>
          <w:sz w:val="24"/>
          <w:szCs w:val="24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543D4" w:rsidRDefault="00D543D4" w:rsidP="004751EF">
      <w:pPr>
        <w:widowControl w:val="0"/>
        <w:tabs>
          <w:tab w:val="left" w:pos="56"/>
          <w:tab w:val="left" w:pos="720"/>
        </w:tabs>
        <w:jc w:val="both"/>
        <w:rPr>
          <w:sz w:val="24"/>
          <w:szCs w:val="24"/>
          <w:lang w:val="uk-UA"/>
        </w:rPr>
      </w:pPr>
    </w:p>
    <w:p w:rsidR="00D543D4" w:rsidRPr="004751EF" w:rsidRDefault="00D543D4" w:rsidP="004751EF">
      <w:pPr>
        <w:widowControl w:val="0"/>
        <w:tabs>
          <w:tab w:val="left" w:pos="56"/>
          <w:tab w:val="left" w:pos="720"/>
        </w:tabs>
        <w:jc w:val="both"/>
        <w:rPr>
          <w:sz w:val="24"/>
          <w:szCs w:val="24"/>
          <w:lang w:val="uk-UA"/>
        </w:rPr>
      </w:pPr>
    </w:p>
    <w:p w:rsidR="00D543D4" w:rsidRPr="004751EF" w:rsidRDefault="00D543D4" w:rsidP="004751EF">
      <w:pPr>
        <w:tabs>
          <w:tab w:val="left" w:pos="7200"/>
          <w:tab w:val="left" w:pos="7740"/>
        </w:tabs>
        <w:jc w:val="both"/>
        <w:rPr>
          <w:b/>
          <w:bCs/>
          <w:sz w:val="24"/>
          <w:szCs w:val="24"/>
          <w:lang w:val="uk-UA"/>
        </w:rPr>
      </w:pPr>
      <w:r w:rsidRPr="004751EF">
        <w:rPr>
          <w:b/>
          <w:bCs/>
          <w:sz w:val="24"/>
          <w:szCs w:val="24"/>
          <w:lang w:val="uk-UA"/>
        </w:rPr>
        <w:t>Секретар міської ради,</w:t>
      </w:r>
    </w:p>
    <w:p w:rsidR="00D543D4" w:rsidRPr="004751EF" w:rsidRDefault="00D543D4" w:rsidP="004751EF">
      <w:pPr>
        <w:tabs>
          <w:tab w:val="left" w:pos="6840"/>
          <w:tab w:val="left" w:pos="7200"/>
          <w:tab w:val="left" w:pos="7740"/>
        </w:tabs>
        <w:jc w:val="both"/>
        <w:rPr>
          <w:b/>
          <w:bCs/>
          <w:sz w:val="24"/>
          <w:szCs w:val="24"/>
          <w:lang w:val="uk-UA"/>
        </w:rPr>
      </w:pPr>
      <w:r w:rsidRPr="004751EF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Pr="004751EF">
        <w:rPr>
          <w:b/>
          <w:bCs/>
          <w:sz w:val="24"/>
          <w:szCs w:val="24"/>
          <w:lang w:val="uk-UA"/>
        </w:rPr>
        <w:t>міського голови                                                                              В. Ткачук</w:t>
      </w:r>
    </w:p>
    <w:p w:rsidR="00D543D4" w:rsidRPr="004751EF" w:rsidRDefault="00D543D4" w:rsidP="004751EF">
      <w:pPr>
        <w:tabs>
          <w:tab w:val="left" w:pos="7200"/>
          <w:tab w:val="left" w:pos="7740"/>
        </w:tabs>
        <w:jc w:val="both"/>
        <w:rPr>
          <w:b/>
          <w:bCs/>
          <w:sz w:val="24"/>
          <w:szCs w:val="24"/>
          <w:lang w:val="uk-UA"/>
        </w:rPr>
      </w:pPr>
    </w:p>
    <w:p w:rsidR="00D543D4" w:rsidRPr="00565807" w:rsidRDefault="00D543D4" w:rsidP="004751EF">
      <w:pPr>
        <w:jc w:val="both"/>
        <w:rPr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Default="00D543D4" w:rsidP="00565807">
      <w:pPr>
        <w:ind w:firstLine="5103"/>
        <w:jc w:val="both"/>
        <w:rPr>
          <w:sz w:val="24"/>
          <w:szCs w:val="24"/>
          <w:lang w:val="uk-UA"/>
        </w:rPr>
      </w:pPr>
    </w:p>
    <w:p w:rsidR="00D543D4" w:rsidRPr="004751EF" w:rsidRDefault="00D543D4" w:rsidP="00565807">
      <w:pPr>
        <w:ind w:firstLine="5103"/>
        <w:jc w:val="both"/>
        <w:rPr>
          <w:sz w:val="24"/>
          <w:szCs w:val="24"/>
          <w:lang w:val="uk-UA"/>
        </w:rPr>
      </w:pPr>
      <w:r w:rsidRPr="004751EF">
        <w:rPr>
          <w:sz w:val="24"/>
          <w:szCs w:val="24"/>
          <w:lang w:val="uk-UA"/>
        </w:rPr>
        <w:t xml:space="preserve">Додаток </w:t>
      </w:r>
    </w:p>
    <w:p w:rsidR="00D543D4" w:rsidRPr="004751EF" w:rsidRDefault="00D543D4" w:rsidP="00565807">
      <w:pPr>
        <w:pStyle w:val="Style2"/>
        <w:ind w:firstLine="5103"/>
        <w:rPr>
          <w:lang w:val="uk-UA"/>
        </w:rPr>
      </w:pPr>
      <w:r w:rsidRPr="004751EF">
        <w:rPr>
          <w:lang w:val="uk-UA"/>
        </w:rPr>
        <w:t xml:space="preserve">до рішення сесії міської ради </w:t>
      </w:r>
    </w:p>
    <w:p w:rsidR="00D543D4" w:rsidRDefault="00D543D4" w:rsidP="00565807">
      <w:pPr>
        <w:pStyle w:val="Style2"/>
        <w:ind w:firstLine="5103"/>
        <w:rPr>
          <w:lang w:val="uk-UA"/>
        </w:rPr>
      </w:pPr>
      <w:r w:rsidRPr="004751EF">
        <w:rPr>
          <w:lang w:val="uk-UA"/>
        </w:rPr>
        <w:t xml:space="preserve">№ </w:t>
      </w:r>
      <w:r>
        <w:rPr>
          <w:lang w:val="uk-UA"/>
        </w:rPr>
        <w:t xml:space="preserve"> 4162  </w:t>
      </w:r>
      <w:r w:rsidRPr="004751EF">
        <w:rPr>
          <w:lang w:val="uk-UA"/>
        </w:rPr>
        <w:t xml:space="preserve">від </w:t>
      </w:r>
      <w:r>
        <w:rPr>
          <w:lang w:val="uk-UA"/>
        </w:rPr>
        <w:t xml:space="preserve">  09.10.</w:t>
      </w:r>
      <w:r w:rsidRPr="004751EF">
        <w:rPr>
          <w:lang w:val="uk-UA"/>
        </w:rPr>
        <w:t>201</w:t>
      </w:r>
      <w:r>
        <w:rPr>
          <w:lang w:val="uk-UA"/>
        </w:rPr>
        <w:t>9</w:t>
      </w:r>
    </w:p>
    <w:p w:rsidR="00D543D4" w:rsidRPr="004751EF" w:rsidRDefault="00D543D4" w:rsidP="002C4E9A">
      <w:pPr>
        <w:pStyle w:val="Style2"/>
        <w:rPr>
          <w:lang w:val="uk-UA"/>
        </w:rPr>
      </w:pPr>
      <w:r>
        <w:rPr>
          <w:lang w:val="uk-UA"/>
        </w:rPr>
        <w:tab/>
      </w:r>
    </w:p>
    <w:p w:rsidR="00D543D4" w:rsidRPr="00511A58" w:rsidRDefault="00D543D4">
      <w:pPr>
        <w:pStyle w:val="Heading2"/>
        <w:rPr>
          <w:sz w:val="24"/>
          <w:szCs w:val="24"/>
        </w:rPr>
      </w:pPr>
      <w:r w:rsidRPr="00511A58">
        <w:rPr>
          <w:sz w:val="24"/>
          <w:szCs w:val="24"/>
        </w:rPr>
        <w:t>П о л о ж е н н я</w:t>
      </w:r>
    </w:p>
    <w:p w:rsidR="00D543D4" w:rsidRPr="00511A58" w:rsidRDefault="00D543D4">
      <w:pPr>
        <w:jc w:val="center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Департамент землеустрою, містобудування та</w:t>
      </w:r>
      <w:r w:rsidRPr="00511A58">
        <w:rPr>
          <w:sz w:val="24"/>
          <w:szCs w:val="24"/>
          <w:lang w:val="uk-UA"/>
        </w:rPr>
        <w:t xml:space="preserve"> архітектури </w:t>
      </w:r>
    </w:p>
    <w:p w:rsidR="00D543D4" w:rsidRPr="00511A58" w:rsidRDefault="00D543D4">
      <w:pPr>
        <w:jc w:val="center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Сєвєродонецької міської ради</w:t>
      </w:r>
    </w:p>
    <w:p w:rsidR="00D543D4" w:rsidRPr="00511A58" w:rsidRDefault="00D543D4">
      <w:pPr>
        <w:jc w:val="center"/>
        <w:rPr>
          <w:sz w:val="24"/>
          <w:szCs w:val="24"/>
          <w:lang w:val="uk-UA"/>
        </w:rPr>
      </w:pPr>
    </w:p>
    <w:p w:rsidR="00D543D4" w:rsidRPr="00CB4C66" w:rsidRDefault="00D543D4" w:rsidP="002908C6">
      <w:pPr>
        <w:numPr>
          <w:ilvl w:val="0"/>
          <w:numId w:val="7"/>
        </w:numPr>
        <w:rPr>
          <w:b/>
          <w:bCs/>
          <w:sz w:val="24"/>
          <w:szCs w:val="24"/>
          <w:lang w:val="uk-UA"/>
        </w:rPr>
      </w:pPr>
      <w:r w:rsidRPr="00CB4C66">
        <w:rPr>
          <w:b/>
          <w:bCs/>
          <w:sz w:val="24"/>
          <w:szCs w:val="24"/>
          <w:lang w:val="uk-UA"/>
        </w:rPr>
        <w:t>Загальні положення</w:t>
      </w:r>
    </w:p>
    <w:p w:rsidR="00D543D4" w:rsidRPr="00511A58" w:rsidRDefault="00D543D4" w:rsidP="002F4727">
      <w:pPr>
        <w:pStyle w:val="BodyTextIndent"/>
        <w:numPr>
          <w:ilvl w:val="1"/>
          <w:numId w:val="10"/>
        </w:numPr>
        <w:tabs>
          <w:tab w:val="clear" w:pos="1146"/>
          <w:tab w:val="num" w:pos="0"/>
        </w:tabs>
        <w:ind w:left="0" w:firstLine="0"/>
      </w:pPr>
      <w:r>
        <w:t>Департамент землеустрою, містобудування та</w:t>
      </w:r>
      <w:r w:rsidRPr="00511A58">
        <w:t xml:space="preserve"> архітектури Сєвєродонецької міської ради (далі </w:t>
      </w:r>
      <w:r>
        <w:t>департамент)</w:t>
      </w:r>
      <w:r w:rsidRPr="00511A58">
        <w:t xml:space="preserve"> утворюється Сєвєродонецькою міською радою відповідно до Закону України «Про місцеве самоврядування в Україні», як виконавчий орган, підконтрольний і підзвітний їй, а з питань делегованих йому повноважень - органам, що делегували ці повноваження та підпорядкований  міському голові і заступнику міського голови з питань діяльності виконавчих органів міської ради. </w:t>
      </w:r>
    </w:p>
    <w:p w:rsidR="00D543D4" w:rsidRPr="00511A58" w:rsidRDefault="00D543D4" w:rsidP="00547DB5">
      <w:pPr>
        <w:pStyle w:val="BodyTextIndent"/>
        <w:numPr>
          <w:ilvl w:val="1"/>
          <w:numId w:val="10"/>
        </w:numPr>
        <w:tabs>
          <w:tab w:val="clear" w:pos="1146"/>
          <w:tab w:val="num" w:pos="426"/>
        </w:tabs>
        <w:ind w:left="426" w:hanging="426"/>
      </w:pPr>
      <w:r>
        <w:t>Департамент</w:t>
      </w:r>
      <w:r w:rsidRPr="00511A58">
        <w:t xml:space="preserve"> не є юридичною особою. </w:t>
      </w:r>
    </w:p>
    <w:p w:rsidR="00D543D4" w:rsidRPr="00511A58" w:rsidRDefault="00D543D4" w:rsidP="002F4727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</w:rPr>
        <w:t>1.3.</w:t>
      </w:r>
      <w:r>
        <w:rPr>
          <w:sz w:val="24"/>
          <w:szCs w:val="24"/>
          <w:lang w:val="uk-UA"/>
        </w:rPr>
        <w:t xml:space="preserve"> Департамент</w:t>
      </w:r>
      <w:r w:rsidRPr="00511A58">
        <w:rPr>
          <w:sz w:val="24"/>
          <w:szCs w:val="24"/>
        </w:rPr>
        <w:t xml:space="preserve"> у своїй діяльності керується Конституцією України, Законами України: «Про місцеве самоврядування в Україні», «Про службу в органах місцевого самоврядування», «Про запобігання корупції», </w:t>
      </w:r>
      <w:r w:rsidRPr="00511A58">
        <w:rPr>
          <w:rStyle w:val="FontStyle11"/>
          <w:spacing w:val="0"/>
          <w:lang w:val="uk-UA" w:eastAsia="uk-UA"/>
        </w:rPr>
        <w:t xml:space="preserve">"Про оренду землі", </w:t>
      </w:r>
      <w:r>
        <w:rPr>
          <w:rStyle w:val="FontStyle11"/>
          <w:spacing w:val="0"/>
          <w:lang w:val="uk-UA" w:eastAsia="uk-UA"/>
        </w:rPr>
        <w:t>«Про землеустрій»</w:t>
      </w:r>
      <w:r w:rsidRPr="00511A58">
        <w:rPr>
          <w:rStyle w:val="FontStyle11"/>
          <w:spacing w:val="0"/>
          <w:lang w:val="uk-UA" w:eastAsia="uk-UA"/>
        </w:rPr>
        <w:t>,</w:t>
      </w:r>
      <w:r w:rsidRPr="00511A58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«Про державний земельний кадастр», </w:t>
      </w:r>
      <w:r w:rsidRPr="00511A58">
        <w:rPr>
          <w:sz w:val="24"/>
          <w:szCs w:val="24"/>
        </w:rPr>
        <w:t>«Про основи містобудування», «Про регулювання містобудівної діяльності», «Про архітектурну діяльність»</w:t>
      </w:r>
      <w:r>
        <w:rPr>
          <w:sz w:val="24"/>
          <w:szCs w:val="24"/>
        </w:rPr>
        <w:t>,</w:t>
      </w:r>
      <w:r w:rsidRPr="00511A58">
        <w:rPr>
          <w:sz w:val="24"/>
          <w:szCs w:val="24"/>
        </w:rPr>
        <w:t xml:space="preserve"> </w:t>
      </w:r>
      <w:r w:rsidRPr="00511A58">
        <w:rPr>
          <w:sz w:val="24"/>
          <w:szCs w:val="24"/>
          <w:lang w:val="uk-UA"/>
        </w:rPr>
        <w:t>«Про доступ до публічної інформації»</w:t>
      </w:r>
      <w:r>
        <w:rPr>
          <w:rStyle w:val="FontStyle13"/>
          <w:sz w:val="24"/>
          <w:szCs w:val="24"/>
          <w:lang w:val="uk-UA"/>
        </w:rPr>
        <w:t xml:space="preserve"> </w:t>
      </w:r>
      <w:r w:rsidRPr="00B94771">
        <w:rPr>
          <w:sz w:val="24"/>
          <w:szCs w:val="24"/>
          <w:lang w:val="uk-UA"/>
        </w:rPr>
        <w:t>та іншими, Земельним Кодексом України,</w:t>
      </w:r>
      <w:r w:rsidRPr="00511A5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Податковим Кодексом України, </w:t>
      </w:r>
      <w:r w:rsidRPr="00511A58">
        <w:rPr>
          <w:sz w:val="24"/>
          <w:szCs w:val="24"/>
          <w:lang w:val="uk-UA"/>
        </w:rPr>
        <w:t xml:space="preserve">бюджетним законодавством, </w:t>
      </w:r>
      <w:r w:rsidRPr="00B94771">
        <w:rPr>
          <w:sz w:val="24"/>
          <w:szCs w:val="24"/>
          <w:lang w:val="uk-UA"/>
        </w:rPr>
        <w:t xml:space="preserve">Указами та розпорядженнями Президента України, постановами Верховної ради України, постановами та розпорядженнями Кабінету Міністрів України, іншими підзаконними нормативно-правовими актами, що регулюють розвиток у галузі </w:t>
      </w:r>
      <w:r w:rsidRPr="00511A58">
        <w:rPr>
          <w:sz w:val="24"/>
          <w:szCs w:val="24"/>
          <w:lang w:val="uk-UA"/>
        </w:rPr>
        <w:t xml:space="preserve">земельних відносин, </w:t>
      </w:r>
      <w:r w:rsidRPr="00B94771">
        <w:rPr>
          <w:sz w:val="24"/>
          <w:szCs w:val="24"/>
          <w:lang w:val="uk-UA"/>
        </w:rPr>
        <w:t xml:space="preserve">містобудування та архітектури, </w:t>
      </w:r>
      <w:r w:rsidRPr="00511A58">
        <w:rPr>
          <w:rStyle w:val="FontStyle11"/>
          <w:spacing w:val="0"/>
          <w:lang w:val="uk-UA" w:eastAsia="uk-UA"/>
        </w:rPr>
        <w:t>рішеннями і розпорядженнями обласної державної адміністрації,</w:t>
      </w:r>
      <w:r w:rsidRPr="00B94771">
        <w:rPr>
          <w:sz w:val="24"/>
          <w:szCs w:val="24"/>
          <w:lang w:val="uk-UA"/>
        </w:rPr>
        <w:t xml:space="preserve"> рішеннями міської ради та її виконавчого комітету, розпорядженнями міського голови та цим  Положенням</w:t>
      </w:r>
      <w:r w:rsidRPr="00511A58">
        <w:rPr>
          <w:sz w:val="24"/>
          <w:szCs w:val="24"/>
          <w:lang w:val="uk-UA"/>
        </w:rPr>
        <w:t>.</w:t>
      </w:r>
      <w:r w:rsidRPr="00B94771">
        <w:rPr>
          <w:sz w:val="24"/>
          <w:szCs w:val="24"/>
          <w:lang w:val="uk-UA"/>
        </w:rPr>
        <w:t xml:space="preserve"> </w:t>
      </w:r>
    </w:p>
    <w:p w:rsidR="00D543D4" w:rsidRPr="00511A58" w:rsidRDefault="00D543D4" w:rsidP="002F4727">
      <w:pPr>
        <w:jc w:val="both"/>
        <w:rPr>
          <w:sz w:val="24"/>
          <w:szCs w:val="24"/>
          <w:lang w:val="uk-UA"/>
        </w:rPr>
      </w:pPr>
    </w:p>
    <w:p w:rsidR="00D543D4" w:rsidRPr="00CB4C66" w:rsidRDefault="00D543D4" w:rsidP="002908C6">
      <w:pPr>
        <w:jc w:val="center"/>
        <w:rPr>
          <w:b/>
          <w:bCs/>
          <w:sz w:val="24"/>
          <w:szCs w:val="24"/>
          <w:lang w:val="uk-UA"/>
        </w:rPr>
      </w:pPr>
      <w:r w:rsidRPr="00CB4C66">
        <w:rPr>
          <w:b/>
          <w:bCs/>
          <w:sz w:val="24"/>
          <w:szCs w:val="24"/>
          <w:lang w:val="uk-UA"/>
        </w:rPr>
        <w:t xml:space="preserve">2. Завдання </w:t>
      </w:r>
      <w:r>
        <w:rPr>
          <w:b/>
          <w:bCs/>
          <w:sz w:val="24"/>
          <w:szCs w:val="24"/>
          <w:lang w:val="uk-UA"/>
        </w:rPr>
        <w:t>департаменту</w:t>
      </w:r>
    </w:p>
    <w:p w:rsidR="00D543D4" w:rsidRPr="00511A58" w:rsidRDefault="00D543D4" w:rsidP="00941FB5">
      <w:pPr>
        <w:pStyle w:val="Heading1"/>
        <w:ind w:hanging="426"/>
      </w:pPr>
      <w:r w:rsidRPr="00511A58">
        <w:t xml:space="preserve">2.1. Основними завданнями </w:t>
      </w:r>
      <w:r>
        <w:t>департаменту</w:t>
      </w:r>
      <w:r w:rsidRPr="00511A58">
        <w:t xml:space="preserve"> є:</w:t>
      </w:r>
    </w:p>
    <w:p w:rsidR="00D543D4" w:rsidRPr="00511A58" w:rsidRDefault="00D543D4" w:rsidP="00941FB5">
      <w:pPr>
        <w:pStyle w:val="Heading1"/>
        <w:ind w:left="0"/>
      </w:pPr>
      <w:r w:rsidRPr="00511A58">
        <w:t>- реалізація державної політики у сфері земельних відносин, містобудування та архітектури на території Сєвєродонецької міської ради;</w:t>
      </w:r>
    </w:p>
    <w:p w:rsidR="00D543D4" w:rsidRPr="00511A58" w:rsidRDefault="00D543D4" w:rsidP="00941FB5">
      <w:pPr>
        <w:ind w:left="-76"/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аналіз стану містобудування, організація розроблення і подання на затвердження в установленому порядку генеральних планів та іншої містобудівної документації населених пунктів  Сєвєродонецької міської ради;</w:t>
      </w:r>
    </w:p>
    <w:p w:rsidR="00D543D4" w:rsidRPr="00511A58" w:rsidRDefault="00D543D4" w:rsidP="00941FB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координація діяльності суб’єктів містобудування щодо комплексного розвитку і забудови населених пунктів Сєвєродонецької міської ради;</w:t>
      </w:r>
    </w:p>
    <w:p w:rsidR="00D543D4" w:rsidRPr="00511A58" w:rsidRDefault="00D543D4" w:rsidP="00941FB5">
      <w:pPr>
        <w:pStyle w:val="BodyTextIndent"/>
        <w:tabs>
          <w:tab w:val="left" w:pos="0"/>
        </w:tabs>
        <w:ind w:left="-76"/>
      </w:pPr>
      <w:r w:rsidRPr="00511A58">
        <w:t>- забезпечення у межах своєї компетенції дотримання законодавства у сфері містобудування, державних стандартів, норм і правил, затвердженої містобудівної документації при плануванні та забудові території Сєвєродонецької міської ради;</w:t>
      </w:r>
    </w:p>
    <w:p w:rsidR="00D543D4" w:rsidRPr="00511A58" w:rsidRDefault="00D543D4" w:rsidP="00941FB5">
      <w:pPr>
        <w:pStyle w:val="BodyTextIndent"/>
        <w:tabs>
          <w:tab w:val="left" w:pos="0"/>
        </w:tabs>
        <w:ind w:left="-76"/>
      </w:pPr>
      <w:r w:rsidRPr="00511A58">
        <w:rPr>
          <w:rStyle w:val="st42"/>
          <w:color w:val="auto"/>
        </w:rPr>
        <w:t xml:space="preserve">- вирішення відповідно до закону питань регулювання земельних відносин </w:t>
      </w:r>
      <w:r w:rsidRPr="00511A58">
        <w:t>на території Сєвєродонецької міської ради;</w:t>
      </w:r>
    </w:p>
    <w:p w:rsidR="00D543D4" w:rsidRPr="00511A58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- організація роботи в сфері купівлі – продажу земельних ділянок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 та проведення земельних торгів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;</w:t>
      </w:r>
    </w:p>
    <w:p w:rsidR="00D543D4" w:rsidRPr="00511A58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- організація роботи у сфері земельних орендних відносин;</w:t>
      </w:r>
    </w:p>
    <w:p w:rsidR="00D543D4" w:rsidRPr="00511A58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- здійснення контролю за виконанням умов договорів оренди 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землі 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та купівлі-продажу земельних ділянок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 та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 </w:t>
      </w:r>
      <w:r w:rsidRPr="00511A58">
        <w:rPr>
          <w:rStyle w:val="st42"/>
          <w:color w:val="auto"/>
        </w:rPr>
        <w:t>здійснення контролю за впровадженням заходів, передбачених документацією із землеустрою</w:t>
      </w:r>
      <w:r w:rsidRPr="00511A58">
        <w:rPr>
          <w:rStyle w:val="st42"/>
          <w:color w:val="auto"/>
          <w:lang w:val="uk-UA"/>
        </w:rPr>
        <w:t>;</w:t>
      </w:r>
    </w:p>
    <w:p w:rsidR="00D543D4" w:rsidRPr="00511A58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- організація роботи, спрямованої на відшкодування збитків, заподіяних власникам землі та землекористувачам, внаслідок безпідставного використання земельних ділянок.</w:t>
      </w:r>
    </w:p>
    <w:p w:rsidR="00D543D4" w:rsidRDefault="00D543D4" w:rsidP="00060825">
      <w:pPr>
        <w:ind w:left="2832"/>
        <w:jc w:val="both"/>
        <w:rPr>
          <w:b/>
          <w:bCs/>
          <w:sz w:val="24"/>
          <w:szCs w:val="24"/>
          <w:lang w:val="uk-UA"/>
        </w:rPr>
      </w:pPr>
    </w:p>
    <w:p w:rsidR="00D543D4" w:rsidRPr="00CB4C66" w:rsidRDefault="00D543D4" w:rsidP="00060825">
      <w:pPr>
        <w:ind w:left="2832"/>
        <w:jc w:val="both"/>
        <w:rPr>
          <w:b/>
          <w:bCs/>
          <w:sz w:val="24"/>
          <w:szCs w:val="24"/>
          <w:lang w:val="uk-UA"/>
        </w:rPr>
      </w:pPr>
      <w:r w:rsidRPr="00CB4C66">
        <w:rPr>
          <w:b/>
          <w:bCs/>
          <w:sz w:val="24"/>
          <w:szCs w:val="24"/>
          <w:lang w:val="uk-UA"/>
        </w:rPr>
        <w:t xml:space="preserve">3.Функції </w:t>
      </w:r>
      <w:r>
        <w:rPr>
          <w:b/>
          <w:bCs/>
          <w:sz w:val="24"/>
          <w:szCs w:val="24"/>
          <w:lang w:val="uk-UA"/>
        </w:rPr>
        <w:t>департаменту</w:t>
      </w:r>
    </w:p>
    <w:p w:rsidR="00D543D4" w:rsidRPr="00511A58" w:rsidRDefault="00D543D4" w:rsidP="0082225B">
      <w:pPr>
        <w:pStyle w:val="BodyTextIndent"/>
        <w:ind w:firstLine="141"/>
      </w:pPr>
      <w:r>
        <w:t>Департамент</w:t>
      </w:r>
      <w:r w:rsidRPr="00511A58">
        <w:t xml:space="preserve"> відповідно до покладених на нього завдань:</w:t>
      </w:r>
    </w:p>
    <w:p w:rsidR="00D543D4" w:rsidRDefault="00D543D4" w:rsidP="00060825">
      <w:pPr>
        <w:pStyle w:val="BodyTextIndent"/>
        <w:ind w:hanging="426"/>
      </w:pPr>
      <w:r w:rsidRPr="00511A58">
        <w:t xml:space="preserve">3.1. У сфері планування </w:t>
      </w:r>
      <w:r>
        <w:t>та</w:t>
      </w:r>
      <w:r w:rsidRPr="00511A58">
        <w:t xml:space="preserve"> забудови території міста </w:t>
      </w:r>
      <w:r>
        <w:t>:</w:t>
      </w:r>
    </w:p>
    <w:p w:rsidR="00D543D4" w:rsidRPr="00511A58" w:rsidRDefault="00D543D4" w:rsidP="0063603E">
      <w:pPr>
        <w:ind w:firstLine="1"/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готує пропозиції до програм соціально-економічного і культурного  розвитку населених пунктів Сєвєродонецької міської ради та проектів місцевого бюджету і надає їх на розгляд Сєвєродонецькій  міській раді;</w:t>
      </w:r>
    </w:p>
    <w:p w:rsidR="00D543D4" w:rsidRPr="00511A58" w:rsidRDefault="00D543D4" w:rsidP="00060825">
      <w:pPr>
        <w:pStyle w:val="BodyTextIndent"/>
        <w:ind w:left="0"/>
      </w:pPr>
      <w:r w:rsidRPr="00511A58">
        <w:t>- визначає у встановленому законодавством порядку відповідно до рішень</w:t>
      </w:r>
      <w:r>
        <w:t xml:space="preserve"> </w:t>
      </w:r>
      <w:r w:rsidRPr="00511A58">
        <w:t>Сєвєродонецької міської ради території, вибір, вилучення (викуп) і надання землі для містобудівних потреб, визначених містобудівною документацією;</w:t>
      </w:r>
    </w:p>
    <w:p w:rsidR="00D543D4" w:rsidRPr="00511A58" w:rsidRDefault="00D543D4" w:rsidP="00060825">
      <w:pPr>
        <w:pStyle w:val="BodyTextIndent"/>
        <w:ind w:left="0"/>
      </w:pPr>
      <w:r w:rsidRPr="00511A58">
        <w:t>- готує та подає на затвердження Сєвєродонецькій міській раді відповідні місцеві містобудівні програми, генеральні плани забудови населених пунктів Сєвєродонецької міської ради та іншу містобудівну документацію;</w:t>
      </w:r>
    </w:p>
    <w:p w:rsidR="00D543D4" w:rsidRPr="00511A58" w:rsidRDefault="00D543D4" w:rsidP="00060825">
      <w:pPr>
        <w:pStyle w:val="BodyTextIndent"/>
        <w:ind w:left="0"/>
      </w:pPr>
      <w:r w:rsidRPr="00511A58">
        <w:t>- організовує громадські обговорення містобудівної документації на територію</w:t>
      </w:r>
      <w:r>
        <w:t xml:space="preserve"> </w:t>
      </w:r>
      <w:r w:rsidRPr="00511A58">
        <w:t>Сєвєродонецької міської ради;</w:t>
      </w:r>
    </w:p>
    <w:p w:rsidR="00D543D4" w:rsidRPr="00511A58" w:rsidRDefault="00D543D4" w:rsidP="00060825">
      <w:pPr>
        <w:pStyle w:val="BodyTextIndent"/>
        <w:ind w:left="0"/>
      </w:pPr>
      <w:r w:rsidRPr="00511A58">
        <w:t>- видає забудовникам в установленому порядку містобудівні умови і обмеження забудови</w:t>
      </w:r>
    </w:p>
    <w:p w:rsidR="00D543D4" w:rsidRPr="00511A58" w:rsidRDefault="00D543D4" w:rsidP="00060825">
      <w:pPr>
        <w:pStyle w:val="BodyTextIndent"/>
        <w:ind w:left="0"/>
      </w:pPr>
      <w:r w:rsidRPr="00511A58">
        <w:t>земельних ділянок на території населених пунктів Сєвєродонецької міської ради та</w:t>
      </w:r>
      <w:r>
        <w:t xml:space="preserve"> </w:t>
      </w:r>
      <w:r w:rsidRPr="00511A58">
        <w:t>підпорядкованих їй населених пунктів;</w:t>
      </w:r>
    </w:p>
    <w:p w:rsidR="00D543D4" w:rsidRPr="00511A58" w:rsidRDefault="00D543D4" w:rsidP="00060825">
      <w:pPr>
        <w:pStyle w:val="BodyTextIndent"/>
        <w:ind w:left="0"/>
      </w:pPr>
      <w:r w:rsidRPr="00511A58">
        <w:t>- надає замовникам будівельні паспорти забудови присадибних, дачних і садових земельних ділянок на території населених пунктів Сєвєродонецької міської ради та підпорядкованих їй населених пунктів;</w:t>
      </w:r>
    </w:p>
    <w:p w:rsidR="00D543D4" w:rsidRPr="00511A58" w:rsidRDefault="00D543D4" w:rsidP="00060825">
      <w:pPr>
        <w:pStyle w:val="BodyTextIndent"/>
        <w:ind w:left="0"/>
      </w:pPr>
      <w:r w:rsidRPr="00511A58">
        <w:t xml:space="preserve">- надає паспорти прив’язки тимчасових споруд для провадження підприємницької діяльності на території Сєвєродонецької міської ради </w:t>
      </w:r>
      <w:r>
        <w:t>та торгових майданчиків</w:t>
      </w:r>
      <w:r w:rsidRPr="00511A58">
        <w:t xml:space="preserve"> ;</w:t>
      </w:r>
    </w:p>
    <w:p w:rsidR="00D543D4" w:rsidRPr="00511A58" w:rsidRDefault="00D543D4" w:rsidP="00060825">
      <w:pPr>
        <w:pStyle w:val="BodyTextIndent"/>
        <w:ind w:left="0"/>
      </w:pPr>
      <w:r w:rsidRPr="00511A58">
        <w:t xml:space="preserve">-  погоджує містобудівні та архітектурні проектні рішення  об’єктів; </w:t>
      </w:r>
    </w:p>
    <w:p w:rsidR="00D543D4" w:rsidRPr="004C3DFC" w:rsidRDefault="00D543D4" w:rsidP="00616E38">
      <w:pPr>
        <w:pStyle w:val="ParagraphStyle"/>
        <w:jc w:val="both"/>
        <w:rPr>
          <w:rFonts w:ascii="Times New Roman" w:hAnsi="Times New Roman" w:cs="Times New Roman"/>
          <w:lang w:val="uk-UA"/>
        </w:rPr>
      </w:pPr>
      <w:r w:rsidRPr="00511A58">
        <w:rPr>
          <w:rFonts w:ascii="Times New Roman" w:hAnsi="Times New Roman" w:cs="Times New Roman"/>
          <w:lang w:val="uk-UA"/>
        </w:rPr>
        <w:t xml:space="preserve">- за рішенням виконкому міської ради організовує і проводить конкурси на розроблення проектів об'єктів архітектури, реалізація яких має суттєвий вплив на розвиток і </w:t>
      </w:r>
      <w:r w:rsidRPr="004C3DFC">
        <w:rPr>
          <w:rFonts w:ascii="Times New Roman" w:hAnsi="Times New Roman" w:cs="Times New Roman"/>
          <w:lang w:val="uk-UA"/>
        </w:rPr>
        <w:t>формування  забудови  населених  пунктів міської ради;</w:t>
      </w:r>
    </w:p>
    <w:p w:rsidR="00D543D4" w:rsidRPr="00D143C0" w:rsidRDefault="00D543D4" w:rsidP="00060825">
      <w:pPr>
        <w:pStyle w:val="BodyTextIndent"/>
        <w:ind w:left="0"/>
      </w:pPr>
      <w:r w:rsidRPr="004C3DFC">
        <w:t>- готує висновки по землевпорядній документації, яка стосується земельних ділянок на території населених пунктів Сєвєродонецької міської ради та підпорядкованих їй населених пунктів;</w:t>
      </w:r>
    </w:p>
    <w:p w:rsidR="00D543D4" w:rsidRPr="004C3DFC" w:rsidRDefault="00D543D4" w:rsidP="004C3DFC">
      <w:pPr>
        <w:jc w:val="both"/>
        <w:rPr>
          <w:sz w:val="24"/>
          <w:szCs w:val="24"/>
          <w:lang w:val="uk-UA"/>
        </w:rPr>
      </w:pPr>
      <w:r w:rsidRPr="00D143C0">
        <w:rPr>
          <w:sz w:val="24"/>
          <w:szCs w:val="24"/>
          <w:lang w:val="uk-UA"/>
        </w:rPr>
        <w:t>- здійснює реєстрацію, збереження, систематизацію топографо-геодезичних та інженерно-геологічних матеріалів і містобудівної документації;</w:t>
      </w:r>
    </w:p>
    <w:p w:rsidR="00D543D4" w:rsidRPr="004C3DFC" w:rsidRDefault="00D543D4" w:rsidP="00060825">
      <w:pPr>
        <w:pStyle w:val="BodyTextIndent"/>
        <w:ind w:left="0"/>
      </w:pPr>
      <w:r w:rsidRPr="004C3DFC">
        <w:t>3.2. У сфері ведення містобудівного кадастру:</w:t>
      </w:r>
    </w:p>
    <w:p w:rsidR="00D543D4" w:rsidRPr="00511A58" w:rsidRDefault="00D543D4" w:rsidP="00060825">
      <w:pPr>
        <w:jc w:val="both"/>
        <w:rPr>
          <w:sz w:val="24"/>
          <w:szCs w:val="24"/>
          <w:lang w:val="uk-UA"/>
        </w:rPr>
      </w:pPr>
      <w:r w:rsidRPr="004C3DFC">
        <w:rPr>
          <w:sz w:val="24"/>
          <w:szCs w:val="24"/>
          <w:lang w:val="uk-UA"/>
        </w:rPr>
        <w:t>-  забезпечує ведення містобудівного кадастру на територію Сєвєродонецької міської</w:t>
      </w:r>
      <w:r w:rsidRPr="00511A58">
        <w:rPr>
          <w:sz w:val="24"/>
          <w:szCs w:val="24"/>
          <w:lang w:val="uk-UA"/>
        </w:rPr>
        <w:t xml:space="preserve"> ради;</w:t>
      </w:r>
    </w:p>
    <w:p w:rsidR="00D543D4" w:rsidRPr="00511A58" w:rsidRDefault="00D543D4" w:rsidP="0006082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здійснює збір, обробку і аналіз інформації, необхідної для ведення містобудівного кадастру;</w:t>
      </w:r>
    </w:p>
    <w:p w:rsidR="00D543D4" w:rsidRPr="00511A58" w:rsidRDefault="00D543D4" w:rsidP="0063603E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 надає кадастрову інформацію і звіти іншим відділам Сєвєродонецької міської ради, підприємствам і установам ;</w:t>
      </w:r>
    </w:p>
    <w:p w:rsidR="00D543D4" w:rsidRPr="00511A58" w:rsidRDefault="00D543D4" w:rsidP="0063603E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-  веде реєстр адрес в системі містобудівного кадастру, </w:t>
      </w:r>
    </w:p>
    <w:p w:rsidR="00D543D4" w:rsidRPr="00511A58" w:rsidRDefault="00D543D4" w:rsidP="0063603E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готує проекти рішень виконкому Сєвєродонецької міської ради щодо присвоєння номерів та визначення адрес об'єктам нерухомого майна, які розташовані на території Сєвєродонецької міської ради;</w:t>
      </w:r>
    </w:p>
    <w:p w:rsidR="00D543D4" w:rsidRPr="00511A58" w:rsidRDefault="00D543D4" w:rsidP="0063603E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готує довідки про адреси об'єктів нерухомого майна;</w:t>
      </w:r>
    </w:p>
    <w:p w:rsidR="00D543D4" w:rsidRDefault="00D543D4" w:rsidP="002F4727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 веде облік пам’яток архітектури і містобудування в системі містобудівного кадастру;</w:t>
      </w:r>
    </w:p>
    <w:p w:rsidR="00D543D4" w:rsidRPr="001B06C4" w:rsidRDefault="00D543D4" w:rsidP="00503A30">
      <w:pPr>
        <w:pStyle w:val="Style9"/>
        <w:widowControl/>
        <w:spacing w:after="60" w:line="240" w:lineRule="auto"/>
        <w:ind w:firstLine="0"/>
        <w:rPr>
          <w:sz w:val="22"/>
          <w:szCs w:val="22"/>
          <w:lang w:val="uk-UA" w:eastAsia="uk-UA"/>
        </w:rPr>
      </w:pPr>
      <w:r w:rsidRPr="001B06C4">
        <w:rPr>
          <w:rStyle w:val="FontStyle19"/>
          <w:lang w:val="uk-UA" w:eastAsia="uk-UA"/>
        </w:rPr>
        <w:t xml:space="preserve">-  </w:t>
      </w:r>
      <w:r w:rsidRPr="001B06C4">
        <w:rPr>
          <w:lang w:val="uk-UA"/>
        </w:rPr>
        <w:t>виконує інші завдання в сфері ведення містобудівного кадастру.</w:t>
      </w:r>
    </w:p>
    <w:p w:rsidR="00D543D4" w:rsidRPr="00511A58" w:rsidRDefault="00D543D4" w:rsidP="007A2E0C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3</w:t>
      </w:r>
      <w:r w:rsidRPr="00511A58">
        <w:rPr>
          <w:sz w:val="24"/>
          <w:szCs w:val="24"/>
          <w:lang w:val="uk-UA"/>
        </w:rPr>
        <w:t>. У сфері пайової участі у розвитку інфраструктури території Сєвєродонецької міської ради:</w:t>
      </w:r>
    </w:p>
    <w:p w:rsidR="00D543D4" w:rsidRDefault="00D543D4" w:rsidP="007A2E0C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виконує функції по регулюванню діяльності з пайової участі у розвитку інфраструктури території Сєвєродонецької міської ради, передбачені порядком, затвердженим сесією міської ради</w:t>
      </w:r>
      <w:r>
        <w:rPr>
          <w:sz w:val="24"/>
          <w:szCs w:val="24"/>
          <w:lang w:val="uk-UA"/>
        </w:rPr>
        <w:t>;</w:t>
      </w:r>
    </w:p>
    <w:p w:rsidR="00D543D4" w:rsidRDefault="00D543D4" w:rsidP="007A2E0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здійснює оформлення, реєстрацію та видачу договорів про пайову участь замовників у розвитку інфраструктури м.Сєвєродонецька;</w:t>
      </w:r>
    </w:p>
    <w:p w:rsidR="00D543D4" w:rsidRDefault="00D543D4" w:rsidP="007A2E0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проводить нарахування величини пайової участі замовників у розвитку інфраструктури м.Сєвєродонецька та веде облік плати</w:t>
      </w:r>
      <w:r w:rsidRPr="00AB176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пайової участі;</w:t>
      </w:r>
    </w:p>
    <w:p w:rsidR="00D543D4" w:rsidRDefault="00D543D4" w:rsidP="007A2E0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видає довідки про сплату пайової участі;</w:t>
      </w:r>
    </w:p>
    <w:p w:rsidR="00D543D4" w:rsidRPr="001B06C4" w:rsidRDefault="00D543D4" w:rsidP="007A2E0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1B06C4">
        <w:rPr>
          <w:sz w:val="24"/>
          <w:szCs w:val="24"/>
          <w:lang w:val="uk-UA"/>
        </w:rPr>
        <w:t>виконує інші завдання в сфері пайової участі у розвитку інфраструктури території Сєвєродонецької міської ради.</w:t>
      </w:r>
    </w:p>
    <w:p w:rsidR="00D543D4" w:rsidRPr="00511A58" w:rsidRDefault="00D543D4" w:rsidP="00941FB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4</w:t>
      </w:r>
      <w:r w:rsidRPr="00511A58">
        <w:rPr>
          <w:sz w:val="24"/>
          <w:szCs w:val="24"/>
          <w:lang w:val="uk-UA"/>
        </w:rPr>
        <w:t>.У сфері розміщення зовнішньої реклами:</w:t>
      </w:r>
    </w:p>
    <w:p w:rsidR="00D543D4" w:rsidRPr="00511A58" w:rsidRDefault="00D543D4" w:rsidP="00941FB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виконує функції регулювання діяльності в сфері розміщення зовнішньої реклами на території  Сєвєродонецької міської ради, відповідно до Порядку, затвердженого виконкомом міської ради;</w:t>
      </w:r>
    </w:p>
    <w:p w:rsidR="00D543D4" w:rsidRPr="00511A58" w:rsidRDefault="00D543D4" w:rsidP="00941FB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в</w:t>
      </w:r>
      <w:r w:rsidRPr="00511A58">
        <w:rPr>
          <w:sz w:val="24"/>
          <w:szCs w:val="24"/>
        </w:rPr>
        <w:t>еде інформаційний банк даних місць розташування рекламних засобів</w:t>
      </w:r>
      <w:r w:rsidRPr="00511A58">
        <w:rPr>
          <w:sz w:val="24"/>
          <w:szCs w:val="24"/>
          <w:lang w:val="uk-UA"/>
        </w:rPr>
        <w:t>,</w:t>
      </w:r>
      <w:r w:rsidRPr="00511A58">
        <w:rPr>
          <w:sz w:val="24"/>
          <w:szCs w:val="24"/>
        </w:rPr>
        <w:t xml:space="preserve"> </w:t>
      </w:r>
      <w:r w:rsidRPr="00511A58">
        <w:rPr>
          <w:sz w:val="24"/>
          <w:szCs w:val="24"/>
          <w:lang w:val="uk-UA"/>
        </w:rPr>
        <w:t>в</w:t>
      </w:r>
      <w:r w:rsidRPr="00511A58">
        <w:rPr>
          <w:sz w:val="24"/>
          <w:szCs w:val="24"/>
        </w:rPr>
        <w:t>еде черговий план розміщення рекламних засобів</w:t>
      </w:r>
      <w:r w:rsidRPr="00511A58">
        <w:rPr>
          <w:sz w:val="24"/>
          <w:szCs w:val="24"/>
          <w:lang w:val="uk-UA"/>
        </w:rPr>
        <w:t>;</w:t>
      </w:r>
    </w:p>
    <w:p w:rsidR="00D543D4" w:rsidRPr="00511A58" w:rsidRDefault="00D543D4" w:rsidP="00941FB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здійснює оформлення та реєстрацію дозволів на розміщення зовнішньої реклами;</w:t>
      </w:r>
    </w:p>
    <w:p w:rsidR="00D543D4" w:rsidRPr="00511A58" w:rsidRDefault="00D543D4" w:rsidP="00941FB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здійснює оформлення, реєстрацію та видачу договорів укладених між міською радою та розповсюджувачами зовнішньої реклами на тимчасове користування місцями розташування рекламних засобів, що перебувають у комунальній власності та передбачені Порядком розміщення зовнішньої реклами у місті Сєвєродонецьку;</w:t>
      </w:r>
    </w:p>
    <w:p w:rsidR="00D543D4" w:rsidRPr="00511A58" w:rsidRDefault="00D543D4" w:rsidP="00941FB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п</w:t>
      </w:r>
      <w:r w:rsidRPr="00511A58">
        <w:rPr>
          <w:sz w:val="24"/>
          <w:szCs w:val="24"/>
        </w:rPr>
        <w:t>роводить нарахування та облік плати за тимчасове користування місцям</w:t>
      </w:r>
      <w:r w:rsidRPr="00511A58">
        <w:rPr>
          <w:sz w:val="24"/>
          <w:szCs w:val="24"/>
          <w:lang w:val="uk-UA"/>
        </w:rPr>
        <w:t>и</w:t>
      </w:r>
      <w:r w:rsidRPr="00511A58">
        <w:rPr>
          <w:sz w:val="24"/>
          <w:szCs w:val="24"/>
        </w:rPr>
        <w:t>, що перебувають у комунальній власності</w:t>
      </w:r>
      <w:r w:rsidRPr="00511A58">
        <w:rPr>
          <w:sz w:val="24"/>
          <w:szCs w:val="24"/>
          <w:lang w:val="uk-UA"/>
        </w:rPr>
        <w:t>;</w:t>
      </w:r>
    </w:p>
    <w:p w:rsidR="00D543D4" w:rsidRDefault="00D543D4" w:rsidP="00941FB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готує проекти рішень виконкому Сєвєродонецької міської ради з питань розміщення зовнішньої реклами</w:t>
      </w:r>
      <w:r>
        <w:rPr>
          <w:sz w:val="24"/>
          <w:szCs w:val="24"/>
          <w:lang w:val="uk-UA"/>
        </w:rPr>
        <w:t>;</w:t>
      </w:r>
    </w:p>
    <w:p w:rsidR="00D543D4" w:rsidRPr="00511A58" w:rsidRDefault="00D543D4" w:rsidP="00941FB5">
      <w:pPr>
        <w:jc w:val="both"/>
        <w:rPr>
          <w:sz w:val="24"/>
          <w:szCs w:val="24"/>
          <w:lang w:val="uk-UA"/>
        </w:rPr>
      </w:pPr>
      <w:r w:rsidRPr="001B06C4">
        <w:rPr>
          <w:sz w:val="24"/>
          <w:szCs w:val="24"/>
          <w:lang w:val="uk-UA"/>
        </w:rPr>
        <w:t>-  виконує інші завдання в сфері розміщення зовнішньої реклами.</w:t>
      </w:r>
    </w:p>
    <w:p w:rsidR="00D543D4" w:rsidRPr="00511A58" w:rsidRDefault="00D543D4" w:rsidP="00941FB5">
      <w:pPr>
        <w:jc w:val="both"/>
        <w:rPr>
          <w:sz w:val="24"/>
          <w:szCs w:val="24"/>
          <w:lang w:val="uk-UA"/>
        </w:rPr>
      </w:pP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 w:eastAsia="uk-UA"/>
        </w:rPr>
        <w:t>3.5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 w:eastAsia="uk-UA"/>
        </w:rPr>
        <w:t xml:space="preserve">. </w:t>
      </w:r>
      <w:r w:rsidRPr="00511A58">
        <w:rPr>
          <w:sz w:val="24"/>
          <w:szCs w:val="24"/>
          <w:lang w:val="uk-UA"/>
        </w:rPr>
        <w:t>У сфері купівлі-продажу земельних ділянок:</w:t>
      </w:r>
    </w:p>
    <w:p w:rsidR="00D543D4" w:rsidRPr="007B7A00" w:rsidRDefault="00D543D4" w:rsidP="00941FB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- </w:t>
      </w:r>
      <w:r w:rsidRPr="007B7A00">
        <w:rPr>
          <w:sz w:val="24"/>
          <w:szCs w:val="24"/>
          <w:lang w:val="uk-UA"/>
        </w:rPr>
        <w:t>готує проекти рішень сесії міської ради про надання дозволу на виготовлення документації із землеустрою та/або на проведення експертної грошової оцінки земельної ділянки, що підлягає продажу;</w:t>
      </w:r>
    </w:p>
    <w:p w:rsidR="00D543D4" w:rsidRPr="00511A58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lang w:val="uk-UA"/>
        </w:rPr>
      </w:pPr>
      <w:r w:rsidRPr="00511A58">
        <w:rPr>
          <w:lang w:val="uk-UA"/>
        </w:rPr>
        <w:t>- організує роботу по укладанню договорів авансового внеску, здійснює облік та контроль розрахунків по договорах про оплату авансового внеску;</w:t>
      </w:r>
    </w:p>
    <w:p w:rsidR="00D543D4" w:rsidRPr="00511A58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lang w:val="uk-UA"/>
        </w:rPr>
      </w:pPr>
      <w:r w:rsidRPr="00511A58">
        <w:rPr>
          <w:lang w:val="uk-UA"/>
        </w:rPr>
        <w:t xml:space="preserve">- </w:t>
      </w:r>
      <w:r>
        <w:rPr>
          <w:lang w:val="uk-UA"/>
        </w:rPr>
        <w:t>забезпечує виконання робіт</w:t>
      </w:r>
      <w:r w:rsidRPr="00511A58">
        <w:rPr>
          <w:lang w:val="uk-UA"/>
        </w:rPr>
        <w:t xml:space="preserve"> по укладанню договорів на проведення експертної грошової оцінки земельних ділянок</w:t>
      </w:r>
      <w:r>
        <w:rPr>
          <w:lang w:val="uk-UA"/>
        </w:rPr>
        <w:t>,</w:t>
      </w:r>
      <w:r w:rsidRPr="00511A58">
        <w:rPr>
          <w:lang w:val="uk-UA"/>
        </w:rPr>
        <w:t xml:space="preserve"> які підлягають продажу між Сєвєродонецькою міською радою та суб’єктом оціночної діяльності, організовує фінансування робіт з проведення експертної грошової оцінки земельних ділянок;</w:t>
      </w:r>
    </w:p>
    <w:p w:rsidR="00D543D4" w:rsidRPr="00511A58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lang w:val="uk-UA"/>
        </w:rPr>
      </w:pPr>
      <w:r w:rsidRPr="00511A58">
        <w:rPr>
          <w:lang w:val="uk-UA"/>
        </w:rPr>
        <w:t>- готує проекти рішення сесії міської ради про продаж земельної ділянки;</w:t>
      </w:r>
    </w:p>
    <w:p w:rsidR="00D543D4" w:rsidRPr="00511A58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lang w:val="uk-UA"/>
        </w:rPr>
      </w:pPr>
      <w:r w:rsidRPr="00511A58">
        <w:rPr>
          <w:lang w:val="uk-UA"/>
        </w:rPr>
        <w:t>- готує проекти договорів купівлі-продажу земельної ділянки та організовує їх підписання, а також нотаріальне посвідчення;</w:t>
      </w:r>
    </w:p>
    <w:p w:rsidR="00D543D4" w:rsidRPr="00511A58" w:rsidRDefault="00D543D4" w:rsidP="00941FB5">
      <w:pPr>
        <w:pStyle w:val="Style4"/>
        <w:widowControl/>
        <w:tabs>
          <w:tab w:val="left" w:pos="-4820"/>
          <w:tab w:val="left" w:pos="142"/>
        </w:tabs>
        <w:spacing w:line="240" w:lineRule="auto"/>
        <w:ind w:firstLine="0"/>
        <w:jc w:val="both"/>
        <w:rPr>
          <w:lang w:val="uk-UA"/>
        </w:rPr>
      </w:pPr>
      <w:r w:rsidRPr="00511A58">
        <w:rPr>
          <w:lang w:val="uk-UA"/>
        </w:rPr>
        <w:t>- контролює  здійснення розрахунків по договорах купівлі-продажу земельних ділянок;</w:t>
      </w:r>
    </w:p>
    <w:p w:rsidR="00D543D4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lang w:val="uk-UA"/>
        </w:rPr>
      </w:pPr>
      <w:r w:rsidRPr="00511A58">
        <w:rPr>
          <w:lang w:val="uk-UA"/>
        </w:rPr>
        <w:t xml:space="preserve">- </w:t>
      </w:r>
      <w:r>
        <w:rPr>
          <w:lang w:val="uk-UA"/>
        </w:rPr>
        <w:t xml:space="preserve">готує пропозиції та проекти рішень щодо </w:t>
      </w:r>
      <w:r w:rsidRPr="007A4828">
        <w:rPr>
          <w:lang w:val="uk-UA"/>
        </w:rPr>
        <w:t>погодження питань, пов’язаних з викупом земельних ділянок для суспільних потреб або з мотивів суспільної необхідності</w:t>
      </w:r>
    </w:p>
    <w:p w:rsidR="00D543D4" w:rsidRPr="004157A2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lang w:val="uk-UA"/>
        </w:rPr>
      </w:pPr>
      <w:r>
        <w:rPr>
          <w:lang w:val="uk-UA"/>
        </w:rPr>
        <w:t>-</w:t>
      </w:r>
      <w:r w:rsidRPr="001B06C4">
        <w:rPr>
          <w:lang w:val="uk-UA"/>
        </w:rPr>
        <w:t xml:space="preserve"> виконує інші завдання в сфері купівлі-продажу земельних ділянок.</w:t>
      </w:r>
    </w:p>
    <w:p w:rsidR="00D543D4" w:rsidRPr="00565807" w:rsidRDefault="00D543D4" w:rsidP="00941FB5">
      <w:pPr>
        <w:pStyle w:val="Style2"/>
        <w:widowControl/>
        <w:spacing w:line="240" w:lineRule="auto"/>
        <w:jc w:val="both"/>
        <w:rPr>
          <w:b/>
          <w:bCs/>
          <w:color w:val="000000"/>
          <w:shd w:val="clear" w:color="auto" w:fill="FFFFFF"/>
          <w:lang w:val="uk-UA"/>
        </w:rPr>
      </w:pPr>
      <w:r w:rsidRPr="00511A58">
        <w:rPr>
          <w:rStyle w:val="FontStyle11"/>
          <w:spacing w:val="0"/>
          <w:lang w:val="uk-UA" w:eastAsia="uk-UA"/>
        </w:rPr>
        <w:t>3.</w:t>
      </w:r>
      <w:r>
        <w:rPr>
          <w:rStyle w:val="FontStyle11"/>
          <w:spacing w:val="0"/>
          <w:lang w:val="uk-UA" w:eastAsia="uk-UA"/>
        </w:rPr>
        <w:t>6</w:t>
      </w:r>
      <w:r w:rsidRPr="00511A58">
        <w:rPr>
          <w:rStyle w:val="FontStyle11"/>
          <w:spacing w:val="0"/>
          <w:lang w:val="uk-UA" w:eastAsia="uk-UA"/>
        </w:rPr>
        <w:t>.</w:t>
      </w:r>
      <w:r w:rsidRPr="009A6B86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9A6B86">
        <w:rPr>
          <w:color w:val="000000"/>
          <w:shd w:val="clear" w:color="auto" w:fill="FFFFFF"/>
          <w:lang w:val="uk-UA"/>
        </w:rPr>
        <w:t>У сфері продажу</w:t>
      </w:r>
      <w:r w:rsidRPr="009A6B86">
        <w:rPr>
          <w:color w:val="000000"/>
          <w:shd w:val="clear" w:color="auto" w:fill="FFFFFF"/>
        </w:rPr>
        <w:t xml:space="preserve"> земельних ділянок або прав на них на конкурентних засадах</w:t>
      </w:r>
      <w:r>
        <w:rPr>
          <w:color w:val="000000"/>
          <w:shd w:val="clear" w:color="auto" w:fill="FFFFFF"/>
          <w:lang w:val="uk-UA"/>
        </w:rPr>
        <w:t xml:space="preserve"> (земельні торги)</w:t>
      </w:r>
    </w:p>
    <w:p w:rsidR="00D543D4" w:rsidRDefault="00D543D4" w:rsidP="00941FB5">
      <w:pPr>
        <w:pStyle w:val="Style2"/>
        <w:widowControl/>
        <w:spacing w:line="240" w:lineRule="auto"/>
        <w:jc w:val="both"/>
        <w:rPr>
          <w:lang w:val="uk-UA"/>
        </w:rPr>
      </w:pPr>
      <w:r>
        <w:rPr>
          <w:b/>
          <w:bCs/>
          <w:color w:val="000000"/>
          <w:sz w:val="22"/>
          <w:szCs w:val="22"/>
          <w:shd w:val="clear" w:color="auto" w:fill="FFFFFF"/>
          <w:lang w:val="uk-UA"/>
        </w:rPr>
        <w:t xml:space="preserve">- </w:t>
      </w:r>
      <w:r w:rsidRPr="009A6B86">
        <w:rPr>
          <w:color w:val="000000"/>
          <w:shd w:val="clear" w:color="auto" w:fill="FFFFFF"/>
          <w:lang w:val="uk-UA"/>
        </w:rPr>
        <w:t xml:space="preserve">готує проекти рішень щодо </w:t>
      </w:r>
      <w:r w:rsidRPr="009A6B86">
        <w:rPr>
          <w:lang w:val="uk-UA"/>
        </w:rPr>
        <w:t>визначення переліку земельних ділянок комунальної власності та/або прав на них, які виставляються</w:t>
      </w:r>
      <w:r w:rsidRPr="007A4828">
        <w:rPr>
          <w:lang w:val="uk-UA"/>
        </w:rPr>
        <w:t xml:space="preserve"> на земельні торги окремими лотами</w:t>
      </w:r>
      <w:r>
        <w:rPr>
          <w:lang w:val="uk-UA"/>
        </w:rPr>
        <w:t>;</w:t>
      </w:r>
    </w:p>
    <w:p w:rsidR="00D543D4" w:rsidRDefault="00D543D4" w:rsidP="00941FB5">
      <w:pPr>
        <w:pStyle w:val="Style2"/>
        <w:widowControl/>
        <w:spacing w:line="240" w:lineRule="auto"/>
        <w:jc w:val="both"/>
        <w:rPr>
          <w:lang w:val="uk-UA"/>
        </w:rPr>
      </w:pPr>
      <w:r>
        <w:rPr>
          <w:lang w:val="uk-UA"/>
        </w:rPr>
        <w:t>- забезпечує виконання робіт</w:t>
      </w:r>
      <w:r w:rsidRPr="007A4828">
        <w:rPr>
          <w:lang w:val="uk-UA"/>
        </w:rPr>
        <w:t xml:space="preserve"> з підготовки та укладання договорів </w:t>
      </w:r>
      <w:r>
        <w:rPr>
          <w:lang w:val="uk-UA"/>
        </w:rPr>
        <w:t>на проведення земельних торгів</w:t>
      </w:r>
      <w:r w:rsidRPr="007A4828">
        <w:rPr>
          <w:lang w:val="uk-UA"/>
        </w:rPr>
        <w:t>;</w:t>
      </w:r>
    </w:p>
    <w:p w:rsidR="00D543D4" w:rsidRDefault="00D543D4" w:rsidP="00941FB5">
      <w:pPr>
        <w:widowControl w:val="0"/>
        <w:tabs>
          <w:tab w:val="left" w:pos="108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7A4828">
        <w:rPr>
          <w:sz w:val="24"/>
          <w:szCs w:val="24"/>
          <w:lang w:val="uk-UA"/>
        </w:rPr>
        <w:t>приймає участь</w:t>
      </w:r>
      <w:r>
        <w:rPr>
          <w:sz w:val="24"/>
          <w:szCs w:val="24"/>
          <w:lang w:val="uk-UA"/>
        </w:rPr>
        <w:t xml:space="preserve"> </w:t>
      </w:r>
      <w:r w:rsidRPr="007A4828">
        <w:rPr>
          <w:sz w:val="24"/>
          <w:szCs w:val="24"/>
          <w:lang w:val="uk-UA"/>
        </w:rPr>
        <w:t>у підготовці лотів до проведення земельних торгів</w:t>
      </w:r>
      <w:r>
        <w:rPr>
          <w:sz w:val="24"/>
          <w:szCs w:val="24"/>
          <w:lang w:val="uk-UA"/>
        </w:rPr>
        <w:t xml:space="preserve"> та в межах повноважень - </w:t>
      </w:r>
      <w:r w:rsidRPr="007A4828">
        <w:rPr>
          <w:sz w:val="24"/>
          <w:szCs w:val="24"/>
          <w:lang w:val="uk-UA"/>
        </w:rPr>
        <w:t>у підготовці до проведення та проведенні земельних торгів;</w:t>
      </w:r>
    </w:p>
    <w:p w:rsidR="00D543D4" w:rsidRDefault="00D543D4" w:rsidP="00941FB5">
      <w:pPr>
        <w:pStyle w:val="Style2"/>
        <w:widowControl/>
        <w:spacing w:line="240" w:lineRule="auto"/>
        <w:jc w:val="both"/>
        <w:rPr>
          <w:lang w:val="uk-UA"/>
        </w:rPr>
      </w:pPr>
      <w:r>
        <w:rPr>
          <w:rStyle w:val="FontStyle11"/>
          <w:spacing w:val="0"/>
          <w:lang w:val="uk-UA" w:eastAsia="uk-UA"/>
        </w:rPr>
        <w:t>- г</w:t>
      </w:r>
      <w:r>
        <w:rPr>
          <w:lang w:val="uk-UA"/>
        </w:rPr>
        <w:t>отує</w:t>
      </w:r>
      <w:r w:rsidRPr="007A4828">
        <w:rPr>
          <w:lang w:val="uk-UA"/>
        </w:rPr>
        <w:t xml:space="preserve"> повідомлення про результати земельних торгів за кожним лотом;</w:t>
      </w:r>
    </w:p>
    <w:p w:rsidR="00D543D4" w:rsidRPr="00511A58" w:rsidRDefault="00D543D4" w:rsidP="00941FB5">
      <w:pPr>
        <w:pStyle w:val="Style2"/>
        <w:widowControl/>
        <w:spacing w:line="240" w:lineRule="auto"/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 xml:space="preserve">3.7. </w:t>
      </w:r>
      <w:r w:rsidRPr="00511A58">
        <w:rPr>
          <w:rStyle w:val="FontStyle11"/>
          <w:spacing w:val="0"/>
          <w:lang w:val="uk-UA" w:eastAsia="uk-UA"/>
        </w:rPr>
        <w:t>У сфері відшкодування збитків, заподіяних власникам землі та землекористувачам, внаслідок безпідставного використання земельних ділянок:</w:t>
      </w:r>
    </w:p>
    <w:p w:rsidR="00D543D4" w:rsidRPr="00511A58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- складає інформацію щодо збитків, заподіяних власникам землі та землекористувачам у 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вигляді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 недо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о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триманих доходів за час фактичного використання земельної ділянки;</w:t>
      </w:r>
    </w:p>
    <w:p w:rsidR="00D543D4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- 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приймає участь у роботі комісії з визначення та відшкодування збитків власникам землі та землекористувачам;</w:t>
      </w:r>
    </w:p>
    <w:p w:rsidR="00D543D4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- готує проекти рішень виконавчого комітету міської ради за результатами роботи комісії;</w:t>
      </w:r>
    </w:p>
    <w:p w:rsidR="00D543D4" w:rsidRPr="001B06C4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1B06C4">
        <w:rPr>
          <w:lang w:val="uk-UA"/>
        </w:rPr>
        <w:t>- виконує інші завдання в сфері відшкодування збитків, заподіяних власникам землі та землекористувачам, внаслідок безпідставного використання земельних ділянок.</w:t>
      </w:r>
    </w:p>
    <w:p w:rsidR="00D543D4" w:rsidRPr="00511A58" w:rsidRDefault="00D543D4" w:rsidP="00941FB5">
      <w:pPr>
        <w:pStyle w:val="Style1"/>
        <w:widowControl/>
        <w:tabs>
          <w:tab w:val="left" w:pos="504"/>
        </w:tabs>
        <w:spacing w:before="14"/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3.8</w:t>
      </w:r>
      <w:r w:rsidRPr="00511A58">
        <w:rPr>
          <w:rStyle w:val="FontStyle11"/>
          <w:spacing w:val="0"/>
          <w:lang w:val="uk-UA" w:eastAsia="uk-UA"/>
        </w:rPr>
        <w:t xml:space="preserve">.У сфері </w:t>
      </w:r>
      <w:r>
        <w:rPr>
          <w:rStyle w:val="FontStyle11"/>
          <w:spacing w:val="0"/>
          <w:lang w:val="uk-UA" w:eastAsia="uk-UA"/>
        </w:rPr>
        <w:t xml:space="preserve">земельних </w:t>
      </w:r>
      <w:r w:rsidRPr="00511A58">
        <w:rPr>
          <w:rStyle w:val="FontStyle11"/>
          <w:spacing w:val="0"/>
          <w:lang w:val="uk-UA" w:eastAsia="uk-UA"/>
        </w:rPr>
        <w:t>орендних відносин:</w:t>
      </w:r>
    </w:p>
    <w:p w:rsidR="00D543D4" w:rsidRPr="00511A58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- здійснює підготовку проектів рішень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 міської ради 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з питань оренди землі;</w:t>
      </w:r>
    </w:p>
    <w:p w:rsidR="00D543D4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- веде інформаційний банк даних щодо земельних ділянок, які перебувають в оренді;</w:t>
      </w:r>
    </w:p>
    <w:p w:rsidR="00D543D4" w:rsidRPr="00511A58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- 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здійснює роботу, спрямовану на укладання, поновлення 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та внесення змін до 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договорів оренди землі;</w:t>
      </w:r>
    </w:p>
    <w:p w:rsidR="00D543D4" w:rsidRPr="00511A58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- організовує у міській раді 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роботу щодо 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виконання умов договорів оренди земельних ділянок відповідно до діючого законодавства;</w:t>
      </w:r>
    </w:p>
    <w:p w:rsidR="00D543D4" w:rsidRPr="00511A58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- проводить роботу по укладанню додаткових угод до договорів оренди 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землі, відповідно до 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 змін у діючому законодавстві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;</w:t>
      </w:r>
    </w:p>
    <w:p w:rsidR="00D543D4" w:rsidRPr="00511A58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- надає до 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ДФС у Луганській області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 перелік орендарів та 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інформацію щодо розміру 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 орендної плати, відповідно до укладених договорів оренди землі;</w:t>
      </w:r>
    </w:p>
    <w:p w:rsidR="00D543D4" w:rsidRPr="00511A58" w:rsidRDefault="00D543D4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- </w:t>
      </w:r>
      <w:r w:rsidRPr="001B06C4">
        <w:rPr>
          <w:lang w:val="uk-UA"/>
        </w:rPr>
        <w:t xml:space="preserve"> виконує інші завдання в сфері </w:t>
      </w:r>
      <w:r>
        <w:rPr>
          <w:lang w:val="uk-UA"/>
        </w:rPr>
        <w:t xml:space="preserve">земельних </w:t>
      </w:r>
      <w:r w:rsidRPr="001B06C4">
        <w:t>орендних відносин</w:t>
      </w:r>
      <w:r w:rsidRPr="001B06C4">
        <w:rPr>
          <w:lang w:val="uk-UA"/>
        </w:rPr>
        <w:t>.</w:t>
      </w:r>
    </w:p>
    <w:p w:rsidR="00D543D4" w:rsidRDefault="00D543D4" w:rsidP="00941FB5">
      <w:pPr>
        <w:tabs>
          <w:tab w:val="left" w:pos="1080"/>
          <w:tab w:val="left" w:pos="3060"/>
          <w:tab w:val="left" w:pos="3600"/>
        </w:tabs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3.9</w:t>
      </w:r>
      <w:r w:rsidRPr="00511A58">
        <w:rPr>
          <w:rStyle w:val="FontStyle11"/>
          <w:spacing w:val="0"/>
          <w:lang w:val="uk-UA" w:eastAsia="uk-UA"/>
        </w:rPr>
        <w:t xml:space="preserve">. </w:t>
      </w:r>
      <w:r>
        <w:rPr>
          <w:rStyle w:val="FontStyle11"/>
          <w:spacing w:val="0"/>
          <w:lang w:val="uk-UA" w:eastAsia="uk-UA"/>
        </w:rPr>
        <w:t>У сфері претензійної та позовної роботи:</w:t>
      </w:r>
    </w:p>
    <w:p w:rsidR="00D543D4" w:rsidRDefault="00D543D4" w:rsidP="00941FB5">
      <w:pPr>
        <w:tabs>
          <w:tab w:val="left" w:pos="1080"/>
          <w:tab w:val="left" w:pos="3060"/>
          <w:tab w:val="left" w:pos="3600"/>
        </w:tabs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- забезпечує виконання договірних зобов’язань</w:t>
      </w:r>
    </w:p>
    <w:p w:rsidR="00D543D4" w:rsidRDefault="00D543D4" w:rsidP="00941FB5">
      <w:pPr>
        <w:tabs>
          <w:tab w:val="left" w:pos="1080"/>
          <w:tab w:val="left" w:pos="3060"/>
          <w:tab w:val="left" w:pos="3600"/>
        </w:tabs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- здійснює підготовку, отримання та складання документів, необхідних для пред’явлення та розгляду претензій та позовів;</w:t>
      </w:r>
    </w:p>
    <w:p w:rsidR="00D543D4" w:rsidRDefault="00D543D4" w:rsidP="00941FB5">
      <w:pPr>
        <w:tabs>
          <w:tab w:val="left" w:pos="1080"/>
          <w:tab w:val="left" w:pos="3060"/>
          <w:tab w:val="left" w:pos="3600"/>
        </w:tabs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- готує необхідні документи при розгляді справи в суді (відзиви, заяви, скарги);</w:t>
      </w:r>
    </w:p>
    <w:p w:rsidR="00D543D4" w:rsidRDefault="00D543D4" w:rsidP="00941FB5">
      <w:pPr>
        <w:tabs>
          <w:tab w:val="left" w:pos="1080"/>
          <w:tab w:val="left" w:pos="3060"/>
          <w:tab w:val="left" w:pos="3600"/>
        </w:tabs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- здійснює реєстрацію, облік, зберігання та відправку претензійно-позовних матеріалів;</w:t>
      </w:r>
    </w:p>
    <w:p w:rsidR="00D543D4" w:rsidRDefault="00D543D4" w:rsidP="00941FB5">
      <w:pPr>
        <w:tabs>
          <w:tab w:val="left" w:pos="1080"/>
          <w:tab w:val="left" w:pos="3060"/>
          <w:tab w:val="left" w:pos="3600"/>
        </w:tabs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- розглядає, аналізує, узагальнює результати претензійної та позовної роботи;</w:t>
      </w:r>
    </w:p>
    <w:p w:rsidR="00D543D4" w:rsidRDefault="00D543D4" w:rsidP="00941FB5">
      <w:pPr>
        <w:tabs>
          <w:tab w:val="left" w:pos="1080"/>
          <w:tab w:val="left" w:pos="3060"/>
          <w:tab w:val="left" w:pos="3600"/>
        </w:tabs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- готує висновки, пропозиції щодо поліпшення претензійної та позовної роботи.</w:t>
      </w:r>
    </w:p>
    <w:p w:rsidR="00D543D4" w:rsidRPr="007A4828" w:rsidRDefault="00D543D4" w:rsidP="00941FB5">
      <w:pPr>
        <w:tabs>
          <w:tab w:val="left" w:pos="1080"/>
          <w:tab w:val="left" w:pos="3060"/>
          <w:tab w:val="left" w:pos="3600"/>
        </w:tabs>
        <w:jc w:val="both"/>
        <w:rPr>
          <w:sz w:val="24"/>
          <w:szCs w:val="24"/>
          <w:lang w:val="uk-UA"/>
        </w:rPr>
      </w:pPr>
      <w:r>
        <w:rPr>
          <w:rStyle w:val="FontStyle11"/>
          <w:spacing w:val="0"/>
          <w:lang w:val="uk-UA" w:eastAsia="uk-UA"/>
        </w:rPr>
        <w:t>3.10. Р</w:t>
      </w:r>
      <w:r w:rsidRPr="007A4828">
        <w:rPr>
          <w:sz w:val="24"/>
          <w:szCs w:val="24"/>
          <w:lang w:val="uk-UA"/>
        </w:rPr>
        <w:t>озглядає заяви (клопотання), готує пропозиції та відповідні проекти рішень Сєвєродонецької міської ради з питань</w:t>
      </w:r>
      <w:r>
        <w:rPr>
          <w:sz w:val="24"/>
          <w:szCs w:val="24"/>
          <w:lang w:val="uk-UA"/>
        </w:rPr>
        <w:t xml:space="preserve"> </w:t>
      </w:r>
      <w:r w:rsidRPr="007A4828">
        <w:rPr>
          <w:sz w:val="24"/>
          <w:szCs w:val="24"/>
          <w:lang w:val="uk-UA"/>
        </w:rPr>
        <w:t>надання дозволу на розроблення документації із землеустрою; затвердження документації із землеустрою в порядку, передбаченому законом;  надання у користування земельних ділянок комунальної власності; передачі земельних ділянок комунальної власності безоплатно у власність громадянам</w:t>
      </w:r>
      <w:r>
        <w:rPr>
          <w:sz w:val="24"/>
          <w:szCs w:val="24"/>
          <w:lang w:val="uk-UA"/>
        </w:rPr>
        <w:t>;</w:t>
      </w:r>
      <w:r w:rsidRPr="00166400">
        <w:rPr>
          <w:sz w:val="24"/>
          <w:szCs w:val="24"/>
          <w:lang w:val="uk-UA"/>
        </w:rPr>
        <w:t xml:space="preserve"> </w:t>
      </w:r>
      <w:r w:rsidRPr="007A4828">
        <w:rPr>
          <w:sz w:val="24"/>
          <w:szCs w:val="24"/>
          <w:lang w:val="uk-UA"/>
        </w:rPr>
        <w:t>припинення права користування земельними ділянками комунальної власності;  передачі земельних ділянок в суборенду</w:t>
      </w:r>
      <w:r>
        <w:rPr>
          <w:sz w:val="24"/>
          <w:szCs w:val="24"/>
          <w:lang w:val="uk-UA"/>
        </w:rPr>
        <w:t xml:space="preserve"> та інше</w:t>
      </w:r>
      <w:r w:rsidRPr="007A4828">
        <w:rPr>
          <w:sz w:val="24"/>
          <w:szCs w:val="24"/>
          <w:lang w:val="uk-UA"/>
        </w:rPr>
        <w:t>;</w:t>
      </w:r>
    </w:p>
    <w:p w:rsidR="00D543D4" w:rsidRPr="000002EE" w:rsidRDefault="00D543D4" w:rsidP="00941FB5">
      <w:pPr>
        <w:widowControl w:val="0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3.11. Здійснює підготовку матеріалів та іншої інформації для розгляду на засіданнях постійної профільної комісії з питань </w:t>
      </w:r>
      <w:r w:rsidRPr="000002EE">
        <w:rPr>
          <w:color w:val="000000"/>
          <w:sz w:val="24"/>
          <w:szCs w:val="24"/>
          <w:lang w:val="uk-UA"/>
        </w:rPr>
        <w:t>будівництва, архітектури, земельних відносин,</w:t>
      </w:r>
    </w:p>
    <w:p w:rsidR="00D543D4" w:rsidRDefault="00D543D4" w:rsidP="00941FB5">
      <w:pPr>
        <w:widowControl w:val="0"/>
        <w:jc w:val="both"/>
        <w:rPr>
          <w:sz w:val="24"/>
          <w:szCs w:val="24"/>
          <w:lang w:val="uk-UA"/>
        </w:rPr>
      </w:pPr>
      <w:r w:rsidRPr="000002EE">
        <w:rPr>
          <w:color w:val="000000"/>
          <w:sz w:val="24"/>
          <w:szCs w:val="24"/>
          <w:lang w:val="uk-UA"/>
        </w:rPr>
        <w:t>охорони навколишнього середовища</w:t>
      </w:r>
      <w:r>
        <w:rPr>
          <w:color w:val="000000"/>
          <w:sz w:val="24"/>
          <w:szCs w:val="24"/>
          <w:lang w:val="uk-UA"/>
        </w:rPr>
        <w:t xml:space="preserve"> </w:t>
      </w:r>
      <w:r w:rsidRPr="000002EE">
        <w:rPr>
          <w:color w:val="000000"/>
          <w:sz w:val="24"/>
          <w:szCs w:val="24"/>
          <w:lang w:val="uk-UA"/>
        </w:rPr>
        <w:t>та розвитку селищ</w:t>
      </w:r>
      <w:r w:rsidRPr="007A4828">
        <w:rPr>
          <w:sz w:val="24"/>
          <w:szCs w:val="24"/>
          <w:lang w:val="uk-UA"/>
        </w:rPr>
        <w:t xml:space="preserve"> </w:t>
      </w:r>
    </w:p>
    <w:p w:rsidR="00D543D4" w:rsidRPr="007A4828" w:rsidRDefault="00D543D4" w:rsidP="00941FB5">
      <w:pPr>
        <w:widowControl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3.12. </w:t>
      </w:r>
      <w:r w:rsidRPr="007A4828">
        <w:rPr>
          <w:sz w:val="24"/>
          <w:szCs w:val="24"/>
          <w:lang w:val="uk-UA"/>
        </w:rPr>
        <w:t>Надає пропозиції з питань обмеження, тимчасової заборони (зупинення) використання земель комунальної власності громадянами і юридичними особами у разі встановлення фактів порушення ними вимог земельного законодавства.</w:t>
      </w:r>
    </w:p>
    <w:p w:rsidR="00D543D4" w:rsidRPr="007A4828" w:rsidRDefault="00D543D4" w:rsidP="00941FB5">
      <w:pPr>
        <w:tabs>
          <w:tab w:val="left" w:pos="1080"/>
        </w:tabs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12</w:t>
      </w:r>
      <w:r w:rsidRPr="007A4828">
        <w:rPr>
          <w:sz w:val="24"/>
          <w:szCs w:val="24"/>
          <w:lang w:val="uk-UA"/>
        </w:rPr>
        <w:t>. Розглядає заяви з питань вирішення земельних спорів в межах міста щодо меж земельних ділянок, які перебувають у власності і користуванні громадян, та додержання громадянами правил добросусідства, готує необхідні матеріали на засідання відповідної комісії та приймає участь в її роботі.</w:t>
      </w:r>
    </w:p>
    <w:p w:rsidR="00D543D4" w:rsidRPr="007A4828" w:rsidRDefault="00D543D4" w:rsidP="00941FB5">
      <w:pPr>
        <w:tabs>
          <w:tab w:val="left" w:pos="3060"/>
          <w:tab w:val="left" w:pos="3600"/>
        </w:tabs>
        <w:jc w:val="both"/>
        <w:rPr>
          <w:sz w:val="24"/>
          <w:szCs w:val="24"/>
          <w:lang w:val="uk-UA"/>
        </w:rPr>
      </w:pPr>
      <w:r w:rsidRPr="00511A58">
        <w:rPr>
          <w:rStyle w:val="FontStyle11"/>
          <w:spacing w:val="0"/>
          <w:lang w:val="uk-UA" w:eastAsia="uk-UA"/>
        </w:rPr>
        <w:t>3.</w:t>
      </w:r>
      <w:r>
        <w:rPr>
          <w:rStyle w:val="FontStyle11"/>
          <w:spacing w:val="0"/>
          <w:lang w:val="uk-UA" w:eastAsia="uk-UA"/>
        </w:rPr>
        <w:t>13</w:t>
      </w:r>
      <w:r w:rsidRPr="00511A58">
        <w:rPr>
          <w:rStyle w:val="FontStyle11"/>
          <w:spacing w:val="0"/>
          <w:lang w:val="uk-UA" w:eastAsia="uk-UA"/>
        </w:rPr>
        <w:t xml:space="preserve">. </w:t>
      </w:r>
      <w:r w:rsidRPr="007A4828">
        <w:rPr>
          <w:sz w:val="24"/>
          <w:szCs w:val="24"/>
          <w:lang w:val="uk-UA"/>
        </w:rPr>
        <w:t>Забезпечує виконання вимог законодавства</w:t>
      </w:r>
      <w:r>
        <w:rPr>
          <w:sz w:val="24"/>
          <w:szCs w:val="24"/>
          <w:lang w:val="uk-UA"/>
        </w:rPr>
        <w:t>:</w:t>
      </w:r>
      <w:r w:rsidRPr="007A4828">
        <w:rPr>
          <w:sz w:val="24"/>
          <w:szCs w:val="24"/>
          <w:lang w:val="uk-UA"/>
        </w:rPr>
        <w:t xml:space="preserve"> щодо розгляду звернень громадян з питань, віднесених до його компетенції;</w:t>
      </w:r>
      <w:r>
        <w:rPr>
          <w:sz w:val="24"/>
          <w:szCs w:val="24"/>
          <w:lang w:val="uk-UA"/>
        </w:rPr>
        <w:t xml:space="preserve"> щодо </w:t>
      </w:r>
      <w:r w:rsidRPr="007A4828">
        <w:rPr>
          <w:sz w:val="24"/>
          <w:szCs w:val="24"/>
          <w:lang w:val="uk-UA"/>
        </w:rPr>
        <w:t>захист</w:t>
      </w:r>
      <w:r>
        <w:rPr>
          <w:sz w:val="24"/>
          <w:szCs w:val="24"/>
          <w:lang w:val="uk-UA"/>
        </w:rPr>
        <w:t>у</w:t>
      </w:r>
      <w:r w:rsidRPr="007A4828">
        <w:rPr>
          <w:sz w:val="24"/>
          <w:szCs w:val="24"/>
          <w:lang w:val="uk-UA"/>
        </w:rPr>
        <w:t xml:space="preserve"> персональних даних;</w:t>
      </w:r>
      <w:r>
        <w:rPr>
          <w:sz w:val="24"/>
          <w:szCs w:val="24"/>
          <w:lang w:val="uk-UA"/>
        </w:rPr>
        <w:t xml:space="preserve"> щодо </w:t>
      </w:r>
      <w:r w:rsidRPr="007A4828">
        <w:rPr>
          <w:sz w:val="24"/>
          <w:szCs w:val="24"/>
          <w:lang w:val="uk-UA"/>
        </w:rPr>
        <w:t xml:space="preserve"> надання доступу до публічної інформації, в межах визначених повноважень;</w:t>
      </w:r>
      <w:r>
        <w:rPr>
          <w:sz w:val="24"/>
          <w:szCs w:val="24"/>
          <w:lang w:val="uk-UA"/>
        </w:rPr>
        <w:t xml:space="preserve"> щодо</w:t>
      </w:r>
      <w:r w:rsidRPr="007A4828">
        <w:rPr>
          <w:sz w:val="24"/>
          <w:szCs w:val="24"/>
          <w:lang w:val="uk-UA"/>
        </w:rPr>
        <w:t xml:space="preserve"> здійснення заходів щодо запобігання корупції. </w:t>
      </w:r>
    </w:p>
    <w:p w:rsidR="00D543D4" w:rsidRPr="00511A58" w:rsidRDefault="00D543D4" w:rsidP="00941FB5">
      <w:pPr>
        <w:pStyle w:val="Style4"/>
        <w:widowControl/>
        <w:spacing w:line="240" w:lineRule="auto"/>
        <w:ind w:right="22" w:firstLine="0"/>
        <w:jc w:val="both"/>
        <w:rPr>
          <w:rStyle w:val="FontStyle11"/>
          <w:spacing w:val="0"/>
          <w:lang w:val="uk-UA" w:eastAsia="uk-UA"/>
        </w:rPr>
      </w:pPr>
      <w:r w:rsidRPr="00511A58">
        <w:rPr>
          <w:rStyle w:val="FontStyle11"/>
          <w:spacing w:val="0"/>
          <w:lang w:val="uk-UA" w:eastAsia="uk-UA"/>
        </w:rPr>
        <w:t>3.1</w:t>
      </w:r>
      <w:r>
        <w:rPr>
          <w:rStyle w:val="FontStyle11"/>
          <w:spacing w:val="0"/>
          <w:lang w:val="uk-UA" w:eastAsia="uk-UA"/>
        </w:rPr>
        <w:t>4</w:t>
      </w:r>
      <w:r w:rsidRPr="00511A58">
        <w:rPr>
          <w:rStyle w:val="FontStyle11"/>
          <w:spacing w:val="0"/>
          <w:lang w:val="uk-UA" w:eastAsia="uk-UA"/>
        </w:rPr>
        <w:t>.</w:t>
      </w:r>
      <w:r>
        <w:rPr>
          <w:rStyle w:val="FontStyle11"/>
          <w:spacing w:val="0"/>
          <w:lang w:val="uk-UA" w:eastAsia="uk-UA"/>
        </w:rPr>
        <w:t xml:space="preserve"> </w:t>
      </w:r>
      <w:r w:rsidRPr="00511A58">
        <w:rPr>
          <w:rStyle w:val="FontStyle11"/>
          <w:spacing w:val="0"/>
          <w:lang w:val="uk-UA" w:eastAsia="uk-UA"/>
        </w:rPr>
        <w:t xml:space="preserve">Готує листи, довідки, звіти та іншу документацію з питань, що відносяться до компетенції </w:t>
      </w:r>
      <w:r>
        <w:rPr>
          <w:rStyle w:val="FontStyle11"/>
          <w:spacing w:val="0"/>
          <w:lang w:val="uk-UA" w:eastAsia="uk-UA"/>
        </w:rPr>
        <w:t>Департаменту</w:t>
      </w:r>
      <w:r w:rsidRPr="00511A58">
        <w:rPr>
          <w:rStyle w:val="FontStyle11"/>
          <w:spacing w:val="0"/>
          <w:lang w:val="uk-UA" w:eastAsia="uk-UA"/>
        </w:rPr>
        <w:t>.</w:t>
      </w:r>
    </w:p>
    <w:p w:rsidR="00D543D4" w:rsidRPr="007A4828" w:rsidRDefault="00D543D4" w:rsidP="00941FB5">
      <w:pPr>
        <w:tabs>
          <w:tab w:val="left" w:pos="1080"/>
          <w:tab w:val="left" w:pos="1620"/>
        </w:tabs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3.1</w:t>
      </w:r>
      <w:r>
        <w:rPr>
          <w:sz w:val="24"/>
          <w:szCs w:val="24"/>
          <w:lang w:val="uk-UA"/>
        </w:rPr>
        <w:t>5</w:t>
      </w:r>
      <w:r w:rsidRPr="00511A58">
        <w:rPr>
          <w:sz w:val="24"/>
          <w:szCs w:val="24"/>
          <w:lang w:val="uk-UA"/>
        </w:rPr>
        <w:t xml:space="preserve">. </w:t>
      </w:r>
      <w:r w:rsidRPr="007A4828">
        <w:rPr>
          <w:sz w:val="24"/>
          <w:szCs w:val="24"/>
          <w:lang w:val="uk-UA"/>
        </w:rPr>
        <w:t>Розглядає прогнозні матеріали, техніко-економічні обґрунтування використання та охорони земель і схеми землеустрою, проекти створення нових землеволодінь і землекористувань, готує відповідні проекти рішень Сєвєродонецької міської ради щодо їх затвердження.</w:t>
      </w:r>
    </w:p>
    <w:p w:rsidR="00D543D4" w:rsidRDefault="00D543D4" w:rsidP="00941FB5">
      <w:pPr>
        <w:tabs>
          <w:tab w:val="left" w:pos="1080"/>
          <w:tab w:val="left" w:pos="1620"/>
        </w:tabs>
        <w:jc w:val="both"/>
        <w:rPr>
          <w:rStyle w:val="st42"/>
          <w:color w:val="auto"/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>
        <w:rPr>
          <w:sz w:val="24"/>
          <w:szCs w:val="24"/>
          <w:lang w:val="uk-UA"/>
        </w:rPr>
        <w:t>6</w:t>
      </w:r>
      <w:r w:rsidRPr="007A4828">
        <w:rPr>
          <w:sz w:val="24"/>
          <w:szCs w:val="24"/>
          <w:lang w:val="uk-UA"/>
        </w:rPr>
        <w:t xml:space="preserve">. </w:t>
      </w:r>
      <w:r w:rsidRPr="00511A58">
        <w:rPr>
          <w:rStyle w:val="st42"/>
          <w:color w:val="auto"/>
          <w:sz w:val="24"/>
          <w:szCs w:val="24"/>
          <w:lang w:val="uk-UA"/>
        </w:rPr>
        <w:t>В</w:t>
      </w:r>
      <w:r w:rsidRPr="00511A58">
        <w:rPr>
          <w:rStyle w:val="st42"/>
          <w:color w:val="auto"/>
          <w:sz w:val="24"/>
          <w:szCs w:val="24"/>
        </w:rPr>
        <w:t>иріш</w:t>
      </w:r>
      <w:r w:rsidRPr="00511A58">
        <w:rPr>
          <w:rStyle w:val="st42"/>
          <w:color w:val="auto"/>
          <w:sz w:val="24"/>
          <w:szCs w:val="24"/>
          <w:lang w:val="uk-UA"/>
        </w:rPr>
        <w:t>ує</w:t>
      </w:r>
      <w:r w:rsidRPr="00511A58">
        <w:rPr>
          <w:rStyle w:val="st42"/>
          <w:color w:val="auto"/>
          <w:sz w:val="24"/>
          <w:szCs w:val="24"/>
        </w:rPr>
        <w:t xml:space="preserve"> відповідно до законодавства спор</w:t>
      </w:r>
      <w:r w:rsidRPr="00511A58">
        <w:rPr>
          <w:rStyle w:val="st42"/>
          <w:color w:val="auto"/>
          <w:sz w:val="24"/>
          <w:szCs w:val="24"/>
          <w:lang w:val="uk-UA"/>
        </w:rPr>
        <w:t xml:space="preserve">и </w:t>
      </w:r>
      <w:r w:rsidRPr="00511A58">
        <w:rPr>
          <w:rStyle w:val="st42"/>
          <w:color w:val="auto"/>
          <w:sz w:val="24"/>
          <w:szCs w:val="24"/>
        </w:rPr>
        <w:t>з питань містобудування</w:t>
      </w:r>
      <w:r w:rsidRPr="00511A58">
        <w:rPr>
          <w:rStyle w:val="st42"/>
          <w:color w:val="auto"/>
          <w:sz w:val="24"/>
          <w:szCs w:val="24"/>
          <w:lang w:val="uk-UA"/>
        </w:rPr>
        <w:t>.</w:t>
      </w:r>
    </w:p>
    <w:p w:rsidR="00D543D4" w:rsidRPr="007A4828" w:rsidRDefault="00D543D4" w:rsidP="00941FB5">
      <w:pPr>
        <w:tabs>
          <w:tab w:val="left" w:pos="1080"/>
          <w:tab w:val="left" w:pos="1620"/>
        </w:tabs>
        <w:jc w:val="both"/>
        <w:rPr>
          <w:sz w:val="24"/>
          <w:szCs w:val="24"/>
          <w:lang w:val="uk-UA"/>
        </w:rPr>
      </w:pPr>
      <w:r>
        <w:rPr>
          <w:rStyle w:val="st42"/>
          <w:color w:val="auto"/>
          <w:sz w:val="24"/>
          <w:szCs w:val="24"/>
          <w:lang w:val="uk-UA"/>
        </w:rPr>
        <w:t xml:space="preserve">3.17. </w:t>
      </w:r>
      <w:r w:rsidRPr="007A4828">
        <w:rPr>
          <w:sz w:val="24"/>
          <w:szCs w:val="24"/>
          <w:lang w:val="uk-UA"/>
        </w:rPr>
        <w:t>Розробляє та бере участь у розробленні проектів нормативно-правових актів з питань земельних відносин</w:t>
      </w:r>
      <w:r>
        <w:rPr>
          <w:sz w:val="24"/>
          <w:szCs w:val="24"/>
          <w:lang w:val="uk-UA"/>
        </w:rPr>
        <w:t>, містобудування та архітектури</w:t>
      </w:r>
      <w:r w:rsidRPr="007A4828">
        <w:rPr>
          <w:sz w:val="24"/>
          <w:szCs w:val="24"/>
          <w:lang w:val="uk-UA"/>
        </w:rPr>
        <w:t>.</w:t>
      </w:r>
    </w:p>
    <w:p w:rsidR="00D543D4" w:rsidRPr="007A4828" w:rsidRDefault="00D543D4" w:rsidP="00941FB5">
      <w:pPr>
        <w:tabs>
          <w:tab w:val="left" w:pos="1080"/>
          <w:tab w:val="left" w:pos="1620"/>
        </w:tabs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>
        <w:rPr>
          <w:sz w:val="24"/>
          <w:szCs w:val="24"/>
          <w:lang w:val="uk-UA"/>
        </w:rPr>
        <w:t>8</w:t>
      </w:r>
      <w:r w:rsidRPr="007A4828">
        <w:rPr>
          <w:sz w:val="24"/>
          <w:szCs w:val="24"/>
          <w:lang w:val="uk-UA"/>
        </w:rPr>
        <w:t xml:space="preserve">. Готує самостійно або разом з іншими виконавчими органами Сєвєродонецької міської </w:t>
      </w:r>
      <w:r>
        <w:rPr>
          <w:sz w:val="24"/>
          <w:szCs w:val="24"/>
          <w:lang w:val="uk-UA"/>
        </w:rPr>
        <w:t xml:space="preserve">ради </w:t>
      </w:r>
      <w:r w:rsidRPr="007A4828">
        <w:rPr>
          <w:sz w:val="24"/>
          <w:szCs w:val="24"/>
          <w:lang w:val="uk-UA"/>
        </w:rPr>
        <w:t xml:space="preserve">інформаційні та аналітичні матеріали з питань, що відносяться до компетенції </w:t>
      </w:r>
      <w:r>
        <w:rPr>
          <w:sz w:val="24"/>
          <w:szCs w:val="24"/>
          <w:lang w:val="uk-UA"/>
        </w:rPr>
        <w:t>Департаменту</w:t>
      </w:r>
      <w:r w:rsidRPr="007A4828">
        <w:rPr>
          <w:sz w:val="24"/>
          <w:szCs w:val="24"/>
          <w:lang w:val="uk-UA"/>
        </w:rPr>
        <w:t xml:space="preserve">. </w:t>
      </w:r>
    </w:p>
    <w:p w:rsidR="00D543D4" w:rsidRPr="007A4828" w:rsidRDefault="00D543D4" w:rsidP="00941FB5">
      <w:pPr>
        <w:tabs>
          <w:tab w:val="left" w:pos="1080"/>
          <w:tab w:val="left" w:pos="3060"/>
          <w:tab w:val="left" w:pos="3600"/>
        </w:tabs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>
        <w:rPr>
          <w:sz w:val="24"/>
          <w:szCs w:val="24"/>
          <w:lang w:val="uk-UA"/>
        </w:rPr>
        <w:t>9</w:t>
      </w:r>
      <w:r w:rsidRPr="007A4828">
        <w:rPr>
          <w:sz w:val="24"/>
          <w:szCs w:val="24"/>
          <w:lang w:val="uk-UA"/>
        </w:rPr>
        <w:t xml:space="preserve"> Здійснює реєстрацію, систематизацію та збереження документації, яка надходить до </w:t>
      </w:r>
      <w:r>
        <w:rPr>
          <w:sz w:val="24"/>
          <w:szCs w:val="24"/>
          <w:lang w:val="uk-UA"/>
        </w:rPr>
        <w:t>Департаменту</w:t>
      </w:r>
      <w:r w:rsidRPr="007A4828">
        <w:rPr>
          <w:sz w:val="24"/>
          <w:szCs w:val="24"/>
          <w:lang w:val="uk-UA"/>
        </w:rPr>
        <w:t>.</w:t>
      </w:r>
    </w:p>
    <w:p w:rsidR="00D543D4" w:rsidRPr="007A4828" w:rsidRDefault="00D543D4" w:rsidP="00941FB5">
      <w:pPr>
        <w:tabs>
          <w:tab w:val="left" w:pos="1080"/>
          <w:tab w:val="left" w:pos="1276"/>
        </w:tabs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20</w:t>
      </w:r>
      <w:r w:rsidRPr="007A4828">
        <w:rPr>
          <w:sz w:val="24"/>
          <w:szCs w:val="24"/>
          <w:lang w:val="uk-UA"/>
        </w:rPr>
        <w:t>. Виконує інші функції щодо забезпечення реалізації повноважень Сєвєродонецької міської ради та її виконавчих органів у сфері регулювання земельних відносин</w:t>
      </w:r>
      <w:r>
        <w:rPr>
          <w:sz w:val="24"/>
          <w:szCs w:val="24"/>
          <w:lang w:val="uk-UA"/>
        </w:rPr>
        <w:t>, містобудування та архітектури,</w:t>
      </w:r>
      <w:r w:rsidRPr="007A4828">
        <w:rPr>
          <w:sz w:val="24"/>
          <w:szCs w:val="24"/>
          <w:lang w:val="uk-UA"/>
        </w:rPr>
        <w:t xml:space="preserve"> відповідно до закону.</w:t>
      </w:r>
    </w:p>
    <w:p w:rsidR="00D543D4" w:rsidRPr="00511A58" w:rsidRDefault="00D543D4" w:rsidP="00941FB5">
      <w:pPr>
        <w:jc w:val="both"/>
        <w:rPr>
          <w:sz w:val="24"/>
          <w:szCs w:val="24"/>
          <w:lang w:val="uk-UA"/>
        </w:rPr>
      </w:pPr>
    </w:p>
    <w:p w:rsidR="00D543D4" w:rsidRPr="00CB4C66" w:rsidRDefault="00D543D4" w:rsidP="005C04D2">
      <w:pPr>
        <w:jc w:val="center"/>
        <w:rPr>
          <w:b/>
          <w:bCs/>
          <w:sz w:val="24"/>
          <w:szCs w:val="24"/>
          <w:lang w:val="uk-UA"/>
        </w:rPr>
      </w:pPr>
      <w:r w:rsidRPr="00CB4C66">
        <w:rPr>
          <w:b/>
          <w:bCs/>
          <w:sz w:val="24"/>
          <w:szCs w:val="24"/>
          <w:lang w:val="uk-UA"/>
        </w:rPr>
        <w:t xml:space="preserve">4.Права та обов’язки </w:t>
      </w:r>
      <w:r>
        <w:rPr>
          <w:b/>
          <w:bCs/>
          <w:sz w:val="24"/>
          <w:szCs w:val="24"/>
          <w:lang w:val="uk-UA"/>
        </w:rPr>
        <w:t>департаменту</w:t>
      </w:r>
    </w:p>
    <w:p w:rsidR="00D543D4" w:rsidRDefault="00D543D4" w:rsidP="009A28D2">
      <w:pPr>
        <w:pStyle w:val="BodyTextIndent"/>
        <w:ind w:left="0"/>
      </w:pPr>
      <w:r w:rsidRPr="00511A58">
        <w:t>4.1.</w:t>
      </w:r>
      <w:r>
        <w:t>Департамент</w:t>
      </w:r>
      <w:r w:rsidRPr="00511A58">
        <w:t xml:space="preserve"> має право:</w:t>
      </w:r>
    </w:p>
    <w:p w:rsidR="00D543D4" w:rsidRPr="007A4828" w:rsidRDefault="00D543D4" w:rsidP="00D35729">
      <w:pPr>
        <w:tabs>
          <w:tab w:val="left" w:pos="1080"/>
          <w:tab w:val="left" w:pos="3060"/>
          <w:tab w:val="left" w:pos="36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о</w:t>
      </w:r>
      <w:r w:rsidRPr="007A4828">
        <w:rPr>
          <w:sz w:val="24"/>
          <w:szCs w:val="24"/>
          <w:lang w:val="uk-UA"/>
        </w:rPr>
        <w:t>держувати від виконавчих органів Сєвєродонецької міської ради, управлінь та відділів виконавчого комітету, а також підприємств, установ та організацій всіх форм власності інформацію, документи і матеріали необхідні для виконання покладених на нього завдань.</w:t>
      </w:r>
    </w:p>
    <w:p w:rsidR="00D543D4" w:rsidRPr="007A4828" w:rsidRDefault="00D543D4" w:rsidP="00D3572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>-</w:t>
      </w:r>
      <w:r w:rsidRPr="007A4828">
        <w:rPr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uk-UA"/>
        </w:rPr>
        <w:t>з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>алучати до виконання окремих робіт, участі у вивченні окремих питань спеціалістів, фахівців інших підрозділів Сєвєродонецької міської ради, підприємств, установ та організацій (за погодженням з їх керівниками), представників громадських об’єднань (за згодою);</w:t>
      </w:r>
    </w:p>
    <w:p w:rsidR="00D543D4" w:rsidRPr="007A4828" w:rsidRDefault="00D543D4" w:rsidP="00D35729">
      <w:pPr>
        <w:tabs>
          <w:tab w:val="left" w:pos="1080"/>
          <w:tab w:val="left" w:pos="3060"/>
          <w:tab w:val="left" w:pos="36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7A4828">
        <w:rPr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uk-UA"/>
        </w:rPr>
        <w:t>в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носити на розгляд керівництва пропозиції щодо удосконалення роботи </w:t>
      </w:r>
      <w:r>
        <w:rPr>
          <w:color w:val="000000"/>
          <w:sz w:val="24"/>
          <w:szCs w:val="24"/>
          <w:shd w:val="clear" w:color="auto" w:fill="FFFFFF"/>
          <w:lang w:val="uk-UA"/>
        </w:rPr>
        <w:t>Департаменту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 з питань, що належать до його компетенції</w:t>
      </w:r>
      <w:r>
        <w:rPr>
          <w:sz w:val="24"/>
          <w:szCs w:val="24"/>
          <w:lang w:val="uk-UA"/>
        </w:rPr>
        <w:t>;</w:t>
      </w:r>
    </w:p>
    <w:p w:rsidR="00D543D4" w:rsidRPr="007A4828" w:rsidRDefault="00D543D4" w:rsidP="00D35729">
      <w:pPr>
        <w:tabs>
          <w:tab w:val="left" w:pos="3060"/>
          <w:tab w:val="left" w:pos="36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7A48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б</w:t>
      </w:r>
      <w:r w:rsidRPr="007A4828">
        <w:rPr>
          <w:sz w:val="24"/>
          <w:szCs w:val="24"/>
          <w:lang w:val="uk-UA"/>
        </w:rPr>
        <w:t>рати участь у розробленні та виконанні міських програм з розвитку земельних відносин</w:t>
      </w:r>
      <w:r>
        <w:rPr>
          <w:sz w:val="24"/>
          <w:szCs w:val="24"/>
          <w:lang w:val="uk-UA"/>
        </w:rPr>
        <w:t xml:space="preserve"> та містобудування;</w:t>
      </w:r>
    </w:p>
    <w:p w:rsidR="00D543D4" w:rsidRPr="007A4828" w:rsidRDefault="00D543D4" w:rsidP="00D35729">
      <w:pPr>
        <w:tabs>
          <w:tab w:val="left" w:pos="1080"/>
          <w:tab w:val="left" w:pos="1560"/>
          <w:tab w:val="left" w:pos="170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- н</w:t>
      </w:r>
      <w:r w:rsidRPr="007A4828">
        <w:rPr>
          <w:sz w:val="24"/>
          <w:szCs w:val="24"/>
          <w:lang w:val="uk-UA"/>
        </w:rPr>
        <w:t>адавати пропозиції щодо направлення відповідної інформації до контролюючих та правоохоронних органів з питань додержання земельного законодавства</w:t>
      </w:r>
      <w:r>
        <w:rPr>
          <w:sz w:val="24"/>
          <w:szCs w:val="24"/>
          <w:lang w:val="uk-UA"/>
        </w:rPr>
        <w:t xml:space="preserve"> та законодавства у сфері містобудування;</w:t>
      </w:r>
    </w:p>
    <w:p w:rsidR="00D543D4" w:rsidRPr="007A4828" w:rsidRDefault="00D543D4" w:rsidP="00D357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7A48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</w:t>
      </w:r>
      <w:r w:rsidRPr="007A4828">
        <w:rPr>
          <w:sz w:val="24"/>
          <w:szCs w:val="24"/>
          <w:lang w:val="uk-UA"/>
        </w:rPr>
        <w:t xml:space="preserve">кликати в установленому порядку наради з питань,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>що належать до його компетенції</w:t>
      </w:r>
      <w:r w:rsidRPr="007A4828">
        <w:rPr>
          <w:sz w:val="24"/>
          <w:szCs w:val="24"/>
          <w:lang w:val="uk-UA"/>
        </w:rPr>
        <w:t>.</w:t>
      </w:r>
    </w:p>
    <w:p w:rsidR="00D543D4" w:rsidRPr="007A4828" w:rsidRDefault="00D543D4" w:rsidP="00D357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7A48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б</w:t>
      </w:r>
      <w:r w:rsidRPr="007A4828">
        <w:rPr>
          <w:sz w:val="24"/>
          <w:szCs w:val="24"/>
          <w:lang w:val="uk-UA"/>
        </w:rPr>
        <w:t xml:space="preserve">рати участь у засіданнях </w:t>
      </w:r>
      <w:r>
        <w:rPr>
          <w:sz w:val="24"/>
          <w:szCs w:val="24"/>
          <w:lang w:val="uk-UA"/>
        </w:rPr>
        <w:t xml:space="preserve">сесії </w:t>
      </w:r>
      <w:r w:rsidRPr="007A4828">
        <w:rPr>
          <w:sz w:val="24"/>
          <w:szCs w:val="24"/>
          <w:lang w:val="uk-UA"/>
        </w:rPr>
        <w:t xml:space="preserve">Сєвєродонецької міської ради, засіданнях постійних комісій міської ради, виконавчого комітету міської ради, апаратних нарадах тощо. </w:t>
      </w:r>
    </w:p>
    <w:p w:rsidR="00D543D4" w:rsidRPr="007A4828" w:rsidRDefault="00D543D4" w:rsidP="00D357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7A48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</w:t>
      </w:r>
      <w:r w:rsidRPr="007A4828">
        <w:rPr>
          <w:sz w:val="24"/>
          <w:szCs w:val="24"/>
          <w:lang w:val="uk-UA"/>
        </w:rPr>
        <w:t xml:space="preserve">имагати від керівництва дій, що сприяють виконанню посадових обов’язків працівниками </w:t>
      </w:r>
      <w:r>
        <w:rPr>
          <w:sz w:val="24"/>
          <w:szCs w:val="24"/>
          <w:lang w:val="uk-UA"/>
        </w:rPr>
        <w:t>Департаменту</w:t>
      </w:r>
      <w:r w:rsidRPr="007A4828">
        <w:rPr>
          <w:sz w:val="24"/>
          <w:szCs w:val="24"/>
          <w:lang w:val="uk-UA"/>
        </w:rPr>
        <w:t>.</w:t>
      </w:r>
    </w:p>
    <w:p w:rsidR="00D543D4" w:rsidRDefault="00D543D4" w:rsidP="0063603E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у межах своїх повноважень розглядати скарги, заяви, листи та звернення громадян, готувати відповіді на них;</w:t>
      </w:r>
      <w:r w:rsidRPr="0010447B">
        <w:rPr>
          <w:sz w:val="24"/>
          <w:szCs w:val="24"/>
          <w:lang w:val="uk-UA"/>
        </w:rPr>
        <w:t xml:space="preserve"> </w:t>
      </w:r>
      <w:r w:rsidRPr="00511A58">
        <w:rPr>
          <w:sz w:val="24"/>
          <w:szCs w:val="24"/>
          <w:lang w:val="uk-UA"/>
        </w:rPr>
        <w:t>візувати у межах своєї компетенції документи;</w:t>
      </w:r>
    </w:p>
    <w:p w:rsidR="00D543D4" w:rsidRPr="00511A58" w:rsidRDefault="00D543D4" w:rsidP="006360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7A48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</w:t>
      </w:r>
      <w:r w:rsidRPr="007A4828">
        <w:rPr>
          <w:sz w:val="24"/>
          <w:szCs w:val="24"/>
          <w:lang w:val="uk-UA"/>
        </w:rPr>
        <w:t>ає інші права відповідно до законодавства України.</w:t>
      </w:r>
    </w:p>
    <w:p w:rsidR="00D543D4" w:rsidRPr="00511A58" w:rsidRDefault="00D543D4" w:rsidP="00773803">
      <w:pPr>
        <w:pStyle w:val="BodyTextIndent"/>
        <w:numPr>
          <w:ilvl w:val="12"/>
          <w:numId w:val="0"/>
        </w:numPr>
        <w:rPr>
          <w:lang w:val="ru-RU"/>
        </w:rPr>
      </w:pPr>
      <w:r w:rsidRPr="00511A58">
        <w:t>4.2.</w:t>
      </w:r>
      <w:r>
        <w:t xml:space="preserve"> Департамент</w:t>
      </w:r>
      <w:r w:rsidRPr="00511A58">
        <w:t xml:space="preserve"> зобов</w:t>
      </w:r>
      <w:r>
        <w:t>’</w:t>
      </w:r>
      <w:r w:rsidRPr="00511A58">
        <w:rPr>
          <w:lang w:val="ru-RU"/>
        </w:rPr>
        <w:t>язаний:</w:t>
      </w:r>
    </w:p>
    <w:p w:rsidR="00D543D4" w:rsidRPr="00511A58" w:rsidRDefault="00D543D4" w:rsidP="007C1868">
      <w:pPr>
        <w:pStyle w:val="BodyTextIndent"/>
        <w:numPr>
          <w:ilvl w:val="12"/>
          <w:numId w:val="0"/>
        </w:numPr>
      </w:pPr>
      <w:r w:rsidRPr="00511A58">
        <w:t>- дотримуватись законодавства України з питань служби в органах місцевого самоврядування та запобігання корупції, правил внутрішнього трудового розпорядку.</w:t>
      </w:r>
    </w:p>
    <w:p w:rsidR="00D543D4" w:rsidRPr="00511A58" w:rsidRDefault="00D543D4" w:rsidP="00A77933">
      <w:pPr>
        <w:numPr>
          <w:ilvl w:val="12"/>
          <w:numId w:val="0"/>
        </w:numPr>
        <w:ind w:hanging="425"/>
        <w:jc w:val="both"/>
        <w:rPr>
          <w:sz w:val="24"/>
          <w:szCs w:val="24"/>
          <w:lang w:val="uk-UA"/>
        </w:rPr>
      </w:pPr>
    </w:p>
    <w:p w:rsidR="00D543D4" w:rsidRPr="00CB4C66" w:rsidRDefault="00D543D4" w:rsidP="005C04D2">
      <w:pPr>
        <w:jc w:val="center"/>
        <w:rPr>
          <w:b/>
          <w:bCs/>
          <w:sz w:val="24"/>
          <w:szCs w:val="24"/>
          <w:lang w:val="uk-UA"/>
        </w:rPr>
      </w:pPr>
      <w:r w:rsidRPr="00CB4C66">
        <w:rPr>
          <w:b/>
          <w:bCs/>
          <w:sz w:val="24"/>
          <w:szCs w:val="24"/>
          <w:lang w:val="uk-UA"/>
        </w:rPr>
        <w:t xml:space="preserve">5.Структура та організація роботи </w:t>
      </w:r>
      <w:r>
        <w:rPr>
          <w:b/>
          <w:bCs/>
          <w:sz w:val="24"/>
          <w:szCs w:val="24"/>
          <w:lang w:val="uk-UA"/>
        </w:rPr>
        <w:t>департаменту</w:t>
      </w:r>
    </w:p>
    <w:p w:rsidR="00D543D4" w:rsidRPr="00511A58" w:rsidRDefault="00D543D4" w:rsidP="00773803">
      <w:pPr>
        <w:pStyle w:val="BodyTextIndent2"/>
        <w:ind w:left="0" w:firstLine="0"/>
      </w:pPr>
      <w:r w:rsidRPr="00511A58">
        <w:t xml:space="preserve">5.1. Штатний розпис </w:t>
      </w:r>
      <w:r>
        <w:t>департаменту</w:t>
      </w:r>
      <w:r w:rsidRPr="00511A58">
        <w:t xml:space="preserve"> затверджується міським головою.</w:t>
      </w:r>
    </w:p>
    <w:p w:rsidR="00D543D4" w:rsidRDefault="00D543D4" w:rsidP="0025484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5.2</w:t>
      </w:r>
      <w:r w:rsidRPr="00511A58">
        <w:rPr>
          <w:sz w:val="24"/>
          <w:szCs w:val="24"/>
          <w:lang w:val="uk-UA"/>
        </w:rPr>
        <w:t xml:space="preserve">. До складу </w:t>
      </w:r>
      <w:r>
        <w:rPr>
          <w:sz w:val="24"/>
          <w:szCs w:val="24"/>
          <w:lang w:val="uk-UA"/>
        </w:rPr>
        <w:t>департаменту входять два відділи:</w:t>
      </w:r>
    </w:p>
    <w:p w:rsidR="00D543D4" w:rsidRDefault="00D543D4" w:rsidP="0025484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відділ земельних відносин;</w:t>
      </w:r>
    </w:p>
    <w:p w:rsidR="00D543D4" w:rsidRDefault="00D543D4" w:rsidP="0025484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відділ містобудування та архітектури.</w:t>
      </w:r>
    </w:p>
    <w:p w:rsidR="00D543D4" w:rsidRDefault="00D543D4" w:rsidP="0025484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5.3. Департамент очолює директор </w:t>
      </w:r>
      <w:r w:rsidRPr="00F43862">
        <w:rPr>
          <w:sz w:val="24"/>
          <w:szCs w:val="24"/>
          <w:lang w:val="uk-UA"/>
        </w:rPr>
        <w:t xml:space="preserve">департаменту, який </w:t>
      </w:r>
      <w:r w:rsidRPr="00F43862">
        <w:rPr>
          <w:sz w:val="24"/>
          <w:szCs w:val="24"/>
        </w:rPr>
        <w:t>призначається на посаду відповідно до результатів конкурсу</w:t>
      </w:r>
      <w:r>
        <w:rPr>
          <w:sz w:val="24"/>
          <w:szCs w:val="24"/>
          <w:lang w:val="uk-UA"/>
        </w:rPr>
        <w:t xml:space="preserve"> або стажування,</w:t>
      </w:r>
      <w:r w:rsidRPr="00F43862">
        <w:rPr>
          <w:sz w:val="24"/>
          <w:szCs w:val="24"/>
        </w:rPr>
        <w:t xml:space="preserve"> розпорядженням міського голови і звільню</w:t>
      </w:r>
      <w:r>
        <w:rPr>
          <w:sz w:val="24"/>
          <w:szCs w:val="24"/>
          <w:lang w:val="uk-UA"/>
        </w:rPr>
        <w:t>є</w:t>
      </w:r>
      <w:r w:rsidRPr="00F43862">
        <w:rPr>
          <w:sz w:val="24"/>
          <w:szCs w:val="24"/>
        </w:rPr>
        <w:t>ться ним же.</w:t>
      </w:r>
    </w:p>
    <w:p w:rsidR="00D543D4" w:rsidRPr="00511A58" w:rsidRDefault="00D543D4" w:rsidP="005E3D24">
      <w:pPr>
        <w:pStyle w:val="BodyTextIndent"/>
        <w:ind w:left="0"/>
      </w:pPr>
      <w:r>
        <w:t>Директор департаменту</w:t>
      </w:r>
      <w:r w:rsidRPr="00511A58">
        <w:t>:</w:t>
      </w:r>
    </w:p>
    <w:p w:rsidR="00D543D4" w:rsidRPr="00511A58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- здійснює керівництво діяльністю </w:t>
      </w:r>
      <w:r>
        <w:rPr>
          <w:sz w:val="24"/>
          <w:szCs w:val="24"/>
          <w:lang w:val="uk-UA"/>
        </w:rPr>
        <w:t>департаменту</w:t>
      </w:r>
      <w:r w:rsidRPr="00511A58">
        <w:rPr>
          <w:sz w:val="24"/>
          <w:szCs w:val="24"/>
          <w:lang w:val="uk-UA"/>
        </w:rPr>
        <w:t xml:space="preserve">, несе персональну відповідальність за виконання покладених на </w:t>
      </w:r>
      <w:r>
        <w:rPr>
          <w:sz w:val="24"/>
          <w:szCs w:val="24"/>
          <w:lang w:val="uk-UA"/>
        </w:rPr>
        <w:t>департамент</w:t>
      </w:r>
      <w:r w:rsidRPr="00511A58">
        <w:rPr>
          <w:sz w:val="24"/>
          <w:szCs w:val="24"/>
          <w:lang w:val="uk-UA"/>
        </w:rPr>
        <w:t xml:space="preserve"> завдань;</w:t>
      </w:r>
    </w:p>
    <w:p w:rsidR="00D543D4" w:rsidRPr="00511A58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контролює виконання функціональних обов’</w:t>
      </w:r>
      <w:r w:rsidRPr="00511A58">
        <w:rPr>
          <w:sz w:val="24"/>
          <w:szCs w:val="24"/>
        </w:rPr>
        <w:t xml:space="preserve">язків працівників </w:t>
      </w:r>
      <w:r>
        <w:rPr>
          <w:sz w:val="24"/>
          <w:szCs w:val="24"/>
          <w:lang w:val="uk-UA"/>
        </w:rPr>
        <w:t>департаменту</w:t>
      </w:r>
      <w:r w:rsidRPr="00511A58">
        <w:rPr>
          <w:sz w:val="24"/>
          <w:szCs w:val="24"/>
          <w:lang w:val="uk-UA"/>
        </w:rPr>
        <w:t>;</w:t>
      </w:r>
    </w:p>
    <w:p w:rsidR="00D543D4" w:rsidRPr="00511A58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- координує роботу </w:t>
      </w:r>
      <w:r>
        <w:rPr>
          <w:sz w:val="24"/>
          <w:szCs w:val="24"/>
          <w:lang w:val="uk-UA"/>
        </w:rPr>
        <w:t>департаменту</w:t>
      </w:r>
      <w:r w:rsidRPr="00511A58">
        <w:rPr>
          <w:sz w:val="24"/>
          <w:szCs w:val="24"/>
          <w:lang w:val="uk-UA"/>
        </w:rPr>
        <w:t xml:space="preserve"> з другими виконавчими органами Сєвєродонецької міської ради;</w:t>
      </w:r>
    </w:p>
    <w:p w:rsidR="00D543D4" w:rsidRPr="00511A58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- ініціює розгляд питань по вдосконаленню роботи </w:t>
      </w:r>
      <w:r>
        <w:rPr>
          <w:sz w:val="24"/>
          <w:szCs w:val="24"/>
          <w:lang w:val="uk-UA"/>
        </w:rPr>
        <w:t>департаменту</w:t>
      </w:r>
      <w:r w:rsidRPr="00511A58">
        <w:rPr>
          <w:sz w:val="24"/>
          <w:szCs w:val="24"/>
          <w:lang w:val="uk-UA"/>
        </w:rPr>
        <w:t>;</w:t>
      </w:r>
    </w:p>
    <w:p w:rsidR="00D543D4" w:rsidRPr="005E3D24" w:rsidRDefault="00D543D4" w:rsidP="00254840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виконує інші повноваження згідно діючого законодавства України.</w:t>
      </w:r>
    </w:p>
    <w:p w:rsidR="00D543D4" w:rsidRDefault="00D543D4" w:rsidP="007C1868">
      <w:pPr>
        <w:pStyle w:val="BodyTextIndent"/>
        <w:ind w:left="0"/>
      </w:pPr>
      <w:r>
        <w:t>5.4</w:t>
      </w:r>
      <w:r w:rsidRPr="00511A58">
        <w:t>.</w:t>
      </w:r>
      <w:r>
        <w:t>До складу в</w:t>
      </w:r>
      <w:r w:rsidRPr="00511A58">
        <w:t>ідділ</w:t>
      </w:r>
      <w:r>
        <w:t>у земельних відносин</w:t>
      </w:r>
      <w:r w:rsidRPr="00511A58">
        <w:t xml:space="preserve"> </w:t>
      </w:r>
      <w:r>
        <w:t>входять:</w:t>
      </w:r>
      <w:r w:rsidRPr="005E3D24">
        <w:t xml:space="preserve"> </w:t>
      </w:r>
      <w:r>
        <w:t>начальник відділу</w:t>
      </w:r>
      <w:r w:rsidRPr="00511A58">
        <w:t xml:space="preserve">, заступник начальника відділу та </w:t>
      </w:r>
      <w:r>
        <w:t xml:space="preserve">інші посадові особи </w:t>
      </w:r>
      <w:r w:rsidRPr="00511A58">
        <w:t>відділу</w:t>
      </w:r>
      <w:r>
        <w:t>.</w:t>
      </w:r>
      <w:r w:rsidRPr="00511A58">
        <w:t xml:space="preserve"> </w:t>
      </w:r>
    </w:p>
    <w:p w:rsidR="00D543D4" w:rsidRDefault="00D543D4" w:rsidP="007C1868">
      <w:pPr>
        <w:pStyle w:val="BodyTextIndent"/>
        <w:ind w:left="0"/>
      </w:pPr>
      <w:r w:rsidRPr="00511A58">
        <w:t>Начальник відділу</w:t>
      </w:r>
      <w:r>
        <w:t xml:space="preserve"> земельних відносин</w:t>
      </w:r>
      <w:r w:rsidRPr="00511A58">
        <w:t>: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511A58">
        <w:rPr>
          <w:sz w:val="24"/>
          <w:szCs w:val="24"/>
          <w:lang w:val="uk-UA"/>
        </w:rPr>
        <w:t xml:space="preserve"> здійснює керівництво діяльністю відділу</w:t>
      </w:r>
      <w:r>
        <w:rPr>
          <w:sz w:val="24"/>
          <w:szCs w:val="24"/>
          <w:lang w:val="uk-UA"/>
        </w:rPr>
        <w:t xml:space="preserve"> у сфері земельних відносин</w:t>
      </w:r>
      <w:r w:rsidRPr="00511A58">
        <w:rPr>
          <w:sz w:val="24"/>
          <w:szCs w:val="24"/>
          <w:lang w:val="uk-UA"/>
        </w:rPr>
        <w:t>, несе персональну відповідальність за виконання покладених на відділ завдань;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контролює виконання функціональних обов’</w:t>
      </w:r>
      <w:r w:rsidRPr="00511A58">
        <w:rPr>
          <w:sz w:val="24"/>
          <w:szCs w:val="24"/>
        </w:rPr>
        <w:t>язків працівників відділу</w:t>
      </w:r>
      <w:r w:rsidRPr="00511A58">
        <w:rPr>
          <w:sz w:val="24"/>
          <w:szCs w:val="24"/>
          <w:lang w:val="uk-UA"/>
        </w:rPr>
        <w:t>;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координує роботу відділу з другими виконавчими органами Сєвєродонецької міської ради;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ініціює розгляд питань по вдосконаленню роботи відділу;</w:t>
      </w:r>
    </w:p>
    <w:p w:rsidR="00D543D4" w:rsidRDefault="00D543D4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виконує інші повноваження згідно діючого законодавства України.</w:t>
      </w:r>
    </w:p>
    <w:p w:rsidR="00D543D4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Для забезпечення виконання функцій</w:t>
      </w:r>
      <w:r>
        <w:rPr>
          <w:sz w:val="24"/>
          <w:szCs w:val="24"/>
          <w:lang w:val="uk-UA"/>
        </w:rPr>
        <w:t xml:space="preserve"> відділу земельних відносин</w:t>
      </w:r>
      <w:r w:rsidRPr="00511A58">
        <w:rPr>
          <w:sz w:val="24"/>
          <w:szCs w:val="24"/>
          <w:lang w:val="uk-UA"/>
        </w:rPr>
        <w:t xml:space="preserve">, визначених цим Положенням, в складі </w:t>
      </w:r>
      <w:r>
        <w:rPr>
          <w:sz w:val="24"/>
          <w:szCs w:val="24"/>
          <w:lang w:val="uk-UA"/>
        </w:rPr>
        <w:t>відділу земельних відносин</w:t>
      </w:r>
      <w:r w:rsidRPr="00511A58">
        <w:rPr>
          <w:sz w:val="24"/>
          <w:szCs w:val="24"/>
          <w:lang w:val="uk-UA"/>
        </w:rPr>
        <w:t xml:space="preserve"> діє: </w:t>
      </w:r>
    </w:p>
    <w:p w:rsidR="00D543D4" w:rsidRPr="00511A58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сектор орендних відносин;</w:t>
      </w:r>
    </w:p>
    <w:p w:rsidR="00D543D4" w:rsidRPr="00511A58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сектор землеустрою та ринку зем</w:t>
      </w:r>
      <w:r>
        <w:rPr>
          <w:sz w:val="24"/>
          <w:szCs w:val="24"/>
          <w:lang w:val="uk-UA"/>
        </w:rPr>
        <w:t>лі</w:t>
      </w:r>
      <w:r w:rsidRPr="00511A58">
        <w:rPr>
          <w:sz w:val="24"/>
          <w:szCs w:val="24"/>
          <w:lang w:val="uk-UA"/>
        </w:rPr>
        <w:t>;</w:t>
      </w:r>
    </w:p>
    <w:p w:rsidR="00D543D4" w:rsidRPr="00511A58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Дані підрозділи керуються у своїй діяльності даним Положенням.</w:t>
      </w:r>
    </w:p>
    <w:p w:rsidR="00D543D4" w:rsidRDefault="00D543D4" w:rsidP="005E3D24">
      <w:pPr>
        <w:pStyle w:val="BodyTextIndent"/>
        <w:ind w:left="0"/>
      </w:pPr>
      <w:r>
        <w:t>5.5</w:t>
      </w:r>
      <w:r w:rsidRPr="00511A58">
        <w:t>.</w:t>
      </w:r>
      <w:r w:rsidRPr="002C4E9A">
        <w:t xml:space="preserve"> </w:t>
      </w:r>
      <w:r>
        <w:t>До складу в</w:t>
      </w:r>
      <w:r w:rsidRPr="00511A58">
        <w:t>ідділ</w:t>
      </w:r>
      <w:r>
        <w:t>у містобудування та архітектури</w:t>
      </w:r>
      <w:r w:rsidRPr="00511A58">
        <w:t xml:space="preserve"> </w:t>
      </w:r>
      <w:r>
        <w:t>входять:</w:t>
      </w:r>
      <w:r w:rsidRPr="005E3D24">
        <w:t xml:space="preserve"> </w:t>
      </w:r>
      <w:r>
        <w:t>начальник відділу містобудування та архітектури, головний архітектор</w:t>
      </w:r>
      <w:r w:rsidRPr="00511A58">
        <w:t xml:space="preserve">, заступник начальника відділу та </w:t>
      </w:r>
      <w:r>
        <w:t xml:space="preserve">інші посадові особи </w:t>
      </w:r>
      <w:r w:rsidRPr="00511A58">
        <w:t>відділу</w:t>
      </w:r>
      <w:r>
        <w:t>.</w:t>
      </w:r>
    </w:p>
    <w:p w:rsidR="00D543D4" w:rsidRDefault="00D543D4" w:rsidP="005E3D24">
      <w:pPr>
        <w:pStyle w:val="BodyTextIndent"/>
        <w:ind w:left="0"/>
      </w:pPr>
      <w:r w:rsidRPr="00511A58">
        <w:t xml:space="preserve"> </w:t>
      </w:r>
      <w:r>
        <w:t>Н</w:t>
      </w:r>
      <w:r w:rsidRPr="00511A58">
        <w:t>ачальник відділу</w:t>
      </w:r>
      <w:r>
        <w:t xml:space="preserve"> містобудування та архітектури, головний архітектор</w:t>
      </w:r>
      <w:r w:rsidRPr="00511A58">
        <w:t xml:space="preserve"> призначається на посаду відповідно до результатів конкурсу розпорядженням міського голови і звільнюються ним же. </w:t>
      </w:r>
    </w:p>
    <w:p w:rsidR="00D543D4" w:rsidRPr="00511A58" w:rsidRDefault="00D543D4" w:rsidP="005E3D24">
      <w:pPr>
        <w:pStyle w:val="BodyTextIndent"/>
        <w:ind w:left="0"/>
      </w:pPr>
      <w:r w:rsidRPr="00511A58">
        <w:t>Начальник відділу</w:t>
      </w:r>
      <w:r>
        <w:t xml:space="preserve"> містобудування та архітектури, головний архітектор</w:t>
      </w:r>
      <w:r w:rsidRPr="00511A58">
        <w:t>:</w:t>
      </w:r>
    </w:p>
    <w:p w:rsidR="00D543D4" w:rsidRPr="00511A58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здійснює керівництво діяльністю відділу</w:t>
      </w:r>
      <w:r w:rsidRPr="00775575">
        <w:rPr>
          <w:lang w:val="uk-UA"/>
        </w:rPr>
        <w:t xml:space="preserve"> </w:t>
      </w:r>
      <w:r w:rsidRPr="00775575">
        <w:rPr>
          <w:rStyle w:val="FontStyle21"/>
          <w:lang w:val="uk-UA"/>
        </w:rPr>
        <w:t>у сфері містобудування та архітектури</w:t>
      </w:r>
      <w:r w:rsidRPr="00511A58">
        <w:rPr>
          <w:sz w:val="24"/>
          <w:szCs w:val="24"/>
          <w:lang w:val="uk-UA"/>
        </w:rPr>
        <w:t>, несе персональну відповідальність за виконання покладених на відділ завдань;</w:t>
      </w:r>
    </w:p>
    <w:p w:rsidR="00D543D4" w:rsidRPr="00511A58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контролює виконання функціональних обов’</w:t>
      </w:r>
      <w:r w:rsidRPr="00511A58">
        <w:rPr>
          <w:sz w:val="24"/>
          <w:szCs w:val="24"/>
        </w:rPr>
        <w:t>язків працівників відділу</w:t>
      </w:r>
      <w:r w:rsidRPr="00511A58">
        <w:rPr>
          <w:sz w:val="24"/>
          <w:szCs w:val="24"/>
          <w:lang w:val="uk-UA"/>
        </w:rPr>
        <w:t>;</w:t>
      </w:r>
    </w:p>
    <w:p w:rsidR="00D543D4" w:rsidRPr="00511A58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координує роботу відділу з другими виконавчими органами Сєвєродонецької міської ради;</w:t>
      </w:r>
    </w:p>
    <w:p w:rsidR="00D543D4" w:rsidRPr="00511A58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ініціює розгляд питань по вдосконаленню роботи відділу;</w:t>
      </w:r>
    </w:p>
    <w:p w:rsidR="00D543D4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виконує інші повноваження згідно діючого законодавства України.</w:t>
      </w:r>
    </w:p>
    <w:p w:rsidR="00D543D4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Для забезпечення виконання функцій</w:t>
      </w:r>
      <w:r>
        <w:rPr>
          <w:sz w:val="24"/>
          <w:szCs w:val="24"/>
          <w:lang w:val="uk-UA"/>
        </w:rPr>
        <w:t xml:space="preserve"> відділу містобудування та архітектури</w:t>
      </w:r>
      <w:r w:rsidRPr="00511A58">
        <w:rPr>
          <w:sz w:val="24"/>
          <w:szCs w:val="24"/>
          <w:lang w:val="uk-UA"/>
        </w:rPr>
        <w:t xml:space="preserve">, визначених цим Положенням, в складі </w:t>
      </w:r>
      <w:r>
        <w:rPr>
          <w:sz w:val="24"/>
          <w:szCs w:val="24"/>
          <w:lang w:val="uk-UA"/>
        </w:rPr>
        <w:t>відділу містобудування та архітектури</w:t>
      </w:r>
      <w:r w:rsidRPr="00511A58">
        <w:rPr>
          <w:sz w:val="24"/>
          <w:szCs w:val="24"/>
          <w:lang w:val="uk-UA"/>
        </w:rPr>
        <w:t xml:space="preserve"> діє: </w:t>
      </w:r>
    </w:p>
    <w:p w:rsidR="00D543D4" w:rsidRPr="00511A58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сектор забудови міста та пайової участі;</w:t>
      </w:r>
    </w:p>
    <w:p w:rsidR="00D543D4" w:rsidRPr="00511A58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сектор розміщення зовнішньої реклами;</w:t>
      </w:r>
    </w:p>
    <w:p w:rsidR="00D543D4" w:rsidRPr="00511A58" w:rsidRDefault="00D543D4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сектор містобудівного кадастру.</w:t>
      </w:r>
    </w:p>
    <w:p w:rsidR="00D543D4" w:rsidRPr="00511A58" w:rsidRDefault="00D543D4" w:rsidP="002C4E9A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Дані підрозділи керуються у своїй діяльності даним Положенням.</w:t>
      </w:r>
    </w:p>
    <w:p w:rsidR="00D543D4" w:rsidRDefault="00D543D4" w:rsidP="002C4E9A">
      <w:pPr>
        <w:pStyle w:val="BodyTextIndent"/>
        <w:ind w:left="0"/>
      </w:pPr>
      <w:r w:rsidRPr="00511A58">
        <w:t>5.</w:t>
      </w:r>
      <w:r>
        <w:t>6</w:t>
      </w:r>
      <w:r w:rsidRPr="00511A58">
        <w:t>. Працівники відділ</w:t>
      </w:r>
      <w:r>
        <w:t>ів</w:t>
      </w:r>
      <w:r w:rsidRPr="00511A58">
        <w:t xml:space="preserve"> призначаються на посади відповідно до результатів конкурсу або стажування розпорядженням міського голови і звільнюються ним же.</w:t>
      </w:r>
    </w:p>
    <w:p w:rsidR="00D543D4" w:rsidRPr="002C4E9A" w:rsidRDefault="00D543D4" w:rsidP="002C4E9A">
      <w:pPr>
        <w:pStyle w:val="BodyTextIndent"/>
        <w:ind w:left="0"/>
      </w:pPr>
    </w:p>
    <w:p w:rsidR="00D543D4" w:rsidRPr="00CB4C66" w:rsidRDefault="00D543D4" w:rsidP="005C04D2">
      <w:pPr>
        <w:ind w:left="-480"/>
        <w:jc w:val="center"/>
        <w:rPr>
          <w:b/>
          <w:bCs/>
          <w:sz w:val="24"/>
          <w:szCs w:val="24"/>
          <w:lang w:val="uk-UA"/>
        </w:rPr>
      </w:pPr>
      <w:r w:rsidRPr="00CB4C66">
        <w:rPr>
          <w:b/>
          <w:bCs/>
          <w:sz w:val="24"/>
          <w:szCs w:val="24"/>
          <w:lang w:val="uk-UA"/>
        </w:rPr>
        <w:t>6.</w:t>
      </w:r>
      <w:r>
        <w:rPr>
          <w:b/>
          <w:bCs/>
          <w:sz w:val="24"/>
          <w:szCs w:val="24"/>
          <w:lang w:val="uk-UA"/>
        </w:rPr>
        <w:t xml:space="preserve"> </w:t>
      </w:r>
      <w:r w:rsidRPr="00CB4C66">
        <w:rPr>
          <w:b/>
          <w:bCs/>
          <w:sz w:val="24"/>
          <w:szCs w:val="24"/>
          <w:lang w:val="uk-UA"/>
        </w:rPr>
        <w:t xml:space="preserve">Відповідальність </w:t>
      </w:r>
      <w:r>
        <w:rPr>
          <w:b/>
          <w:bCs/>
          <w:sz w:val="24"/>
          <w:szCs w:val="24"/>
          <w:lang w:val="uk-UA"/>
        </w:rPr>
        <w:t>департаменту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6.1. </w:t>
      </w:r>
      <w:r>
        <w:rPr>
          <w:sz w:val="24"/>
          <w:szCs w:val="24"/>
          <w:lang w:val="uk-UA"/>
        </w:rPr>
        <w:t>Директор департаменту</w:t>
      </w:r>
      <w:r w:rsidRPr="00511A58">
        <w:rPr>
          <w:sz w:val="24"/>
          <w:szCs w:val="24"/>
          <w:lang w:val="uk-UA"/>
        </w:rPr>
        <w:t xml:space="preserve"> несе персональну відповідальність за несвоєчасне і неякісне  виконання покладених на </w:t>
      </w:r>
      <w:r>
        <w:rPr>
          <w:sz w:val="24"/>
          <w:szCs w:val="24"/>
          <w:lang w:val="uk-UA"/>
        </w:rPr>
        <w:t>департамент</w:t>
      </w:r>
      <w:r w:rsidRPr="00511A58">
        <w:rPr>
          <w:sz w:val="24"/>
          <w:szCs w:val="24"/>
          <w:lang w:val="uk-UA"/>
        </w:rPr>
        <w:t xml:space="preserve"> завдань відповідно до чинного законодавства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6.2. Працівники </w:t>
      </w:r>
      <w:r>
        <w:rPr>
          <w:sz w:val="24"/>
          <w:szCs w:val="24"/>
          <w:lang w:val="uk-UA"/>
        </w:rPr>
        <w:t>департаменту</w:t>
      </w:r>
      <w:r w:rsidRPr="00511A58">
        <w:rPr>
          <w:sz w:val="24"/>
          <w:szCs w:val="24"/>
          <w:lang w:val="uk-UA"/>
        </w:rPr>
        <w:t xml:space="preserve"> несуть відповідальність за невиконання або за неналежне виконання своїх обов’язків відповідно до чинного законодавства  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</w:p>
    <w:p w:rsidR="00D543D4" w:rsidRPr="00CB4C66" w:rsidRDefault="00D543D4" w:rsidP="005C04D2">
      <w:pPr>
        <w:jc w:val="center"/>
        <w:rPr>
          <w:b/>
          <w:bCs/>
          <w:sz w:val="24"/>
          <w:szCs w:val="24"/>
          <w:lang w:val="uk-UA"/>
        </w:rPr>
      </w:pPr>
      <w:r w:rsidRPr="00CB4C66">
        <w:rPr>
          <w:b/>
          <w:bCs/>
          <w:sz w:val="24"/>
          <w:szCs w:val="24"/>
          <w:lang w:val="uk-UA"/>
        </w:rPr>
        <w:t xml:space="preserve">7. Взаємовідносини </w:t>
      </w:r>
      <w:r>
        <w:rPr>
          <w:b/>
          <w:bCs/>
          <w:sz w:val="24"/>
          <w:szCs w:val="24"/>
          <w:lang w:val="uk-UA"/>
        </w:rPr>
        <w:t>департаменту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7.1.</w:t>
      </w:r>
      <w:r>
        <w:rPr>
          <w:sz w:val="24"/>
          <w:szCs w:val="24"/>
          <w:lang w:val="uk-UA"/>
        </w:rPr>
        <w:t>Департамент</w:t>
      </w:r>
      <w:r w:rsidRPr="00511A58">
        <w:rPr>
          <w:sz w:val="24"/>
          <w:szCs w:val="24"/>
          <w:lang w:val="uk-UA"/>
        </w:rPr>
        <w:t>: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одержує від інших підрозділів Сєвєродонецької міської ради, підприємств, установ і організацій інформацію, документи та інші матеріали, необхідні для виконання покладених на нього завдань;</w:t>
      </w:r>
    </w:p>
    <w:p w:rsidR="00D543D4" w:rsidRPr="00511A58" w:rsidRDefault="00D543D4" w:rsidP="007C1868">
      <w:pPr>
        <w:tabs>
          <w:tab w:val="left" w:pos="1134"/>
        </w:tabs>
        <w:jc w:val="both"/>
        <w:rPr>
          <w:rStyle w:val="FontStyle11"/>
          <w:spacing w:val="0"/>
          <w:lang w:val="uk-UA" w:eastAsia="uk-UA"/>
        </w:rPr>
      </w:pPr>
      <w:r w:rsidRPr="00511A58">
        <w:rPr>
          <w:sz w:val="24"/>
          <w:szCs w:val="24"/>
          <w:lang w:val="uk-UA" w:eastAsia="uk-UA"/>
        </w:rPr>
        <w:t xml:space="preserve">- взаємодіє з </w:t>
      </w:r>
      <w:r>
        <w:rPr>
          <w:sz w:val="24"/>
          <w:szCs w:val="24"/>
          <w:lang w:val="uk-UA" w:eastAsia="uk-UA"/>
        </w:rPr>
        <w:t xml:space="preserve">Головним </w:t>
      </w:r>
      <w:r w:rsidRPr="004A4C94">
        <w:rPr>
          <w:rStyle w:val="FontStyle11"/>
          <w:spacing w:val="0"/>
          <w:lang w:val="uk-UA" w:eastAsia="uk-UA"/>
        </w:rPr>
        <w:t>Управлінням Держгеокадастру Луганської області</w:t>
      </w:r>
      <w:r w:rsidRPr="00511A58">
        <w:rPr>
          <w:rStyle w:val="FontStyle11"/>
          <w:spacing w:val="0"/>
          <w:lang w:val="uk-UA" w:eastAsia="uk-UA"/>
        </w:rPr>
        <w:t xml:space="preserve"> з питань одержання інформації та документів, необхідних для роботи </w:t>
      </w:r>
      <w:r>
        <w:rPr>
          <w:rStyle w:val="FontStyle11"/>
          <w:spacing w:val="0"/>
          <w:lang w:val="uk-UA" w:eastAsia="uk-UA"/>
        </w:rPr>
        <w:t>Департаменту</w:t>
      </w:r>
      <w:r w:rsidRPr="00511A58">
        <w:rPr>
          <w:rStyle w:val="FontStyle11"/>
          <w:spacing w:val="0"/>
          <w:lang w:val="uk-UA" w:eastAsia="uk-UA"/>
        </w:rPr>
        <w:t>;</w:t>
      </w:r>
    </w:p>
    <w:p w:rsidR="00D543D4" w:rsidRPr="00511A58" w:rsidRDefault="00D543D4" w:rsidP="007C1868">
      <w:pPr>
        <w:tabs>
          <w:tab w:val="left" w:pos="1134"/>
        </w:tabs>
        <w:jc w:val="both"/>
        <w:rPr>
          <w:sz w:val="24"/>
          <w:szCs w:val="24"/>
          <w:lang w:val="uk-UA" w:eastAsia="uk-UA"/>
        </w:rPr>
      </w:pPr>
      <w:r w:rsidRPr="00511A58">
        <w:rPr>
          <w:sz w:val="24"/>
          <w:szCs w:val="24"/>
          <w:lang w:val="uk-UA"/>
        </w:rPr>
        <w:t xml:space="preserve">- взаємодіє з </w:t>
      </w:r>
      <w:r>
        <w:rPr>
          <w:sz w:val="24"/>
          <w:szCs w:val="24"/>
          <w:lang w:val="uk-UA"/>
        </w:rPr>
        <w:t xml:space="preserve">Головним Управлінням </w:t>
      </w:r>
      <w:r w:rsidRPr="004A4C94">
        <w:rPr>
          <w:sz w:val="24"/>
          <w:szCs w:val="24"/>
          <w:lang w:val="uk-UA"/>
        </w:rPr>
        <w:t>ДФС</w:t>
      </w:r>
      <w:r>
        <w:rPr>
          <w:sz w:val="24"/>
          <w:szCs w:val="24"/>
          <w:lang w:val="uk-UA"/>
        </w:rPr>
        <w:t xml:space="preserve"> у Луганській області</w:t>
      </w:r>
      <w:r w:rsidRPr="00511A58">
        <w:rPr>
          <w:sz w:val="24"/>
          <w:szCs w:val="24"/>
          <w:lang w:val="uk-UA"/>
        </w:rPr>
        <w:t xml:space="preserve"> з питань одержанн</w:t>
      </w:r>
      <w:r>
        <w:rPr>
          <w:sz w:val="24"/>
          <w:szCs w:val="24"/>
          <w:lang w:val="uk-UA"/>
        </w:rPr>
        <w:t xml:space="preserve">я інформації про </w:t>
      </w:r>
      <w:r w:rsidRPr="00511A58">
        <w:rPr>
          <w:sz w:val="24"/>
          <w:szCs w:val="24"/>
          <w:lang w:val="uk-UA"/>
        </w:rPr>
        <w:t xml:space="preserve">плату </w:t>
      </w:r>
      <w:r>
        <w:rPr>
          <w:sz w:val="24"/>
          <w:szCs w:val="24"/>
          <w:lang w:val="uk-UA"/>
        </w:rPr>
        <w:t>за землю;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 постійно одержує  інформацію, необхідну для ведення містобудівного кадастру, від  інших підрозділів Сєвєродонецької міської ради, підприємств, установ і організацій;</w:t>
      </w:r>
    </w:p>
    <w:p w:rsidR="00D543D4" w:rsidRPr="00511A58" w:rsidRDefault="00D543D4" w:rsidP="007C1868">
      <w:pPr>
        <w:pStyle w:val="Style2"/>
        <w:widowControl/>
        <w:spacing w:line="240" w:lineRule="auto"/>
        <w:jc w:val="both"/>
        <w:rPr>
          <w:lang w:val="uk-UA" w:eastAsia="uk-UA"/>
        </w:rPr>
      </w:pPr>
      <w:r w:rsidRPr="00511A58">
        <w:rPr>
          <w:rStyle w:val="FontStyle11"/>
          <w:spacing w:val="0"/>
          <w:lang w:val="uk-UA" w:eastAsia="uk-UA"/>
        </w:rPr>
        <w:t>-</w:t>
      </w:r>
      <w:r>
        <w:rPr>
          <w:rStyle w:val="FontStyle11"/>
          <w:spacing w:val="0"/>
          <w:lang w:val="uk-UA" w:eastAsia="uk-UA"/>
        </w:rPr>
        <w:t xml:space="preserve"> </w:t>
      </w:r>
      <w:r w:rsidRPr="00511A58">
        <w:rPr>
          <w:rStyle w:val="FontStyle11"/>
          <w:spacing w:val="0"/>
          <w:lang w:val="uk-UA" w:eastAsia="uk-UA"/>
        </w:rPr>
        <w:t xml:space="preserve">взаємодіє з фінансовим управлінням міської ради з питань надання необхідної інформації для виконання повноважень </w:t>
      </w:r>
      <w:r>
        <w:rPr>
          <w:rStyle w:val="FontStyle11"/>
          <w:spacing w:val="0"/>
          <w:lang w:val="uk-UA" w:eastAsia="uk-UA"/>
        </w:rPr>
        <w:t>департаменту</w:t>
      </w:r>
      <w:r w:rsidRPr="00511A58">
        <w:rPr>
          <w:rStyle w:val="FontStyle11"/>
          <w:spacing w:val="0"/>
          <w:lang w:val="uk-UA" w:eastAsia="uk-UA"/>
        </w:rPr>
        <w:t>;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- за запитами надає інформацію іншим підрозділам Сєвєродонецької міської ради, підприємствам, установам і організаціям; 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511A58">
        <w:rPr>
          <w:sz w:val="24"/>
          <w:szCs w:val="24"/>
          <w:lang w:val="uk-UA"/>
        </w:rPr>
        <w:t>надає керівництву інформацію, яка безпосередньо стосується його роботи;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щоквартально готує звіт</w:t>
      </w:r>
      <w:r>
        <w:rPr>
          <w:sz w:val="24"/>
          <w:szCs w:val="24"/>
          <w:lang w:val="uk-UA"/>
        </w:rPr>
        <w:t xml:space="preserve">и </w:t>
      </w:r>
      <w:r w:rsidRPr="004A4C94">
        <w:rPr>
          <w:sz w:val="24"/>
          <w:szCs w:val="24"/>
          <w:lang w:val="uk-UA"/>
        </w:rPr>
        <w:t xml:space="preserve">до </w:t>
      </w:r>
      <w:r>
        <w:rPr>
          <w:sz w:val="24"/>
          <w:szCs w:val="24"/>
          <w:lang w:val="uk-UA"/>
        </w:rPr>
        <w:t>Головного Управління ДФС у Луганській області та</w:t>
      </w:r>
      <w:r w:rsidRPr="00511A58">
        <w:rPr>
          <w:sz w:val="24"/>
          <w:szCs w:val="24"/>
          <w:lang w:val="uk-UA"/>
        </w:rPr>
        <w:t xml:space="preserve"> в обласне управління містобудування та архітектури з питань, що відносяться до компетенції</w:t>
      </w:r>
      <w:r>
        <w:rPr>
          <w:sz w:val="24"/>
          <w:szCs w:val="24"/>
          <w:lang w:val="uk-UA"/>
        </w:rPr>
        <w:t xml:space="preserve"> департаменту</w:t>
      </w:r>
      <w:r w:rsidRPr="00511A58">
        <w:rPr>
          <w:sz w:val="24"/>
          <w:szCs w:val="24"/>
          <w:lang w:val="uk-UA"/>
        </w:rPr>
        <w:t>;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для підготовки висновків до землевпорядної документації постійно одержує від землевпорядних організацій документацію із землеустрою.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</w:p>
    <w:p w:rsidR="00D543D4" w:rsidRPr="00CB4C66" w:rsidRDefault="00D543D4" w:rsidP="005C04D2">
      <w:pPr>
        <w:ind w:left="-480"/>
        <w:jc w:val="center"/>
        <w:rPr>
          <w:b/>
          <w:bCs/>
          <w:sz w:val="24"/>
          <w:szCs w:val="24"/>
          <w:lang w:val="uk-UA"/>
        </w:rPr>
      </w:pPr>
      <w:r w:rsidRPr="00CB4C66">
        <w:rPr>
          <w:b/>
          <w:bCs/>
          <w:sz w:val="24"/>
          <w:szCs w:val="24"/>
          <w:lang w:val="uk-UA"/>
        </w:rPr>
        <w:t>8.Прикінцеві положення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8.1. </w:t>
      </w:r>
      <w:r>
        <w:rPr>
          <w:sz w:val="24"/>
          <w:szCs w:val="24"/>
          <w:lang w:val="uk-UA"/>
        </w:rPr>
        <w:t>Департамент</w:t>
      </w:r>
      <w:r w:rsidRPr="00511A58">
        <w:rPr>
          <w:sz w:val="24"/>
          <w:szCs w:val="24"/>
          <w:lang w:val="uk-UA"/>
        </w:rPr>
        <w:t xml:space="preserve"> утримується за рахунок коштів місцевого бюджету.</w:t>
      </w:r>
    </w:p>
    <w:p w:rsidR="00D543D4" w:rsidRPr="00511A58" w:rsidRDefault="00D543D4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8.2. Міська рада зобов’язана створювати умови для нормальної роботи і підвищення кваліфікації працівників </w:t>
      </w:r>
      <w:r>
        <w:rPr>
          <w:sz w:val="24"/>
          <w:szCs w:val="24"/>
          <w:lang w:val="uk-UA"/>
        </w:rPr>
        <w:t>Департаменту</w:t>
      </w:r>
      <w:r w:rsidRPr="00511A58">
        <w:rPr>
          <w:sz w:val="24"/>
          <w:szCs w:val="24"/>
          <w:lang w:val="uk-UA"/>
        </w:rPr>
        <w:t xml:space="preserve">, забезпечувати їх приміщеннями, телефонним зв’язком, сучасними засобами оргтехніки, транспортом для виконання службових обов’язків </w:t>
      </w:r>
    </w:p>
    <w:p w:rsidR="00D543D4" w:rsidRPr="00511A58" w:rsidRDefault="00D543D4" w:rsidP="007C1868">
      <w:pPr>
        <w:pStyle w:val="BodyTextIndent"/>
        <w:ind w:left="0"/>
      </w:pPr>
      <w:r w:rsidRPr="00511A58">
        <w:t xml:space="preserve">8.3. </w:t>
      </w:r>
      <w:r>
        <w:t>Департамент</w:t>
      </w:r>
      <w:r w:rsidRPr="00511A58">
        <w:t xml:space="preserve"> має печатку зі своїм найменуванням.</w:t>
      </w:r>
    </w:p>
    <w:p w:rsidR="00D543D4" w:rsidRPr="00511A58" w:rsidRDefault="00D543D4" w:rsidP="007C1868">
      <w:pPr>
        <w:pStyle w:val="BodyTextIndent"/>
        <w:ind w:left="0"/>
      </w:pPr>
      <w:r w:rsidRPr="00511A58">
        <w:t xml:space="preserve">8.4. Положення про </w:t>
      </w:r>
      <w:r>
        <w:t>Департамент</w:t>
      </w:r>
      <w:r w:rsidRPr="00511A58">
        <w:t xml:space="preserve"> затверджується міською радою.</w:t>
      </w:r>
    </w:p>
    <w:p w:rsidR="00D543D4" w:rsidRPr="00511A58" w:rsidRDefault="00D543D4" w:rsidP="007C1868">
      <w:pPr>
        <w:pStyle w:val="BodyTextIndent"/>
        <w:ind w:left="0"/>
      </w:pPr>
      <w:r w:rsidRPr="00511A58">
        <w:t xml:space="preserve">8.5. Зміни та доповнення до Положення про </w:t>
      </w:r>
      <w:r>
        <w:t>Департамент</w:t>
      </w:r>
      <w:r w:rsidRPr="00511A58">
        <w:t xml:space="preserve"> затверджуються рішенням міської ради.</w:t>
      </w:r>
    </w:p>
    <w:p w:rsidR="00D543D4" w:rsidRPr="00511A58" w:rsidRDefault="00D543D4" w:rsidP="007C1868">
      <w:pPr>
        <w:pStyle w:val="BodyTextIndent"/>
        <w:ind w:left="0"/>
      </w:pPr>
    </w:p>
    <w:p w:rsidR="00D543D4" w:rsidRDefault="00D543D4" w:rsidP="00D143C0">
      <w:pPr>
        <w:pStyle w:val="BodyTextIndent"/>
        <w:ind w:left="0"/>
        <w:rPr>
          <w:b/>
          <w:bCs/>
          <w:lang w:val="ru-RU"/>
        </w:rPr>
      </w:pPr>
      <w:r w:rsidRPr="00CB4C66">
        <w:rPr>
          <w:b/>
          <w:bCs/>
        </w:rPr>
        <w:t>Секретар міської ради</w:t>
      </w:r>
      <w:r w:rsidRPr="00511A58">
        <w:t xml:space="preserve"> </w:t>
      </w:r>
      <w:r w:rsidRPr="00511A58">
        <w:tab/>
      </w:r>
      <w:r w:rsidRPr="00511A58">
        <w:tab/>
      </w:r>
      <w:r w:rsidRPr="00511A58">
        <w:tab/>
      </w:r>
      <w:r w:rsidRPr="00511A58">
        <w:tab/>
      </w:r>
      <w:r w:rsidRPr="00511A58">
        <w:tab/>
      </w:r>
      <w:r w:rsidRPr="00511A58">
        <w:tab/>
      </w:r>
      <w:r>
        <w:rPr>
          <w:b/>
          <w:bCs/>
        </w:rPr>
        <w:tab/>
      </w:r>
      <w:r>
        <w:rPr>
          <w:b/>
          <w:bCs/>
          <w:lang w:val="ru-RU"/>
        </w:rPr>
        <w:t>В.П.Ткачук</w:t>
      </w:r>
    </w:p>
    <w:sectPr w:rsidR="00D543D4" w:rsidSect="002D240E">
      <w:footerReference w:type="default" r:id="rId7"/>
      <w:pgSz w:w="11906" w:h="16838"/>
      <w:pgMar w:top="426" w:right="849" w:bottom="284" w:left="1560" w:header="419" w:footer="298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3D4" w:rsidRDefault="00D543D4">
      <w:r>
        <w:separator/>
      </w:r>
    </w:p>
  </w:endnote>
  <w:endnote w:type="continuationSeparator" w:id="0">
    <w:p w:rsidR="00D543D4" w:rsidRDefault="00D54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D4" w:rsidRDefault="00D543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3D4" w:rsidRDefault="00D543D4">
      <w:r>
        <w:separator/>
      </w:r>
    </w:p>
  </w:footnote>
  <w:footnote w:type="continuationSeparator" w:id="0">
    <w:p w:rsidR="00D543D4" w:rsidRDefault="00D54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1E23C4"/>
    <w:lvl w:ilvl="0">
      <w:numFmt w:val="decimal"/>
      <w:lvlText w:val="*"/>
      <w:lvlJc w:val="left"/>
    </w:lvl>
  </w:abstractNum>
  <w:abstractNum w:abstractNumId="1">
    <w:nsid w:val="0F5B3AF5"/>
    <w:multiLevelType w:val="hybridMultilevel"/>
    <w:tmpl w:val="1F9AB61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50E5D4C"/>
    <w:multiLevelType w:val="multilevel"/>
    <w:tmpl w:val="EC1CB7A8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086F5B"/>
    <w:multiLevelType w:val="hybridMultilevel"/>
    <w:tmpl w:val="6E98203E"/>
    <w:lvl w:ilvl="0" w:tplc="E71E23C4">
      <w:start w:val="1"/>
      <w:numFmt w:val="bullet"/>
      <w:lvlText w:val=""/>
      <w:legacy w:legacy="1" w:legacySpace="0" w:legacyIndent="283"/>
      <w:lvlJc w:val="left"/>
      <w:pPr>
        <w:ind w:left="99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nsid w:val="1D1E454B"/>
    <w:multiLevelType w:val="singleLevel"/>
    <w:tmpl w:val="1B9A4094"/>
    <w:lvl w:ilvl="0">
      <w:start w:val="4"/>
      <w:numFmt w:val="decimal"/>
      <w:lvlText w:val="3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5">
    <w:nsid w:val="205349A8"/>
    <w:multiLevelType w:val="hybridMultilevel"/>
    <w:tmpl w:val="FF483176"/>
    <w:lvl w:ilvl="0" w:tplc="457038B0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B45767"/>
    <w:multiLevelType w:val="hybridMultilevel"/>
    <w:tmpl w:val="840C3FC2"/>
    <w:lvl w:ilvl="0" w:tplc="E71E23C4">
      <w:start w:val="1"/>
      <w:numFmt w:val="bullet"/>
      <w:lvlText w:val=""/>
      <w:legacy w:legacy="1" w:legacySpace="0" w:legacyIndent="283"/>
      <w:lvlJc w:val="left"/>
      <w:pPr>
        <w:ind w:left="99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7">
    <w:nsid w:val="25D51EC0"/>
    <w:multiLevelType w:val="hybridMultilevel"/>
    <w:tmpl w:val="0B8A2156"/>
    <w:lvl w:ilvl="0" w:tplc="4358D5F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8">
    <w:nsid w:val="2D5550A8"/>
    <w:multiLevelType w:val="singleLevel"/>
    <w:tmpl w:val="208054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30305021"/>
    <w:multiLevelType w:val="hybridMultilevel"/>
    <w:tmpl w:val="6ABC1402"/>
    <w:lvl w:ilvl="0" w:tplc="E66A319A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40402A5E">
      <w:numFmt w:val="none"/>
      <w:lvlText w:val=""/>
      <w:lvlJc w:val="left"/>
      <w:pPr>
        <w:tabs>
          <w:tab w:val="num" w:pos="360"/>
        </w:tabs>
      </w:pPr>
    </w:lvl>
    <w:lvl w:ilvl="2" w:tplc="DFA08498">
      <w:numFmt w:val="none"/>
      <w:lvlText w:val=""/>
      <w:lvlJc w:val="left"/>
      <w:pPr>
        <w:tabs>
          <w:tab w:val="num" w:pos="360"/>
        </w:tabs>
      </w:pPr>
    </w:lvl>
    <w:lvl w:ilvl="3" w:tplc="1CAEB078">
      <w:numFmt w:val="none"/>
      <w:lvlText w:val=""/>
      <w:lvlJc w:val="left"/>
      <w:pPr>
        <w:tabs>
          <w:tab w:val="num" w:pos="360"/>
        </w:tabs>
      </w:pPr>
    </w:lvl>
    <w:lvl w:ilvl="4" w:tplc="95624BA8">
      <w:numFmt w:val="none"/>
      <w:lvlText w:val=""/>
      <w:lvlJc w:val="left"/>
      <w:pPr>
        <w:tabs>
          <w:tab w:val="num" w:pos="360"/>
        </w:tabs>
      </w:pPr>
    </w:lvl>
    <w:lvl w:ilvl="5" w:tplc="DD6E6F9C">
      <w:numFmt w:val="none"/>
      <w:lvlText w:val=""/>
      <w:lvlJc w:val="left"/>
      <w:pPr>
        <w:tabs>
          <w:tab w:val="num" w:pos="360"/>
        </w:tabs>
      </w:pPr>
    </w:lvl>
    <w:lvl w:ilvl="6" w:tplc="1E7263CA">
      <w:numFmt w:val="none"/>
      <w:lvlText w:val=""/>
      <w:lvlJc w:val="left"/>
      <w:pPr>
        <w:tabs>
          <w:tab w:val="num" w:pos="360"/>
        </w:tabs>
      </w:pPr>
    </w:lvl>
    <w:lvl w:ilvl="7" w:tplc="D7DA7CFE">
      <w:numFmt w:val="none"/>
      <w:lvlText w:val=""/>
      <w:lvlJc w:val="left"/>
      <w:pPr>
        <w:tabs>
          <w:tab w:val="num" w:pos="360"/>
        </w:tabs>
      </w:pPr>
    </w:lvl>
    <w:lvl w:ilvl="8" w:tplc="ACC801B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2406B6D"/>
    <w:multiLevelType w:val="multilevel"/>
    <w:tmpl w:val="233AE8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1">
    <w:nsid w:val="365F1A13"/>
    <w:multiLevelType w:val="multilevel"/>
    <w:tmpl w:val="F62A4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3DAF3387"/>
    <w:multiLevelType w:val="multilevel"/>
    <w:tmpl w:val="FF1689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C9D6988"/>
    <w:multiLevelType w:val="singleLevel"/>
    <w:tmpl w:val="408E1C90"/>
    <w:lvl w:ilvl="0">
      <w:start w:val="2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4">
    <w:nsid w:val="509D6C64"/>
    <w:multiLevelType w:val="hybridMultilevel"/>
    <w:tmpl w:val="FBC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9620D"/>
    <w:multiLevelType w:val="hybridMultilevel"/>
    <w:tmpl w:val="94FE4AF6"/>
    <w:lvl w:ilvl="0" w:tplc="E71E23C4">
      <w:start w:val="1"/>
      <w:numFmt w:val="bullet"/>
      <w:lvlText w:val=""/>
      <w:legacy w:legacy="1" w:legacySpace="0" w:legacyIndent="283"/>
      <w:lvlJc w:val="left"/>
      <w:pPr>
        <w:ind w:left="99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6">
    <w:nsid w:val="54300226"/>
    <w:multiLevelType w:val="hybridMultilevel"/>
    <w:tmpl w:val="33886620"/>
    <w:lvl w:ilvl="0" w:tplc="41EC894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C7C1570"/>
    <w:multiLevelType w:val="multilevel"/>
    <w:tmpl w:val="F62A4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8">
    <w:nsid w:val="74CF6A6C"/>
    <w:multiLevelType w:val="singleLevel"/>
    <w:tmpl w:val="FD36B70C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9">
    <w:nsid w:val="7CED6675"/>
    <w:multiLevelType w:val="hybridMultilevel"/>
    <w:tmpl w:val="D78228FC"/>
    <w:lvl w:ilvl="0" w:tplc="179AF8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3">
    <w:abstractNumId w:val="19"/>
  </w:num>
  <w:num w:numId="4">
    <w:abstractNumId w:val="15"/>
  </w:num>
  <w:num w:numId="5">
    <w:abstractNumId w:val="1"/>
  </w:num>
  <w:num w:numId="6">
    <w:abstractNumId w:val="6"/>
  </w:num>
  <w:num w:numId="7">
    <w:abstractNumId w:val="9"/>
  </w:num>
  <w:num w:numId="8">
    <w:abstractNumId w:val="14"/>
  </w:num>
  <w:num w:numId="9">
    <w:abstractNumId w:val="11"/>
  </w:num>
  <w:num w:numId="10">
    <w:abstractNumId w:val="17"/>
  </w:num>
  <w:num w:numId="11">
    <w:abstractNumId w:val="3"/>
  </w:num>
  <w:num w:numId="12">
    <w:abstractNumId w:val="10"/>
  </w:num>
  <w:num w:numId="13">
    <w:abstractNumId w:val="16"/>
  </w:num>
  <w:num w:numId="14">
    <w:abstractNumId w:val="7"/>
  </w:num>
  <w:num w:numId="15">
    <w:abstractNumId w:val="13"/>
  </w:num>
  <w:num w:numId="16">
    <w:abstractNumId w:val="13"/>
    <w:lvlOverride w:ilvl="0">
      <w:lvl w:ilvl="0">
        <w:start w:val="2"/>
        <w:numFmt w:val="decimal"/>
        <w:lvlText w:val="3.%1."/>
        <w:lvlJc w:val="left"/>
        <w:pPr>
          <w:tabs>
            <w:tab w:val="num" w:pos="0"/>
          </w:tabs>
        </w:pPr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2"/>
  </w:num>
  <w:num w:numId="19">
    <w:abstractNumId w:val="5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642"/>
    <w:rsid w:val="000002EE"/>
    <w:rsid w:val="000050BE"/>
    <w:rsid w:val="000105C6"/>
    <w:rsid w:val="0002413D"/>
    <w:rsid w:val="00025EA7"/>
    <w:rsid w:val="0003555D"/>
    <w:rsid w:val="00035670"/>
    <w:rsid w:val="00056313"/>
    <w:rsid w:val="00056EB8"/>
    <w:rsid w:val="00057099"/>
    <w:rsid w:val="00060825"/>
    <w:rsid w:val="00066A26"/>
    <w:rsid w:val="00091B37"/>
    <w:rsid w:val="000B0652"/>
    <w:rsid w:val="000B4162"/>
    <w:rsid w:val="000B68BD"/>
    <w:rsid w:val="000D2C1A"/>
    <w:rsid w:val="000D6818"/>
    <w:rsid w:val="0010447B"/>
    <w:rsid w:val="00121AF3"/>
    <w:rsid w:val="00134AAC"/>
    <w:rsid w:val="00155334"/>
    <w:rsid w:val="00166400"/>
    <w:rsid w:val="001947D9"/>
    <w:rsid w:val="001A203B"/>
    <w:rsid w:val="001B06C4"/>
    <w:rsid w:val="001B1207"/>
    <w:rsid w:val="001F36CA"/>
    <w:rsid w:val="00207939"/>
    <w:rsid w:val="00227F93"/>
    <w:rsid w:val="00254840"/>
    <w:rsid w:val="00267D4E"/>
    <w:rsid w:val="0028268C"/>
    <w:rsid w:val="00282A81"/>
    <w:rsid w:val="002908C6"/>
    <w:rsid w:val="002A067F"/>
    <w:rsid w:val="002B529D"/>
    <w:rsid w:val="002C4E9A"/>
    <w:rsid w:val="002C6F1F"/>
    <w:rsid w:val="002D240E"/>
    <w:rsid w:val="002E6CDD"/>
    <w:rsid w:val="002F4727"/>
    <w:rsid w:val="003074E4"/>
    <w:rsid w:val="003076B7"/>
    <w:rsid w:val="00313582"/>
    <w:rsid w:val="00361A06"/>
    <w:rsid w:val="003A286E"/>
    <w:rsid w:val="003A5FE7"/>
    <w:rsid w:val="003C58FF"/>
    <w:rsid w:val="003E6B51"/>
    <w:rsid w:val="00405CA0"/>
    <w:rsid w:val="00407A86"/>
    <w:rsid w:val="00414794"/>
    <w:rsid w:val="004157A2"/>
    <w:rsid w:val="0041611E"/>
    <w:rsid w:val="00442C97"/>
    <w:rsid w:val="004449E7"/>
    <w:rsid w:val="0044635F"/>
    <w:rsid w:val="004751EF"/>
    <w:rsid w:val="004862EC"/>
    <w:rsid w:val="004954E6"/>
    <w:rsid w:val="004A26D6"/>
    <w:rsid w:val="004A4C94"/>
    <w:rsid w:val="004C3DFC"/>
    <w:rsid w:val="004D40B1"/>
    <w:rsid w:val="004E01C6"/>
    <w:rsid w:val="004F7D31"/>
    <w:rsid w:val="00503A30"/>
    <w:rsid w:val="00511A58"/>
    <w:rsid w:val="005219D9"/>
    <w:rsid w:val="00547B1E"/>
    <w:rsid w:val="00547DB5"/>
    <w:rsid w:val="00551527"/>
    <w:rsid w:val="00565807"/>
    <w:rsid w:val="005C04D2"/>
    <w:rsid w:val="005E3D24"/>
    <w:rsid w:val="00616E38"/>
    <w:rsid w:val="00621C0B"/>
    <w:rsid w:val="0063603E"/>
    <w:rsid w:val="006637DE"/>
    <w:rsid w:val="00683F13"/>
    <w:rsid w:val="006A7F93"/>
    <w:rsid w:val="006C3123"/>
    <w:rsid w:val="006C555D"/>
    <w:rsid w:val="006E0C83"/>
    <w:rsid w:val="006F63CD"/>
    <w:rsid w:val="007139A9"/>
    <w:rsid w:val="00727E5E"/>
    <w:rsid w:val="007546A8"/>
    <w:rsid w:val="00762D7D"/>
    <w:rsid w:val="0076449E"/>
    <w:rsid w:val="00772466"/>
    <w:rsid w:val="00773803"/>
    <w:rsid w:val="007749B8"/>
    <w:rsid w:val="00775575"/>
    <w:rsid w:val="007A2E0C"/>
    <w:rsid w:val="007A4828"/>
    <w:rsid w:val="007A5455"/>
    <w:rsid w:val="007B7A00"/>
    <w:rsid w:val="007C1868"/>
    <w:rsid w:val="007D16EA"/>
    <w:rsid w:val="007D3428"/>
    <w:rsid w:val="007D7A43"/>
    <w:rsid w:val="007E7C19"/>
    <w:rsid w:val="00814E10"/>
    <w:rsid w:val="0082225B"/>
    <w:rsid w:val="00823A4A"/>
    <w:rsid w:val="00827EC2"/>
    <w:rsid w:val="008330CF"/>
    <w:rsid w:val="00834AC5"/>
    <w:rsid w:val="00856F45"/>
    <w:rsid w:val="0088520B"/>
    <w:rsid w:val="008A37F9"/>
    <w:rsid w:val="008A50FA"/>
    <w:rsid w:val="008A6E05"/>
    <w:rsid w:val="008C4BAA"/>
    <w:rsid w:val="008D3594"/>
    <w:rsid w:val="00902250"/>
    <w:rsid w:val="00902671"/>
    <w:rsid w:val="009140B0"/>
    <w:rsid w:val="00941FB5"/>
    <w:rsid w:val="009A28D2"/>
    <w:rsid w:val="009A6B86"/>
    <w:rsid w:val="009D6370"/>
    <w:rsid w:val="00A0483D"/>
    <w:rsid w:val="00A551E7"/>
    <w:rsid w:val="00A61165"/>
    <w:rsid w:val="00A77933"/>
    <w:rsid w:val="00A86897"/>
    <w:rsid w:val="00AB0B33"/>
    <w:rsid w:val="00AB176C"/>
    <w:rsid w:val="00AB7F14"/>
    <w:rsid w:val="00AC2418"/>
    <w:rsid w:val="00AC5164"/>
    <w:rsid w:val="00AE40C6"/>
    <w:rsid w:val="00B019C1"/>
    <w:rsid w:val="00B22656"/>
    <w:rsid w:val="00B45C71"/>
    <w:rsid w:val="00B52836"/>
    <w:rsid w:val="00B85CAF"/>
    <w:rsid w:val="00B8687B"/>
    <w:rsid w:val="00B871E9"/>
    <w:rsid w:val="00B87584"/>
    <w:rsid w:val="00B91C78"/>
    <w:rsid w:val="00B94771"/>
    <w:rsid w:val="00BA3589"/>
    <w:rsid w:val="00BC4E81"/>
    <w:rsid w:val="00BD0EE5"/>
    <w:rsid w:val="00C21446"/>
    <w:rsid w:val="00C23789"/>
    <w:rsid w:val="00CB2763"/>
    <w:rsid w:val="00CB4C66"/>
    <w:rsid w:val="00CC3E25"/>
    <w:rsid w:val="00CC5FD7"/>
    <w:rsid w:val="00CC6E84"/>
    <w:rsid w:val="00CE5AEC"/>
    <w:rsid w:val="00CE5E0C"/>
    <w:rsid w:val="00D02642"/>
    <w:rsid w:val="00D143C0"/>
    <w:rsid w:val="00D17B33"/>
    <w:rsid w:val="00D35729"/>
    <w:rsid w:val="00D36534"/>
    <w:rsid w:val="00D4775B"/>
    <w:rsid w:val="00D50633"/>
    <w:rsid w:val="00D543D4"/>
    <w:rsid w:val="00D552EA"/>
    <w:rsid w:val="00D55363"/>
    <w:rsid w:val="00D61264"/>
    <w:rsid w:val="00D63040"/>
    <w:rsid w:val="00DE0C89"/>
    <w:rsid w:val="00DF3241"/>
    <w:rsid w:val="00E01AB8"/>
    <w:rsid w:val="00E15487"/>
    <w:rsid w:val="00E3153D"/>
    <w:rsid w:val="00E37642"/>
    <w:rsid w:val="00E924CA"/>
    <w:rsid w:val="00EB5CE9"/>
    <w:rsid w:val="00F00BA0"/>
    <w:rsid w:val="00F113F3"/>
    <w:rsid w:val="00F155F7"/>
    <w:rsid w:val="00F43862"/>
    <w:rsid w:val="00F6294F"/>
    <w:rsid w:val="00F67C11"/>
    <w:rsid w:val="00F95C87"/>
    <w:rsid w:val="00FB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3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5334"/>
    <w:pPr>
      <w:keepNext/>
      <w:ind w:left="426"/>
      <w:jc w:val="both"/>
      <w:outlineLvl w:val="0"/>
    </w:pPr>
    <w:rPr>
      <w:sz w:val="24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5334"/>
    <w:pPr>
      <w:keepNext/>
      <w:jc w:val="center"/>
      <w:outlineLvl w:val="1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13F3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13F3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155334"/>
    <w:pPr>
      <w:ind w:left="426"/>
      <w:jc w:val="both"/>
    </w:pPr>
    <w:rPr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13F3"/>
    <w:rPr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55334"/>
    <w:pPr>
      <w:ind w:left="851" w:hanging="425"/>
      <w:jc w:val="both"/>
    </w:pPr>
    <w:rPr>
      <w:sz w:val="24"/>
      <w:szCs w:val="24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13F3"/>
    <w:rPr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1553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13F3"/>
    <w:rPr>
      <w:sz w:val="20"/>
      <w:szCs w:val="20"/>
      <w:lang w:val="ru-RU" w:eastAsia="ru-RU"/>
    </w:rPr>
  </w:style>
  <w:style w:type="character" w:styleId="PageNumber">
    <w:name w:val="page number"/>
    <w:basedOn w:val="DefaultParagraphFont"/>
    <w:uiPriority w:val="99"/>
    <w:rsid w:val="00155334"/>
  </w:style>
  <w:style w:type="paragraph" w:styleId="BodyTextIndent3">
    <w:name w:val="Body Text Indent 3"/>
    <w:basedOn w:val="Normal"/>
    <w:link w:val="BodyTextIndent3Char"/>
    <w:uiPriority w:val="99"/>
    <w:rsid w:val="00155334"/>
    <w:pPr>
      <w:ind w:left="1080"/>
      <w:jc w:val="both"/>
    </w:pPr>
    <w:rPr>
      <w:sz w:val="24"/>
      <w:szCs w:val="24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113F3"/>
    <w:rPr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61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13F3"/>
    <w:rPr>
      <w:sz w:val="2"/>
      <w:szCs w:val="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C4E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13F3"/>
    <w:rPr>
      <w:sz w:val="20"/>
      <w:szCs w:val="20"/>
      <w:lang w:val="ru-RU" w:eastAsia="ru-RU"/>
    </w:rPr>
  </w:style>
  <w:style w:type="paragraph" w:customStyle="1" w:styleId="a">
    <w:name w:val="Знак"/>
    <w:basedOn w:val="Normal"/>
    <w:uiPriority w:val="99"/>
    <w:rsid w:val="00BC4E81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ParagraphStyle">
    <w:name w:val="Paragraph Style"/>
    <w:uiPriority w:val="99"/>
    <w:rsid w:val="006A7F9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/>
    </w:rPr>
  </w:style>
  <w:style w:type="character" w:customStyle="1" w:styleId="FontStyle">
    <w:name w:val="Font Style"/>
    <w:uiPriority w:val="99"/>
    <w:rsid w:val="000D2C1A"/>
    <w:rPr>
      <w:color w:val="000000"/>
      <w:sz w:val="20"/>
      <w:szCs w:val="20"/>
    </w:rPr>
  </w:style>
  <w:style w:type="character" w:customStyle="1" w:styleId="FontStyle11">
    <w:name w:val="Font Style11"/>
    <w:uiPriority w:val="99"/>
    <w:rsid w:val="006637DE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Normal"/>
    <w:uiPriority w:val="99"/>
    <w:rsid w:val="006637DE"/>
    <w:pPr>
      <w:widowControl w:val="0"/>
      <w:overflowPunct/>
      <w:spacing w:line="331" w:lineRule="exact"/>
      <w:ind w:firstLine="2570"/>
      <w:textAlignment w:val="auto"/>
    </w:pPr>
    <w:rPr>
      <w:sz w:val="24"/>
      <w:szCs w:val="24"/>
    </w:rPr>
  </w:style>
  <w:style w:type="character" w:customStyle="1" w:styleId="FontStyle14">
    <w:name w:val="Font Style14"/>
    <w:uiPriority w:val="99"/>
    <w:rsid w:val="006637DE"/>
    <w:rPr>
      <w:rFonts w:ascii="Bookman Old Style" w:hAnsi="Bookman Old Style" w:cs="Bookman Old Style"/>
      <w:spacing w:val="10"/>
      <w:sz w:val="20"/>
      <w:szCs w:val="20"/>
    </w:rPr>
  </w:style>
  <w:style w:type="paragraph" w:customStyle="1" w:styleId="Style1">
    <w:name w:val="Style1"/>
    <w:basedOn w:val="Normal"/>
    <w:uiPriority w:val="99"/>
    <w:rsid w:val="00AE40C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AE40C6"/>
    <w:pPr>
      <w:widowControl w:val="0"/>
      <w:overflowPunct/>
      <w:spacing w:line="331" w:lineRule="exact"/>
      <w:textAlignment w:val="auto"/>
    </w:pPr>
    <w:rPr>
      <w:sz w:val="24"/>
      <w:szCs w:val="24"/>
    </w:rPr>
  </w:style>
  <w:style w:type="character" w:customStyle="1" w:styleId="FontStyle12">
    <w:name w:val="Font Style12"/>
    <w:uiPriority w:val="99"/>
    <w:rsid w:val="00AE40C6"/>
    <w:rPr>
      <w:rFonts w:ascii="Franklin Gothic Book" w:hAnsi="Franklin Gothic Book" w:cs="Franklin Gothic Book"/>
      <w:b/>
      <w:bCs/>
      <w:spacing w:val="-10"/>
      <w:sz w:val="28"/>
      <w:szCs w:val="28"/>
    </w:rPr>
  </w:style>
  <w:style w:type="character" w:customStyle="1" w:styleId="FontStyle13">
    <w:name w:val="Font Style13"/>
    <w:uiPriority w:val="99"/>
    <w:rsid w:val="00AE40C6"/>
    <w:rPr>
      <w:rFonts w:ascii="Times New Roman" w:hAnsi="Times New Roman" w:cs="Times New Roman"/>
      <w:sz w:val="26"/>
      <w:szCs w:val="26"/>
    </w:rPr>
  </w:style>
  <w:style w:type="character" w:customStyle="1" w:styleId="st42">
    <w:name w:val="st42"/>
    <w:uiPriority w:val="99"/>
    <w:rsid w:val="00E37642"/>
    <w:rPr>
      <w:rFonts w:ascii="Times New Roman" w:hAnsi="Times New Roman" w:cs="Times New Roman"/>
      <w:color w:val="000000"/>
    </w:rPr>
  </w:style>
  <w:style w:type="paragraph" w:customStyle="1" w:styleId="Style6">
    <w:name w:val="Style6"/>
    <w:basedOn w:val="Normal"/>
    <w:uiPriority w:val="99"/>
    <w:rsid w:val="00547B1E"/>
    <w:pPr>
      <w:widowControl w:val="0"/>
      <w:overflowPunct/>
      <w:spacing w:line="331" w:lineRule="exact"/>
      <w:ind w:hanging="684"/>
      <w:jc w:val="both"/>
      <w:textAlignment w:val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07A8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13F3"/>
    <w:rPr>
      <w:sz w:val="20"/>
      <w:szCs w:val="20"/>
      <w:lang w:val="ru-RU" w:eastAsia="ru-RU"/>
    </w:rPr>
  </w:style>
  <w:style w:type="character" w:customStyle="1" w:styleId="FontStyle19">
    <w:name w:val="Font Style19"/>
    <w:uiPriority w:val="99"/>
    <w:rsid w:val="00503A3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503A30"/>
    <w:pPr>
      <w:widowControl w:val="0"/>
      <w:overflowPunct/>
      <w:spacing w:line="276" w:lineRule="exact"/>
      <w:ind w:hanging="694"/>
      <w:jc w:val="both"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4751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7755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7</Pages>
  <Words>14464</Words>
  <Characters>8246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н я</dc:title>
  <dc:subject/>
  <dc:creator>Спирин</dc:creator>
  <cp:keywords/>
  <dc:description/>
  <cp:lastModifiedBy>Admin</cp:lastModifiedBy>
  <cp:revision>7</cp:revision>
  <cp:lastPrinted>2019-10-10T12:41:00Z</cp:lastPrinted>
  <dcterms:created xsi:type="dcterms:W3CDTF">2019-10-10T06:03:00Z</dcterms:created>
  <dcterms:modified xsi:type="dcterms:W3CDTF">2019-10-10T13:18:00Z</dcterms:modified>
</cp:coreProperties>
</file>